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BCE" w:rsidRDefault="00121B1D">
      <w:pPr>
        <w:rPr>
          <w:rFonts w:ascii="Times New Roman" w:hAnsi="Times New Roman" w:cs="Times New Roman"/>
          <w:b/>
        </w:rPr>
      </w:pPr>
      <w:r w:rsidRPr="00121B1D">
        <w:rPr>
          <w:rFonts w:ascii="Times New Roman" w:hAnsi="Times New Roman" w:cs="Times New Roman"/>
          <w:b/>
        </w:rPr>
        <w:t>S</w:t>
      </w:r>
      <w:r w:rsidR="00847DD5">
        <w:rPr>
          <w:rFonts w:ascii="Times New Roman" w:hAnsi="Times New Roman" w:cs="Times New Roman"/>
          <w:b/>
        </w:rPr>
        <w:t>1 Table</w:t>
      </w:r>
      <w:bookmarkStart w:id="0" w:name="_GoBack"/>
      <w:bookmarkEnd w:id="0"/>
      <w:r w:rsidRPr="00121B1D">
        <w:rPr>
          <w:rFonts w:ascii="Times New Roman" w:hAnsi="Times New Roman" w:cs="Times New Roman"/>
          <w:b/>
        </w:rPr>
        <w:t>. The divisions of haplogroups comprised of 22 Y-STR loci in the Jiangsu Han population (n = 916).</w:t>
      </w:r>
    </w:p>
    <w:tbl>
      <w:tblPr>
        <w:tblW w:w="14742" w:type="dxa"/>
        <w:tblLook w:val="04A0" w:firstRow="1" w:lastRow="0" w:firstColumn="1" w:lastColumn="0" w:noHBand="0" w:noVBand="1"/>
      </w:tblPr>
      <w:tblGrid>
        <w:gridCol w:w="426"/>
        <w:gridCol w:w="485"/>
        <w:gridCol w:w="681"/>
        <w:gridCol w:w="602"/>
        <w:gridCol w:w="500"/>
        <w:gridCol w:w="602"/>
        <w:gridCol w:w="675"/>
        <w:gridCol w:w="547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62"/>
        <w:gridCol w:w="602"/>
        <w:gridCol w:w="736"/>
      </w:tblGrid>
      <w:tr w:rsidR="00CE6E95" w:rsidRPr="00121B1D" w:rsidTr="00FD1172">
        <w:trPr>
          <w:trHeight w:val="300"/>
        </w:trPr>
        <w:tc>
          <w:tcPr>
            <w:tcW w:w="42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  <w:t>No.</w:t>
            </w:r>
          </w:p>
        </w:tc>
        <w:tc>
          <w:tcPr>
            <w:tcW w:w="48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  <w:t>Count</w:t>
            </w:r>
          </w:p>
        </w:tc>
        <w:tc>
          <w:tcPr>
            <w:tcW w:w="68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  <w:t>Haplotype Frequency</w:t>
            </w:r>
          </w:p>
        </w:tc>
        <w:tc>
          <w:tcPr>
            <w:tcW w:w="13150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  <w:t>Y-STR loci</w:t>
            </w:r>
          </w:p>
        </w:tc>
      </w:tr>
      <w:tr w:rsidR="00FD1172" w:rsidRPr="00121B1D" w:rsidTr="00FD1172">
        <w:trPr>
          <w:trHeight w:val="315"/>
        </w:trPr>
        <w:tc>
          <w:tcPr>
            <w:tcW w:w="42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21B1D" w:rsidRPr="00FD1172" w:rsidRDefault="00121B1D" w:rsidP="00121B1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</w:p>
        </w:tc>
        <w:tc>
          <w:tcPr>
            <w:tcW w:w="48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21B1D" w:rsidRPr="00FD1172" w:rsidRDefault="00121B1D" w:rsidP="00121B1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</w:p>
        </w:tc>
        <w:tc>
          <w:tcPr>
            <w:tcW w:w="68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21B1D" w:rsidRPr="00FD1172" w:rsidRDefault="00121B1D" w:rsidP="00121B1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1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DYS576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CE6E95">
            <w:pPr>
              <w:widowControl/>
              <w:ind w:leftChars="-142" w:left="-297" w:rightChars="-119" w:right="-250" w:hang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DYS389I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DYS448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DYS389II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DYS19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DYS391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DYS481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DYS549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DYS533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DYS438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DYS437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DYS570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DYS635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DYS439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DYS392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DYS643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DYS393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DYS458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DYS385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DYS456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011B43" w:rsidRDefault="00011B43" w:rsidP="00121B1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FF0000"/>
                <w:kern w:val="0"/>
                <w:sz w:val="11"/>
                <w:szCs w:val="11"/>
              </w:rPr>
            </w:pPr>
            <w:r w:rsidRPr="00011B43">
              <w:rPr>
                <w:rFonts w:ascii="Times New Roman" w:eastAsia="宋体" w:hAnsi="Times New Roman" w:cs="Times New Roman"/>
                <w:color w:val="000000" w:themeColor="text1"/>
                <w:kern w:val="0"/>
                <w:sz w:val="11"/>
                <w:szCs w:val="11"/>
              </w:rPr>
              <w:t>Y</w:t>
            </w:r>
            <w:r w:rsidR="00121B1D" w:rsidRPr="00011B43">
              <w:rPr>
                <w:rFonts w:ascii="Times New Roman" w:eastAsia="宋体" w:hAnsi="Times New Roman" w:cs="Times New Roman"/>
                <w:color w:val="000000" w:themeColor="text1"/>
                <w:kern w:val="0"/>
                <w:sz w:val="11"/>
                <w:szCs w:val="11"/>
              </w:rPr>
              <w:t>GATA</w:t>
            </w:r>
            <w:r w:rsidRPr="00011B43">
              <w:rPr>
                <w:rFonts w:ascii="Times New Roman" w:eastAsia="宋体" w:hAnsi="Times New Roman" w:cs="Times New Roman"/>
                <w:color w:val="000000" w:themeColor="text1"/>
                <w:kern w:val="0"/>
                <w:sz w:val="11"/>
                <w:szCs w:val="11"/>
              </w:rPr>
              <w:t>H4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CE6E95">
            <w:pPr>
              <w:widowControl/>
              <w:ind w:leftChars="-142" w:left="-298" w:firstLineChars="188" w:firstLine="207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CE6E95">
            <w:pPr>
              <w:widowControl/>
              <w:ind w:leftChars="-7" w:left="-4" w:hangingChars="10" w:hanging="1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lastRenderedPageBreak/>
              <w:t>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lastRenderedPageBreak/>
              <w:t>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lastRenderedPageBreak/>
              <w:t>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lastRenderedPageBreak/>
              <w:t>102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lastRenderedPageBreak/>
              <w:t>128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1"/>
              </w:rPr>
              <w:t>11,16.2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1"/>
              </w:rPr>
              <w:t>16.1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499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599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1"/>
                <w:szCs w:val="15"/>
              </w:rPr>
              <w:t>19.2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699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799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819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839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849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859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869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879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889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899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904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906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909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910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14,18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7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911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12,16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  <w:tr w:rsidR="00FD1172" w:rsidRPr="00121B1D" w:rsidTr="00FD1172">
        <w:trPr>
          <w:trHeight w:val="285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912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0.0011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24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5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13,20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1B1D" w:rsidRPr="00FD1172" w:rsidRDefault="00121B1D" w:rsidP="00121B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FD1172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</w:tr>
    </w:tbl>
    <w:p w:rsidR="00121B1D" w:rsidRPr="00121B1D" w:rsidRDefault="00121B1D">
      <w:pPr>
        <w:rPr>
          <w:rFonts w:ascii="Times New Roman" w:hAnsi="Times New Roman" w:cs="Times New Roman"/>
        </w:rPr>
      </w:pPr>
      <w:r w:rsidRPr="00121B1D">
        <w:rPr>
          <w:rFonts w:ascii="Times New Roman" w:hAnsi="Times New Roman" w:cs="Times New Roman"/>
        </w:rPr>
        <w:t>The value of "0" indicates the deletion of STR; Microvariants are labeled in bold form.</w:t>
      </w:r>
    </w:p>
    <w:sectPr w:rsidR="00121B1D" w:rsidRPr="00121B1D" w:rsidSect="00FD1172">
      <w:pgSz w:w="16838" w:h="11906" w:orient="landscape"/>
      <w:pgMar w:top="1797" w:right="1134" w:bottom="179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D25" w:rsidRDefault="002A4D25" w:rsidP="00121B1D">
      <w:r>
        <w:separator/>
      </w:r>
    </w:p>
  </w:endnote>
  <w:endnote w:type="continuationSeparator" w:id="0">
    <w:p w:rsidR="002A4D25" w:rsidRDefault="002A4D25" w:rsidP="0012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D25" w:rsidRDefault="002A4D25" w:rsidP="00121B1D">
      <w:r>
        <w:separator/>
      </w:r>
    </w:p>
  </w:footnote>
  <w:footnote w:type="continuationSeparator" w:id="0">
    <w:p w:rsidR="002A4D25" w:rsidRDefault="002A4D25" w:rsidP="00121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3D"/>
    <w:rsid w:val="00011B43"/>
    <w:rsid w:val="000E5E3D"/>
    <w:rsid w:val="00121B1D"/>
    <w:rsid w:val="002A4D25"/>
    <w:rsid w:val="00496BCE"/>
    <w:rsid w:val="00847DD5"/>
    <w:rsid w:val="00CE6E95"/>
    <w:rsid w:val="00D54067"/>
    <w:rsid w:val="00FB0B78"/>
    <w:rsid w:val="00FD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C2D0A4-8503-4431-8336-3C8CC4B4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1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1B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1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1B1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21B1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21B1D"/>
    <w:rPr>
      <w:color w:val="800080"/>
      <w:u w:val="single"/>
    </w:rPr>
  </w:style>
  <w:style w:type="paragraph" w:customStyle="1" w:styleId="font5">
    <w:name w:val="font5"/>
    <w:basedOn w:val="a"/>
    <w:rsid w:val="00121B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121B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4">
    <w:name w:val="xl64"/>
    <w:basedOn w:val="a"/>
    <w:rsid w:val="00121B1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5">
    <w:name w:val="xl65"/>
    <w:basedOn w:val="a"/>
    <w:rsid w:val="00121B1D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121B1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121B1D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121B1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121B1D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121B1D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121B1D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121B1D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121B1D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121B1D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5">
    <w:name w:val="xl75"/>
    <w:basedOn w:val="a"/>
    <w:rsid w:val="00121B1D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121B1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11316</Words>
  <Characters>64502</Characters>
  <Application>Microsoft Office Word</Application>
  <DocSecurity>0</DocSecurity>
  <Lines>537</Lines>
  <Paragraphs>151</Paragraphs>
  <ScaleCrop>false</ScaleCrop>
  <Company>Microsoft</Company>
  <LinksUpToDate>false</LinksUpToDate>
  <CharactersWithSpaces>75667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殷才湧</dc:creator>
  <cp:keywords/>
  <dc:description/>
  <cp:lastModifiedBy>殷才湧</cp:lastModifiedBy>
  <cp:revision>6</cp:revision>
  <dcterms:created xsi:type="dcterms:W3CDTF">2017-04-20T10:02:00Z</dcterms:created>
  <dcterms:modified xsi:type="dcterms:W3CDTF">2017-06-28T00:28:00Z</dcterms:modified>
</cp:coreProperties>
</file>