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F6C" w:rsidRPr="001B29B2" w:rsidRDefault="001B29B2" w:rsidP="001E6AD5">
      <w:pPr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1B29B2">
        <w:rPr>
          <w:rFonts w:ascii="Times New Roman" w:hAnsi="Times New Roman" w:cs="Times New Roman"/>
          <w:sz w:val="22"/>
        </w:rPr>
        <w:t>Table</w:t>
      </w:r>
      <w:r w:rsidRPr="001B29B2">
        <w:rPr>
          <w:rFonts w:ascii="Times New Roman" w:hAnsi="Times New Roman" w:cs="Times New Roman"/>
          <w:sz w:val="22"/>
        </w:rPr>
        <w:t xml:space="preserve"> </w:t>
      </w:r>
      <w:r w:rsidR="003F13D3" w:rsidRPr="001B29B2">
        <w:rPr>
          <w:rFonts w:ascii="Times New Roman" w:hAnsi="Times New Roman" w:cs="Times New Roman"/>
          <w:sz w:val="22"/>
        </w:rPr>
        <w:t xml:space="preserve">S3 </w:t>
      </w:r>
      <w:r w:rsidR="00F8703A" w:rsidRPr="001B29B2">
        <w:rPr>
          <w:rFonts w:ascii="Times New Roman" w:hAnsi="Times New Roman" w:cs="Times New Roman"/>
          <w:sz w:val="22"/>
        </w:rPr>
        <w:t>Statistics of alignment analysis</w:t>
      </w:r>
    </w:p>
    <w:tbl>
      <w:tblPr>
        <w:tblStyle w:val="sy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121"/>
        <w:gridCol w:w="2139"/>
        <w:gridCol w:w="4252"/>
        <w:gridCol w:w="4820"/>
      </w:tblGrid>
      <w:tr w:rsidR="002833E4" w:rsidRPr="001B29B2" w:rsidTr="001B29B2">
        <w:trPr>
          <w:trHeight w:val="287"/>
          <w:jc w:val="center"/>
        </w:trPr>
        <w:tc>
          <w:tcPr>
            <w:tcW w:w="1668" w:type="dxa"/>
            <w:tcBorders>
              <w:top w:val="single" w:sz="18" w:space="0" w:color="auto"/>
              <w:bottom w:val="single" w:sz="4" w:space="0" w:color="auto"/>
            </w:tcBorders>
          </w:tcPr>
          <w:p w:rsidR="002833E4" w:rsidRPr="001B29B2" w:rsidRDefault="008F029B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Strains</w:t>
            </w:r>
          </w:p>
        </w:tc>
        <w:tc>
          <w:tcPr>
            <w:tcW w:w="1121" w:type="dxa"/>
            <w:tcBorders>
              <w:top w:val="single" w:sz="18" w:space="0" w:color="auto"/>
              <w:bottom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Sample</w:t>
            </w:r>
          </w:p>
        </w:tc>
        <w:tc>
          <w:tcPr>
            <w:tcW w:w="2139" w:type="dxa"/>
            <w:tcBorders>
              <w:top w:val="single" w:sz="18" w:space="0" w:color="auto"/>
              <w:bottom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Total reads number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Total Mapped Reads number and percentage</w:t>
            </w:r>
          </w:p>
        </w:tc>
        <w:tc>
          <w:tcPr>
            <w:tcW w:w="4820" w:type="dxa"/>
            <w:tcBorders>
              <w:top w:val="single" w:sz="18" w:space="0" w:color="auto"/>
              <w:bottom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Unique match reads number and percentage</w:t>
            </w:r>
          </w:p>
        </w:tc>
      </w:tr>
      <w:tr w:rsidR="002833E4" w:rsidRPr="001B29B2" w:rsidTr="001B29B2">
        <w:trPr>
          <w:trHeight w:val="287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1B29B2">
              <w:rPr>
                <w:rFonts w:ascii="Times New Roman" w:hAnsi="Times New Roman" w:cs="Times New Roman"/>
                <w:i/>
                <w:sz w:val="22"/>
              </w:rPr>
              <w:t xml:space="preserve">C. glutamicum </w:t>
            </w:r>
            <w:r w:rsidRPr="001B29B2">
              <w:rPr>
                <w:rFonts w:ascii="Times New Roman" w:hAnsi="Times New Roman" w:cs="Times New Roman"/>
                <w:sz w:val="22"/>
              </w:rPr>
              <w:t>BZH001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30%DO-1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26119252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22685543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86.85%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22626494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86.63%</w:t>
            </w:r>
          </w:p>
        </w:tc>
      </w:tr>
      <w:tr w:rsidR="002833E4" w:rsidRPr="001B29B2" w:rsidTr="001B29B2">
        <w:trPr>
          <w:trHeight w:val="287"/>
          <w:jc w:val="center"/>
        </w:trPr>
        <w:tc>
          <w:tcPr>
            <w:tcW w:w="1668" w:type="dxa"/>
            <w:vMerge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1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30%DO-2</w:t>
            </w:r>
          </w:p>
        </w:tc>
        <w:tc>
          <w:tcPr>
            <w:tcW w:w="2139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27005014</w:t>
            </w:r>
          </w:p>
        </w:tc>
        <w:tc>
          <w:tcPr>
            <w:tcW w:w="4252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23655428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87.60%</w:t>
            </w:r>
          </w:p>
        </w:tc>
        <w:tc>
          <w:tcPr>
            <w:tcW w:w="4820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23583157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87.33%</w:t>
            </w:r>
          </w:p>
        </w:tc>
      </w:tr>
      <w:tr w:rsidR="002833E4" w:rsidRPr="001B29B2" w:rsidTr="001B29B2">
        <w:trPr>
          <w:trHeight w:val="287"/>
          <w:jc w:val="center"/>
        </w:trPr>
        <w:tc>
          <w:tcPr>
            <w:tcW w:w="1668" w:type="dxa"/>
            <w:vMerge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1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30%DO-3</w:t>
            </w:r>
          </w:p>
        </w:tc>
        <w:tc>
          <w:tcPr>
            <w:tcW w:w="2139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26616006</w:t>
            </w:r>
          </w:p>
        </w:tc>
        <w:tc>
          <w:tcPr>
            <w:tcW w:w="4252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22921686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86.12%</w:t>
            </w:r>
          </w:p>
        </w:tc>
        <w:tc>
          <w:tcPr>
            <w:tcW w:w="4820" w:type="dxa"/>
            <w:noWrap/>
            <w:hideMark/>
          </w:tcPr>
          <w:p w:rsidR="002833E4" w:rsidRPr="001B29B2" w:rsidRDefault="002833E4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22820106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85.74%</w:t>
            </w:r>
          </w:p>
        </w:tc>
      </w:tr>
      <w:tr w:rsidR="007814D5" w:rsidRPr="001B29B2" w:rsidTr="001B29B2">
        <w:trPr>
          <w:trHeight w:val="287"/>
          <w:jc w:val="center"/>
        </w:trPr>
        <w:tc>
          <w:tcPr>
            <w:tcW w:w="1668" w:type="dxa"/>
            <w:vMerge w:val="restart"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1B29B2">
              <w:rPr>
                <w:rFonts w:ascii="Times New Roman" w:hAnsi="Times New Roman" w:cs="Times New Roman"/>
                <w:i/>
                <w:sz w:val="22"/>
              </w:rPr>
              <w:t xml:space="preserve">C. glutamicum </w:t>
            </w:r>
            <w:r w:rsidRPr="001B29B2">
              <w:rPr>
                <w:rFonts w:ascii="Times New Roman" w:hAnsi="Times New Roman" w:cs="Times New Roman"/>
                <w:sz w:val="22"/>
              </w:rPr>
              <w:t>EGFP</w:t>
            </w:r>
          </w:p>
        </w:tc>
        <w:tc>
          <w:tcPr>
            <w:tcW w:w="1121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30%DO-1</w:t>
            </w:r>
          </w:p>
        </w:tc>
        <w:tc>
          <w:tcPr>
            <w:tcW w:w="2139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25572552</w:t>
            </w:r>
          </w:p>
        </w:tc>
        <w:tc>
          <w:tcPr>
            <w:tcW w:w="4252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22384649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87.53%</w:t>
            </w:r>
          </w:p>
        </w:tc>
        <w:tc>
          <w:tcPr>
            <w:tcW w:w="4820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22017561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86.1%</w:t>
            </w:r>
          </w:p>
        </w:tc>
      </w:tr>
      <w:tr w:rsidR="007814D5" w:rsidRPr="001B29B2" w:rsidTr="001B29B2">
        <w:trPr>
          <w:trHeight w:val="287"/>
          <w:jc w:val="center"/>
        </w:trPr>
        <w:tc>
          <w:tcPr>
            <w:tcW w:w="1668" w:type="dxa"/>
            <w:vMerge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1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30%DO-2</w:t>
            </w:r>
          </w:p>
        </w:tc>
        <w:tc>
          <w:tcPr>
            <w:tcW w:w="2139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22381872</w:t>
            </w:r>
          </w:p>
        </w:tc>
        <w:tc>
          <w:tcPr>
            <w:tcW w:w="4252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19840518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88.65%</w:t>
            </w:r>
          </w:p>
        </w:tc>
        <w:tc>
          <w:tcPr>
            <w:tcW w:w="4820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19644606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87.77%</w:t>
            </w:r>
          </w:p>
        </w:tc>
      </w:tr>
      <w:tr w:rsidR="007814D5" w:rsidRPr="001B29B2" w:rsidTr="001B29B2">
        <w:trPr>
          <w:trHeight w:val="287"/>
          <w:jc w:val="center"/>
        </w:trPr>
        <w:tc>
          <w:tcPr>
            <w:tcW w:w="1668" w:type="dxa"/>
            <w:vMerge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21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30%DO-3</w:t>
            </w:r>
          </w:p>
        </w:tc>
        <w:tc>
          <w:tcPr>
            <w:tcW w:w="2139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19321622</w:t>
            </w:r>
          </w:p>
        </w:tc>
        <w:tc>
          <w:tcPr>
            <w:tcW w:w="4252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B29B2">
              <w:rPr>
                <w:rFonts w:ascii="Times New Roman" w:hAnsi="Times New Roman" w:cs="Times New Roman"/>
                <w:sz w:val="22"/>
              </w:rPr>
              <w:t>16518720</w:t>
            </w:r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85.49%</w:t>
            </w:r>
          </w:p>
        </w:tc>
        <w:tc>
          <w:tcPr>
            <w:tcW w:w="4820" w:type="dxa"/>
            <w:noWrap/>
            <w:hideMark/>
          </w:tcPr>
          <w:p w:rsidR="007814D5" w:rsidRPr="001B29B2" w:rsidRDefault="007814D5" w:rsidP="001B29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bookmarkStart w:id="1" w:name="OLE_LINK5"/>
            <w:bookmarkStart w:id="2" w:name="OLE_LINK6"/>
            <w:r w:rsidRPr="001B29B2">
              <w:rPr>
                <w:rFonts w:ascii="Times New Roman" w:hAnsi="Times New Roman" w:cs="Times New Roman"/>
                <w:sz w:val="22"/>
              </w:rPr>
              <w:t>16366182</w:t>
            </w:r>
            <w:bookmarkEnd w:id="1"/>
            <w:bookmarkEnd w:id="2"/>
            <w:r w:rsidRPr="001B29B2">
              <w:rPr>
                <w:rFonts w:ascii="Times New Roman" w:hAnsi="Times New Roman" w:cs="Times New Roman" w:hint="eastAsia"/>
                <w:sz w:val="22"/>
              </w:rPr>
              <w:t xml:space="preserve">, </w:t>
            </w:r>
            <w:r w:rsidRPr="001B29B2">
              <w:rPr>
                <w:rFonts w:ascii="Times New Roman" w:hAnsi="Times New Roman" w:cs="Times New Roman"/>
                <w:sz w:val="22"/>
              </w:rPr>
              <w:t>84.7%</w:t>
            </w:r>
          </w:p>
        </w:tc>
      </w:tr>
    </w:tbl>
    <w:p w:rsidR="006F67EC" w:rsidRPr="001B29B2" w:rsidRDefault="002833E4">
      <w:pPr>
        <w:rPr>
          <w:rFonts w:ascii="Times New Roman" w:hAnsi="Times New Roman" w:cs="Times New Roman"/>
          <w:sz w:val="22"/>
        </w:rPr>
      </w:pPr>
      <w:bookmarkStart w:id="3" w:name="OLE_LINK1"/>
      <w:bookmarkStart w:id="4" w:name="OLE_LINK2"/>
      <w:r w:rsidRPr="001B29B2">
        <w:rPr>
          <w:rFonts w:ascii="Times New Roman" w:hAnsi="Times New Roman" w:cs="Times New Roman"/>
          <w:sz w:val="22"/>
        </w:rPr>
        <w:t>30%</w:t>
      </w:r>
      <w:r w:rsidR="003167DB" w:rsidRPr="001B29B2">
        <w:rPr>
          <w:rFonts w:ascii="Times New Roman" w:hAnsi="Times New Roman" w:cs="Times New Roman"/>
          <w:sz w:val="22"/>
        </w:rPr>
        <w:t>-OD-1</w:t>
      </w:r>
      <w:r w:rsidR="003167DB" w:rsidRPr="001B29B2">
        <w:rPr>
          <w:rFonts w:ascii="Times New Roman" w:hAnsi="Times New Roman" w:cs="Times New Roman" w:hint="eastAsia"/>
          <w:sz w:val="22"/>
        </w:rPr>
        <w:t>, 2, 3,</w:t>
      </w:r>
      <w:bookmarkStart w:id="5" w:name="OLE_LINK3"/>
      <w:bookmarkStart w:id="6" w:name="OLE_LINK4"/>
      <w:r w:rsidR="003167DB" w:rsidRPr="001B29B2">
        <w:rPr>
          <w:rFonts w:ascii="Times New Roman" w:hAnsi="Times New Roman" w:cs="Times New Roman" w:hint="eastAsia"/>
          <w:sz w:val="22"/>
        </w:rPr>
        <w:t xml:space="preserve"> </w:t>
      </w:r>
      <w:r w:rsidR="003167DB" w:rsidRPr="001B29B2">
        <w:rPr>
          <w:rFonts w:ascii="Times New Roman" w:hAnsi="Times New Roman" w:cs="Times New Roman"/>
          <w:sz w:val="22"/>
        </w:rPr>
        <w:t xml:space="preserve">three biological repeats of </w:t>
      </w:r>
      <w:bookmarkEnd w:id="5"/>
      <w:bookmarkEnd w:id="6"/>
      <w:r w:rsidR="003167DB" w:rsidRPr="001B29B2">
        <w:rPr>
          <w:rFonts w:ascii="Times New Roman" w:hAnsi="Times New Roman" w:cs="Times New Roman" w:hint="eastAsia"/>
          <w:sz w:val="22"/>
        </w:rPr>
        <w:t>s</w:t>
      </w:r>
      <w:r w:rsidR="003167DB" w:rsidRPr="001B29B2">
        <w:rPr>
          <w:rFonts w:ascii="Times New Roman" w:hAnsi="Times New Roman" w:cs="Times New Roman"/>
          <w:sz w:val="22"/>
        </w:rPr>
        <w:t xml:space="preserve">amples </w:t>
      </w:r>
      <w:r w:rsidR="008F029B" w:rsidRPr="001B29B2">
        <w:rPr>
          <w:rFonts w:ascii="Times New Roman" w:hAnsi="Times New Roman" w:cs="Times New Roman"/>
          <w:sz w:val="22"/>
        </w:rPr>
        <w:t>of strain</w:t>
      </w:r>
      <w:r w:rsidR="003167DB" w:rsidRPr="001B29B2">
        <w:rPr>
          <w:rFonts w:ascii="Times New Roman" w:hAnsi="Times New Roman" w:cs="Times New Roman"/>
          <w:sz w:val="22"/>
        </w:rPr>
        <w:t>.</w:t>
      </w:r>
      <w:bookmarkEnd w:id="3"/>
      <w:bookmarkEnd w:id="4"/>
      <w:r w:rsidR="003167DB" w:rsidRPr="001B29B2">
        <w:rPr>
          <w:rFonts w:ascii="Times New Roman" w:hAnsi="Times New Roman" w:cs="Times New Roman"/>
          <w:sz w:val="22"/>
        </w:rPr>
        <w:t xml:space="preserve"> </w:t>
      </w:r>
      <w:r w:rsidR="0019200C" w:rsidRPr="001B29B2">
        <w:rPr>
          <w:rFonts w:ascii="Times New Roman" w:hAnsi="Times New Roman" w:cs="Times New Roman"/>
          <w:sz w:val="22"/>
        </w:rPr>
        <w:t>Total reads number, total number of sequencing reads; Total Mapped Reads number and percentage, the reads that can aligned to reference sequence and it's percentage;</w:t>
      </w:r>
      <w:r w:rsidR="0019200C" w:rsidRPr="001B29B2">
        <w:rPr>
          <w:rFonts w:ascii="Times New Roman" w:hAnsi="Times New Roman" w:cs="Times New Roman" w:hint="eastAsia"/>
          <w:sz w:val="22"/>
        </w:rPr>
        <w:t xml:space="preserve"> </w:t>
      </w:r>
      <w:r w:rsidR="0019200C" w:rsidRPr="001B29B2">
        <w:rPr>
          <w:rFonts w:ascii="Times New Roman" w:hAnsi="Times New Roman" w:cs="Times New Roman"/>
          <w:sz w:val="22"/>
        </w:rPr>
        <w:t xml:space="preserve">Unique match reads number and percentage, total mapped reads aligned to only one </w:t>
      </w:r>
      <w:r w:rsidR="00162250" w:rsidRPr="001B29B2">
        <w:rPr>
          <w:rFonts w:ascii="Times New Roman" w:hAnsi="Times New Roman" w:cs="Times New Roman"/>
          <w:sz w:val="22"/>
        </w:rPr>
        <w:t>position</w:t>
      </w:r>
      <w:r w:rsidR="0019200C" w:rsidRPr="001B29B2">
        <w:rPr>
          <w:rFonts w:ascii="Times New Roman" w:hAnsi="Times New Roman" w:cs="Times New Roman"/>
          <w:sz w:val="22"/>
        </w:rPr>
        <w:t xml:space="preserve"> and its percentage</w:t>
      </w:r>
      <w:r w:rsidR="0019200C" w:rsidRPr="001B29B2">
        <w:rPr>
          <w:rFonts w:ascii="Times New Roman" w:hAnsi="Times New Roman" w:cs="Times New Roman" w:hint="eastAsia"/>
          <w:sz w:val="22"/>
        </w:rPr>
        <w:t>.</w:t>
      </w:r>
    </w:p>
    <w:sectPr w:rsidR="006F67EC" w:rsidRPr="001B29B2" w:rsidSect="001B29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5C" w:rsidRDefault="00807D5C" w:rsidP="00F8703A">
      <w:r>
        <w:separator/>
      </w:r>
    </w:p>
  </w:endnote>
  <w:endnote w:type="continuationSeparator" w:id="0">
    <w:p w:rsidR="00807D5C" w:rsidRDefault="00807D5C" w:rsidP="00F8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5C" w:rsidRDefault="00807D5C" w:rsidP="00F8703A">
      <w:r>
        <w:separator/>
      </w:r>
    </w:p>
  </w:footnote>
  <w:footnote w:type="continuationSeparator" w:id="0">
    <w:p w:rsidR="00807D5C" w:rsidRDefault="00807D5C" w:rsidP="00F87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A1"/>
    <w:rsid w:val="00011F6C"/>
    <w:rsid w:val="00055482"/>
    <w:rsid w:val="00162250"/>
    <w:rsid w:val="0019200C"/>
    <w:rsid w:val="001B29B2"/>
    <w:rsid w:val="001E6AD5"/>
    <w:rsid w:val="0025243C"/>
    <w:rsid w:val="00272CDC"/>
    <w:rsid w:val="002833E4"/>
    <w:rsid w:val="003167DB"/>
    <w:rsid w:val="003B24D0"/>
    <w:rsid w:val="003F13D3"/>
    <w:rsid w:val="003F69D4"/>
    <w:rsid w:val="00496C6F"/>
    <w:rsid w:val="004A5A6C"/>
    <w:rsid w:val="004D571D"/>
    <w:rsid w:val="004F606E"/>
    <w:rsid w:val="00503A52"/>
    <w:rsid w:val="006F67EC"/>
    <w:rsid w:val="007814D5"/>
    <w:rsid w:val="007C1CE6"/>
    <w:rsid w:val="007D531D"/>
    <w:rsid w:val="00807D5C"/>
    <w:rsid w:val="00835065"/>
    <w:rsid w:val="008D0C2E"/>
    <w:rsid w:val="008E79ED"/>
    <w:rsid w:val="008F029B"/>
    <w:rsid w:val="009115C6"/>
    <w:rsid w:val="00A60AEF"/>
    <w:rsid w:val="00AA4332"/>
    <w:rsid w:val="00AB046D"/>
    <w:rsid w:val="00AB22AE"/>
    <w:rsid w:val="00B0291E"/>
    <w:rsid w:val="00B37EA1"/>
    <w:rsid w:val="00B931CE"/>
    <w:rsid w:val="00BB32BA"/>
    <w:rsid w:val="00D7361C"/>
    <w:rsid w:val="00DB16BF"/>
    <w:rsid w:val="00EA60AE"/>
    <w:rsid w:val="00F21646"/>
    <w:rsid w:val="00F8703A"/>
    <w:rsid w:val="00FB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3A3212-F50F-4BCD-937F-EA1C0BD6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03A"/>
    <w:rPr>
      <w:sz w:val="18"/>
      <w:szCs w:val="18"/>
    </w:rPr>
  </w:style>
  <w:style w:type="table" w:styleId="a5">
    <w:name w:val="Table Grid"/>
    <w:basedOn w:val="a1"/>
    <w:uiPriority w:val="59"/>
    <w:rsid w:val="00F87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Shading 2 Accent 1"/>
    <w:basedOn w:val="a1"/>
    <w:uiPriority w:val="64"/>
    <w:rsid w:val="00B0291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C7EDC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EDCC" w:themeFill="background1"/>
      </w:tcPr>
    </w:tblStylePr>
    <w:tblStylePr w:type="firstCol">
      <w:rPr>
        <w:b/>
        <w:bCs/>
        <w:color w:val="C7EDC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7EDC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4DC9D" w:themeFill="background1" w:themeFillShade="D8"/>
      </w:tcPr>
    </w:tblStylePr>
    <w:tblStylePr w:type="band1Horz">
      <w:tblPr/>
      <w:tcPr>
        <w:shd w:val="clear" w:color="auto" w:fill="94DC9D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C7EDC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y">
    <w:name w:val="sy"/>
    <w:basedOn w:val="a1"/>
    <w:uiPriority w:val="99"/>
    <w:rsid w:val="002833E4"/>
    <w:tblPr>
      <w:tblBorders>
        <w:top w:val="single" w:sz="18" w:space="0" w:color="auto"/>
        <w:bottom w:val="single" w:sz="18" w:space="0" w:color="auto"/>
      </w:tblBorders>
    </w:tblPr>
  </w:style>
  <w:style w:type="table" w:styleId="a6">
    <w:name w:val="Grid Table Light"/>
    <w:basedOn w:val="a1"/>
    <w:uiPriority w:val="40"/>
    <w:rsid w:val="002833E4"/>
    <w:tblPr>
      <w:tblBorders>
        <w:top w:val="single" w:sz="4" w:space="0" w:color="74D280" w:themeColor="background1" w:themeShade="BF"/>
        <w:left w:val="single" w:sz="4" w:space="0" w:color="74D280" w:themeColor="background1" w:themeShade="BF"/>
        <w:bottom w:val="single" w:sz="4" w:space="0" w:color="74D280" w:themeColor="background1" w:themeShade="BF"/>
        <w:right w:val="single" w:sz="4" w:space="0" w:color="74D280" w:themeColor="background1" w:themeShade="BF"/>
        <w:insideH w:val="single" w:sz="4" w:space="0" w:color="74D280" w:themeColor="background1" w:themeShade="BF"/>
        <w:insideV w:val="single" w:sz="4" w:space="0" w:color="74D280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Wenwen Guo</cp:lastModifiedBy>
  <cp:revision>22</cp:revision>
  <dcterms:created xsi:type="dcterms:W3CDTF">2015-07-16T02:14:00Z</dcterms:created>
  <dcterms:modified xsi:type="dcterms:W3CDTF">2017-01-15T07:50:00Z</dcterms:modified>
</cp:coreProperties>
</file>