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093" w:rsidRPr="00D62308" w:rsidRDefault="00222823" w:rsidP="00AA1093">
      <w:pPr>
        <w:pStyle w:val="Heading1"/>
        <w:spacing w:before="0" w:line="480" w:lineRule="auto"/>
        <w:jc w:val="center"/>
        <w:rPr>
          <w:rFonts w:ascii="Times New Roman" w:hAnsi="Times New Roman" w:cs="Times New Roman"/>
          <w:color w:val="000000" w:themeColor="text1"/>
          <w:sz w:val="36"/>
          <w:szCs w:val="36"/>
          <w:lang w:val="en-GB"/>
        </w:rPr>
      </w:pPr>
      <w:bookmarkStart w:id="0" w:name="_GoBack"/>
      <w:bookmarkEnd w:id="0"/>
      <w:r>
        <w:rPr>
          <w:rFonts w:ascii="Times New Roman" w:eastAsia="Cambria" w:hAnsi="Times New Roman" w:cs="Times New Roman"/>
          <w:color w:val="000000"/>
          <w:sz w:val="36"/>
          <w:szCs w:val="36"/>
          <w:lang w:val="en-US" w:eastAsia="en-US"/>
        </w:rPr>
        <w:t xml:space="preserve">Efficiency and Optimal Size of Hospital: </w:t>
      </w:r>
      <w:r w:rsidR="00AA1093">
        <w:rPr>
          <w:rFonts w:ascii="Times New Roman" w:hAnsi="Times New Roman" w:cs="Times New Roman"/>
          <w:color w:val="000000" w:themeColor="text1"/>
          <w:sz w:val="36"/>
          <w:szCs w:val="36"/>
          <w:lang w:val="en-GB"/>
        </w:rPr>
        <w:t xml:space="preserve">Results of a </w:t>
      </w:r>
      <w:r w:rsidR="00AA1093" w:rsidRPr="00D62308">
        <w:rPr>
          <w:rFonts w:ascii="Times New Roman" w:hAnsi="Times New Roman" w:cs="Times New Roman"/>
          <w:color w:val="000000" w:themeColor="text1"/>
          <w:sz w:val="36"/>
          <w:szCs w:val="36"/>
          <w:lang w:val="en-GB"/>
        </w:rPr>
        <w:t xml:space="preserve"> Systematic</w:t>
      </w:r>
      <w:r w:rsidR="00AA1093">
        <w:rPr>
          <w:rFonts w:ascii="Times New Roman" w:hAnsi="Times New Roman" w:cs="Times New Roman"/>
          <w:color w:val="000000" w:themeColor="text1"/>
          <w:sz w:val="36"/>
          <w:szCs w:val="36"/>
          <w:lang w:val="en-GB"/>
        </w:rPr>
        <w:t>Search</w:t>
      </w:r>
    </w:p>
    <w:p w:rsidR="00222823" w:rsidRPr="00AA1093" w:rsidRDefault="00222823" w:rsidP="00222823">
      <w:pPr>
        <w:keepNext/>
        <w:keepLines/>
        <w:spacing w:after="0" w:line="480" w:lineRule="auto"/>
        <w:outlineLvl w:val="0"/>
        <w:rPr>
          <w:rFonts w:ascii="Times New Roman" w:eastAsia="Cambria" w:hAnsi="Times New Roman" w:cs="Times New Roman"/>
          <w:b/>
          <w:bCs/>
          <w:color w:val="000000"/>
          <w:sz w:val="36"/>
          <w:szCs w:val="36"/>
          <w:lang w:val="en-GB" w:eastAsia="en-US"/>
        </w:rPr>
      </w:pPr>
    </w:p>
    <w:p w:rsidR="00222823" w:rsidRPr="00222823" w:rsidRDefault="00222823" w:rsidP="00222823">
      <w:pPr>
        <w:keepNext/>
        <w:keepLines/>
        <w:spacing w:after="0" w:line="480" w:lineRule="auto"/>
        <w:outlineLvl w:val="0"/>
        <w:rPr>
          <w:rFonts w:ascii="Times New Roman" w:eastAsia="Cambria" w:hAnsi="Times New Roman" w:cs="Times New Roman"/>
          <w:b/>
          <w:bCs/>
          <w:color w:val="000000"/>
          <w:sz w:val="36"/>
          <w:szCs w:val="36"/>
          <w:lang w:val="en-US" w:eastAsia="en-US"/>
        </w:rPr>
      </w:pPr>
      <w:r w:rsidRPr="00222823">
        <w:rPr>
          <w:rFonts w:ascii="Times New Roman" w:eastAsia="Cambria" w:hAnsi="Times New Roman" w:cs="Times New Roman"/>
          <w:b/>
          <w:bCs/>
          <w:color w:val="000000"/>
          <w:sz w:val="36"/>
          <w:szCs w:val="36"/>
          <w:lang w:val="en-US" w:eastAsia="en-US"/>
        </w:rPr>
        <w:t>Supporting Information</w:t>
      </w:r>
    </w:p>
    <w:p w:rsidR="00222823" w:rsidRPr="00222823" w:rsidRDefault="00222823" w:rsidP="00222823">
      <w:pPr>
        <w:spacing w:after="0" w:line="480" w:lineRule="auto"/>
        <w:rPr>
          <w:rFonts w:ascii="Times New Roman" w:eastAsia="MS Mincho" w:hAnsi="Times New Roman" w:cs="Times New Roman"/>
          <w:b/>
          <w:lang w:val="en-US" w:eastAsia="en-US"/>
        </w:rPr>
      </w:pPr>
      <w:r w:rsidRPr="00222823">
        <w:rPr>
          <w:rFonts w:ascii="Times New Roman" w:eastAsia="MS Mincho" w:hAnsi="Times New Roman" w:cs="Times New Roman"/>
          <w:b/>
          <w:lang w:val="en-US" w:eastAsia="en-US"/>
        </w:rPr>
        <w:t>S</w:t>
      </w:r>
      <w:r w:rsidR="001E249D">
        <w:rPr>
          <w:rFonts w:ascii="Times New Roman" w:eastAsia="MS Mincho" w:hAnsi="Times New Roman" w:cs="Times New Roman"/>
          <w:b/>
          <w:lang w:val="en-US" w:eastAsia="en-US"/>
        </w:rPr>
        <w:t>2</w:t>
      </w:r>
      <w:r w:rsidRPr="00222823">
        <w:rPr>
          <w:rFonts w:ascii="Times New Roman" w:eastAsia="MS Mincho" w:hAnsi="Times New Roman" w:cs="Times New Roman"/>
          <w:b/>
          <w:lang w:val="en-US" w:eastAsia="en-US"/>
        </w:rPr>
        <w:t xml:space="preserve"> Appendix</w:t>
      </w:r>
    </w:p>
    <w:p w:rsidR="00222823" w:rsidRPr="00222823" w:rsidRDefault="00222823" w:rsidP="0022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ja-JP"/>
        </w:rPr>
      </w:pPr>
      <w:r w:rsidRPr="0022282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ja-JP"/>
        </w:rPr>
        <w:t>Business and Economics Journals founded for scale efficiency in hospital sector</w:t>
      </w:r>
    </w:p>
    <w:tbl>
      <w:tblPr>
        <w:tblStyle w:val="Sfondochiaro1"/>
        <w:tblW w:w="9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2433"/>
        <w:gridCol w:w="2433"/>
        <w:gridCol w:w="2433"/>
        <w:gridCol w:w="2433"/>
      </w:tblGrid>
      <w:tr w:rsidR="00222823" w:rsidRPr="00222823" w:rsidTr="00D020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Name</w:t>
            </w:r>
          </w:p>
        </w:tc>
        <w:tc>
          <w:tcPr>
            <w:tcW w:w="24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22823" w:rsidRPr="00222823" w:rsidRDefault="00222823" w:rsidP="00222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Acronyms</w:t>
            </w:r>
          </w:p>
        </w:tc>
        <w:tc>
          <w:tcPr>
            <w:tcW w:w="24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22823" w:rsidRPr="00222823" w:rsidRDefault="00222823" w:rsidP="00222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Impact Factor 2013</w:t>
            </w:r>
          </w:p>
        </w:tc>
        <w:tc>
          <w:tcPr>
            <w:tcW w:w="24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22823" w:rsidRPr="00222823" w:rsidRDefault="00222823" w:rsidP="00222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Journal's Country</w:t>
            </w:r>
          </w:p>
        </w:tc>
      </w:tr>
      <w:tr w:rsidR="00222823" w:rsidRPr="00222823" w:rsidTr="00D0208C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Applied Economics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AEJ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0.518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England</w:t>
            </w:r>
          </w:p>
        </w:tc>
      </w:tr>
      <w:tr w:rsidR="00222823" w:rsidRPr="00222823" w:rsidTr="00D0208C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China Economic Review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CER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1.142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  <w:tr w:rsidR="00222823" w:rsidRPr="00222823" w:rsidTr="00D0208C">
        <w:trPr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Economic Inquiry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EI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1.028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  <w:tr w:rsidR="00222823" w:rsidRPr="00222823" w:rsidTr="00D0208C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EkonomickyCasopis</w:t>
            </w:r>
            <w:proofErr w:type="spellEnd"/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EK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1.142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Slovakia</w:t>
            </w:r>
          </w:p>
        </w:tc>
      </w:tr>
      <w:tr w:rsidR="00222823" w:rsidRPr="00222823" w:rsidTr="00D0208C">
        <w:trPr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Economic Modelling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EM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0.736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Netherlands</w:t>
            </w:r>
          </w:p>
        </w:tc>
      </w:tr>
      <w:tr w:rsidR="00222823" w:rsidRPr="00222823" w:rsidTr="00D0208C">
        <w:trPr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of Applied Econometrics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JAE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1.562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United Kingdom</w:t>
            </w:r>
          </w:p>
        </w:tc>
      </w:tr>
      <w:tr w:rsidR="00222823" w:rsidRPr="00222823" w:rsidTr="00D0208C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of Economic Perspectives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JEP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4.230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  <w:tr w:rsidR="00222823" w:rsidRPr="00222823" w:rsidTr="00D0208C">
        <w:trPr>
          <w:trHeight w:val="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of Productivity Analysis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JPA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0.787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Netherlands</w:t>
            </w:r>
          </w:p>
        </w:tc>
      </w:tr>
      <w:tr w:rsidR="00222823" w:rsidRPr="00222823" w:rsidTr="00D0208C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Review of Industrial Organization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RIO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0.468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Netherlands</w:t>
            </w:r>
          </w:p>
        </w:tc>
      </w:tr>
      <w:tr w:rsidR="00222823" w:rsidRPr="00222823" w:rsidTr="00D0208C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Regional Science and Urban Economics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RSUE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0.971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Netherlands</w:t>
            </w:r>
          </w:p>
        </w:tc>
      </w:tr>
      <w:tr w:rsidR="00222823" w:rsidRPr="00222823" w:rsidTr="00D0208C">
        <w:trPr>
          <w:trHeight w:val="1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The Review of Economics and Statistic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RvE&amp;S</w:t>
            </w:r>
            <w:proofErr w:type="spellEnd"/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2.718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Cambridge</w:t>
            </w:r>
          </w:p>
        </w:tc>
      </w:tr>
      <w:tr w:rsidR="00222823" w:rsidRPr="00222823" w:rsidTr="00D0208C">
        <w:trPr>
          <w:trHeight w:val="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South African Journal of Economics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SAJEMS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0.183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England</w:t>
            </w:r>
          </w:p>
        </w:tc>
      </w:tr>
      <w:tr w:rsidR="00222823" w:rsidRPr="00222823" w:rsidTr="00D0208C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Economic and Social Review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ESR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0.200</w:t>
            </w:r>
          </w:p>
        </w:tc>
        <w:tc>
          <w:tcPr>
            <w:tcW w:w="2433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Ireland</w:t>
            </w:r>
          </w:p>
        </w:tc>
      </w:tr>
    </w:tbl>
    <w:p w:rsidR="00222823" w:rsidRDefault="00222823" w:rsidP="00222823">
      <w:p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ja-JP"/>
        </w:rPr>
      </w:pPr>
    </w:p>
    <w:p w:rsidR="008570DA" w:rsidRDefault="008570DA" w:rsidP="00222823">
      <w:p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ja-JP"/>
        </w:rPr>
      </w:pPr>
    </w:p>
    <w:p w:rsidR="008570DA" w:rsidRPr="00222823" w:rsidRDefault="008570DA" w:rsidP="00222823">
      <w:p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ja-JP"/>
        </w:rPr>
      </w:pPr>
    </w:p>
    <w:p w:rsidR="00222823" w:rsidRPr="00222823" w:rsidRDefault="00222823" w:rsidP="0022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ja-JP"/>
        </w:rPr>
      </w:pPr>
      <w:r w:rsidRPr="0022282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ja-JP"/>
        </w:rPr>
        <w:t>Health Care Sciences and Services journals founded for scale efficiency in hospital sector</w:t>
      </w:r>
    </w:p>
    <w:tbl>
      <w:tblPr>
        <w:tblStyle w:val="Sfondochiaro1"/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2419"/>
        <w:gridCol w:w="2419"/>
        <w:gridCol w:w="2419"/>
        <w:gridCol w:w="2419"/>
      </w:tblGrid>
      <w:tr w:rsidR="00222823" w:rsidRPr="00222823" w:rsidTr="00D020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Name</w:t>
            </w:r>
          </w:p>
        </w:tc>
        <w:tc>
          <w:tcPr>
            <w:tcW w:w="2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22823" w:rsidRPr="00222823" w:rsidRDefault="00222823" w:rsidP="00222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Acronyms</w:t>
            </w:r>
          </w:p>
        </w:tc>
        <w:tc>
          <w:tcPr>
            <w:tcW w:w="2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22823" w:rsidRPr="00222823" w:rsidRDefault="00222823" w:rsidP="00222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 xml:space="preserve">Impact Factor 2013 </w:t>
            </w:r>
          </w:p>
        </w:tc>
        <w:tc>
          <w:tcPr>
            <w:tcW w:w="2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22823" w:rsidRPr="00222823" w:rsidRDefault="00222823" w:rsidP="00222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Journal's Country</w:t>
            </w:r>
          </w:p>
        </w:tc>
      </w:tr>
      <w:tr w:rsidR="00222823" w:rsidRPr="00222823" w:rsidTr="00D0208C">
        <w:trPr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BMC Health Services Research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BMC HSR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1.659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England</w:t>
            </w:r>
          </w:p>
        </w:tc>
      </w:tr>
      <w:tr w:rsidR="00222823" w:rsidRPr="00222823" w:rsidTr="00D0208C">
        <w:trPr>
          <w:trHeight w:val="3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European Journal of Health Economics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EJHE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1.913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  <w:tr w:rsidR="00222823" w:rsidRPr="00222823" w:rsidTr="00D0208C">
        <w:trPr>
          <w:trHeight w:val="2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Global Health Action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GHA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1.646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Sweden</w:t>
            </w:r>
          </w:p>
        </w:tc>
      </w:tr>
      <w:tr w:rsidR="00222823" w:rsidRPr="00222823" w:rsidTr="00D0208C">
        <w:trPr>
          <w:trHeight w:val="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Health Care Management Review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HCMR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1.642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  <w:tr w:rsidR="00222823" w:rsidRPr="00222823" w:rsidTr="00D0208C">
        <w:trPr>
          <w:trHeight w:val="1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Health Economics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HE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2.137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England</w:t>
            </w:r>
          </w:p>
        </w:tc>
      </w:tr>
      <w:tr w:rsidR="00222823" w:rsidRPr="00222823" w:rsidTr="00D0208C">
        <w:trPr>
          <w:trHeight w:val="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Health Economics Policy And Law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HEPL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1.593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  <w:tr w:rsidR="00222823" w:rsidRPr="00222823" w:rsidTr="00D0208C">
        <w:trPr>
          <w:trHeight w:val="1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Health Policy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HP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1.725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Ireland</w:t>
            </w:r>
          </w:p>
        </w:tc>
      </w:tr>
      <w:tr w:rsidR="00222823" w:rsidRPr="00222823" w:rsidTr="00D0208C">
        <w:trPr>
          <w:trHeight w:val="4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The International Journal Of Health Planning and Management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HPMJ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0.971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  <w:tr w:rsidR="00222823" w:rsidRPr="00222823" w:rsidTr="00D0208C">
        <w:trPr>
          <w:trHeight w:val="2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Health Services Research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HSR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2.491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  <w:tr w:rsidR="00222823" w:rsidRPr="00222823" w:rsidTr="00D0208C">
        <w:trPr>
          <w:trHeight w:val="5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lastRenderedPageBreak/>
              <w:t>INQUIRY: The Journal of Health Care Organization, Provision, and Financing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INQ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0.564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  <w:tr w:rsidR="00222823" w:rsidRPr="00222823" w:rsidTr="00D0208C">
        <w:trPr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of Health Care for the Poor and Underserved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JHCPU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0.902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  <w:tr w:rsidR="00222823" w:rsidRPr="00222823" w:rsidTr="00D0208C">
        <w:trPr>
          <w:trHeight w:val="1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of Health Economics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JHE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2.254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Netherlands</w:t>
            </w:r>
          </w:p>
        </w:tc>
      </w:tr>
      <w:tr w:rsidR="00222823" w:rsidRPr="00222823" w:rsidTr="00D0208C">
        <w:trPr>
          <w:trHeight w:val="2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of Medical Systems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JMS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1.372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  <w:tr w:rsidR="00222823" w:rsidRPr="00222823" w:rsidTr="00D0208C">
        <w:trPr>
          <w:trHeight w:val="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of Rural Health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JRH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1.771</w:t>
            </w:r>
          </w:p>
        </w:tc>
        <w:tc>
          <w:tcPr>
            <w:tcW w:w="2419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</w:tbl>
    <w:p w:rsidR="00222823" w:rsidRPr="00222823" w:rsidRDefault="00222823" w:rsidP="00222823">
      <w:p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ja-JP"/>
        </w:rPr>
      </w:pPr>
    </w:p>
    <w:p w:rsidR="00222823" w:rsidRPr="00222823" w:rsidRDefault="00222823" w:rsidP="0022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ja-JP"/>
        </w:rPr>
      </w:pPr>
      <w:r w:rsidRPr="0022282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ja-JP"/>
        </w:rPr>
        <w:t>Medicine journals founded for scale efficiency in hospital sector</w:t>
      </w:r>
    </w:p>
    <w:tbl>
      <w:tblPr>
        <w:tblStyle w:val="Sfondochiaro1"/>
        <w:tblW w:w="9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2411"/>
        <w:gridCol w:w="2586"/>
        <w:gridCol w:w="2150"/>
        <w:gridCol w:w="2586"/>
      </w:tblGrid>
      <w:tr w:rsidR="00222823" w:rsidRPr="00222823" w:rsidTr="00D020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name</w:t>
            </w:r>
          </w:p>
        </w:tc>
        <w:tc>
          <w:tcPr>
            <w:tcW w:w="25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22823" w:rsidRPr="00222823" w:rsidRDefault="00222823" w:rsidP="00222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acronyms</w:t>
            </w:r>
          </w:p>
        </w:tc>
        <w:tc>
          <w:tcPr>
            <w:tcW w:w="21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22823" w:rsidRPr="00222823" w:rsidRDefault="00222823" w:rsidP="00222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 xml:space="preserve">Impact Factor 2013 </w:t>
            </w:r>
          </w:p>
        </w:tc>
        <w:tc>
          <w:tcPr>
            <w:tcW w:w="25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22823" w:rsidRPr="00222823" w:rsidRDefault="00222823" w:rsidP="00222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Journal's Country</w:t>
            </w:r>
          </w:p>
        </w:tc>
      </w:tr>
      <w:tr w:rsidR="00222823" w:rsidRPr="00222823" w:rsidTr="00D0208C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Annual Review of Public Health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ARPH</w:t>
            </w:r>
          </w:p>
        </w:tc>
        <w:tc>
          <w:tcPr>
            <w:tcW w:w="2150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6.627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  <w:tr w:rsidR="00222823" w:rsidRPr="00222823" w:rsidTr="00D0208C">
        <w:trPr>
          <w:trHeight w:val="1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British Medical Journal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BMJ</w:t>
            </w:r>
          </w:p>
        </w:tc>
        <w:tc>
          <w:tcPr>
            <w:tcW w:w="2150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16.37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United Kingdom</w:t>
            </w:r>
          </w:p>
        </w:tc>
      </w:tr>
      <w:tr w:rsidR="00222823" w:rsidRPr="00222823" w:rsidTr="00D0208C">
        <w:trPr>
          <w:trHeight w:val="2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Bioscence</w:t>
            </w:r>
            <w:proofErr w:type="spellEnd"/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 xml:space="preserve"> Trends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BST</w:t>
            </w:r>
          </w:p>
        </w:tc>
        <w:tc>
          <w:tcPr>
            <w:tcW w:w="2150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1.213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Japan</w:t>
            </w:r>
          </w:p>
        </w:tc>
      </w:tr>
      <w:tr w:rsidR="00222823" w:rsidRPr="00222823" w:rsidTr="00D0208C">
        <w:trPr>
          <w:trHeight w:val="1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European Journal of public health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EJPH</w:t>
            </w:r>
          </w:p>
        </w:tc>
        <w:tc>
          <w:tcPr>
            <w:tcW w:w="2150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2.728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United Kingdom</w:t>
            </w:r>
          </w:p>
        </w:tc>
      </w:tr>
      <w:tr w:rsidR="00222823" w:rsidRPr="00222823" w:rsidTr="00D0208C">
        <w:trPr>
          <w:trHeight w:val="1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Intensive Care Medicine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ICM</w:t>
            </w:r>
          </w:p>
        </w:tc>
        <w:tc>
          <w:tcPr>
            <w:tcW w:w="2150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5.544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  <w:tr w:rsidR="00222823" w:rsidRPr="00222823" w:rsidTr="00D0208C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Iranian Red Crescent Medical Journal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IRCMJ</w:t>
            </w:r>
          </w:p>
        </w:tc>
        <w:tc>
          <w:tcPr>
            <w:tcW w:w="2150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0.504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Netherlands</w:t>
            </w:r>
          </w:p>
        </w:tc>
      </w:tr>
      <w:tr w:rsidR="00222823" w:rsidRPr="00222823" w:rsidTr="00D0208C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The Journal of American Medical Association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JAMA</w:t>
            </w:r>
          </w:p>
        </w:tc>
        <w:tc>
          <w:tcPr>
            <w:tcW w:w="2150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30.387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  <w:tr w:rsidR="00222823" w:rsidRPr="00222823" w:rsidTr="00D0208C">
        <w:trPr>
          <w:trHeight w:val="2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of community health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JCH</w:t>
            </w:r>
          </w:p>
        </w:tc>
        <w:tc>
          <w:tcPr>
            <w:tcW w:w="2150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1.573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Netherlands</w:t>
            </w:r>
          </w:p>
        </w:tc>
      </w:tr>
      <w:tr w:rsidR="00222823" w:rsidRPr="00222823" w:rsidTr="00D0208C">
        <w:trPr>
          <w:trHeight w:val="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Medical Care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MC</w:t>
            </w:r>
          </w:p>
        </w:tc>
        <w:tc>
          <w:tcPr>
            <w:tcW w:w="2150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2.941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  <w:tr w:rsidR="00222823" w:rsidRPr="00222823" w:rsidTr="00D0208C">
        <w:trPr>
          <w:trHeight w:val="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Social Science &amp; Medicine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SSM</w:t>
            </w:r>
          </w:p>
        </w:tc>
        <w:tc>
          <w:tcPr>
            <w:tcW w:w="2150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2.558</w:t>
            </w:r>
          </w:p>
        </w:tc>
        <w:tc>
          <w:tcPr>
            <w:tcW w:w="2586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England</w:t>
            </w:r>
          </w:p>
        </w:tc>
      </w:tr>
    </w:tbl>
    <w:p w:rsidR="00222823" w:rsidRPr="00222823" w:rsidRDefault="00222823" w:rsidP="00222823">
      <w:p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ja-JP"/>
        </w:rPr>
      </w:pPr>
    </w:p>
    <w:p w:rsidR="00222823" w:rsidRPr="00222823" w:rsidRDefault="00222823" w:rsidP="0022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ja-JP"/>
        </w:rPr>
      </w:pPr>
      <w:r w:rsidRPr="0022282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ja-JP"/>
        </w:rPr>
        <w:t>Operations Research &amp; Management Science journals founded for scale efficiency in hospital sector</w:t>
      </w:r>
    </w:p>
    <w:tbl>
      <w:tblPr>
        <w:tblStyle w:val="Sfondochiaro1"/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3059"/>
        <w:gridCol w:w="2262"/>
        <w:gridCol w:w="2034"/>
        <w:gridCol w:w="2412"/>
      </w:tblGrid>
      <w:tr w:rsidR="00222823" w:rsidRPr="00222823" w:rsidTr="00D020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Name</w:t>
            </w:r>
          </w:p>
        </w:tc>
        <w:tc>
          <w:tcPr>
            <w:tcW w:w="22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22823" w:rsidRPr="00222823" w:rsidRDefault="00222823" w:rsidP="00222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Acronyms</w:t>
            </w:r>
          </w:p>
        </w:tc>
        <w:tc>
          <w:tcPr>
            <w:tcW w:w="20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22823" w:rsidRPr="00222823" w:rsidRDefault="00222823" w:rsidP="00222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Impact Factor 2013</w:t>
            </w:r>
          </w:p>
        </w:tc>
        <w:tc>
          <w:tcPr>
            <w:tcW w:w="241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22823" w:rsidRPr="00222823" w:rsidRDefault="00222823" w:rsidP="00222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Journal's Country</w:t>
            </w:r>
          </w:p>
        </w:tc>
      </w:tr>
      <w:tr w:rsidR="00222823" w:rsidRPr="00222823" w:rsidTr="00D0208C">
        <w:trPr>
          <w:trHeight w:val="2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European Journal of Operational Research</w:t>
            </w:r>
          </w:p>
        </w:tc>
        <w:tc>
          <w:tcPr>
            <w:tcW w:w="2262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EJOR</w:t>
            </w:r>
          </w:p>
        </w:tc>
        <w:tc>
          <w:tcPr>
            <w:tcW w:w="2034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1.843</w:t>
            </w:r>
          </w:p>
        </w:tc>
        <w:tc>
          <w:tcPr>
            <w:tcW w:w="2412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Netherlands</w:t>
            </w:r>
          </w:p>
        </w:tc>
      </w:tr>
      <w:tr w:rsidR="00222823" w:rsidRPr="00222823" w:rsidTr="00D0208C">
        <w:trPr>
          <w:trHeight w:val="2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Health Care Management Science</w:t>
            </w:r>
          </w:p>
        </w:tc>
        <w:tc>
          <w:tcPr>
            <w:tcW w:w="2262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HCMS</w:t>
            </w:r>
          </w:p>
        </w:tc>
        <w:tc>
          <w:tcPr>
            <w:tcW w:w="2034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0.071</w:t>
            </w:r>
          </w:p>
        </w:tc>
        <w:tc>
          <w:tcPr>
            <w:tcW w:w="2412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Netherlands</w:t>
            </w:r>
          </w:p>
        </w:tc>
      </w:tr>
      <w:tr w:rsidR="00222823" w:rsidRPr="00222823" w:rsidTr="00D0208C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International Transactions in Operational Research</w:t>
            </w:r>
          </w:p>
        </w:tc>
        <w:tc>
          <w:tcPr>
            <w:tcW w:w="2262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ITOR</w:t>
            </w:r>
          </w:p>
        </w:tc>
        <w:tc>
          <w:tcPr>
            <w:tcW w:w="2034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0.481</w:t>
            </w:r>
          </w:p>
        </w:tc>
        <w:tc>
          <w:tcPr>
            <w:tcW w:w="2412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Denmark</w:t>
            </w:r>
          </w:p>
        </w:tc>
      </w:tr>
      <w:tr w:rsidR="00222823" w:rsidRPr="00222823" w:rsidTr="00D0208C">
        <w:trPr>
          <w:trHeight w:val="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Journal of the Operational Research Society</w:t>
            </w:r>
          </w:p>
        </w:tc>
        <w:tc>
          <w:tcPr>
            <w:tcW w:w="2262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JORS</w:t>
            </w:r>
          </w:p>
        </w:tc>
        <w:tc>
          <w:tcPr>
            <w:tcW w:w="2034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0.911</w:t>
            </w:r>
          </w:p>
        </w:tc>
        <w:tc>
          <w:tcPr>
            <w:tcW w:w="2412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United Kingdom</w:t>
            </w:r>
          </w:p>
        </w:tc>
      </w:tr>
      <w:tr w:rsidR="00222823" w:rsidRPr="00222823" w:rsidTr="00D0208C">
        <w:trPr>
          <w:trHeight w:val="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Management Science</w:t>
            </w:r>
          </w:p>
        </w:tc>
        <w:tc>
          <w:tcPr>
            <w:tcW w:w="2262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MS</w:t>
            </w:r>
          </w:p>
        </w:tc>
        <w:tc>
          <w:tcPr>
            <w:tcW w:w="2034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1.733</w:t>
            </w:r>
          </w:p>
        </w:tc>
        <w:tc>
          <w:tcPr>
            <w:tcW w:w="2412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USA</w:t>
            </w:r>
          </w:p>
        </w:tc>
      </w:tr>
      <w:tr w:rsidR="00222823" w:rsidRPr="00222823" w:rsidTr="00D0208C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9" w:type="dxa"/>
            <w:hideMark/>
          </w:tcPr>
          <w:p w:rsidR="00222823" w:rsidRPr="00222823" w:rsidRDefault="00222823" w:rsidP="0022282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Public Money &amp; Management</w:t>
            </w:r>
          </w:p>
        </w:tc>
        <w:tc>
          <w:tcPr>
            <w:tcW w:w="2262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PMM</w:t>
            </w:r>
          </w:p>
        </w:tc>
        <w:tc>
          <w:tcPr>
            <w:tcW w:w="2034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0.636</w:t>
            </w:r>
          </w:p>
        </w:tc>
        <w:tc>
          <w:tcPr>
            <w:tcW w:w="2412" w:type="dxa"/>
            <w:hideMark/>
          </w:tcPr>
          <w:p w:rsidR="00222823" w:rsidRPr="00222823" w:rsidRDefault="00222823" w:rsidP="002228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</w:pPr>
            <w:r w:rsidRPr="0022282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ja-JP"/>
              </w:rPr>
              <w:t>England</w:t>
            </w:r>
          </w:p>
        </w:tc>
      </w:tr>
    </w:tbl>
    <w:p w:rsidR="00222823" w:rsidRPr="00222823" w:rsidRDefault="00222823" w:rsidP="00222823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eastAsia="ja-JP"/>
        </w:rPr>
      </w:pPr>
    </w:p>
    <w:p w:rsidR="00C91E53" w:rsidRDefault="00C91E53"/>
    <w:sectPr w:rsidR="00C91E53" w:rsidSect="00D959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23"/>
    <w:rsid w:val="00113455"/>
    <w:rsid w:val="00175952"/>
    <w:rsid w:val="001E249D"/>
    <w:rsid w:val="00222823"/>
    <w:rsid w:val="00237A23"/>
    <w:rsid w:val="002A23A0"/>
    <w:rsid w:val="00416EDE"/>
    <w:rsid w:val="005910DD"/>
    <w:rsid w:val="005E0FF3"/>
    <w:rsid w:val="00641DAA"/>
    <w:rsid w:val="008208C8"/>
    <w:rsid w:val="008570DA"/>
    <w:rsid w:val="00872243"/>
    <w:rsid w:val="009712AB"/>
    <w:rsid w:val="009F28C4"/>
    <w:rsid w:val="009F5061"/>
    <w:rsid w:val="00A05AF3"/>
    <w:rsid w:val="00AA1093"/>
    <w:rsid w:val="00B24C65"/>
    <w:rsid w:val="00C50709"/>
    <w:rsid w:val="00C91E53"/>
    <w:rsid w:val="00C95CF5"/>
    <w:rsid w:val="00CA3274"/>
    <w:rsid w:val="00CF67BB"/>
    <w:rsid w:val="00D0208C"/>
    <w:rsid w:val="00D82513"/>
    <w:rsid w:val="00D95972"/>
    <w:rsid w:val="00DF796F"/>
    <w:rsid w:val="00ED1B9B"/>
    <w:rsid w:val="00F05414"/>
    <w:rsid w:val="00F60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748FF9-73FE-4C3C-BA27-8D61325C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95972"/>
  </w:style>
  <w:style w:type="paragraph" w:styleId="Heading1">
    <w:name w:val="heading 1"/>
    <w:basedOn w:val="Normal"/>
    <w:next w:val="Normal"/>
    <w:link w:val="Heading1Char"/>
    <w:uiPriority w:val="9"/>
    <w:qFormat/>
    <w:rsid w:val="00AA109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fondochiaro1">
    <w:name w:val="Sfondo chiaro1"/>
    <w:basedOn w:val="TableNormal"/>
    <w:uiPriority w:val="60"/>
    <w:rsid w:val="00222823"/>
    <w:pPr>
      <w:spacing w:after="0" w:line="240" w:lineRule="auto"/>
    </w:pPr>
    <w:rPr>
      <w:rFonts w:eastAsia="Cambria"/>
      <w:color w:val="00000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Grigliatabella1">
    <w:name w:val="Griglia tabella1"/>
    <w:basedOn w:val="TableNormal"/>
    <w:uiPriority w:val="59"/>
    <w:rsid w:val="002228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2228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A10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jantley</cp:lastModifiedBy>
  <cp:revision>2</cp:revision>
  <dcterms:created xsi:type="dcterms:W3CDTF">2017-03-16T18:11:00Z</dcterms:created>
  <dcterms:modified xsi:type="dcterms:W3CDTF">2017-03-16T18:11:00Z</dcterms:modified>
</cp:coreProperties>
</file>