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0D1" w:rsidRPr="00664B4D" w:rsidRDefault="004240D1" w:rsidP="006C22F3">
      <w:pPr>
        <w:spacing w:after="0" w:line="360" w:lineRule="auto"/>
        <w:jc w:val="center"/>
        <w:rPr>
          <w:rFonts w:ascii="Arial" w:hAnsi="Arial" w:cs="Arial"/>
          <w:sz w:val="28"/>
          <w:szCs w:val="28"/>
        </w:rPr>
      </w:pPr>
      <w:r w:rsidRPr="00664B4D">
        <w:rPr>
          <w:rFonts w:ascii="Arial" w:hAnsi="Arial" w:cs="Arial"/>
          <w:noProof/>
          <w:sz w:val="28"/>
          <w:szCs w:val="28"/>
          <w:lang w:val="en-AU" w:eastAsia="en-AU"/>
        </w:rPr>
        <w:drawing>
          <wp:inline distT="0" distB="0" distL="0" distR="0">
            <wp:extent cx="2472855" cy="1518589"/>
            <wp:effectExtent l="19050" t="0" r="3645" b="0"/>
            <wp:docPr id="2" name="Picture 1" descr="Description: D:\Documents and Settings\Administrator\My Documents\My Pictures\image.jpg"/>
            <wp:cNvGraphicFramePr/>
            <a:graphic xmlns:a="http://schemas.openxmlformats.org/drawingml/2006/main">
              <a:graphicData uri="http://schemas.openxmlformats.org/drawingml/2006/picture">
                <pic:pic xmlns:pic="http://schemas.openxmlformats.org/drawingml/2006/picture">
                  <pic:nvPicPr>
                    <pic:cNvPr id="4" name="Picture 3" descr="Description: D:\Documents and Settings\Administrator\My Documents\My Pictures\image.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81666" cy="152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4240D1" w:rsidRPr="00664B4D" w:rsidRDefault="004240D1" w:rsidP="006C22F3">
      <w:pPr>
        <w:spacing w:after="0" w:line="360" w:lineRule="auto"/>
        <w:jc w:val="center"/>
        <w:rPr>
          <w:rFonts w:ascii="Arial" w:hAnsi="Arial" w:cs="Arial"/>
          <w:sz w:val="28"/>
          <w:szCs w:val="28"/>
        </w:rPr>
      </w:pPr>
    </w:p>
    <w:p w:rsidR="004240D1" w:rsidRPr="007331F5" w:rsidRDefault="00244CE9" w:rsidP="007331F5">
      <w:pPr>
        <w:tabs>
          <w:tab w:val="left" w:pos="7560"/>
        </w:tabs>
        <w:spacing w:after="0" w:line="360" w:lineRule="auto"/>
        <w:jc w:val="center"/>
        <w:rPr>
          <w:rFonts w:ascii="Arial" w:hAnsi="Arial" w:cs="Arial"/>
          <w:sz w:val="28"/>
          <w:szCs w:val="32"/>
        </w:rPr>
      </w:pPr>
      <w:r w:rsidRPr="007331F5">
        <w:rPr>
          <w:rFonts w:ascii="Arial" w:hAnsi="Arial" w:cs="Arial"/>
          <w:sz w:val="28"/>
          <w:szCs w:val="32"/>
        </w:rPr>
        <w:t xml:space="preserve">UNIVERSITY OF </w:t>
      </w:r>
      <w:r w:rsidR="00E27312" w:rsidRPr="007331F5">
        <w:rPr>
          <w:rFonts w:ascii="Arial" w:hAnsi="Arial" w:cs="Arial"/>
          <w:sz w:val="28"/>
          <w:szCs w:val="32"/>
        </w:rPr>
        <w:t xml:space="preserve">GONDAR </w:t>
      </w:r>
    </w:p>
    <w:p w:rsidR="00E27312" w:rsidRPr="007331F5" w:rsidRDefault="00E27312" w:rsidP="007331F5">
      <w:pPr>
        <w:tabs>
          <w:tab w:val="left" w:pos="7560"/>
        </w:tabs>
        <w:spacing w:after="0" w:line="360" w:lineRule="auto"/>
        <w:jc w:val="center"/>
        <w:rPr>
          <w:rFonts w:ascii="Arial" w:hAnsi="Arial" w:cs="Arial"/>
          <w:sz w:val="28"/>
          <w:szCs w:val="32"/>
        </w:rPr>
      </w:pPr>
      <w:r w:rsidRPr="007331F5">
        <w:rPr>
          <w:rFonts w:ascii="Arial" w:hAnsi="Arial" w:cs="Arial"/>
          <w:sz w:val="28"/>
          <w:szCs w:val="32"/>
        </w:rPr>
        <w:t>COLLEGE OF MEDICINE AND</w:t>
      </w:r>
    </w:p>
    <w:p w:rsidR="00E27312" w:rsidRPr="007331F5" w:rsidRDefault="00E27312" w:rsidP="007331F5">
      <w:pPr>
        <w:tabs>
          <w:tab w:val="left" w:pos="7560"/>
        </w:tabs>
        <w:spacing w:after="0" w:line="360" w:lineRule="auto"/>
        <w:jc w:val="center"/>
        <w:rPr>
          <w:rFonts w:ascii="Arial" w:hAnsi="Arial" w:cs="Arial"/>
          <w:sz w:val="28"/>
          <w:szCs w:val="32"/>
        </w:rPr>
      </w:pPr>
      <w:r w:rsidRPr="007331F5">
        <w:rPr>
          <w:rFonts w:ascii="Arial" w:hAnsi="Arial" w:cs="Arial"/>
          <w:sz w:val="28"/>
          <w:szCs w:val="32"/>
        </w:rPr>
        <w:t>HEALTH SCIENCES</w:t>
      </w:r>
      <w:r w:rsidR="00244CE9" w:rsidRPr="007331F5">
        <w:rPr>
          <w:rFonts w:ascii="Arial" w:hAnsi="Arial" w:cs="Arial"/>
          <w:sz w:val="28"/>
          <w:szCs w:val="32"/>
        </w:rPr>
        <w:t>,</w:t>
      </w:r>
      <w:r w:rsidRPr="007331F5">
        <w:rPr>
          <w:rFonts w:ascii="Arial" w:hAnsi="Arial" w:cs="Arial"/>
          <w:sz w:val="28"/>
          <w:szCs w:val="32"/>
        </w:rPr>
        <w:t xml:space="preserve"> INSTITUTE OF PUBLIC HEALTH</w:t>
      </w:r>
    </w:p>
    <w:p w:rsidR="00C043CA" w:rsidRPr="007331F5" w:rsidRDefault="00C043CA" w:rsidP="007331F5">
      <w:pPr>
        <w:tabs>
          <w:tab w:val="left" w:pos="7560"/>
        </w:tabs>
        <w:spacing w:after="0" w:line="360" w:lineRule="auto"/>
        <w:jc w:val="center"/>
        <w:rPr>
          <w:rFonts w:ascii="Arial" w:hAnsi="Arial" w:cs="Arial"/>
          <w:sz w:val="28"/>
          <w:szCs w:val="28"/>
        </w:rPr>
      </w:pPr>
    </w:p>
    <w:p w:rsidR="00C043CA" w:rsidRPr="007331F5" w:rsidRDefault="00C043CA" w:rsidP="007331F5">
      <w:pPr>
        <w:tabs>
          <w:tab w:val="left" w:pos="360"/>
          <w:tab w:val="left" w:pos="7560"/>
        </w:tabs>
        <w:spacing w:after="0" w:line="360" w:lineRule="auto"/>
        <w:jc w:val="both"/>
        <w:rPr>
          <w:rFonts w:ascii="Arial" w:hAnsi="Arial" w:cs="Arial"/>
          <w:sz w:val="24"/>
          <w:szCs w:val="24"/>
        </w:rPr>
      </w:pPr>
    </w:p>
    <w:p w:rsidR="00C043CA" w:rsidRPr="007331F5" w:rsidRDefault="009D0370" w:rsidP="007331F5">
      <w:pPr>
        <w:tabs>
          <w:tab w:val="left" w:pos="360"/>
          <w:tab w:val="left" w:pos="7560"/>
        </w:tabs>
        <w:spacing w:after="0" w:line="360" w:lineRule="auto"/>
        <w:jc w:val="both"/>
        <w:rPr>
          <w:rFonts w:ascii="Arial" w:hAnsi="Arial" w:cs="Arial"/>
          <w:sz w:val="24"/>
          <w:szCs w:val="24"/>
        </w:rPr>
      </w:pPr>
      <w:r w:rsidRPr="007331F5">
        <w:rPr>
          <w:rFonts w:ascii="Arial" w:hAnsi="Arial" w:cs="Arial"/>
          <w:sz w:val="24"/>
          <w:szCs w:val="24"/>
        </w:rPr>
        <w:t>DETERMINANTS OF NON-ADHERENCE TO ANTIRETROVIRAL THERAPY AMONG HIV- INFECTED ADULTS IN AKSUM TOWN HEALTH FACILITIES, TIGRAY REGIONAL STATE, ETHIOPIA:UNMATCHED CASE – CONTROL STUDY</w:t>
      </w:r>
    </w:p>
    <w:p w:rsidR="004240D1" w:rsidRPr="007331F5" w:rsidRDefault="004240D1" w:rsidP="007331F5">
      <w:pPr>
        <w:tabs>
          <w:tab w:val="left" w:pos="360"/>
          <w:tab w:val="left" w:pos="7560"/>
        </w:tabs>
        <w:spacing w:after="0" w:line="360" w:lineRule="auto"/>
        <w:jc w:val="both"/>
        <w:rPr>
          <w:rFonts w:ascii="Arial" w:hAnsi="Arial" w:cs="Arial"/>
          <w:sz w:val="24"/>
          <w:szCs w:val="24"/>
        </w:rPr>
      </w:pPr>
    </w:p>
    <w:p w:rsidR="004240D1" w:rsidRPr="007331F5" w:rsidRDefault="00C043CA" w:rsidP="007331F5">
      <w:pPr>
        <w:tabs>
          <w:tab w:val="left" w:pos="360"/>
          <w:tab w:val="left" w:pos="7560"/>
        </w:tabs>
        <w:spacing w:after="0" w:line="360" w:lineRule="auto"/>
        <w:jc w:val="both"/>
        <w:rPr>
          <w:rFonts w:ascii="Arial" w:hAnsi="Arial" w:cs="Arial"/>
          <w:sz w:val="24"/>
          <w:szCs w:val="24"/>
        </w:rPr>
      </w:pPr>
      <w:r w:rsidRPr="007331F5">
        <w:rPr>
          <w:rFonts w:ascii="Arial" w:hAnsi="Arial" w:cs="Arial"/>
          <w:sz w:val="24"/>
          <w:szCs w:val="24"/>
        </w:rPr>
        <w:t>By</w:t>
      </w:r>
      <w:proofErr w:type="gramStart"/>
      <w:r w:rsidRPr="007331F5">
        <w:rPr>
          <w:rFonts w:ascii="Arial" w:hAnsi="Arial" w:cs="Arial"/>
          <w:sz w:val="24"/>
          <w:szCs w:val="24"/>
        </w:rPr>
        <w:t>:Berhe</w:t>
      </w:r>
      <w:proofErr w:type="gramEnd"/>
      <w:r w:rsidRPr="007331F5">
        <w:rPr>
          <w:rFonts w:ascii="Arial" w:hAnsi="Arial" w:cs="Arial"/>
          <w:sz w:val="24"/>
          <w:szCs w:val="24"/>
        </w:rPr>
        <w:t xml:space="preserve"> Beyene</w:t>
      </w:r>
      <w:r w:rsidR="00DB3D24">
        <w:rPr>
          <w:rFonts w:ascii="Arial" w:hAnsi="Arial" w:cs="Arial"/>
          <w:sz w:val="24"/>
          <w:szCs w:val="24"/>
        </w:rPr>
        <w:t>(BSC)</w:t>
      </w:r>
      <w:r w:rsidRPr="007331F5">
        <w:rPr>
          <w:rFonts w:ascii="Arial" w:hAnsi="Arial" w:cs="Arial"/>
          <w:sz w:val="24"/>
          <w:szCs w:val="24"/>
        </w:rPr>
        <w:t xml:space="preserve"> </w:t>
      </w:r>
    </w:p>
    <w:p w:rsidR="004240D1" w:rsidRPr="007331F5" w:rsidRDefault="004240D1" w:rsidP="007331F5">
      <w:pPr>
        <w:tabs>
          <w:tab w:val="left" w:pos="360"/>
          <w:tab w:val="left" w:pos="7560"/>
        </w:tabs>
        <w:spacing w:after="0" w:line="360" w:lineRule="auto"/>
        <w:jc w:val="both"/>
        <w:rPr>
          <w:rFonts w:ascii="Arial" w:hAnsi="Arial" w:cs="Arial"/>
          <w:sz w:val="24"/>
          <w:szCs w:val="24"/>
        </w:rPr>
      </w:pPr>
    </w:p>
    <w:p w:rsidR="00C043CA" w:rsidRPr="007331F5" w:rsidRDefault="00C043CA" w:rsidP="007331F5">
      <w:pPr>
        <w:tabs>
          <w:tab w:val="left" w:pos="7560"/>
        </w:tabs>
        <w:spacing w:line="360" w:lineRule="auto"/>
        <w:jc w:val="both"/>
        <w:rPr>
          <w:rFonts w:ascii="Arial" w:hAnsi="Arial" w:cs="Arial"/>
          <w:sz w:val="24"/>
          <w:szCs w:val="24"/>
        </w:rPr>
      </w:pPr>
      <w:r w:rsidRPr="007331F5">
        <w:rPr>
          <w:rFonts w:ascii="Arial" w:hAnsi="Arial" w:cs="Arial"/>
          <w:sz w:val="24"/>
          <w:szCs w:val="24"/>
        </w:rPr>
        <w:t xml:space="preserve">Advisors: Professor Yigzaw </w:t>
      </w:r>
      <w:proofErr w:type="gramStart"/>
      <w:r w:rsidRPr="007331F5">
        <w:rPr>
          <w:rFonts w:ascii="Arial" w:hAnsi="Arial" w:cs="Arial"/>
          <w:sz w:val="24"/>
          <w:szCs w:val="24"/>
        </w:rPr>
        <w:t>Kebede(</w:t>
      </w:r>
      <w:proofErr w:type="gramEnd"/>
      <w:r w:rsidRPr="007331F5">
        <w:rPr>
          <w:rFonts w:ascii="Arial" w:hAnsi="Arial" w:cs="Arial"/>
          <w:sz w:val="24"/>
          <w:szCs w:val="24"/>
        </w:rPr>
        <w:t>MD,MPH, Professor)</w:t>
      </w:r>
    </w:p>
    <w:p w:rsidR="00C043CA" w:rsidRPr="007331F5" w:rsidRDefault="00C043CA" w:rsidP="007331F5">
      <w:pPr>
        <w:tabs>
          <w:tab w:val="left" w:pos="360"/>
          <w:tab w:val="left" w:pos="7560"/>
        </w:tabs>
        <w:spacing w:after="0" w:line="360" w:lineRule="auto"/>
        <w:jc w:val="both"/>
        <w:rPr>
          <w:rFonts w:ascii="Arial" w:hAnsi="Arial" w:cs="Arial"/>
          <w:sz w:val="24"/>
          <w:szCs w:val="24"/>
        </w:rPr>
      </w:pPr>
      <w:r w:rsidRPr="007331F5">
        <w:rPr>
          <w:rFonts w:ascii="Arial" w:hAnsi="Arial" w:cs="Arial"/>
          <w:sz w:val="24"/>
          <w:szCs w:val="24"/>
        </w:rPr>
        <w:t>Mr.Yalemzewod Assefa (MPH)</w:t>
      </w:r>
    </w:p>
    <w:p w:rsidR="004240D1" w:rsidRPr="007331F5" w:rsidRDefault="004240D1" w:rsidP="007331F5">
      <w:pPr>
        <w:tabs>
          <w:tab w:val="left" w:pos="360"/>
          <w:tab w:val="left" w:pos="7560"/>
        </w:tabs>
        <w:spacing w:after="0" w:line="360" w:lineRule="auto"/>
        <w:jc w:val="both"/>
        <w:rPr>
          <w:rFonts w:ascii="Arial" w:hAnsi="Arial" w:cs="Arial"/>
          <w:sz w:val="24"/>
          <w:szCs w:val="24"/>
        </w:rPr>
      </w:pPr>
    </w:p>
    <w:p w:rsidR="00C043CA" w:rsidRPr="007331F5" w:rsidRDefault="00C043CA" w:rsidP="007331F5">
      <w:pPr>
        <w:tabs>
          <w:tab w:val="left" w:pos="360"/>
          <w:tab w:val="left" w:pos="7560"/>
        </w:tabs>
        <w:spacing w:after="0" w:line="360" w:lineRule="auto"/>
        <w:jc w:val="both"/>
        <w:rPr>
          <w:rFonts w:ascii="Arial" w:hAnsi="Arial" w:cs="Arial"/>
          <w:sz w:val="24"/>
          <w:szCs w:val="24"/>
        </w:rPr>
      </w:pPr>
    </w:p>
    <w:p w:rsidR="00E27312" w:rsidRPr="007331F5" w:rsidRDefault="009D0370" w:rsidP="007331F5">
      <w:pPr>
        <w:tabs>
          <w:tab w:val="left" w:pos="360"/>
          <w:tab w:val="left" w:pos="7560"/>
        </w:tabs>
        <w:spacing w:after="0" w:line="360" w:lineRule="auto"/>
        <w:jc w:val="both"/>
        <w:rPr>
          <w:rFonts w:ascii="Arial" w:hAnsi="Arial" w:cs="Arial"/>
          <w:sz w:val="24"/>
          <w:szCs w:val="24"/>
        </w:rPr>
      </w:pPr>
      <w:r w:rsidRPr="007331F5">
        <w:rPr>
          <w:rFonts w:ascii="Arial" w:hAnsi="Arial" w:cs="Arial"/>
          <w:sz w:val="24"/>
          <w:szCs w:val="24"/>
        </w:rPr>
        <w:t xml:space="preserve">A THESIS REPORT SUBMITTED TO THE INSTITUTE OF PUBLIC HEALTH COLLEGE OF MEDICINE AND HEALTH </w:t>
      </w:r>
      <w:r>
        <w:rPr>
          <w:rFonts w:ascii="Arial" w:hAnsi="Arial" w:cs="Arial"/>
          <w:sz w:val="24"/>
          <w:szCs w:val="24"/>
        </w:rPr>
        <w:t xml:space="preserve">SCIENCES UNIVERSITY OF GONDAR FOR THE </w:t>
      </w:r>
      <w:r w:rsidRPr="007331F5">
        <w:rPr>
          <w:rFonts w:ascii="Arial" w:hAnsi="Arial" w:cs="Arial"/>
          <w:sz w:val="24"/>
          <w:szCs w:val="24"/>
        </w:rPr>
        <w:t>PARTIAL FULFILLMENT OF THE REQUIREMENT FOR THE DEGREE OF MASTER OF PUBLIC HEALTH IN EPIDEMIOLOGY AND BIOSTATISTICS</w:t>
      </w:r>
    </w:p>
    <w:p w:rsidR="00C0412B" w:rsidRPr="007331F5" w:rsidRDefault="00C0412B" w:rsidP="007331F5">
      <w:pPr>
        <w:tabs>
          <w:tab w:val="left" w:pos="7560"/>
        </w:tabs>
        <w:spacing w:after="0" w:line="360" w:lineRule="auto"/>
        <w:jc w:val="right"/>
        <w:rPr>
          <w:rFonts w:ascii="Arial" w:hAnsi="Arial" w:cs="Arial"/>
          <w:b/>
          <w:sz w:val="24"/>
          <w:szCs w:val="24"/>
        </w:rPr>
      </w:pPr>
    </w:p>
    <w:p w:rsidR="00C0412B" w:rsidRPr="007331F5" w:rsidRDefault="00E27312" w:rsidP="007331F5">
      <w:pPr>
        <w:tabs>
          <w:tab w:val="left" w:pos="7560"/>
        </w:tabs>
        <w:spacing w:after="0" w:line="360" w:lineRule="auto"/>
        <w:jc w:val="right"/>
        <w:rPr>
          <w:rFonts w:ascii="Arial" w:hAnsi="Arial" w:cs="Arial"/>
          <w:b/>
          <w:sz w:val="24"/>
          <w:szCs w:val="24"/>
        </w:rPr>
      </w:pPr>
      <w:r w:rsidRPr="007331F5">
        <w:rPr>
          <w:rFonts w:ascii="Arial" w:hAnsi="Arial" w:cs="Arial"/>
          <w:b/>
          <w:sz w:val="24"/>
          <w:szCs w:val="24"/>
        </w:rPr>
        <w:t xml:space="preserve"> </w:t>
      </w:r>
    </w:p>
    <w:p w:rsidR="00E27312" w:rsidRPr="007331F5" w:rsidRDefault="00E27312" w:rsidP="007331F5">
      <w:pPr>
        <w:tabs>
          <w:tab w:val="left" w:pos="7560"/>
        </w:tabs>
        <w:spacing w:after="0" w:line="360" w:lineRule="auto"/>
        <w:jc w:val="right"/>
        <w:rPr>
          <w:rFonts w:ascii="Arial" w:hAnsi="Arial" w:cs="Arial"/>
          <w:sz w:val="24"/>
          <w:szCs w:val="24"/>
        </w:rPr>
      </w:pPr>
      <w:r w:rsidRPr="007331F5">
        <w:rPr>
          <w:rFonts w:ascii="Arial" w:hAnsi="Arial" w:cs="Arial"/>
          <w:sz w:val="24"/>
          <w:szCs w:val="24"/>
        </w:rPr>
        <w:t>JUNE, 2015</w:t>
      </w:r>
    </w:p>
    <w:p w:rsidR="00E27312" w:rsidRPr="007331F5" w:rsidRDefault="00E27312" w:rsidP="007331F5">
      <w:pPr>
        <w:tabs>
          <w:tab w:val="left" w:pos="7560"/>
        </w:tabs>
        <w:spacing w:after="0" w:line="360" w:lineRule="auto"/>
        <w:jc w:val="right"/>
        <w:rPr>
          <w:rFonts w:ascii="Arial" w:hAnsi="Arial" w:cs="Arial"/>
          <w:sz w:val="24"/>
          <w:szCs w:val="24"/>
        </w:rPr>
      </w:pPr>
      <w:r w:rsidRPr="007331F5">
        <w:rPr>
          <w:rFonts w:ascii="Arial" w:hAnsi="Arial" w:cs="Arial"/>
          <w:sz w:val="24"/>
          <w:szCs w:val="24"/>
        </w:rPr>
        <w:t>GONDAR, ETHIOPIA</w:t>
      </w:r>
    </w:p>
    <w:p w:rsidR="00B5077D" w:rsidRPr="007331F5" w:rsidRDefault="00B5077D" w:rsidP="007331F5">
      <w:pPr>
        <w:tabs>
          <w:tab w:val="left" w:pos="7560"/>
        </w:tabs>
        <w:spacing w:after="0" w:line="360" w:lineRule="auto"/>
        <w:jc w:val="right"/>
        <w:rPr>
          <w:rFonts w:ascii="Arial" w:hAnsi="Arial" w:cs="Arial"/>
          <w:sz w:val="24"/>
          <w:szCs w:val="24"/>
        </w:rPr>
      </w:pPr>
    </w:p>
    <w:p w:rsidR="00B5077D" w:rsidRPr="007331F5" w:rsidRDefault="00B5077D" w:rsidP="007331F5">
      <w:pPr>
        <w:tabs>
          <w:tab w:val="left" w:pos="7560"/>
        </w:tabs>
        <w:spacing w:after="0" w:line="360" w:lineRule="auto"/>
        <w:jc w:val="center"/>
        <w:rPr>
          <w:rFonts w:ascii="Arial" w:hAnsi="Arial" w:cs="Arial"/>
          <w:sz w:val="28"/>
          <w:szCs w:val="32"/>
        </w:rPr>
      </w:pPr>
      <w:r w:rsidRPr="007331F5">
        <w:rPr>
          <w:rFonts w:ascii="Arial" w:hAnsi="Arial" w:cs="Arial"/>
          <w:sz w:val="28"/>
          <w:szCs w:val="32"/>
        </w:rPr>
        <w:t xml:space="preserve">UNIVERSITY OF GONDAR </w:t>
      </w:r>
    </w:p>
    <w:p w:rsidR="00B5077D" w:rsidRPr="007331F5" w:rsidRDefault="00B5077D" w:rsidP="007331F5">
      <w:pPr>
        <w:tabs>
          <w:tab w:val="left" w:pos="7560"/>
        </w:tabs>
        <w:spacing w:after="0" w:line="360" w:lineRule="auto"/>
        <w:jc w:val="center"/>
        <w:rPr>
          <w:rFonts w:ascii="Arial" w:hAnsi="Arial" w:cs="Arial"/>
          <w:sz w:val="28"/>
          <w:szCs w:val="32"/>
        </w:rPr>
      </w:pPr>
      <w:r w:rsidRPr="007331F5">
        <w:rPr>
          <w:rFonts w:ascii="Arial" w:hAnsi="Arial" w:cs="Arial"/>
          <w:sz w:val="28"/>
          <w:szCs w:val="32"/>
        </w:rPr>
        <w:t>COLLEGE OF MEDICINE AND</w:t>
      </w:r>
    </w:p>
    <w:p w:rsidR="00B5077D" w:rsidRPr="007331F5" w:rsidRDefault="00B5077D" w:rsidP="007331F5">
      <w:pPr>
        <w:tabs>
          <w:tab w:val="left" w:pos="7560"/>
        </w:tabs>
        <w:spacing w:after="0" w:line="360" w:lineRule="auto"/>
        <w:jc w:val="center"/>
        <w:rPr>
          <w:rFonts w:ascii="Arial" w:hAnsi="Arial" w:cs="Arial"/>
          <w:sz w:val="28"/>
          <w:szCs w:val="32"/>
        </w:rPr>
      </w:pPr>
      <w:r w:rsidRPr="007331F5">
        <w:rPr>
          <w:rFonts w:ascii="Arial" w:hAnsi="Arial" w:cs="Arial"/>
          <w:sz w:val="28"/>
          <w:szCs w:val="32"/>
        </w:rPr>
        <w:t>HEALTH SCIENCES, INSTITUTE OF PUBLIC HEALTH</w:t>
      </w:r>
    </w:p>
    <w:p w:rsidR="00B5077D" w:rsidRPr="007331F5" w:rsidRDefault="00B5077D" w:rsidP="007331F5">
      <w:pPr>
        <w:tabs>
          <w:tab w:val="left" w:pos="7560"/>
        </w:tabs>
        <w:spacing w:after="0" w:line="360" w:lineRule="auto"/>
        <w:jc w:val="center"/>
        <w:rPr>
          <w:rFonts w:ascii="Arial" w:hAnsi="Arial" w:cs="Arial"/>
          <w:sz w:val="28"/>
          <w:szCs w:val="28"/>
        </w:rPr>
      </w:pPr>
    </w:p>
    <w:p w:rsidR="00B5077D" w:rsidRPr="007331F5" w:rsidRDefault="00B5077D" w:rsidP="007331F5">
      <w:pPr>
        <w:tabs>
          <w:tab w:val="left" w:pos="360"/>
          <w:tab w:val="left" w:pos="7560"/>
        </w:tabs>
        <w:spacing w:after="0" w:line="360" w:lineRule="auto"/>
        <w:jc w:val="both"/>
        <w:rPr>
          <w:rFonts w:ascii="Arial" w:hAnsi="Arial" w:cs="Arial"/>
          <w:sz w:val="24"/>
          <w:szCs w:val="24"/>
        </w:rPr>
      </w:pPr>
    </w:p>
    <w:p w:rsidR="00B5077D" w:rsidRPr="007331F5" w:rsidRDefault="00B5077D" w:rsidP="007331F5">
      <w:pPr>
        <w:tabs>
          <w:tab w:val="left" w:pos="360"/>
          <w:tab w:val="left" w:pos="7560"/>
        </w:tabs>
        <w:spacing w:after="0" w:line="360" w:lineRule="auto"/>
        <w:jc w:val="both"/>
        <w:rPr>
          <w:rFonts w:ascii="Arial" w:hAnsi="Arial" w:cs="Arial"/>
          <w:sz w:val="24"/>
          <w:szCs w:val="24"/>
        </w:rPr>
      </w:pPr>
      <w:r w:rsidRPr="007331F5">
        <w:rPr>
          <w:rFonts w:ascii="Arial" w:hAnsi="Arial" w:cs="Arial"/>
          <w:sz w:val="24"/>
          <w:szCs w:val="24"/>
        </w:rPr>
        <w:t xml:space="preserve">DETERMINANTS OF NON-ADHERENCE TO ANTIRETROVIRAL THERAPY AMONG HIV- INFECTED ADULTS </w:t>
      </w:r>
      <w:r w:rsidR="00C0412B" w:rsidRPr="007331F5">
        <w:rPr>
          <w:rFonts w:ascii="Arial" w:hAnsi="Arial" w:cs="Arial"/>
          <w:sz w:val="24"/>
          <w:szCs w:val="24"/>
        </w:rPr>
        <w:t>IN</w:t>
      </w:r>
      <w:r w:rsidRPr="007331F5">
        <w:rPr>
          <w:rFonts w:ascii="Arial" w:hAnsi="Arial" w:cs="Arial"/>
          <w:sz w:val="24"/>
          <w:szCs w:val="24"/>
        </w:rPr>
        <w:t xml:space="preserve"> AKSUM TOWN HEALTH FACILITIES, TIGRAY REGIONAL STATE</w:t>
      </w:r>
      <w:r w:rsidR="00C0412B" w:rsidRPr="007331F5">
        <w:rPr>
          <w:rFonts w:ascii="Arial" w:hAnsi="Arial" w:cs="Arial"/>
          <w:sz w:val="24"/>
          <w:szCs w:val="24"/>
        </w:rPr>
        <w:t>,</w:t>
      </w:r>
      <w:r w:rsidRPr="007331F5">
        <w:rPr>
          <w:rFonts w:ascii="Arial" w:hAnsi="Arial" w:cs="Arial"/>
          <w:sz w:val="24"/>
          <w:szCs w:val="24"/>
        </w:rPr>
        <w:t xml:space="preserve"> </w:t>
      </w:r>
      <w:r w:rsidR="00C0412B" w:rsidRPr="007331F5">
        <w:rPr>
          <w:rFonts w:ascii="Arial" w:hAnsi="Arial" w:cs="Arial"/>
          <w:sz w:val="24"/>
          <w:szCs w:val="24"/>
        </w:rPr>
        <w:t>ETHIOPIA:</w:t>
      </w:r>
      <w:r w:rsidRPr="007331F5">
        <w:rPr>
          <w:rFonts w:ascii="Arial" w:hAnsi="Arial" w:cs="Arial"/>
          <w:sz w:val="24"/>
          <w:szCs w:val="24"/>
        </w:rPr>
        <w:t>UNMATCHED CASE – CONTROL STUDY</w:t>
      </w:r>
    </w:p>
    <w:p w:rsidR="00B5077D" w:rsidRPr="007331F5" w:rsidRDefault="00B5077D" w:rsidP="007331F5">
      <w:pPr>
        <w:tabs>
          <w:tab w:val="left" w:pos="360"/>
          <w:tab w:val="left" w:pos="7560"/>
        </w:tabs>
        <w:spacing w:after="0" w:line="360" w:lineRule="auto"/>
        <w:jc w:val="both"/>
        <w:rPr>
          <w:rFonts w:ascii="Arial" w:hAnsi="Arial" w:cs="Arial"/>
          <w:sz w:val="24"/>
          <w:szCs w:val="24"/>
        </w:rPr>
      </w:pPr>
    </w:p>
    <w:p w:rsidR="00EB72B9" w:rsidRPr="007331F5" w:rsidRDefault="00EB72B9" w:rsidP="007331F5">
      <w:pPr>
        <w:tabs>
          <w:tab w:val="left" w:pos="360"/>
          <w:tab w:val="left" w:pos="7560"/>
        </w:tabs>
        <w:spacing w:after="0" w:line="360" w:lineRule="auto"/>
        <w:jc w:val="both"/>
        <w:rPr>
          <w:rFonts w:ascii="Arial" w:hAnsi="Arial" w:cs="Arial"/>
          <w:sz w:val="24"/>
          <w:szCs w:val="24"/>
        </w:rPr>
      </w:pPr>
    </w:p>
    <w:p w:rsidR="00B5077D" w:rsidRPr="007331F5" w:rsidRDefault="00B5077D" w:rsidP="007331F5">
      <w:pPr>
        <w:tabs>
          <w:tab w:val="left" w:pos="360"/>
          <w:tab w:val="left" w:pos="7560"/>
        </w:tabs>
        <w:spacing w:after="0" w:line="360" w:lineRule="auto"/>
        <w:jc w:val="both"/>
        <w:rPr>
          <w:rFonts w:ascii="Arial" w:hAnsi="Arial" w:cs="Arial"/>
          <w:sz w:val="24"/>
          <w:szCs w:val="24"/>
        </w:rPr>
      </w:pPr>
      <w:r w:rsidRPr="007331F5">
        <w:rPr>
          <w:rFonts w:ascii="Arial" w:hAnsi="Arial" w:cs="Arial"/>
          <w:sz w:val="24"/>
          <w:szCs w:val="24"/>
        </w:rPr>
        <w:t>By</w:t>
      </w:r>
      <w:proofErr w:type="gramStart"/>
      <w:r w:rsidRPr="007331F5">
        <w:rPr>
          <w:rFonts w:ascii="Arial" w:hAnsi="Arial" w:cs="Arial"/>
          <w:sz w:val="24"/>
          <w:szCs w:val="24"/>
        </w:rPr>
        <w:t>:Berhe</w:t>
      </w:r>
      <w:proofErr w:type="gramEnd"/>
      <w:r w:rsidRPr="007331F5">
        <w:rPr>
          <w:rFonts w:ascii="Arial" w:hAnsi="Arial" w:cs="Arial"/>
          <w:sz w:val="24"/>
          <w:szCs w:val="24"/>
        </w:rPr>
        <w:t xml:space="preserve"> Beyene</w:t>
      </w:r>
      <w:r w:rsidR="00DB3D24">
        <w:rPr>
          <w:rFonts w:ascii="Arial" w:hAnsi="Arial" w:cs="Arial"/>
          <w:sz w:val="24"/>
          <w:szCs w:val="24"/>
        </w:rPr>
        <w:t>(BSc)</w:t>
      </w:r>
      <w:r w:rsidRPr="007331F5">
        <w:rPr>
          <w:rFonts w:ascii="Arial" w:hAnsi="Arial" w:cs="Arial"/>
          <w:sz w:val="24"/>
          <w:szCs w:val="24"/>
        </w:rPr>
        <w:t xml:space="preserve"> </w:t>
      </w:r>
    </w:p>
    <w:p w:rsidR="00B5077D" w:rsidRPr="007331F5" w:rsidRDefault="00B5077D" w:rsidP="007331F5">
      <w:pPr>
        <w:tabs>
          <w:tab w:val="left" w:pos="360"/>
          <w:tab w:val="left" w:pos="7560"/>
        </w:tabs>
        <w:spacing w:after="0" w:line="360" w:lineRule="auto"/>
        <w:jc w:val="both"/>
        <w:rPr>
          <w:rFonts w:ascii="Arial" w:hAnsi="Arial" w:cs="Arial"/>
          <w:sz w:val="24"/>
          <w:szCs w:val="24"/>
        </w:rPr>
      </w:pPr>
      <w:r w:rsidRPr="007331F5">
        <w:rPr>
          <w:rFonts w:ascii="Arial" w:hAnsi="Arial" w:cs="Arial"/>
          <w:sz w:val="24"/>
          <w:szCs w:val="24"/>
        </w:rPr>
        <w:t>Address:</w:t>
      </w:r>
    </w:p>
    <w:p w:rsidR="00B5077D" w:rsidRPr="007331F5" w:rsidRDefault="00B5077D" w:rsidP="007331F5">
      <w:pPr>
        <w:tabs>
          <w:tab w:val="left" w:pos="360"/>
          <w:tab w:val="left" w:pos="7560"/>
        </w:tabs>
        <w:spacing w:after="0" w:line="360" w:lineRule="auto"/>
        <w:jc w:val="both"/>
        <w:rPr>
          <w:rFonts w:ascii="Arial" w:hAnsi="Arial" w:cs="Arial"/>
          <w:sz w:val="24"/>
          <w:szCs w:val="24"/>
        </w:rPr>
      </w:pPr>
      <w:r w:rsidRPr="007331F5">
        <w:rPr>
          <w:rFonts w:ascii="Arial" w:hAnsi="Arial" w:cs="Arial"/>
          <w:sz w:val="24"/>
          <w:szCs w:val="24"/>
        </w:rPr>
        <w:t>Tell: +251-910893579</w:t>
      </w:r>
    </w:p>
    <w:p w:rsidR="00B5077D" w:rsidRPr="007331F5" w:rsidRDefault="00B5077D" w:rsidP="007331F5">
      <w:pPr>
        <w:tabs>
          <w:tab w:val="left" w:pos="360"/>
          <w:tab w:val="left" w:pos="7560"/>
        </w:tabs>
        <w:spacing w:after="0" w:line="360" w:lineRule="auto"/>
        <w:jc w:val="both"/>
        <w:rPr>
          <w:rFonts w:ascii="Arial" w:hAnsi="Arial" w:cs="Arial"/>
          <w:sz w:val="24"/>
          <w:szCs w:val="24"/>
        </w:rPr>
      </w:pPr>
      <w:r w:rsidRPr="007331F5">
        <w:rPr>
          <w:rFonts w:ascii="Arial" w:hAnsi="Arial" w:cs="Arial"/>
          <w:sz w:val="24"/>
          <w:szCs w:val="24"/>
        </w:rPr>
        <w:t>Email:berhebeyene2005@gmail.com</w:t>
      </w:r>
    </w:p>
    <w:p w:rsidR="00EB72B9" w:rsidRPr="007331F5" w:rsidRDefault="00EB72B9" w:rsidP="007331F5">
      <w:pPr>
        <w:tabs>
          <w:tab w:val="left" w:pos="360"/>
          <w:tab w:val="left" w:pos="7560"/>
        </w:tabs>
        <w:spacing w:after="0" w:line="360" w:lineRule="auto"/>
        <w:jc w:val="both"/>
        <w:rPr>
          <w:rFonts w:ascii="Arial" w:hAnsi="Arial" w:cs="Arial"/>
          <w:sz w:val="24"/>
          <w:szCs w:val="24"/>
        </w:rPr>
      </w:pPr>
    </w:p>
    <w:p w:rsidR="00EB72B9" w:rsidRPr="007331F5" w:rsidRDefault="00EB72B9" w:rsidP="007331F5">
      <w:pPr>
        <w:tabs>
          <w:tab w:val="left" w:pos="360"/>
          <w:tab w:val="left" w:pos="7560"/>
        </w:tabs>
        <w:spacing w:after="0" w:line="360" w:lineRule="auto"/>
        <w:jc w:val="both"/>
        <w:rPr>
          <w:rFonts w:ascii="Arial" w:hAnsi="Arial" w:cs="Arial"/>
          <w:sz w:val="24"/>
          <w:szCs w:val="24"/>
        </w:rPr>
      </w:pPr>
    </w:p>
    <w:p w:rsidR="00B5077D" w:rsidRPr="007331F5" w:rsidRDefault="00B5077D" w:rsidP="007331F5">
      <w:pPr>
        <w:tabs>
          <w:tab w:val="left" w:pos="360"/>
          <w:tab w:val="left" w:pos="7560"/>
        </w:tabs>
        <w:spacing w:after="0" w:line="360" w:lineRule="auto"/>
        <w:jc w:val="both"/>
        <w:rPr>
          <w:rFonts w:ascii="Arial" w:hAnsi="Arial" w:cs="Arial"/>
          <w:sz w:val="24"/>
          <w:szCs w:val="24"/>
        </w:rPr>
      </w:pPr>
      <w:r w:rsidRPr="007331F5">
        <w:rPr>
          <w:rFonts w:ascii="Arial" w:hAnsi="Arial" w:cs="Arial"/>
          <w:sz w:val="24"/>
          <w:szCs w:val="24"/>
        </w:rPr>
        <w:t>Approved by the Examination Board</w:t>
      </w:r>
    </w:p>
    <w:p w:rsidR="00B5077D" w:rsidRPr="007331F5" w:rsidRDefault="00B5077D" w:rsidP="007331F5">
      <w:pPr>
        <w:tabs>
          <w:tab w:val="left" w:pos="360"/>
          <w:tab w:val="left" w:pos="7560"/>
        </w:tabs>
        <w:spacing w:after="0" w:line="360" w:lineRule="auto"/>
        <w:jc w:val="both"/>
        <w:rPr>
          <w:rFonts w:ascii="Arial" w:hAnsi="Arial" w:cs="Arial"/>
          <w:sz w:val="24"/>
          <w:szCs w:val="24"/>
        </w:rPr>
      </w:pPr>
      <w:r w:rsidRPr="007331F5">
        <w:rPr>
          <w:rFonts w:ascii="Arial" w:hAnsi="Arial" w:cs="Arial"/>
          <w:sz w:val="24"/>
          <w:szCs w:val="24"/>
        </w:rPr>
        <w:t>_________________________    _____________________________</w:t>
      </w:r>
    </w:p>
    <w:p w:rsidR="00B5077D" w:rsidRPr="007331F5" w:rsidRDefault="00B5077D" w:rsidP="007331F5">
      <w:pPr>
        <w:tabs>
          <w:tab w:val="left" w:pos="7560"/>
        </w:tabs>
        <w:spacing w:after="0" w:line="360" w:lineRule="auto"/>
        <w:rPr>
          <w:rFonts w:ascii="Arial" w:hAnsi="Arial" w:cs="Arial"/>
          <w:sz w:val="24"/>
          <w:szCs w:val="24"/>
        </w:rPr>
      </w:pPr>
      <w:r w:rsidRPr="007331F5">
        <w:rPr>
          <w:rFonts w:ascii="Arial" w:hAnsi="Arial" w:cs="Arial"/>
          <w:sz w:val="24"/>
          <w:szCs w:val="24"/>
        </w:rPr>
        <w:t>Director, Institute of Public Health</w:t>
      </w:r>
    </w:p>
    <w:p w:rsidR="00B5077D" w:rsidRPr="007331F5" w:rsidRDefault="00B5077D" w:rsidP="007331F5">
      <w:pPr>
        <w:tabs>
          <w:tab w:val="left" w:pos="7560"/>
        </w:tabs>
        <w:spacing w:after="0" w:line="360" w:lineRule="auto"/>
        <w:rPr>
          <w:rFonts w:ascii="Arial" w:hAnsi="Arial" w:cs="Arial"/>
          <w:sz w:val="24"/>
          <w:szCs w:val="24"/>
        </w:rPr>
      </w:pPr>
    </w:p>
    <w:p w:rsidR="00B5077D" w:rsidRPr="007331F5" w:rsidRDefault="00B5077D" w:rsidP="007331F5">
      <w:pPr>
        <w:tabs>
          <w:tab w:val="left" w:pos="7560"/>
        </w:tabs>
        <w:spacing w:after="0" w:line="360" w:lineRule="auto"/>
        <w:rPr>
          <w:rFonts w:ascii="Arial" w:hAnsi="Arial" w:cs="Arial"/>
          <w:sz w:val="24"/>
          <w:szCs w:val="24"/>
        </w:rPr>
      </w:pPr>
      <w:r w:rsidRPr="007331F5">
        <w:rPr>
          <w:rFonts w:ascii="Arial" w:hAnsi="Arial" w:cs="Arial"/>
          <w:sz w:val="24"/>
          <w:szCs w:val="24"/>
        </w:rPr>
        <w:t>Advisors:</w:t>
      </w:r>
    </w:p>
    <w:p w:rsidR="00B5077D" w:rsidRPr="007331F5" w:rsidRDefault="00B5077D" w:rsidP="007331F5">
      <w:pPr>
        <w:tabs>
          <w:tab w:val="left" w:pos="7560"/>
        </w:tabs>
        <w:spacing w:line="360" w:lineRule="auto"/>
        <w:jc w:val="both"/>
        <w:rPr>
          <w:rFonts w:ascii="Arial" w:hAnsi="Arial" w:cs="Arial"/>
          <w:sz w:val="24"/>
          <w:szCs w:val="24"/>
        </w:rPr>
      </w:pPr>
      <w:r w:rsidRPr="007331F5">
        <w:rPr>
          <w:rFonts w:ascii="Arial" w:hAnsi="Arial" w:cs="Arial"/>
          <w:sz w:val="24"/>
          <w:szCs w:val="24"/>
        </w:rPr>
        <w:t xml:space="preserve">Professor Yigzaw </w:t>
      </w:r>
      <w:proofErr w:type="gramStart"/>
      <w:r w:rsidRPr="007331F5">
        <w:rPr>
          <w:rFonts w:ascii="Arial" w:hAnsi="Arial" w:cs="Arial"/>
          <w:sz w:val="24"/>
          <w:szCs w:val="24"/>
        </w:rPr>
        <w:t>Kebede(</w:t>
      </w:r>
      <w:proofErr w:type="gramEnd"/>
      <w:r w:rsidRPr="007331F5">
        <w:rPr>
          <w:rFonts w:ascii="Arial" w:hAnsi="Arial" w:cs="Arial"/>
          <w:sz w:val="24"/>
          <w:szCs w:val="24"/>
        </w:rPr>
        <w:t>MD,MPH, Professor) ______________________</w:t>
      </w:r>
    </w:p>
    <w:p w:rsidR="00B5077D" w:rsidRPr="007331F5" w:rsidRDefault="00B5077D" w:rsidP="007331F5">
      <w:pPr>
        <w:tabs>
          <w:tab w:val="left" w:pos="360"/>
          <w:tab w:val="left" w:pos="7560"/>
        </w:tabs>
        <w:spacing w:after="0" w:line="360" w:lineRule="auto"/>
        <w:jc w:val="both"/>
        <w:rPr>
          <w:rFonts w:ascii="Arial" w:hAnsi="Arial" w:cs="Arial"/>
          <w:sz w:val="24"/>
          <w:szCs w:val="24"/>
        </w:rPr>
      </w:pPr>
      <w:r w:rsidRPr="007331F5">
        <w:rPr>
          <w:rFonts w:ascii="Arial" w:hAnsi="Arial" w:cs="Arial"/>
          <w:sz w:val="24"/>
          <w:szCs w:val="24"/>
        </w:rPr>
        <w:t>Mr.Yalemzewod Assefa (MPH) ____________________________</w:t>
      </w:r>
    </w:p>
    <w:p w:rsidR="00B5077D" w:rsidRPr="007331F5" w:rsidRDefault="00B5077D" w:rsidP="007331F5">
      <w:pPr>
        <w:tabs>
          <w:tab w:val="left" w:pos="7560"/>
        </w:tabs>
        <w:spacing w:after="0" w:line="360" w:lineRule="auto"/>
        <w:rPr>
          <w:rFonts w:ascii="Arial" w:hAnsi="Arial" w:cs="Arial"/>
          <w:sz w:val="24"/>
          <w:szCs w:val="24"/>
        </w:rPr>
      </w:pPr>
    </w:p>
    <w:p w:rsidR="00B5077D" w:rsidRPr="007331F5" w:rsidRDefault="00B5077D" w:rsidP="007331F5">
      <w:pPr>
        <w:tabs>
          <w:tab w:val="left" w:pos="7560"/>
        </w:tabs>
        <w:spacing w:after="0" w:line="360" w:lineRule="auto"/>
        <w:rPr>
          <w:rFonts w:ascii="Arial" w:hAnsi="Arial" w:cs="Arial"/>
          <w:sz w:val="24"/>
          <w:szCs w:val="24"/>
        </w:rPr>
      </w:pPr>
      <w:r w:rsidRPr="007331F5">
        <w:rPr>
          <w:rFonts w:ascii="Arial" w:hAnsi="Arial" w:cs="Arial"/>
          <w:sz w:val="24"/>
          <w:szCs w:val="24"/>
        </w:rPr>
        <w:t>Examiner</w:t>
      </w:r>
      <w:proofErr w:type="gramStart"/>
      <w:r w:rsidRPr="007331F5">
        <w:rPr>
          <w:rFonts w:ascii="Arial" w:hAnsi="Arial" w:cs="Arial"/>
          <w:sz w:val="24"/>
          <w:szCs w:val="24"/>
        </w:rPr>
        <w:t>:_</w:t>
      </w:r>
      <w:proofErr w:type="gramEnd"/>
      <w:r w:rsidRPr="007331F5">
        <w:rPr>
          <w:rFonts w:ascii="Arial" w:hAnsi="Arial" w:cs="Arial"/>
          <w:sz w:val="24"/>
          <w:szCs w:val="24"/>
        </w:rPr>
        <w:t>__________________________     ___________________</w:t>
      </w:r>
      <w:r w:rsidR="00EB72B9" w:rsidRPr="007331F5">
        <w:rPr>
          <w:rFonts w:ascii="Arial" w:hAnsi="Arial" w:cs="Arial"/>
          <w:sz w:val="24"/>
          <w:szCs w:val="24"/>
        </w:rPr>
        <w:t>_</w:t>
      </w:r>
    </w:p>
    <w:p w:rsidR="00EB72B9" w:rsidRPr="007331F5" w:rsidRDefault="00EB72B9" w:rsidP="007331F5">
      <w:pPr>
        <w:tabs>
          <w:tab w:val="left" w:pos="7560"/>
        </w:tabs>
        <w:spacing w:after="0" w:line="360" w:lineRule="auto"/>
        <w:jc w:val="right"/>
        <w:rPr>
          <w:rFonts w:ascii="Arial" w:hAnsi="Arial" w:cs="Arial"/>
          <w:sz w:val="24"/>
          <w:szCs w:val="24"/>
        </w:rPr>
      </w:pPr>
    </w:p>
    <w:p w:rsidR="00EB72B9" w:rsidRPr="007331F5" w:rsidRDefault="00EB72B9" w:rsidP="007331F5">
      <w:pPr>
        <w:tabs>
          <w:tab w:val="left" w:pos="7560"/>
        </w:tabs>
        <w:spacing w:after="0" w:line="360" w:lineRule="auto"/>
        <w:jc w:val="right"/>
        <w:rPr>
          <w:rFonts w:ascii="Arial" w:hAnsi="Arial" w:cs="Arial"/>
          <w:sz w:val="24"/>
          <w:szCs w:val="24"/>
        </w:rPr>
      </w:pPr>
    </w:p>
    <w:p w:rsidR="00EB72B9" w:rsidRPr="007331F5" w:rsidRDefault="00EB72B9" w:rsidP="007331F5">
      <w:pPr>
        <w:tabs>
          <w:tab w:val="left" w:pos="7560"/>
        </w:tabs>
        <w:spacing w:after="0" w:line="360" w:lineRule="auto"/>
        <w:jc w:val="right"/>
        <w:rPr>
          <w:rFonts w:ascii="Arial" w:hAnsi="Arial" w:cs="Arial"/>
          <w:sz w:val="24"/>
          <w:szCs w:val="24"/>
        </w:rPr>
      </w:pPr>
      <w:r w:rsidRPr="007331F5">
        <w:rPr>
          <w:rFonts w:ascii="Arial" w:hAnsi="Arial" w:cs="Arial"/>
          <w:sz w:val="24"/>
          <w:szCs w:val="24"/>
        </w:rPr>
        <w:t>JUNE, 2015</w:t>
      </w:r>
    </w:p>
    <w:p w:rsidR="00EB72B9" w:rsidRDefault="00EB72B9" w:rsidP="007331F5">
      <w:pPr>
        <w:tabs>
          <w:tab w:val="left" w:pos="7560"/>
        </w:tabs>
        <w:spacing w:after="0" w:line="360" w:lineRule="auto"/>
        <w:jc w:val="right"/>
        <w:rPr>
          <w:rFonts w:ascii="Arial" w:hAnsi="Arial" w:cs="Arial"/>
          <w:sz w:val="24"/>
          <w:szCs w:val="24"/>
        </w:rPr>
      </w:pPr>
      <w:r w:rsidRPr="007331F5">
        <w:rPr>
          <w:rFonts w:ascii="Arial" w:hAnsi="Arial" w:cs="Arial"/>
          <w:sz w:val="24"/>
          <w:szCs w:val="24"/>
        </w:rPr>
        <w:t>GONDAR, ETHIOPIA</w:t>
      </w:r>
    </w:p>
    <w:p w:rsidR="00934ADB" w:rsidRPr="007331F5" w:rsidRDefault="00E27312" w:rsidP="007331F5">
      <w:pPr>
        <w:pStyle w:val="Heading1"/>
        <w:tabs>
          <w:tab w:val="left" w:pos="3810"/>
        </w:tabs>
        <w:spacing w:after="240" w:line="360" w:lineRule="auto"/>
        <w:jc w:val="both"/>
        <w:rPr>
          <w:rFonts w:ascii="Arial" w:hAnsi="Arial" w:cs="Arial"/>
          <w:color w:val="auto"/>
        </w:rPr>
      </w:pPr>
      <w:bookmarkStart w:id="0" w:name="_Toc421062153"/>
      <w:r w:rsidRPr="007331F5">
        <w:rPr>
          <w:rFonts w:ascii="Arial" w:hAnsi="Arial" w:cs="Arial"/>
          <w:color w:val="auto"/>
        </w:rPr>
        <w:lastRenderedPageBreak/>
        <w:t>ACKNOWLEDGEMENT</w:t>
      </w:r>
      <w:bookmarkEnd w:id="0"/>
      <w:r w:rsidR="007331F5">
        <w:rPr>
          <w:rFonts w:ascii="Arial" w:hAnsi="Arial" w:cs="Arial"/>
          <w:color w:val="auto"/>
        </w:rPr>
        <w:tab/>
      </w:r>
    </w:p>
    <w:p w:rsidR="00E27312" w:rsidRPr="00D04E67" w:rsidRDefault="00E27312" w:rsidP="00D04E67">
      <w:pPr>
        <w:spacing w:after="240" w:line="360" w:lineRule="auto"/>
        <w:jc w:val="both"/>
        <w:rPr>
          <w:rFonts w:ascii="Arial" w:hAnsi="Arial" w:cs="Arial"/>
          <w:sz w:val="24"/>
          <w:szCs w:val="24"/>
        </w:rPr>
      </w:pPr>
      <w:r w:rsidRPr="00D04E67">
        <w:rPr>
          <w:rFonts w:ascii="Arial" w:hAnsi="Arial" w:cs="Arial"/>
          <w:sz w:val="24"/>
          <w:szCs w:val="24"/>
        </w:rPr>
        <w:t>I am pleased to acknowledge Professor Yigzaw Kebede and Mr.Yalemzewod Assefa for their unreserved help in reviewing my thesis report and giving me constructive adv</w:t>
      </w:r>
      <w:r w:rsidR="004D005B" w:rsidRPr="00D04E67">
        <w:rPr>
          <w:rFonts w:ascii="Arial" w:hAnsi="Arial" w:cs="Arial"/>
          <w:sz w:val="24"/>
          <w:szCs w:val="24"/>
        </w:rPr>
        <w:t>ice and guidance throughout my</w:t>
      </w:r>
      <w:r w:rsidRPr="00D04E67">
        <w:rPr>
          <w:rFonts w:ascii="Arial" w:hAnsi="Arial" w:cs="Arial"/>
          <w:sz w:val="24"/>
          <w:szCs w:val="24"/>
        </w:rPr>
        <w:t xml:space="preserve"> thesis report.</w:t>
      </w:r>
    </w:p>
    <w:p w:rsidR="00001577" w:rsidRPr="00D04E67" w:rsidRDefault="003D1C0C" w:rsidP="00D04E67">
      <w:pPr>
        <w:spacing w:line="360" w:lineRule="auto"/>
        <w:jc w:val="both"/>
        <w:rPr>
          <w:rFonts w:ascii="Arial" w:hAnsi="Arial" w:cs="Arial"/>
          <w:sz w:val="24"/>
          <w:szCs w:val="24"/>
        </w:rPr>
      </w:pPr>
      <w:r w:rsidRPr="00D04E67">
        <w:rPr>
          <w:rFonts w:ascii="Arial" w:hAnsi="Arial" w:cs="Arial"/>
          <w:sz w:val="24"/>
          <w:szCs w:val="24"/>
        </w:rPr>
        <w:t>I</w:t>
      </w:r>
      <w:r w:rsidR="00E27312" w:rsidRPr="00D04E67">
        <w:rPr>
          <w:rFonts w:ascii="Arial" w:hAnsi="Arial" w:cs="Arial"/>
          <w:sz w:val="24"/>
          <w:szCs w:val="24"/>
        </w:rPr>
        <w:t xml:space="preserve"> </w:t>
      </w:r>
      <w:r w:rsidRPr="00D04E67">
        <w:rPr>
          <w:rFonts w:ascii="Arial" w:hAnsi="Arial" w:cs="Arial"/>
          <w:sz w:val="24"/>
          <w:szCs w:val="24"/>
        </w:rPr>
        <w:t xml:space="preserve">would like to </w:t>
      </w:r>
      <w:r w:rsidR="00ED62E8" w:rsidRPr="00D04E67">
        <w:rPr>
          <w:rFonts w:ascii="Arial" w:hAnsi="Arial" w:cs="Arial"/>
          <w:sz w:val="24"/>
          <w:szCs w:val="24"/>
        </w:rPr>
        <w:t>thanks</w:t>
      </w:r>
      <w:r w:rsidRPr="00D04E67">
        <w:rPr>
          <w:rFonts w:ascii="Arial" w:hAnsi="Arial" w:cs="Arial"/>
          <w:sz w:val="24"/>
          <w:szCs w:val="24"/>
        </w:rPr>
        <w:t xml:space="preserve"> </w:t>
      </w:r>
      <w:r w:rsidR="00E27312" w:rsidRPr="00D04E67">
        <w:rPr>
          <w:rFonts w:ascii="Arial" w:hAnsi="Arial" w:cs="Arial"/>
          <w:sz w:val="24"/>
          <w:szCs w:val="24"/>
        </w:rPr>
        <w:t xml:space="preserve">to University of Gondar </w:t>
      </w:r>
      <w:r w:rsidR="00946781" w:rsidRPr="00D04E67">
        <w:rPr>
          <w:rFonts w:ascii="Arial" w:hAnsi="Arial" w:cs="Arial"/>
          <w:sz w:val="24"/>
          <w:szCs w:val="24"/>
        </w:rPr>
        <w:t xml:space="preserve">and Aksum University </w:t>
      </w:r>
      <w:r w:rsidR="00E27312" w:rsidRPr="00D04E67">
        <w:rPr>
          <w:rFonts w:ascii="Arial" w:hAnsi="Arial" w:cs="Arial"/>
          <w:sz w:val="24"/>
          <w:szCs w:val="24"/>
        </w:rPr>
        <w:t xml:space="preserve">for giving me opportunities to </w:t>
      </w:r>
      <w:r w:rsidR="00455E3C" w:rsidRPr="00D04E67">
        <w:rPr>
          <w:rFonts w:ascii="Arial" w:hAnsi="Arial" w:cs="Arial"/>
          <w:sz w:val="24"/>
          <w:szCs w:val="24"/>
        </w:rPr>
        <w:t xml:space="preserve">start my masters program and </w:t>
      </w:r>
      <w:r w:rsidR="00946781" w:rsidRPr="00D04E67">
        <w:rPr>
          <w:rFonts w:ascii="Arial" w:hAnsi="Arial" w:cs="Arial"/>
          <w:sz w:val="24"/>
          <w:szCs w:val="24"/>
        </w:rPr>
        <w:t xml:space="preserve">to </w:t>
      </w:r>
      <w:r w:rsidR="00E27312" w:rsidRPr="00D04E67">
        <w:rPr>
          <w:rFonts w:ascii="Arial" w:hAnsi="Arial" w:cs="Arial"/>
          <w:sz w:val="24"/>
          <w:szCs w:val="24"/>
        </w:rPr>
        <w:t xml:space="preserve">conduct </w:t>
      </w:r>
      <w:r w:rsidR="00455E3C" w:rsidRPr="00D04E67">
        <w:rPr>
          <w:rFonts w:ascii="Arial" w:eastAsia="MinionPro-Regular" w:hAnsi="Arial" w:cs="Arial"/>
          <w:sz w:val="24"/>
          <w:szCs w:val="24"/>
        </w:rPr>
        <w:t>this research</w:t>
      </w:r>
      <w:r w:rsidR="00E27312" w:rsidRPr="00D04E67">
        <w:rPr>
          <w:rFonts w:ascii="Arial" w:hAnsi="Arial" w:cs="Arial"/>
          <w:sz w:val="24"/>
          <w:szCs w:val="24"/>
        </w:rPr>
        <w:t>.</w:t>
      </w:r>
    </w:p>
    <w:p w:rsidR="004D005B" w:rsidRPr="00D04E67" w:rsidRDefault="00E27312" w:rsidP="00D04E67">
      <w:pPr>
        <w:spacing w:line="360" w:lineRule="auto"/>
        <w:jc w:val="both"/>
        <w:rPr>
          <w:rFonts w:ascii="Arial" w:hAnsi="Arial" w:cs="Arial"/>
          <w:sz w:val="24"/>
          <w:szCs w:val="24"/>
        </w:rPr>
      </w:pPr>
      <w:r w:rsidRPr="00D04E67">
        <w:rPr>
          <w:rFonts w:ascii="Arial" w:hAnsi="Arial" w:cs="Arial"/>
          <w:sz w:val="24"/>
          <w:szCs w:val="24"/>
        </w:rPr>
        <w:t xml:space="preserve">My </w:t>
      </w:r>
      <w:r w:rsidR="00ED62E8" w:rsidRPr="00D04E67">
        <w:rPr>
          <w:rFonts w:ascii="Arial" w:eastAsia="MinionPro-Regular" w:hAnsi="Arial" w:cs="Arial"/>
          <w:sz w:val="24"/>
          <w:szCs w:val="24"/>
        </w:rPr>
        <w:t>sincere appreciation</w:t>
      </w:r>
      <w:r w:rsidR="004D005B" w:rsidRPr="00D04E67">
        <w:rPr>
          <w:rFonts w:ascii="Arial" w:hAnsi="Arial" w:cs="Arial"/>
          <w:sz w:val="24"/>
          <w:szCs w:val="24"/>
        </w:rPr>
        <w:t xml:space="preserve"> </w:t>
      </w:r>
      <w:r w:rsidR="00934ADB" w:rsidRPr="00D04E67">
        <w:rPr>
          <w:rFonts w:ascii="Arial" w:hAnsi="Arial" w:cs="Arial"/>
          <w:sz w:val="24"/>
          <w:szCs w:val="24"/>
        </w:rPr>
        <w:t xml:space="preserve">extends </w:t>
      </w:r>
      <w:r w:rsidRPr="00D04E67">
        <w:rPr>
          <w:rFonts w:ascii="Arial" w:hAnsi="Arial" w:cs="Arial"/>
          <w:sz w:val="24"/>
          <w:szCs w:val="24"/>
        </w:rPr>
        <w:t xml:space="preserve">to </w:t>
      </w:r>
      <w:r w:rsidRPr="00D04E67">
        <w:rPr>
          <w:rFonts w:ascii="Arial" w:hAnsi="Arial" w:cs="Arial"/>
          <w:bCs/>
          <w:sz w:val="24"/>
          <w:szCs w:val="24"/>
        </w:rPr>
        <w:t>Aksum St.Marry hospital and Aksum health cente</w:t>
      </w:r>
      <w:r w:rsidR="003D1C0C" w:rsidRPr="00D04E67">
        <w:rPr>
          <w:rFonts w:ascii="Arial" w:hAnsi="Arial" w:cs="Arial"/>
          <w:bCs/>
          <w:sz w:val="24"/>
          <w:szCs w:val="24"/>
        </w:rPr>
        <w:t>r administrators and ART clinic</w:t>
      </w:r>
      <w:r w:rsidR="00CC1DB2" w:rsidRPr="00D04E67">
        <w:rPr>
          <w:rFonts w:ascii="Arial" w:hAnsi="Arial" w:cs="Arial"/>
          <w:bCs/>
          <w:sz w:val="24"/>
          <w:szCs w:val="24"/>
        </w:rPr>
        <w:t xml:space="preserve"> staffs</w:t>
      </w:r>
      <w:r w:rsidR="003D1C0C" w:rsidRPr="00D04E67">
        <w:rPr>
          <w:rFonts w:ascii="Arial" w:hAnsi="Arial" w:cs="Arial"/>
          <w:bCs/>
          <w:sz w:val="24"/>
          <w:szCs w:val="24"/>
        </w:rPr>
        <w:t xml:space="preserve"> </w:t>
      </w:r>
      <w:r w:rsidRPr="00D04E67">
        <w:rPr>
          <w:rFonts w:ascii="Arial" w:hAnsi="Arial" w:cs="Arial"/>
          <w:bCs/>
          <w:sz w:val="24"/>
          <w:szCs w:val="24"/>
        </w:rPr>
        <w:t xml:space="preserve">for their cooperation to do </w:t>
      </w:r>
      <w:r w:rsidR="00CC1DB2" w:rsidRPr="00D04E67">
        <w:rPr>
          <w:rFonts w:ascii="Arial" w:hAnsi="Arial" w:cs="Arial"/>
          <w:bCs/>
          <w:sz w:val="24"/>
          <w:szCs w:val="24"/>
        </w:rPr>
        <w:t>my</w:t>
      </w:r>
      <w:r w:rsidR="00B96344" w:rsidRPr="00D04E67">
        <w:rPr>
          <w:rFonts w:ascii="Arial" w:hAnsi="Arial" w:cs="Arial"/>
          <w:bCs/>
          <w:sz w:val="24"/>
          <w:szCs w:val="24"/>
        </w:rPr>
        <w:t xml:space="preserve"> study</w:t>
      </w:r>
      <w:r w:rsidR="00CC1DB2" w:rsidRPr="00D04E67">
        <w:rPr>
          <w:rFonts w:ascii="Arial" w:hAnsi="Arial" w:cs="Arial"/>
          <w:bCs/>
          <w:sz w:val="24"/>
          <w:szCs w:val="24"/>
        </w:rPr>
        <w:t xml:space="preserve"> in their institutions</w:t>
      </w:r>
      <w:r w:rsidRPr="00D04E67">
        <w:rPr>
          <w:rFonts w:ascii="Arial" w:hAnsi="Arial" w:cs="Arial"/>
          <w:sz w:val="24"/>
          <w:szCs w:val="24"/>
        </w:rPr>
        <w:t xml:space="preserve">. </w:t>
      </w:r>
    </w:p>
    <w:p w:rsidR="00D04E67" w:rsidRPr="00D04E67" w:rsidRDefault="004D005B" w:rsidP="00D04E67">
      <w:pPr>
        <w:spacing w:line="360" w:lineRule="auto"/>
        <w:jc w:val="both"/>
        <w:rPr>
          <w:rFonts w:ascii="Arial" w:hAnsi="Arial" w:cs="Arial"/>
          <w:sz w:val="24"/>
          <w:szCs w:val="24"/>
        </w:rPr>
      </w:pPr>
      <w:r w:rsidRPr="00D04E67">
        <w:rPr>
          <w:rFonts w:ascii="Arial" w:hAnsi="Arial" w:cs="Arial"/>
          <w:sz w:val="24"/>
          <w:szCs w:val="24"/>
        </w:rPr>
        <w:t xml:space="preserve">  </w:t>
      </w:r>
      <w:r w:rsidR="00D04E67" w:rsidRPr="00D04E67">
        <w:rPr>
          <w:rFonts w:ascii="Arial" w:hAnsi="Arial" w:cs="Arial"/>
          <w:sz w:val="24"/>
          <w:szCs w:val="24"/>
        </w:rPr>
        <w:t xml:space="preserve">I would like also to thanks for </w:t>
      </w:r>
      <w:r w:rsidR="00CC1DB2" w:rsidRPr="00D04E67">
        <w:rPr>
          <w:rFonts w:ascii="Arial" w:hAnsi="Arial" w:cs="Arial"/>
          <w:sz w:val="24"/>
          <w:szCs w:val="24"/>
        </w:rPr>
        <w:t>my respected data collectors and supervisors of th</w:t>
      </w:r>
      <w:r w:rsidR="00D04E67" w:rsidRPr="00D04E67">
        <w:rPr>
          <w:rFonts w:ascii="Arial" w:hAnsi="Arial" w:cs="Arial"/>
          <w:sz w:val="24"/>
          <w:szCs w:val="24"/>
        </w:rPr>
        <w:t>e data collection for their will</w:t>
      </w:r>
      <w:r w:rsidR="00CC1DB2" w:rsidRPr="00D04E67">
        <w:rPr>
          <w:rFonts w:ascii="Arial" w:hAnsi="Arial" w:cs="Arial"/>
          <w:sz w:val="24"/>
          <w:szCs w:val="24"/>
        </w:rPr>
        <w:t xml:space="preserve"> of collecting the data</w:t>
      </w:r>
      <w:r w:rsidR="00D04E67" w:rsidRPr="00D04E67">
        <w:rPr>
          <w:rFonts w:ascii="Arial" w:hAnsi="Arial" w:cs="Arial"/>
          <w:sz w:val="24"/>
          <w:szCs w:val="24"/>
        </w:rPr>
        <w:t>.</w:t>
      </w:r>
    </w:p>
    <w:p w:rsidR="00CC1DB2" w:rsidRPr="00D04E67" w:rsidRDefault="00D04E67" w:rsidP="00D04E67">
      <w:pPr>
        <w:spacing w:line="360" w:lineRule="auto"/>
        <w:jc w:val="both"/>
        <w:rPr>
          <w:rFonts w:ascii="Arial" w:hAnsi="Arial" w:cs="Arial"/>
          <w:sz w:val="24"/>
          <w:szCs w:val="24"/>
        </w:rPr>
      </w:pPr>
      <w:r w:rsidRPr="00D04E67">
        <w:rPr>
          <w:rFonts w:ascii="Arial" w:hAnsi="Arial" w:cs="Arial"/>
          <w:sz w:val="24"/>
          <w:szCs w:val="24"/>
        </w:rPr>
        <w:t xml:space="preserve">My thanks also go to </w:t>
      </w:r>
      <w:r w:rsidR="004D005B" w:rsidRPr="00D04E67">
        <w:rPr>
          <w:rFonts w:ascii="Arial" w:hAnsi="Arial" w:cs="Arial"/>
          <w:bCs/>
          <w:sz w:val="24"/>
          <w:szCs w:val="24"/>
        </w:rPr>
        <w:t xml:space="preserve">all study participants for their </w:t>
      </w:r>
      <w:r w:rsidRPr="00D04E67">
        <w:rPr>
          <w:rFonts w:ascii="Arial" w:hAnsi="Arial" w:cs="Arial"/>
          <w:bCs/>
          <w:sz w:val="24"/>
          <w:szCs w:val="24"/>
        </w:rPr>
        <w:t>willingness to participate in this study</w:t>
      </w:r>
    </w:p>
    <w:p w:rsidR="003D1C0C" w:rsidRPr="00D04E67" w:rsidRDefault="003D1C0C" w:rsidP="00D04E67">
      <w:pPr>
        <w:spacing w:line="360" w:lineRule="auto"/>
        <w:jc w:val="both"/>
        <w:rPr>
          <w:rFonts w:ascii="Arial" w:hAnsi="Arial" w:cs="Arial"/>
          <w:b/>
          <w:sz w:val="24"/>
          <w:szCs w:val="24"/>
        </w:rPr>
      </w:pPr>
      <w:r w:rsidRPr="00D04E67">
        <w:rPr>
          <w:rFonts w:ascii="Arial" w:hAnsi="Arial" w:cs="Arial"/>
          <w:sz w:val="24"/>
          <w:szCs w:val="24"/>
        </w:rPr>
        <w:t xml:space="preserve">Finally, I would like to forward my </w:t>
      </w:r>
      <w:r w:rsidR="00ED62E8" w:rsidRPr="00D04E67">
        <w:rPr>
          <w:rFonts w:ascii="Arial" w:hAnsi="Arial" w:cs="Arial"/>
          <w:sz w:val="24"/>
          <w:szCs w:val="24"/>
        </w:rPr>
        <w:t xml:space="preserve">gratitude </w:t>
      </w:r>
      <w:r w:rsidRPr="00D04E67">
        <w:rPr>
          <w:rFonts w:ascii="Arial" w:hAnsi="Arial" w:cs="Arial"/>
          <w:sz w:val="24"/>
          <w:szCs w:val="24"/>
        </w:rPr>
        <w:t xml:space="preserve">to my </w:t>
      </w:r>
      <w:r w:rsidR="00CC1DB2" w:rsidRPr="00D04E67">
        <w:rPr>
          <w:rFonts w:ascii="Arial" w:hAnsi="Arial" w:cs="Arial"/>
          <w:sz w:val="24"/>
          <w:szCs w:val="24"/>
        </w:rPr>
        <w:t xml:space="preserve">professional </w:t>
      </w:r>
      <w:r w:rsidR="00455E3C" w:rsidRPr="00D04E67">
        <w:rPr>
          <w:rFonts w:ascii="Arial" w:hAnsi="Arial" w:cs="Arial"/>
          <w:sz w:val="24"/>
          <w:szCs w:val="24"/>
        </w:rPr>
        <w:t xml:space="preserve">colleagues </w:t>
      </w:r>
      <w:r w:rsidR="00455E3C" w:rsidRPr="00D04E67">
        <w:rPr>
          <w:rFonts w:ascii="Arial" w:hAnsi="Arial" w:cs="Arial"/>
          <w:bCs/>
          <w:sz w:val="24"/>
          <w:szCs w:val="24"/>
        </w:rPr>
        <w:t>for</w:t>
      </w:r>
      <w:r w:rsidRPr="00D04E67">
        <w:rPr>
          <w:rFonts w:ascii="Arial" w:hAnsi="Arial" w:cs="Arial"/>
          <w:bCs/>
          <w:sz w:val="24"/>
          <w:szCs w:val="24"/>
        </w:rPr>
        <w:t xml:space="preserve"> </w:t>
      </w:r>
      <w:r w:rsidRPr="00D04E67">
        <w:rPr>
          <w:rFonts w:ascii="Arial" w:hAnsi="Arial" w:cs="Arial"/>
          <w:sz w:val="24"/>
          <w:szCs w:val="24"/>
        </w:rPr>
        <w:t>their valuable support.</w:t>
      </w:r>
    </w:p>
    <w:p w:rsidR="00E27312" w:rsidRPr="00D04E67" w:rsidRDefault="00E27312" w:rsidP="006C22F3">
      <w:pPr>
        <w:spacing w:line="360" w:lineRule="auto"/>
        <w:jc w:val="both"/>
        <w:rPr>
          <w:rFonts w:ascii="Arial" w:hAnsi="Arial" w:cs="Arial"/>
          <w:b/>
          <w:sz w:val="24"/>
          <w:szCs w:val="24"/>
        </w:rPr>
      </w:pPr>
    </w:p>
    <w:p w:rsidR="00E27312" w:rsidRPr="00D04E67" w:rsidRDefault="00E27312" w:rsidP="006C22F3">
      <w:pPr>
        <w:spacing w:line="360" w:lineRule="auto"/>
        <w:jc w:val="both"/>
        <w:rPr>
          <w:rFonts w:ascii="Arial" w:hAnsi="Arial" w:cs="Arial"/>
          <w:b/>
          <w:sz w:val="24"/>
          <w:szCs w:val="24"/>
        </w:rPr>
      </w:pPr>
    </w:p>
    <w:p w:rsidR="00E27312" w:rsidRPr="00D04E67" w:rsidRDefault="00E27312" w:rsidP="006C22F3">
      <w:pPr>
        <w:spacing w:line="360" w:lineRule="auto"/>
        <w:jc w:val="both"/>
        <w:rPr>
          <w:rFonts w:ascii="Arial" w:hAnsi="Arial" w:cs="Arial"/>
          <w:b/>
          <w:sz w:val="24"/>
          <w:szCs w:val="24"/>
        </w:rPr>
      </w:pPr>
    </w:p>
    <w:p w:rsidR="00E27312" w:rsidRPr="00D04E67" w:rsidRDefault="00E27312" w:rsidP="006C22F3">
      <w:pPr>
        <w:spacing w:line="360" w:lineRule="auto"/>
        <w:jc w:val="both"/>
        <w:rPr>
          <w:rFonts w:ascii="Arial" w:hAnsi="Arial" w:cs="Arial"/>
          <w:b/>
          <w:sz w:val="24"/>
          <w:szCs w:val="24"/>
        </w:rPr>
      </w:pPr>
    </w:p>
    <w:p w:rsidR="00E27312" w:rsidRPr="00D04E67" w:rsidRDefault="00E27312" w:rsidP="006C22F3">
      <w:pPr>
        <w:spacing w:line="360" w:lineRule="auto"/>
        <w:jc w:val="both"/>
        <w:rPr>
          <w:rFonts w:ascii="Arial" w:hAnsi="Arial" w:cs="Arial"/>
          <w:b/>
          <w:sz w:val="24"/>
          <w:szCs w:val="24"/>
        </w:rPr>
      </w:pPr>
    </w:p>
    <w:p w:rsidR="00E27312" w:rsidRPr="00D04E67" w:rsidRDefault="00E27312" w:rsidP="006C22F3">
      <w:pPr>
        <w:spacing w:line="360" w:lineRule="auto"/>
        <w:jc w:val="both"/>
        <w:rPr>
          <w:rFonts w:ascii="Arial" w:hAnsi="Arial" w:cs="Arial"/>
          <w:b/>
          <w:sz w:val="24"/>
          <w:szCs w:val="24"/>
        </w:rPr>
      </w:pPr>
    </w:p>
    <w:p w:rsidR="00E27312" w:rsidRPr="00D04E67" w:rsidRDefault="00E27312" w:rsidP="006C22F3">
      <w:pPr>
        <w:spacing w:line="360" w:lineRule="auto"/>
        <w:jc w:val="both"/>
        <w:rPr>
          <w:rFonts w:ascii="Arial" w:hAnsi="Arial" w:cs="Arial"/>
          <w:b/>
          <w:sz w:val="24"/>
          <w:szCs w:val="24"/>
        </w:rPr>
      </w:pPr>
    </w:p>
    <w:p w:rsidR="00E27312" w:rsidRPr="00D04E67" w:rsidRDefault="00E27312" w:rsidP="006C22F3">
      <w:pPr>
        <w:spacing w:line="360" w:lineRule="auto"/>
        <w:jc w:val="both"/>
        <w:rPr>
          <w:rFonts w:ascii="Arial" w:hAnsi="Arial" w:cs="Arial"/>
          <w:b/>
          <w:sz w:val="24"/>
          <w:szCs w:val="24"/>
        </w:rPr>
      </w:pPr>
    </w:p>
    <w:tbl>
      <w:tblPr>
        <w:tblStyle w:val="LightShading"/>
        <w:tblW w:w="0" w:type="auto"/>
        <w:jc w:val="center"/>
        <w:shd w:val="clear" w:color="auto" w:fill="FFFFFF" w:themeFill="background1"/>
        <w:tblLook w:val="04A0" w:firstRow="1" w:lastRow="0" w:firstColumn="1" w:lastColumn="0" w:noHBand="0" w:noVBand="1"/>
      </w:tblPr>
      <w:tblGrid>
        <w:gridCol w:w="2201"/>
        <w:gridCol w:w="7015"/>
      </w:tblGrid>
      <w:tr w:rsidR="00F73298" w:rsidRPr="008E4CFE" w:rsidTr="00F7329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576" w:type="dxa"/>
            <w:gridSpan w:val="2"/>
            <w:tcBorders>
              <w:top w:val="nil"/>
              <w:bottom w:val="nil"/>
            </w:tcBorders>
            <w:shd w:val="clear" w:color="auto" w:fill="FFFFFF" w:themeFill="background1"/>
          </w:tcPr>
          <w:p w:rsidR="00F73298" w:rsidRPr="00F73298" w:rsidRDefault="00F73298" w:rsidP="00F73298">
            <w:pPr>
              <w:pStyle w:val="Heading1"/>
              <w:spacing w:after="240" w:line="360" w:lineRule="auto"/>
              <w:jc w:val="both"/>
              <w:outlineLvl w:val="0"/>
              <w:rPr>
                <w:rFonts w:ascii="Arial" w:hAnsi="Arial" w:cs="Arial"/>
                <w:color w:val="auto"/>
                <w:sz w:val="24"/>
                <w:szCs w:val="24"/>
              </w:rPr>
            </w:pPr>
            <w:bookmarkStart w:id="1" w:name="_Toc421062154"/>
            <w:r w:rsidRPr="00F73298">
              <w:rPr>
                <w:rFonts w:ascii="Arial" w:hAnsi="Arial" w:cs="Arial"/>
                <w:color w:val="auto"/>
                <w:sz w:val="24"/>
                <w:szCs w:val="24"/>
              </w:rPr>
              <w:lastRenderedPageBreak/>
              <w:t>LIST OF ACRONYMS AND ABBREVIATIONS</w:t>
            </w:r>
            <w:bookmarkEnd w:id="1"/>
          </w:p>
        </w:tc>
      </w:tr>
      <w:tr w:rsidR="00F73298" w:rsidRPr="008E4CFE" w:rsidTr="00F7329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8" w:type="dxa"/>
            <w:shd w:val="clear" w:color="auto" w:fill="FFFFFF" w:themeFill="background1"/>
          </w:tcPr>
          <w:p w:rsidR="00F73298" w:rsidRPr="008E4CFE" w:rsidRDefault="00F73298" w:rsidP="00F73298">
            <w:pPr>
              <w:tabs>
                <w:tab w:val="left" w:pos="1265"/>
              </w:tabs>
              <w:spacing w:line="360" w:lineRule="auto"/>
              <w:rPr>
                <w:rFonts w:ascii="Arial" w:hAnsi="Arial" w:cs="Arial"/>
                <w:b w:val="0"/>
                <w:sz w:val="24"/>
                <w:szCs w:val="24"/>
              </w:rPr>
            </w:pPr>
            <w:r w:rsidRPr="008E4CFE">
              <w:rPr>
                <w:rFonts w:ascii="Arial" w:hAnsi="Arial" w:cs="Arial"/>
                <w:b w:val="0"/>
                <w:sz w:val="24"/>
                <w:szCs w:val="24"/>
              </w:rPr>
              <w:t>ART</w:t>
            </w:r>
          </w:p>
        </w:tc>
        <w:tc>
          <w:tcPr>
            <w:tcW w:w="7308" w:type="dxa"/>
            <w:tcBorders>
              <w:top w:val="nil"/>
            </w:tcBorders>
            <w:shd w:val="clear" w:color="auto" w:fill="FFFFFF" w:themeFill="background1"/>
          </w:tcPr>
          <w:p w:rsidR="00F73298" w:rsidRPr="008E4CFE" w:rsidRDefault="00F73298" w:rsidP="00F73298">
            <w:pPr>
              <w:tabs>
                <w:tab w:val="left" w:pos="1089"/>
                <w:tab w:val="left" w:pos="1766"/>
                <w:tab w:val="center" w:pos="3546"/>
              </w:tabs>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4CFE">
              <w:rPr>
                <w:rFonts w:ascii="Arial" w:hAnsi="Arial" w:cs="Arial"/>
                <w:sz w:val="24"/>
                <w:szCs w:val="24"/>
              </w:rPr>
              <w:t>Antiretroviral Therapy</w:t>
            </w:r>
          </w:p>
        </w:tc>
      </w:tr>
      <w:tr w:rsidR="00F73298" w:rsidRPr="008E4CFE" w:rsidTr="00F73298">
        <w:trPr>
          <w:jc w:val="center"/>
        </w:trPr>
        <w:tc>
          <w:tcPr>
            <w:cnfStyle w:val="001000000000" w:firstRow="0" w:lastRow="0" w:firstColumn="1" w:lastColumn="0" w:oddVBand="0" w:evenVBand="0" w:oddHBand="0" w:evenHBand="0" w:firstRowFirstColumn="0" w:firstRowLastColumn="0" w:lastRowFirstColumn="0" w:lastRowLastColumn="0"/>
            <w:tcW w:w="2268" w:type="dxa"/>
            <w:shd w:val="clear" w:color="auto" w:fill="FFFFFF" w:themeFill="background1"/>
          </w:tcPr>
          <w:p w:rsidR="00F73298" w:rsidRPr="008E4CFE" w:rsidRDefault="00F73298" w:rsidP="00F73298">
            <w:pPr>
              <w:tabs>
                <w:tab w:val="left" w:pos="1265"/>
              </w:tabs>
              <w:spacing w:line="360" w:lineRule="auto"/>
              <w:rPr>
                <w:rFonts w:ascii="Arial" w:hAnsi="Arial" w:cs="Arial"/>
                <w:b w:val="0"/>
                <w:sz w:val="24"/>
                <w:szCs w:val="24"/>
              </w:rPr>
            </w:pPr>
            <w:r w:rsidRPr="008E4CFE">
              <w:rPr>
                <w:rFonts w:ascii="Arial" w:hAnsi="Arial" w:cs="Arial"/>
                <w:b w:val="0"/>
                <w:sz w:val="24"/>
                <w:szCs w:val="24"/>
              </w:rPr>
              <w:t>AIDS</w:t>
            </w:r>
          </w:p>
        </w:tc>
        <w:tc>
          <w:tcPr>
            <w:tcW w:w="7308" w:type="dxa"/>
            <w:shd w:val="clear" w:color="auto" w:fill="FFFFFF" w:themeFill="background1"/>
          </w:tcPr>
          <w:p w:rsidR="00F73298" w:rsidRPr="008E4CFE" w:rsidRDefault="00F73298" w:rsidP="00F73298">
            <w:pPr>
              <w:tabs>
                <w:tab w:val="left" w:pos="1089"/>
                <w:tab w:val="left" w:pos="1766"/>
                <w:tab w:val="center" w:pos="3546"/>
              </w:tabs>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4CFE">
              <w:rPr>
                <w:rFonts w:ascii="Arial" w:hAnsi="Arial" w:cs="Arial"/>
                <w:sz w:val="24"/>
                <w:szCs w:val="24"/>
              </w:rPr>
              <w:tab/>
            </w:r>
            <w:r w:rsidRPr="008E4CFE">
              <w:rPr>
                <w:rFonts w:ascii="Arial" w:hAnsi="Arial" w:cs="Arial"/>
                <w:sz w:val="24"/>
                <w:szCs w:val="24"/>
              </w:rPr>
              <w:tab/>
              <w:t>Acquired Immune Deficiency Syndrome</w:t>
            </w:r>
          </w:p>
        </w:tc>
      </w:tr>
      <w:tr w:rsidR="00F73298" w:rsidRPr="008E4CFE" w:rsidTr="00F7329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8" w:type="dxa"/>
            <w:shd w:val="clear" w:color="auto" w:fill="FFFFFF" w:themeFill="background1"/>
          </w:tcPr>
          <w:p w:rsidR="00F73298" w:rsidRPr="008E4CFE" w:rsidRDefault="00F73298" w:rsidP="00F73298">
            <w:pPr>
              <w:spacing w:line="360" w:lineRule="auto"/>
              <w:rPr>
                <w:rFonts w:ascii="Arial" w:hAnsi="Arial" w:cs="Arial"/>
                <w:b w:val="0"/>
                <w:sz w:val="24"/>
                <w:szCs w:val="24"/>
              </w:rPr>
            </w:pPr>
            <w:r w:rsidRPr="008E4CFE">
              <w:rPr>
                <w:rFonts w:ascii="Arial" w:hAnsi="Arial" w:cs="Arial"/>
                <w:b w:val="0"/>
                <w:sz w:val="24"/>
                <w:szCs w:val="24"/>
              </w:rPr>
              <w:t>AOR</w:t>
            </w:r>
          </w:p>
        </w:tc>
        <w:tc>
          <w:tcPr>
            <w:tcW w:w="7308" w:type="dxa"/>
            <w:shd w:val="clear" w:color="auto" w:fill="FFFFFF" w:themeFill="background1"/>
          </w:tcPr>
          <w:p w:rsidR="00F73298" w:rsidRPr="008E4CFE" w:rsidRDefault="00F73298" w:rsidP="00F73298">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4CFE">
              <w:rPr>
                <w:rFonts w:ascii="Arial" w:hAnsi="Arial" w:cs="Arial"/>
                <w:sz w:val="24"/>
                <w:szCs w:val="24"/>
              </w:rPr>
              <w:t>Adjusted Odds Ratio</w:t>
            </w:r>
          </w:p>
        </w:tc>
      </w:tr>
      <w:tr w:rsidR="00F73298" w:rsidRPr="008E4CFE" w:rsidTr="00F73298">
        <w:trPr>
          <w:jc w:val="center"/>
        </w:trPr>
        <w:tc>
          <w:tcPr>
            <w:cnfStyle w:val="001000000000" w:firstRow="0" w:lastRow="0" w:firstColumn="1" w:lastColumn="0" w:oddVBand="0" w:evenVBand="0" w:oddHBand="0" w:evenHBand="0" w:firstRowFirstColumn="0" w:firstRowLastColumn="0" w:lastRowFirstColumn="0" w:lastRowLastColumn="0"/>
            <w:tcW w:w="2268" w:type="dxa"/>
            <w:shd w:val="clear" w:color="auto" w:fill="FFFFFF" w:themeFill="background1"/>
          </w:tcPr>
          <w:p w:rsidR="00F73298" w:rsidRPr="008E4CFE" w:rsidRDefault="00F73298" w:rsidP="00F73298">
            <w:pPr>
              <w:spacing w:line="360" w:lineRule="auto"/>
              <w:rPr>
                <w:rFonts w:ascii="Arial" w:hAnsi="Arial" w:cs="Arial"/>
                <w:b w:val="0"/>
                <w:sz w:val="24"/>
                <w:szCs w:val="24"/>
              </w:rPr>
            </w:pPr>
            <w:r w:rsidRPr="008E4CFE">
              <w:rPr>
                <w:rFonts w:ascii="Arial" w:hAnsi="Arial" w:cs="Arial"/>
                <w:b w:val="0"/>
                <w:sz w:val="24"/>
                <w:szCs w:val="24"/>
              </w:rPr>
              <w:t>BMI</w:t>
            </w:r>
          </w:p>
        </w:tc>
        <w:tc>
          <w:tcPr>
            <w:tcW w:w="7308" w:type="dxa"/>
            <w:shd w:val="clear" w:color="auto" w:fill="FFFFFF" w:themeFill="background1"/>
          </w:tcPr>
          <w:p w:rsidR="00F73298" w:rsidRPr="008E4CFE" w:rsidRDefault="00F73298" w:rsidP="00F7329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4CFE">
              <w:rPr>
                <w:rFonts w:ascii="Arial" w:hAnsi="Arial" w:cs="Arial"/>
                <w:sz w:val="24"/>
                <w:szCs w:val="24"/>
              </w:rPr>
              <w:t>Body Mass Index</w:t>
            </w:r>
          </w:p>
        </w:tc>
      </w:tr>
      <w:tr w:rsidR="00F73298" w:rsidRPr="008E4CFE" w:rsidTr="00F7329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8" w:type="dxa"/>
            <w:shd w:val="clear" w:color="auto" w:fill="FFFFFF" w:themeFill="background1"/>
          </w:tcPr>
          <w:p w:rsidR="00F73298" w:rsidRPr="008E4CFE" w:rsidRDefault="00F73298" w:rsidP="00F73298">
            <w:pPr>
              <w:spacing w:line="360" w:lineRule="auto"/>
              <w:rPr>
                <w:rFonts w:ascii="Arial" w:hAnsi="Arial" w:cs="Arial"/>
                <w:b w:val="0"/>
                <w:sz w:val="24"/>
                <w:szCs w:val="24"/>
                <w:shd w:val="clear" w:color="auto" w:fill="FFFFFF"/>
              </w:rPr>
            </w:pPr>
            <w:r w:rsidRPr="008E4CFE">
              <w:rPr>
                <w:rStyle w:val="hvr"/>
                <w:rFonts w:ascii="Arial" w:hAnsi="Arial" w:cs="Arial"/>
                <w:b w:val="0"/>
                <w:sz w:val="24"/>
                <w:szCs w:val="24"/>
                <w:shd w:val="clear" w:color="auto" w:fill="FFFFFF"/>
              </w:rPr>
              <w:t>CD4</w:t>
            </w:r>
          </w:p>
        </w:tc>
        <w:tc>
          <w:tcPr>
            <w:tcW w:w="7308" w:type="dxa"/>
            <w:shd w:val="clear" w:color="auto" w:fill="FFFFFF" w:themeFill="background1"/>
          </w:tcPr>
          <w:p w:rsidR="00F73298" w:rsidRPr="008E4CFE" w:rsidRDefault="00F73298" w:rsidP="00F73298">
            <w:pPr>
              <w:tabs>
                <w:tab w:val="left" w:pos="2628"/>
              </w:tabs>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4CFE">
              <w:rPr>
                <w:rStyle w:val="hvr"/>
                <w:rFonts w:ascii="Arial" w:hAnsi="Arial" w:cs="Arial"/>
                <w:sz w:val="24"/>
                <w:szCs w:val="24"/>
                <w:shd w:val="clear" w:color="auto" w:fill="FFFFFF"/>
              </w:rPr>
              <w:t>Cluster</w:t>
            </w:r>
            <w:r w:rsidRPr="008E4CFE">
              <w:rPr>
                <w:rStyle w:val="apple-converted-space"/>
                <w:rFonts w:ascii="Arial" w:hAnsi="Arial" w:cs="Arial"/>
                <w:sz w:val="24"/>
                <w:szCs w:val="24"/>
                <w:shd w:val="clear" w:color="auto" w:fill="FFFFFF"/>
              </w:rPr>
              <w:t> </w:t>
            </w:r>
            <w:r w:rsidRPr="008E4CFE">
              <w:rPr>
                <w:rStyle w:val="hvr"/>
                <w:rFonts w:ascii="Arial" w:hAnsi="Arial" w:cs="Arial"/>
                <w:sz w:val="24"/>
                <w:szCs w:val="24"/>
                <w:shd w:val="clear" w:color="auto" w:fill="FFFFFF"/>
              </w:rPr>
              <w:t>Difference</w:t>
            </w:r>
            <w:r w:rsidRPr="008E4CFE">
              <w:rPr>
                <w:rStyle w:val="apple-converted-space"/>
                <w:rFonts w:ascii="Arial" w:hAnsi="Arial" w:cs="Arial"/>
                <w:sz w:val="24"/>
                <w:szCs w:val="24"/>
                <w:shd w:val="clear" w:color="auto" w:fill="FFFFFF"/>
              </w:rPr>
              <w:t> </w:t>
            </w:r>
            <w:r w:rsidRPr="008E4CFE">
              <w:rPr>
                <w:rFonts w:ascii="Arial" w:hAnsi="Arial" w:cs="Arial"/>
                <w:sz w:val="24"/>
                <w:szCs w:val="24"/>
                <w:shd w:val="clear" w:color="auto" w:fill="FFFFFF"/>
              </w:rPr>
              <w:t>4</w:t>
            </w:r>
          </w:p>
        </w:tc>
      </w:tr>
      <w:tr w:rsidR="00F73298" w:rsidRPr="008E4CFE" w:rsidTr="00F73298">
        <w:trPr>
          <w:jc w:val="center"/>
        </w:trPr>
        <w:tc>
          <w:tcPr>
            <w:cnfStyle w:val="001000000000" w:firstRow="0" w:lastRow="0" w:firstColumn="1" w:lastColumn="0" w:oddVBand="0" w:evenVBand="0" w:oddHBand="0" w:evenHBand="0" w:firstRowFirstColumn="0" w:firstRowLastColumn="0" w:lastRowFirstColumn="0" w:lastRowLastColumn="0"/>
            <w:tcW w:w="2268" w:type="dxa"/>
            <w:shd w:val="clear" w:color="auto" w:fill="FFFFFF" w:themeFill="background1"/>
          </w:tcPr>
          <w:p w:rsidR="00F73298" w:rsidRPr="008E4CFE" w:rsidRDefault="00F73298" w:rsidP="00F73298">
            <w:pPr>
              <w:spacing w:line="360" w:lineRule="auto"/>
              <w:rPr>
                <w:rFonts w:ascii="Arial" w:hAnsi="Arial" w:cs="Arial"/>
                <w:b w:val="0"/>
                <w:sz w:val="24"/>
                <w:szCs w:val="24"/>
              </w:rPr>
            </w:pPr>
            <w:r w:rsidRPr="008E4CFE">
              <w:rPr>
                <w:rFonts w:ascii="Arial" w:hAnsi="Arial" w:cs="Arial"/>
                <w:b w:val="0"/>
                <w:sz w:val="24"/>
                <w:szCs w:val="24"/>
              </w:rPr>
              <w:t>CI</w:t>
            </w:r>
          </w:p>
        </w:tc>
        <w:tc>
          <w:tcPr>
            <w:tcW w:w="7308" w:type="dxa"/>
            <w:shd w:val="clear" w:color="auto" w:fill="FFFFFF" w:themeFill="background1"/>
          </w:tcPr>
          <w:p w:rsidR="00F73298" w:rsidRPr="008E4CFE" w:rsidRDefault="00F73298" w:rsidP="00F7329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4CFE">
              <w:rPr>
                <w:rFonts w:ascii="Arial" w:hAnsi="Arial" w:cs="Arial"/>
                <w:sz w:val="24"/>
                <w:szCs w:val="24"/>
              </w:rPr>
              <w:t>Confidence Interval</w:t>
            </w:r>
          </w:p>
        </w:tc>
      </w:tr>
      <w:tr w:rsidR="00F73298" w:rsidRPr="008E4CFE" w:rsidTr="00F7329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8" w:type="dxa"/>
            <w:shd w:val="clear" w:color="auto" w:fill="FFFFFF" w:themeFill="background1"/>
          </w:tcPr>
          <w:p w:rsidR="00F73298" w:rsidRPr="008E4CFE" w:rsidRDefault="00F73298" w:rsidP="00F73298">
            <w:pPr>
              <w:spacing w:line="360" w:lineRule="auto"/>
              <w:rPr>
                <w:rFonts w:ascii="Arial" w:hAnsi="Arial" w:cs="Arial"/>
                <w:b w:val="0"/>
                <w:sz w:val="24"/>
                <w:szCs w:val="24"/>
              </w:rPr>
            </w:pPr>
            <w:r w:rsidRPr="008E4CFE">
              <w:rPr>
                <w:rFonts w:ascii="Arial" w:hAnsi="Arial" w:cs="Arial"/>
                <w:b w:val="0"/>
                <w:sz w:val="24"/>
                <w:szCs w:val="24"/>
              </w:rPr>
              <w:t>COR</w:t>
            </w:r>
          </w:p>
        </w:tc>
        <w:tc>
          <w:tcPr>
            <w:tcW w:w="7308" w:type="dxa"/>
            <w:shd w:val="clear" w:color="auto" w:fill="FFFFFF" w:themeFill="background1"/>
          </w:tcPr>
          <w:p w:rsidR="00F73298" w:rsidRPr="008E4CFE" w:rsidRDefault="00F73298" w:rsidP="00F73298">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4CFE">
              <w:rPr>
                <w:rFonts w:ascii="Arial" w:hAnsi="Arial" w:cs="Arial"/>
                <w:sz w:val="24"/>
                <w:szCs w:val="24"/>
              </w:rPr>
              <w:t>Crude Odds Ratio</w:t>
            </w:r>
          </w:p>
        </w:tc>
      </w:tr>
      <w:tr w:rsidR="00F73298" w:rsidRPr="008E4CFE" w:rsidTr="00F73298">
        <w:trPr>
          <w:jc w:val="center"/>
        </w:trPr>
        <w:tc>
          <w:tcPr>
            <w:cnfStyle w:val="001000000000" w:firstRow="0" w:lastRow="0" w:firstColumn="1" w:lastColumn="0" w:oddVBand="0" w:evenVBand="0" w:oddHBand="0" w:evenHBand="0" w:firstRowFirstColumn="0" w:firstRowLastColumn="0" w:lastRowFirstColumn="0" w:lastRowLastColumn="0"/>
            <w:tcW w:w="2268" w:type="dxa"/>
            <w:shd w:val="clear" w:color="auto" w:fill="FFFFFF" w:themeFill="background1"/>
          </w:tcPr>
          <w:p w:rsidR="00F73298" w:rsidRPr="008E4CFE" w:rsidRDefault="00F73298" w:rsidP="00F73298">
            <w:pPr>
              <w:spacing w:line="360" w:lineRule="auto"/>
              <w:rPr>
                <w:rFonts w:ascii="Arial" w:hAnsi="Arial" w:cs="Arial"/>
                <w:b w:val="0"/>
                <w:sz w:val="24"/>
                <w:szCs w:val="24"/>
              </w:rPr>
            </w:pPr>
            <w:r w:rsidRPr="008E4CFE">
              <w:rPr>
                <w:rFonts w:ascii="Arial" w:eastAsia="TimesNewRoman" w:hAnsi="Arial" w:cs="Arial"/>
                <w:b w:val="0"/>
                <w:sz w:val="24"/>
                <w:szCs w:val="24"/>
              </w:rPr>
              <w:t>EPI-INFO</w:t>
            </w:r>
          </w:p>
        </w:tc>
        <w:tc>
          <w:tcPr>
            <w:tcW w:w="7308" w:type="dxa"/>
            <w:shd w:val="clear" w:color="auto" w:fill="FFFFFF" w:themeFill="background1"/>
          </w:tcPr>
          <w:p w:rsidR="00F73298" w:rsidRPr="008E4CFE" w:rsidRDefault="00F73298" w:rsidP="00F73298">
            <w:pPr>
              <w:spacing w:line="360" w:lineRule="auto"/>
              <w:cnfStyle w:val="000000000000" w:firstRow="0" w:lastRow="0" w:firstColumn="0" w:lastColumn="0" w:oddVBand="0" w:evenVBand="0" w:oddHBand="0" w:evenHBand="0" w:firstRowFirstColumn="0" w:firstRowLastColumn="0" w:lastRowFirstColumn="0" w:lastRowLastColumn="0"/>
              <w:rPr>
                <w:rFonts w:ascii="Arial" w:eastAsia="TimesNewRoman" w:hAnsi="Arial" w:cs="Arial"/>
                <w:sz w:val="24"/>
                <w:szCs w:val="24"/>
              </w:rPr>
            </w:pPr>
            <w:r w:rsidRPr="008E4CFE">
              <w:rPr>
                <w:rFonts w:ascii="Arial" w:eastAsia="TimesNewRoman" w:hAnsi="Arial" w:cs="Arial"/>
                <w:sz w:val="24"/>
                <w:szCs w:val="24"/>
              </w:rPr>
              <w:t>Epidemiological Information</w:t>
            </w:r>
          </w:p>
        </w:tc>
      </w:tr>
      <w:tr w:rsidR="00F73298" w:rsidRPr="008E4CFE" w:rsidTr="00F7329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8" w:type="dxa"/>
            <w:shd w:val="clear" w:color="auto" w:fill="FFFFFF" w:themeFill="background1"/>
          </w:tcPr>
          <w:p w:rsidR="00F73298" w:rsidRPr="008E4CFE" w:rsidRDefault="00F73298" w:rsidP="00F73298">
            <w:pPr>
              <w:spacing w:line="360" w:lineRule="auto"/>
              <w:rPr>
                <w:rFonts w:ascii="Arial" w:eastAsia="TimesNewRoman" w:hAnsi="Arial" w:cs="Arial"/>
                <w:b w:val="0"/>
                <w:sz w:val="24"/>
                <w:szCs w:val="24"/>
              </w:rPr>
            </w:pPr>
            <w:r w:rsidRPr="008E4CFE">
              <w:rPr>
                <w:rFonts w:ascii="Arial" w:hAnsi="Arial" w:cs="Arial"/>
                <w:b w:val="0"/>
                <w:sz w:val="24"/>
                <w:szCs w:val="24"/>
              </w:rPr>
              <w:t>ETB</w:t>
            </w:r>
          </w:p>
        </w:tc>
        <w:tc>
          <w:tcPr>
            <w:tcW w:w="7308" w:type="dxa"/>
            <w:shd w:val="clear" w:color="auto" w:fill="FFFFFF" w:themeFill="background1"/>
          </w:tcPr>
          <w:p w:rsidR="00F73298" w:rsidRPr="008E4CFE" w:rsidRDefault="00F73298" w:rsidP="00F73298">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4CFE">
              <w:rPr>
                <w:rFonts w:ascii="Arial" w:hAnsi="Arial" w:cs="Arial"/>
                <w:sz w:val="24"/>
                <w:szCs w:val="24"/>
              </w:rPr>
              <w:t>Ethiopian Birr</w:t>
            </w:r>
          </w:p>
        </w:tc>
      </w:tr>
      <w:tr w:rsidR="00F73298" w:rsidRPr="008E4CFE" w:rsidTr="00F73298">
        <w:trPr>
          <w:jc w:val="center"/>
        </w:trPr>
        <w:tc>
          <w:tcPr>
            <w:cnfStyle w:val="001000000000" w:firstRow="0" w:lastRow="0" w:firstColumn="1" w:lastColumn="0" w:oddVBand="0" w:evenVBand="0" w:oddHBand="0" w:evenHBand="0" w:firstRowFirstColumn="0" w:firstRowLastColumn="0" w:lastRowFirstColumn="0" w:lastRowLastColumn="0"/>
            <w:tcW w:w="2268" w:type="dxa"/>
            <w:shd w:val="clear" w:color="auto" w:fill="FFFFFF" w:themeFill="background1"/>
          </w:tcPr>
          <w:p w:rsidR="00F73298" w:rsidRPr="008E4CFE" w:rsidRDefault="00F73298" w:rsidP="00F73298">
            <w:pPr>
              <w:spacing w:line="360" w:lineRule="auto"/>
              <w:rPr>
                <w:rFonts w:ascii="Arial" w:eastAsia="TimesNewRoman" w:hAnsi="Arial" w:cs="Arial"/>
                <w:b w:val="0"/>
                <w:sz w:val="24"/>
                <w:szCs w:val="24"/>
              </w:rPr>
            </w:pPr>
            <w:r w:rsidRPr="008E4CFE">
              <w:rPr>
                <w:rFonts w:ascii="Arial" w:eastAsia="MinionPro-Regular" w:hAnsi="Arial" w:cs="Arial"/>
                <w:b w:val="0"/>
                <w:sz w:val="24"/>
                <w:szCs w:val="24"/>
              </w:rPr>
              <w:t>HAART</w:t>
            </w:r>
          </w:p>
        </w:tc>
        <w:tc>
          <w:tcPr>
            <w:tcW w:w="7308" w:type="dxa"/>
            <w:shd w:val="clear" w:color="auto" w:fill="FFFFFF" w:themeFill="background1"/>
          </w:tcPr>
          <w:p w:rsidR="00F73298" w:rsidRPr="008E4CFE" w:rsidRDefault="00F73298" w:rsidP="00F7329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4CFE">
              <w:rPr>
                <w:rFonts w:ascii="Arial" w:eastAsia="MinionPro-Regular" w:hAnsi="Arial" w:cs="Arial"/>
                <w:sz w:val="24"/>
                <w:szCs w:val="24"/>
              </w:rPr>
              <w:t>Highly Active Antiretroviral Therapy</w:t>
            </w:r>
          </w:p>
        </w:tc>
      </w:tr>
      <w:tr w:rsidR="00F73298" w:rsidRPr="008E4CFE" w:rsidTr="00F7329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8" w:type="dxa"/>
            <w:shd w:val="clear" w:color="auto" w:fill="FFFFFF" w:themeFill="background1"/>
          </w:tcPr>
          <w:p w:rsidR="00F73298" w:rsidRPr="008E4CFE" w:rsidRDefault="00F73298" w:rsidP="00F73298">
            <w:pPr>
              <w:spacing w:line="360" w:lineRule="auto"/>
              <w:rPr>
                <w:rFonts w:ascii="Arial" w:eastAsia="MinionPro-Regular" w:hAnsi="Arial" w:cs="Arial"/>
                <w:b w:val="0"/>
                <w:sz w:val="24"/>
                <w:szCs w:val="24"/>
              </w:rPr>
            </w:pPr>
            <w:r w:rsidRPr="008E4CFE">
              <w:rPr>
                <w:rFonts w:ascii="Arial" w:hAnsi="Arial" w:cs="Arial"/>
                <w:b w:val="0"/>
                <w:sz w:val="24"/>
                <w:szCs w:val="24"/>
              </w:rPr>
              <w:t>HIV</w:t>
            </w:r>
          </w:p>
        </w:tc>
        <w:tc>
          <w:tcPr>
            <w:tcW w:w="7308" w:type="dxa"/>
            <w:shd w:val="clear" w:color="auto" w:fill="FFFFFF" w:themeFill="background1"/>
          </w:tcPr>
          <w:p w:rsidR="00F73298" w:rsidRPr="008E4CFE" w:rsidRDefault="00F73298" w:rsidP="00F73298">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4CFE">
              <w:rPr>
                <w:rFonts w:ascii="Arial" w:hAnsi="Arial" w:cs="Arial"/>
                <w:sz w:val="24"/>
                <w:szCs w:val="24"/>
              </w:rPr>
              <w:t>Human immunodeficiency Virus</w:t>
            </w:r>
          </w:p>
        </w:tc>
      </w:tr>
      <w:tr w:rsidR="00F73298" w:rsidRPr="008E4CFE" w:rsidTr="00F73298">
        <w:trPr>
          <w:jc w:val="center"/>
        </w:trPr>
        <w:tc>
          <w:tcPr>
            <w:cnfStyle w:val="001000000000" w:firstRow="0" w:lastRow="0" w:firstColumn="1" w:lastColumn="0" w:oddVBand="0" w:evenVBand="0" w:oddHBand="0" w:evenHBand="0" w:firstRowFirstColumn="0" w:firstRowLastColumn="0" w:lastRowFirstColumn="0" w:lastRowLastColumn="0"/>
            <w:tcW w:w="2268" w:type="dxa"/>
            <w:shd w:val="clear" w:color="auto" w:fill="FFFFFF" w:themeFill="background1"/>
          </w:tcPr>
          <w:p w:rsidR="00F73298" w:rsidRPr="008E4CFE" w:rsidRDefault="00F73298" w:rsidP="00F73298">
            <w:pPr>
              <w:spacing w:line="360" w:lineRule="auto"/>
              <w:rPr>
                <w:rFonts w:ascii="Arial" w:eastAsia="MinionPro-Regular" w:hAnsi="Arial" w:cs="Arial"/>
                <w:b w:val="0"/>
                <w:sz w:val="24"/>
                <w:szCs w:val="24"/>
              </w:rPr>
            </w:pPr>
            <w:r w:rsidRPr="008E4CFE">
              <w:rPr>
                <w:rFonts w:ascii="Arial" w:eastAsia="PalatinoLinotype-Roman" w:hAnsi="Arial" w:cs="Arial"/>
                <w:b w:val="0"/>
                <w:sz w:val="24"/>
                <w:szCs w:val="24"/>
              </w:rPr>
              <w:t>NGO</w:t>
            </w:r>
          </w:p>
        </w:tc>
        <w:tc>
          <w:tcPr>
            <w:tcW w:w="7308" w:type="dxa"/>
            <w:shd w:val="clear" w:color="auto" w:fill="FFFFFF" w:themeFill="background1"/>
          </w:tcPr>
          <w:p w:rsidR="00F73298" w:rsidRPr="008E4CFE" w:rsidRDefault="00F73298" w:rsidP="00F73298">
            <w:pPr>
              <w:spacing w:line="360" w:lineRule="auto"/>
              <w:cnfStyle w:val="000000000000" w:firstRow="0" w:lastRow="0" w:firstColumn="0" w:lastColumn="0" w:oddVBand="0" w:evenVBand="0" w:oddHBand="0" w:evenHBand="0" w:firstRowFirstColumn="0" w:firstRowLastColumn="0" w:lastRowFirstColumn="0" w:lastRowLastColumn="0"/>
              <w:rPr>
                <w:rFonts w:ascii="Arial" w:eastAsia="PalatinoLinotype-Roman" w:hAnsi="Arial" w:cs="Arial"/>
                <w:sz w:val="24"/>
                <w:szCs w:val="24"/>
              </w:rPr>
            </w:pPr>
            <w:r w:rsidRPr="008E4CFE">
              <w:rPr>
                <w:rFonts w:ascii="Arial" w:eastAsia="PalatinoLinotype-Roman" w:hAnsi="Arial" w:cs="Arial"/>
                <w:sz w:val="24"/>
                <w:szCs w:val="24"/>
              </w:rPr>
              <w:t>Non Governmental Organization</w:t>
            </w:r>
          </w:p>
        </w:tc>
      </w:tr>
      <w:tr w:rsidR="00F73298" w:rsidRPr="008E4CFE" w:rsidTr="00F7329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8" w:type="dxa"/>
            <w:shd w:val="clear" w:color="auto" w:fill="FFFFFF" w:themeFill="background1"/>
          </w:tcPr>
          <w:p w:rsidR="00F73298" w:rsidRPr="008E4CFE" w:rsidRDefault="00F73298" w:rsidP="00F73298">
            <w:pPr>
              <w:spacing w:line="360" w:lineRule="auto"/>
              <w:rPr>
                <w:rFonts w:ascii="Arial" w:eastAsia="MinionPro-Regular" w:hAnsi="Arial" w:cs="Arial"/>
                <w:b w:val="0"/>
                <w:sz w:val="24"/>
                <w:szCs w:val="24"/>
              </w:rPr>
            </w:pPr>
            <w:r w:rsidRPr="008E4CFE">
              <w:rPr>
                <w:rFonts w:ascii="Arial" w:eastAsia="PalatinoLinotype-Roman" w:hAnsi="Arial" w:cs="Arial"/>
                <w:b w:val="0"/>
                <w:sz w:val="24"/>
                <w:szCs w:val="24"/>
              </w:rPr>
              <w:t>OR</w:t>
            </w:r>
          </w:p>
        </w:tc>
        <w:tc>
          <w:tcPr>
            <w:tcW w:w="7308" w:type="dxa"/>
            <w:shd w:val="clear" w:color="auto" w:fill="FFFFFF" w:themeFill="background1"/>
          </w:tcPr>
          <w:p w:rsidR="00F73298" w:rsidRPr="008E4CFE" w:rsidRDefault="00F73298" w:rsidP="00F73298">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4CFE">
              <w:rPr>
                <w:rFonts w:ascii="Arial" w:hAnsi="Arial" w:cs="Arial"/>
                <w:sz w:val="24"/>
                <w:szCs w:val="24"/>
              </w:rPr>
              <w:t>Odds Ratio</w:t>
            </w:r>
          </w:p>
        </w:tc>
      </w:tr>
      <w:tr w:rsidR="00F73298" w:rsidRPr="008E4CFE" w:rsidTr="00F73298">
        <w:trPr>
          <w:jc w:val="center"/>
        </w:trPr>
        <w:tc>
          <w:tcPr>
            <w:cnfStyle w:val="001000000000" w:firstRow="0" w:lastRow="0" w:firstColumn="1" w:lastColumn="0" w:oddVBand="0" w:evenVBand="0" w:oddHBand="0" w:evenHBand="0" w:firstRowFirstColumn="0" w:firstRowLastColumn="0" w:lastRowFirstColumn="0" w:lastRowLastColumn="0"/>
            <w:tcW w:w="2268" w:type="dxa"/>
            <w:shd w:val="clear" w:color="auto" w:fill="FFFFFF" w:themeFill="background1"/>
          </w:tcPr>
          <w:p w:rsidR="00F73298" w:rsidRPr="008E4CFE" w:rsidRDefault="00F73298" w:rsidP="00F73298">
            <w:pPr>
              <w:spacing w:line="360" w:lineRule="auto"/>
              <w:rPr>
                <w:rFonts w:ascii="Arial" w:eastAsia="PalatinoLinotype-Roman" w:hAnsi="Arial" w:cs="Arial"/>
                <w:b w:val="0"/>
                <w:sz w:val="24"/>
                <w:szCs w:val="24"/>
              </w:rPr>
            </w:pPr>
            <w:r w:rsidRPr="008E4CFE">
              <w:rPr>
                <w:rFonts w:ascii="Arial" w:hAnsi="Arial" w:cs="Arial"/>
                <w:b w:val="0"/>
                <w:sz w:val="24"/>
                <w:szCs w:val="24"/>
              </w:rPr>
              <w:t>PLWHA</w:t>
            </w:r>
          </w:p>
        </w:tc>
        <w:tc>
          <w:tcPr>
            <w:tcW w:w="7308" w:type="dxa"/>
            <w:shd w:val="clear" w:color="auto" w:fill="FFFFFF" w:themeFill="background1"/>
          </w:tcPr>
          <w:p w:rsidR="00F73298" w:rsidRPr="008E4CFE" w:rsidRDefault="00F73298" w:rsidP="00F7329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4CFE">
              <w:rPr>
                <w:rFonts w:ascii="Arial" w:hAnsi="Arial" w:cs="Arial"/>
                <w:sz w:val="24"/>
                <w:szCs w:val="24"/>
              </w:rPr>
              <w:t>People Living With HIV/AIDS</w:t>
            </w:r>
          </w:p>
        </w:tc>
      </w:tr>
      <w:tr w:rsidR="00F73298" w:rsidRPr="008E4CFE" w:rsidTr="00F7329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8" w:type="dxa"/>
            <w:shd w:val="clear" w:color="auto" w:fill="FFFFFF" w:themeFill="background1"/>
          </w:tcPr>
          <w:p w:rsidR="00F73298" w:rsidRPr="008E4CFE" w:rsidRDefault="00F73298" w:rsidP="00F73298">
            <w:pPr>
              <w:spacing w:line="360" w:lineRule="auto"/>
              <w:rPr>
                <w:rFonts w:ascii="Arial" w:hAnsi="Arial" w:cs="Arial"/>
                <w:b w:val="0"/>
                <w:sz w:val="24"/>
                <w:szCs w:val="24"/>
              </w:rPr>
            </w:pPr>
            <w:r w:rsidRPr="008E4CFE">
              <w:rPr>
                <w:rFonts w:ascii="Arial" w:hAnsi="Arial" w:cs="Arial"/>
                <w:b w:val="0"/>
                <w:sz w:val="24"/>
                <w:szCs w:val="24"/>
              </w:rPr>
              <w:t>STATA</w:t>
            </w:r>
          </w:p>
        </w:tc>
        <w:tc>
          <w:tcPr>
            <w:tcW w:w="7308" w:type="dxa"/>
            <w:shd w:val="clear" w:color="auto" w:fill="FFFFFF" w:themeFill="background1"/>
          </w:tcPr>
          <w:p w:rsidR="00F73298" w:rsidRPr="008E4CFE" w:rsidRDefault="00F73298" w:rsidP="00F73298">
            <w:pPr>
              <w:tabs>
                <w:tab w:val="left" w:pos="2191"/>
              </w:tabs>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4CFE">
              <w:rPr>
                <w:rFonts w:ascii="Arial" w:hAnsi="Arial" w:cs="Arial"/>
                <w:sz w:val="24"/>
                <w:szCs w:val="24"/>
              </w:rPr>
              <w:t>Statistical Analysis</w:t>
            </w:r>
          </w:p>
        </w:tc>
      </w:tr>
      <w:tr w:rsidR="00F73298" w:rsidRPr="008E4CFE" w:rsidTr="00F73298">
        <w:trPr>
          <w:jc w:val="center"/>
        </w:trPr>
        <w:tc>
          <w:tcPr>
            <w:cnfStyle w:val="001000000000" w:firstRow="0" w:lastRow="0" w:firstColumn="1" w:lastColumn="0" w:oddVBand="0" w:evenVBand="0" w:oddHBand="0" w:evenHBand="0" w:firstRowFirstColumn="0" w:firstRowLastColumn="0" w:lastRowFirstColumn="0" w:lastRowLastColumn="0"/>
            <w:tcW w:w="2268" w:type="dxa"/>
            <w:shd w:val="clear" w:color="auto" w:fill="FFFFFF" w:themeFill="background1"/>
          </w:tcPr>
          <w:p w:rsidR="00F73298" w:rsidRPr="008E4CFE" w:rsidRDefault="00F73298" w:rsidP="00F73298">
            <w:pPr>
              <w:spacing w:line="360" w:lineRule="auto"/>
              <w:rPr>
                <w:rFonts w:ascii="Arial" w:hAnsi="Arial" w:cs="Arial"/>
                <w:b w:val="0"/>
                <w:sz w:val="24"/>
                <w:szCs w:val="24"/>
              </w:rPr>
            </w:pPr>
            <w:r w:rsidRPr="008E4CFE">
              <w:rPr>
                <w:rFonts w:ascii="Arial" w:hAnsi="Arial" w:cs="Arial"/>
                <w:b w:val="0"/>
                <w:sz w:val="24"/>
                <w:szCs w:val="24"/>
              </w:rPr>
              <w:t>UNAIDS</w:t>
            </w:r>
          </w:p>
        </w:tc>
        <w:tc>
          <w:tcPr>
            <w:tcW w:w="7308" w:type="dxa"/>
            <w:shd w:val="clear" w:color="auto" w:fill="FFFFFF" w:themeFill="background1"/>
          </w:tcPr>
          <w:p w:rsidR="00F73298" w:rsidRPr="008E4CFE" w:rsidRDefault="00F73298" w:rsidP="00F7329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E4CFE">
              <w:rPr>
                <w:rFonts w:ascii="Arial" w:hAnsi="Arial" w:cs="Arial"/>
                <w:sz w:val="24"/>
                <w:szCs w:val="24"/>
              </w:rPr>
              <w:t>United Nations Program on HIV/AIDS</w:t>
            </w:r>
          </w:p>
        </w:tc>
      </w:tr>
      <w:tr w:rsidR="00F73298" w:rsidRPr="008E4CFE" w:rsidTr="00F7329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8" w:type="dxa"/>
            <w:tcBorders>
              <w:bottom w:val="nil"/>
            </w:tcBorders>
            <w:shd w:val="clear" w:color="auto" w:fill="FFFFFF" w:themeFill="background1"/>
          </w:tcPr>
          <w:p w:rsidR="00F73298" w:rsidRPr="008E4CFE" w:rsidRDefault="00F73298" w:rsidP="00F73298">
            <w:pPr>
              <w:spacing w:line="360" w:lineRule="auto"/>
              <w:rPr>
                <w:rFonts w:ascii="Arial" w:hAnsi="Arial" w:cs="Arial"/>
                <w:b w:val="0"/>
                <w:sz w:val="24"/>
                <w:szCs w:val="24"/>
              </w:rPr>
            </w:pPr>
            <w:r w:rsidRPr="008E4CFE">
              <w:rPr>
                <w:rFonts w:ascii="Arial" w:hAnsi="Arial" w:cs="Arial"/>
                <w:b w:val="0"/>
                <w:sz w:val="24"/>
                <w:szCs w:val="24"/>
              </w:rPr>
              <w:t>WHO</w:t>
            </w:r>
          </w:p>
        </w:tc>
        <w:tc>
          <w:tcPr>
            <w:tcW w:w="7308" w:type="dxa"/>
            <w:tcBorders>
              <w:bottom w:val="nil"/>
            </w:tcBorders>
            <w:shd w:val="clear" w:color="auto" w:fill="FFFFFF" w:themeFill="background1"/>
          </w:tcPr>
          <w:p w:rsidR="00F73298" w:rsidRPr="008E4CFE" w:rsidRDefault="00F73298" w:rsidP="00F73298">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E4CFE">
              <w:rPr>
                <w:rFonts w:ascii="Arial" w:hAnsi="Arial" w:cs="Arial"/>
                <w:sz w:val="24"/>
                <w:szCs w:val="24"/>
              </w:rPr>
              <w:t>World Health Organization</w:t>
            </w:r>
          </w:p>
        </w:tc>
      </w:tr>
    </w:tbl>
    <w:p w:rsidR="00FD281E" w:rsidRDefault="00FD281E" w:rsidP="006C22F3">
      <w:pPr>
        <w:spacing w:line="360" w:lineRule="auto"/>
        <w:jc w:val="both"/>
        <w:rPr>
          <w:rFonts w:ascii="Arial" w:hAnsi="Arial" w:cs="Arial"/>
          <w:sz w:val="24"/>
          <w:szCs w:val="24"/>
        </w:rPr>
      </w:pPr>
    </w:p>
    <w:p w:rsidR="00F73298" w:rsidRDefault="00F73298" w:rsidP="006C22F3">
      <w:pPr>
        <w:spacing w:line="360" w:lineRule="auto"/>
        <w:jc w:val="both"/>
        <w:rPr>
          <w:rFonts w:ascii="Arial" w:hAnsi="Arial" w:cs="Arial"/>
          <w:sz w:val="24"/>
          <w:szCs w:val="24"/>
        </w:rPr>
      </w:pPr>
    </w:p>
    <w:p w:rsidR="00F73298" w:rsidRDefault="00F73298" w:rsidP="006C22F3">
      <w:pPr>
        <w:spacing w:line="360" w:lineRule="auto"/>
        <w:jc w:val="both"/>
        <w:rPr>
          <w:rFonts w:ascii="Arial" w:hAnsi="Arial" w:cs="Arial"/>
          <w:sz w:val="24"/>
          <w:szCs w:val="24"/>
        </w:rPr>
      </w:pPr>
    </w:p>
    <w:p w:rsidR="00F73298" w:rsidRDefault="00F73298" w:rsidP="006C22F3">
      <w:pPr>
        <w:spacing w:line="360" w:lineRule="auto"/>
        <w:jc w:val="both"/>
        <w:rPr>
          <w:rFonts w:ascii="Arial" w:hAnsi="Arial" w:cs="Arial"/>
          <w:sz w:val="24"/>
          <w:szCs w:val="24"/>
        </w:rPr>
      </w:pPr>
    </w:p>
    <w:p w:rsidR="00F73298" w:rsidRDefault="00F73298" w:rsidP="006C22F3">
      <w:pPr>
        <w:spacing w:line="360" w:lineRule="auto"/>
        <w:jc w:val="both"/>
        <w:rPr>
          <w:rFonts w:ascii="Arial" w:hAnsi="Arial" w:cs="Arial"/>
          <w:sz w:val="24"/>
          <w:szCs w:val="24"/>
        </w:rPr>
      </w:pPr>
    </w:p>
    <w:p w:rsidR="006C1BCD" w:rsidRDefault="006C1BCD" w:rsidP="006C22F3">
      <w:pPr>
        <w:spacing w:line="360" w:lineRule="auto"/>
        <w:jc w:val="both"/>
        <w:rPr>
          <w:rFonts w:ascii="Arial" w:hAnsi="Arial" w:cs="Arial"/>
          <w:b/>
          <w:sz w:val="24"/>
          <w:szCs w:val="24"/>
        </w:rPr>
      </w:pPr>
    </w:p>
    <w:p w:rsidR="00F73298" w:rsidRPr="00664B4D" w:rsidRDefault="00F73298" w:rsidP="006C22F3">
      <w:pPr>
        <w:spacing w:line="360" w:lineRule="auto"/>
        <w:jc w:val="both"/>
        <w:rPr>
          <w:rFonts w:ascii="Arial" w:hAnsi="Arial" w:cs="Arial"/>
          <w:b/>
          <w:sz w:val="24"/>
          <w:szCs w:val="24"/>
        </w:rPr>
      </w:pPr>
    </w:p>
    <w:sdt>
      <w:sdtPr>
        <w:rPr>
          <w:rFonts w:ascii="Arial" w:eastAsiaTheme="minorHAnsi" w:hAnsi="Arial" w:cs="Arial"/>
          <w:b w:val="0"/>
          <w:bCs w:val="0"/>
          <w:color w:val="auto"/>
          <w:sz w:val="24"/>
          <w:szCs w:val="24"/>
        </w:rPr>
        <w:id w:val="18952016"/>
        <w:docPartObj>
          <w:docPartGallery w:val="Table of Contents"/>
          <w:docPartUnique/>
        </w:docPartObj>
      </w:sdtPr>
      <w:sdtContent>
        <w:p w:rsidR="00E27312" w:rsidRPr="00A56D55" w:rsidRDefault="00E27312" w:rsidP="00A56D55">
          <w:pPr>
            <w:pStyle w:val="TOCHeading"/>
            <w:spacing w:line="360" w:lineRule="auto"/>
            <w:jc w:val="both"/>
            <w:rPr>
              <w:rFonts w:ascii="Arial" w:hAnsi="Arial" w:cs="Arial"/>
              <w:b w:val="0"/>
              <w:color w:val="auto"/>
              <w:sz w:val="24"/>
              <w:szCs w:val="24"/>
            </w:rPr>
          </w:pPr>
          <w:r w:rsidRPr="00A56D55">
            <w:rPr>
              <w:rFonts w:ascii="Arial" w:hAnsi="Arial" w:cs="Arial"/>
              <w:b w:val="0"/>
              <w:color w:val="auto"/>
              <w:sz w:val="24"/>
              <w:szCs w:val="24"/>
            </w:rPr>
            <w:t>Table of Contents</w:t>
          </w:r>
          <w:r w:rsidR="00AF4CCF" w:rsidRPr="00A56D55">
            <w:rPr>
              <w:rFonts w:ascii="Arial" w:hAnsi="Arial" w:cs="Arial"/>
              <w:b w:val="0"/>
              <w:color w:val="auto"/>
              <w:sz w:val="24"/>
              <w:szCs w:val="24"/>
            </w:rPr>
            <w:t xml:space="preserve"> </w:t>
          </w:r>
          <w:r w:rsidR="004240D1" w:rsidRPr="00A56D55">
            <w:rPr>
              <w:rFonts w:ascii="Arial" w:hAnsi="Arial" w:cs="Arial"/>
              <w:b w:val="0"/>
              <w:color w:val="auto"/>
              <w:sz w:val="24"/>
              <w:szCs w:val="24"/>
            </w:rPr>
            <w:t>----------------------------------------------------------------</w:t>
          </w:r>
          <w:r w:rsidR="003E5D9A" w:rsidRPr="00A56D55">
            <w:rPr>
              <w:rFonts w:ascii="Arial" w:hAnsi="Arial" w:cs="Arial"/>
              <w:b w:val="0"/>
              <w:color w:val="auto"/>
              <w:sz w:val="24"/>
              <w:szCs w:val="24"/>
            </w:rPr>
            <w:t>----</w:t>
          </w:r>
          <w:r w:rsidR="004240D1" w:rsidRPr="00A56D55">
            <w:rPr>
              <w:rFonts w:ascii="Arial" w:hAnsi="Arial" w:cs="Arial"/>
              <w:b w:val="0"/>
              <w:color w:val="auto"/>
              <w:sz w:val="24"/>
              <w:szCs w:val="24"/>
            </w:rPr>
            <w:t xml:space="preserve"> page number</w:t>
          </w:r>
        </w:p>
        <w:p w:rsidR="00281BC5" w:rsidRPr="00A56D55" w:rsidRDefault="00B74031" w:rsidP="00A56D55">
          <w:pPr>
            <w:pStyle w:val="TOC1"/>
            <w:tabs>
              <w:tab w:val="right" w:leader="dot" w:pos="8990"/>
            </w:tabs>
            <w:spacing w:line="360" w:lineRule="auto"/>
            <w:rPr>
              <w:rFonts w:ascii="Arial" w:eastAsiaTheme="minorEastAsia" w:hAnsi="Arial" w:cs="Arial"/>
              <w:noProof/>
              <w:sz w:val="24"/>
              <w:szCs w:val="24"/>
            </w:rPr>
          </w:pPr>
          <w:r w:rsidRPr="00A56D55">
            <w:rPr>
              <w:rFonts w:ascii="Arial" w:hAnsi="Arial" w:cs="Arial"/>
              <w:sz w:val="24"/>
              <w:szCs w:val="24"/>
            </w:rPr>
            <w:fldChar w:fldCharType="begin"/>
          </w:r>
          <w:r w:rsidR="00E27312" w:rsidRPr="00A56D55">
            <w:rPr>
              <w:rFonts w:ascii="Arial" w:hAnsi="Arial" w:cs="Arial"/>
              <w:sz w:val="24"/>
              <w:szCs w:val="24"/>
            </w:rPr>
            <w:instrText xml:space="preserve"> TOC \o "1-3" \h \z \u </w:instrText>
          </w:r>
          <w:r w:rsidRPr="00A56D55">
            <w:rPr>
              <w:rFonts w:ascii="Arial" w:hAnsi="Arial" w:cs="Arial"/>
              <w:sz w:val="24"/>
              <w:szCs w:val="24"/>
            </w:rPr>
            <w:fldChar w:fldCharType="separate"/>
          </w:r>
          <w:hyperlink w:anchor="_Toc421062153" w:history="1">
            <w:r w:rsidR="00281BC5" w:rsidRPr="00A56D55">
              <w:rPr>
                <w:rStyle w:val="Hyperlink"/>
                <w:rFonts w:ascii="Arial" w:hAnsi="Arial" w:cs="Arial"/>
                <w:noProof/>
                <w:sz w:val="24"/>
                <w:szCs w:val="24"/>
              </w:rPr>
              <w:t>ACKNOWLEDGEMENT</w:t>
            </w:r>
            <w:r w:rsidR="00281BC5" w:rsidRPr="00A56D55">
              <w:rPr>
                <w:rFonts w:ascii="Arial" w:hAnsi="Arial" w:cs="Arial"/>
                <w:noProof/>
                <w:webHidden/>
                <w:sz w:val="24"/>
                <w:szCs w:val="24"/>
              </w:rPr>
              <w:tab/>
            </w:r>
            <w:r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_Toc421062153 \h </w:instrText>
            </w:r>
            <w:r w:rsidRPr="00A56D55">
              <w:rPr>
                <w:rFonts w:ascii="Arial" w:hAnsi="Arial" w:cs="Arial"/>
                <w:noProof/>
                <w:webHidden/>
                <w:sz w:val="24"/>
                <w:szCs w:val="24"/>
              </w:rPr>
            </w:r>
            <w:r w:rsidRPr="00A56D55">
              <w:rPr>
                <w:rFonts w:ascii="Arial" w:hAnsi="Arial" w:cs="Arial"/>
                <w:noProof/>
                <w:webHidden/>
                <w:sz w:val="24"/>
                <w:szCs w:val="24"/>
              </w:rPr>
              <w:fldChar w:fldCharType="separate"/>
            </w:r>
            <w:r w:rsidR="00281BC5" w:rsidRPr="00A56D55">
              <w:rPr>
                <w:rFonts w:ascii="Arial" w:hAnsi="Arial" w:cs="Arial"/>
                <w:noProof/>
                <w:webHidden/>
                <w:sz w:val="24"/>
                <w:szCs w:val="24"/>
              </w:rPr>
              <w:t>III</w:t>
            </w:r>
            <w:r w:rsidRPr="00A56D55">
              <w:rPr>
                <w:rFonts w:ascii="Arial" w:hAnsi="Arial" w:cs="Arial"/>
                <w:noProof/>
                <w:webHidden/>
                <w:sz w:val="24"/>
                <w:szCs w:val="24"/>
              </w:rPr>
              <w:fldChar w:fldCharType="end"/>
            </w:r>
          </w:hyperlink>
        </w:p>
        <w:p w:rsidR="00281BC5" w:rsidRPr="00A56D55" w:rsidRDefault="003E698C" w:rsidP="00A56D55">
          <w:pPr>
            <w:pStyle w:val="TOC1"/>
            <w:tabs>
              <w:tab w:val="right" w:leader="dot" w:pos="8990"/>
            </w:tabs>
            <w:spacing w:line="360" w:lineRule="auto"/>
            <w:rPr>
              <w:rFonts w:ascii="Arial" w:eastAsiaTheme="minorEastAsia" w:hAnsi="Arial" w:cs="Arial"/>
              <w:noProof/>
              <w:sz w:val="24"/>
              <w:szCs w:val="24"/>
            </w:rPr>
          </w:pPr>
          <w:hyperlink w:anchor="_Toc421062154" w:history="1">
            <w:r w:rsidR="00281BC5" w:rsidRPr="00A56D55">
              <w:rPr>
                <w:rStyle w:val="Hyperlink"/>
                <w:rFonts w:ascii="Arial" w:hAnsi="Arial" w:cs="Arial"/>
                <w:noProof/>
                <w:sz w:val="24"/>
                <w:szCs w:val="24"/>
              </w:rPr>
              <w:t>LIST OF ACRONYMS AND ABBREVIATIONS</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_Toc421062154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IV</w:t>
            </w:r>
            <w:r w:rsidR="00B74031" w:rsidRPr="00A56D55">
              <w:rPr>
                <w:rFonts w:ascii="Arial" w:hAnsi="Arial" w:cs="Arial"/>
                <w:noProof/>
                <w:webHidden/>
                <w:sz w:val="24"/>
                <w:szCs w:val="24"/>
              </w:rPr>
              <w:fldChar w:fldCharType="end"/>
            </w:r>
          </w:hyperlink>
        </w:p>
        <w:p w:rsidR="00281BC5" w:rsidRPr="00A56D55" w:rsidRDefault="003E698C" w:rsidP="00A56D55">
          <w:pPr>
            <w:pStyle w:val="TOC1"/>
            <w:tabs>
              <w:tab w:val="right" w:leader="dot" w:pos="8990"/>
            </w:tabs>
            <w:spacing w:line="360" w:lineRule="auto"/>
            <w:rPr>
              <w:rFonts w:ascii="Arial" w:eastAsiaTheme="minorEastAsia" w:hAnsi="Arial" w:cs="Arial"/>
              <w:noProof/>
              <w:sz w:val="24"/>
              <w:szCs w:val="24"/>
            </w:rPr>
          </w:pPr>
          <w:hyperlink w:anchor="_Toc421062155" w:history="1">
            <w:r w:rsidR="00281BC5" w:rsidRPr="00A56D55">
              <w:rPr>
                <w:rStyle w:val="Hyperlink"/>
                <w:rFonts w:ascii="Arial" w:hAnsi="Arial" w:cs="Arial"/>
                <w:noProof/>
                <w:sz w:val="24"/>
                <w:szCs w:val="24"/>
              </w:rPr>
              <w:t>List of tables and figures</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_Toc421062155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VI</w:t>
            </w:r>
            <w:r w:rsidR="00B74031" w:rsidRPr="00A56D55">
              <w:rPr>
                <w:rFonts w:ascii="Arial" w:hAnsi="Arial" w:cs="Arial"/>
                <w:noProof/>
                <w:webHidden/>
                <w:sz w:val="24"/>
                <w:szCs w:val="24"/>
              </w:rPr>
              <w:fldChar w:fldCharType="end"/>
            </w:r>
          </w:hyperlink>
        </w:p>
        <w:p w:rsidR="00281BC5" w:rsidRPr="00A56D55" w:rsidRDefault="003E698C" w:rsidP="00A56D55">
          <w:pPr>
            <w:pStyle w:val="TOC1"/>
            <w:tabs>
              <w:tab w:val="right" w:leader="dot" w:pos="8990"/>
            </w:tabs>
            <w:spacing w:line="360" w:lineRule="auto"/>
            <w:rPr>
              <w:rFonts w:ascii="Arial" w:eastAsiaTheme="minorEastAsia" w:hAnsi="Arial" w:cs="Arial"/>
              <w:noProof/>
              <w:sz w:val="24"/>
              <w:szCs w:val="24"/>
            </w:rPr>
          </w:pPr>
          <w:hyperlink w:anchor="_Toc421062157" w:history="1">
            <w:r w:rsidR="00281BC5" w:rsidRPr="00A56D55">
              <w:rPr>
                <w:rStyle w:val="Hyperlink"/>
                <w:rFonts w:ascii="Arial" w:hAnsi="Arial" w:cs="Arial"/>
                <w:noProof/>
                <w:sz w:val="24"/>
                <w:szCs w:val="24"/>
              </w:rPr>
              <w:t>Abstract</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_Toc421062157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VIII</w:t>
            </w:r>
            <w:r w:rsidR="00B74031" w:rsidRPr="00A56D55">
              <w:rPr>
                <w:rFonts w:ascii="Arial" w:hAnsi="Arial" w:cs="Arial"/>
                <w:noProof/>
                <w:webHidden/>
                <w:sz w:val="24"/>
                <w:szCs w:val="24"/>
              </w:rPr>
              <w:fldChar w:fldCharType="end"/>
            </w:r>
          </w:hyperlink>
        </w:p>
        <w:p w:rsidR="00281BC5" w:rsidRPr="00A56D55" w:rsidRDefault="003E698C" w:rsidP="00A56D55">
          <w:pPr>
            <w:pStyle w:val="TOC1"/>
            <w:tabs>
              <w:tab w:val="left" w:pos="440"/>
              <w:tab w:val="right" w:leader="dot" w:pos="8990"/>
            </w:tabs>
            <w:spacing w:line="360" w:lineRule="auto"/>
            <w:rPr>
              <w:rFonts w:ascii="Arial" w:eastAsiaTheme="minorEastAsia" w:hAnsi="Arial" w:cs="Arial"/>
              <w:noProof/>
              <w:sz w:val="24"/>
              <w:szCs w:val="24"/>
            </w:rPr>
          </w:pPr>
          <w:hyperlink w:anchor="_Toc421062158" w:history="1">
            <w:r w:rsidR="00281BC5" w:rsidRPr="00A56D55">
              <w:rPr>
                <w:rStyle w:val="Hyperlink"/>
                <w:rFonts w:ascii="Arial" w:hAnsi="Arial" w:cs="Arial"/>
                <w:noProof/>
                <w:sz w:val="24"/>
                <w:szCs w:val="24"/>
              </w:rPr>
              <w:t>1.</w:t>
            </w:r>
            <w:r w:rsidR="00281BC5" w:rsidRPr="00A56D55">
              <w:rPr>
                <w:rFonts w:ascii="Arial" w:eastAsiaTheme="minorEastAsia" w:hAnsi="Arial" w:cs="Arial"/>
                <w:noProof/>
                <w:sz w:val="24"/>
                <w:szCs w:val="24"/>
              </w:rPr>
              <w:tab/>
            </w:r>
            <w:r w:rsidR="00281BC5" w:rsidRPr="00A56D55">
              <w:rPr>
                <w:rStyle w:val="Hyperlink"/>
                <w:rFonts w:ascii="Arial" w:hAnsi="Arial" w:cs="Arial"/>
                <w:noProof/>
                <w:sz w:val="24"/>
                <w:szCs w:val="24"/>
              </w:rPr>
              <w:t>INTRODUCTION</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_Toc421062158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1</w:t>
            </w:r>
            <w:r w:rsidR="00B74031" w:rsidRPr="00A56D55">
              <w:rPr>
                <w:rFonts w:ascii="Arial" w:hAnsi="Arial" w:cs="Arial"/>
                <w:noProof/>
                <w:webHidden/>
                <w:sz w:val="24"/>
                <w:szCs w:val="24"/>
              </w:rPr>
              <w:fldChar w:fldCharType="end"/>
            </w:r>
          </w:hyperlink>
        </w:p>
        <w:p w:rsidR="00281BC5" w:rsidRPr="00A56D55" w:rsidRDefault="003E698C" w:rsidP="00A56D55">
          <w:pPr>
            <w:pStyle w:val="TOC2"/>
            <w:tabs>
              <w:tab w:val="left" w:pos="880"/>
              <w:tab w:val="right" w:leader="dot" w:pos="8990"/>
            </w:tabs>
            <w:spacing w:line="360" w:lineRule="auto"/>
            <w:rPr>
              <w:rFonts w:ascii="Arial" w:eastAsiaTheme="minorEastAsia" w:hAnsi="Arial" w:cs="Arial"/>
              <w:noProof/>
              <w:sz w:val="24"/>
              <w:szCs w:val="24"/>
            </w:rPr>
          </w:pPr>
          <w:hyperlink w:anchor="_Toc421062159" w:history="1">
            <w:r w:rsidR="00281BC5" w:rsidRPr="00A56D55">
              <w:rPr>
                <w:rStyle w:val="Hyperlink"/>
                <w:rFonts w:ascii="Arial" w:hAnsi="Arial" w:cs="Arial"/>
                <w:noProof/>
                <w:sz w:val="24"/>
                <w:szCs w:val="24"/>
              </w:rPr>
              <w:t>1.1.</w:t>
            </w:r>
            <w:r w:rsidR="00281BC5" w:rsidRPr="00A56D55">
              <w:rPr>
                <w:rFonts w:ascii="Arial" w:eastAsiaTheme="minorEastAsia" w:hAnsi="Arial" w:cs="Arial"/>
                <w:noProof/>
                <w:sz w:val="24"/>
                <w:szCs w:val="24"/>
              </w:rPr>
              <w:tab/>
            </w:r>
            <w:r w:rsidR="00281BC5" w:rsidRPr="00A56D55">
              <w:rPr>
                <w:rStyle w:val="Hyperlink"/>
                <w:rFonts w:ascii="Arial" w:hAnsi="Arial" w:cs="Arial"/>
                <w:noProof/>
                <w:sz w:val="24"/>
                <w:szCs w:val="24"/>
              </w:rPr>
              <w:t>Statement of the problem</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_Toc421062159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1</w:t>
            </w:r>
            <w:r w:rsidR="00B74031" w:rsidRPr="00A56D55">
              <w:rPr>
                <w:rFonts w:ascii="Arial" w:hAnsi="Arial" w:cs="Arial"/>
                <w:noProof/>
                <w:webHidden/>
                <w:sz w:val="24"/>
                <w:szCs w:val="24"/>
              </w:rPr>
              <w:fldChar w:fldCharType="end"/>
            </w:r>
          </w:hyperlink>
        </w:p>
        <w:p w:rsidR="00281BC5" w:rsidRPr="00A56D55" w:rsidRDefault="003E698C" w:rsidP="00A56D55">
          <w:pPr>
            <w:pStyle w:val="TOC2"/>
            <w:tabs>
              <w:tab w:val="left" w:pos="880"/>
              <w:tab w:val="right" w:leader="dot" w:pos="8990"/>
            </w:tabs>
            <w:spacing w:line="360" w:lineRule="auto"/>
            <w:rPr>
              <w:rFonts w:ascii="Arial" w:eastAsiaTheme="minorEastAsia" w:hAnsi="Arial" w:cs="Arial"/>
              <w:noProof/>
              <w:sz w:val="24"/>
              <w:szCs w:val="24"/>
            </w:rPr>
          </w:pPr>
          <w:hyperlink w:anchor="_Toc421062160" w:history="1">
            <w:r w:rsidR="00281BC5" w:rsidRPr="00A56D55">
              <w:rPr>
                <w:rStyle w:val="Hyperlink"/>
                <w:rFonts w:ascii="Arial" w:hAnsi="Arial" w:cs="Arial"/>
                <w:noProof/>
                <w:sz w:val="24"/>
                <w:szCs w:val="24"/>
              </w:rPr>
              <w:t>1.2.</w:t>
            </w:r>
            <w:r w:rsidR="00281BC5" w:rsidRPr="00A56D55">
              <w:rPr>
                <w:rFonts w:ascii="Arial" w:eastAsiaTheme="minorEastAsia" w:hAnsi="Arial" w:cs="Arial"/>
                <w:noProof/>
                <w:sz w:val="24"/>
                <w:szCs w:val="24"/>
              </w:rPr>
              <w:tab/>
            </w:r>
            <w:r w:rsidR="00281BC5" w:rsidRPr="00A56D55">
              <w:rPr>
                <w:rStyle w:val="Hyperlink"/>
                <w:rFonts w:ascii="Arial" w:hAnsi="Arial" w:cs="Arial"/>
                <w:noProof/>
                <w:sz w:val="24"/>
                <w:szCs w:val="24"/>
              </w:rPr>
              <w:t>Literature review</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_Toc421062160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3</w:t>
            </w:r>
            <w:r w:rsidR="00B74031" w:rsidRPr="00A56D55">
              <w:rPr>
                <w:rFonts w:ascii="Arial" w:hAnsi="Arial" w:cs="Arial"/>
                <w:noProof/>
                <w:webHidden/>
                <w:sz w:val="24"/>
                <w:szCs w:val="24"/>
              </w:rPr>
              <w:fldChar w:fldCharType="end"/>
            </w:r>
          </w:hyperlink>
        </w:p>
        <w:p w:rsidR="00281BC5" w:rsidRPr="00A56D55" w:rsidRDefault="003E698C" w:rsidP="00A56D55">
          <w:pPr>
            <w:pStyle w:val="TOC3"/>
            <w:tabs>
              <w:tab w:val="right" w:leader="dot" w:pos="8990"/>
            </w:tabs>
            <w:spacing w:line="360" w:lineRule="auto"/>
            <w:rPr>
              <w:rFonts w:ascii="Arial" w:eastAsiaTheme="minorEastAsia" w:hAnsi="Arial" w:cs="Arial"/>
              <w:noProof/>
              <w:sz w:val="24"/>
              <w:szCs w:val="24"/>
            </w:rPr>
          </w:pPr>
          <w:hyperlink w:anchor="_Toc421062166" w:history="1">
            <w:r w:rsidR="00281BC5" w:rsidRPr="00A56D55">
              <w:rPr>
                <w:rStyle w:val="Hyperlink"/>
                <w:rFonts w:ascii="Arial" w:hAnsi="Arial" w:cs="Arial"/>
                <w:noProof/>
                <w:sz w:val="24"/>
                <w:szCs w:val="24"/>
              </w:rPr>
              <w:t>Conceptual framework</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_Toc421062166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7</w:t>
            </w:r>
            <w:r w:rsidR="00B74031" w:rsidRPr="00A56D55">
              <w:rPr>
                <w:rFonts w:ascii="Arial" w:hAnsi="Arial" w:cs="Arial"/>
                <w:noProof/>
                <w:webHidden/>
                <w:sz w:val="24"/>
                <w:szCs w:val="24"/>
              </w:rPr>
              <w:fldChar w:fldCharType="end"/>
            </w:r>
          </w:hyperlink>
        </w:p>
        <w:p w:rsidR="00281BC5" w:rsidRPr="00A56D55" w:rsidRDefault="003E698C" w:rsidP="00A56D55">
          <w:pPr>
            <w:pStyle w:val="TOC2"/>
            <w:tabs>
              <w:tab w:val="left" w:pos="880"/>
              <w:tab w:val="right" w:leader="dot" w:pos="8990"/>
            </w:tabs>
            <w:spacing w:line="360" w:lineRule="auto"/>
            <w:rPr>
              <w:rFonts w:ascii="Arial" w:eastAsiaTheme="minorEastAsia" w:hAnsi="Arial" w:cs="Arial"/>
              <w:noProof/>
              <w:sz w:val="24"/>
              <w:szCs w:val="24"/>
            </w:rPr>
          </w:pPr>
          <w:hyperlink w:anchor="_Toc421062167" w:history="1">
            <w:r w:rsidR="00281BC5" w:rsidRPr="00A56D55">
              <w:rPr>
                <w:rStyle w:val="Hyperlink"/>
                <w:rFonts w:ascii="Arial" w:hAnsi="Arial" w:cs="Arial"/>
                <w:noProof/>
                <w:sz w:val="24"/>
                <w:szCs w:val="24"/>
              </w:rPr>
              <w:t>1.3.</w:t>
            </w:r>
            <w:r w:rsidR="00281BC5" w:rsidRPr="00A56D55">
              <w:rPr>
                <w:rFonts w:ascii="Arial" w:eastAsiaTheme="minorEastAsia" w:hAnsi="Arial" w:cs="Arial"/>
                <w:noProof/>
                <w:sz w:val="24"/>
                <w:szCs w:val="24"/>
              </w:rPr>
              <w:tab/>
            </w:r>
            <w:r w:rsidR="00281BC5" w:rsidRPr="00A56D55">
              <w:rPr>
                <w:rStyle w:val="Hyperlink"/>
                <w:rFonts w:ascii="Arial" w:hAnsi="Arial" w:cs="Arial"/>
                <w:noProof/>
                <w:sz w:val="24"/>
                <w:szCs w:val="24"/>
              </w:rPr>
              <w:t>Justification of the study</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_Toc421062167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8</w:t>
            </w:r>
            <w:r w:rsidR="00B74031" w:rsidRPr="00A56D55">
              <w:rPr>
                <w:rFonts w:ascii="Arial" w:hAnsi="Arial" w:cs="Arial"/>
                <w:noProof/>
                <w:webHidden/>
                <w:sz w:val="24"/>
                <w:szCs w:val="24"/>
              </w:rPr>
              <w:fldChar w:fldCharType="end"/>
            </w:r>
          </w:hyperlink>
        </w:p>
        <w:p w:rsidR="00281BC5" w:rsidRPr="00A56D55" w:rsidRDefault="003E698C" w:rsidP="00A56D55">
          <w:pPr>
            <w:pStyle w:val="TOC1"/>
            <w:tabs>
              <w:tab w:val="left" w:pos="440"/>
              <w:tab w:val="right" w:leader="dot" w:pos="8990"/>
            </w:tabs>
            <w:spacing w:line="360" w:lineRule="auto"/>
            <w:rPr>
              <w:rFonts w:ascii="Arial" w:eastAsiaTheme="minorEastAsia" w:hAnsi="Arial" w:cs="Arial"/>
              <w:noProof/>
              <w:sz w:val="24"/>
              <w:szCs w:val="24"/>
            </w:rPr>
          </w:pPr>
          <w:hyperlink w:anchor="_Toc421062168" w:history="1">
            <w:r w:rsidR="00281BC5" w:rsidRPr="00A56D55">
              <w:rPr>
                <w:rStyle w:val="Hyperlink"/>
                <w:rFonts w:ascii="Arial" w:hAnsi="Arial" w:cs="Arial"/>
                <w:noProof/>
                <w:sz w:val="24"/>
                <w:szCs w:val="24"/>
              </w:rPr>
              <w:t>2.</w:t>
            </w:r>
            <w:r w:rsidR="00281BC5" w:rsidRPr="00A56D55">
              <w:rPr>
                <w:rFonts w:ascii="Arial" w:eastAsiaTheme="minorEastAsia" w:hAnsi="Arial" w:cs="Arial"/>
                <w:noProof/>
                <w:sz w:val="24"/>
                <w:szCs w:val="24"/>
              </w:rPr>
              <w:tab/>
            </w:r>
            <w:r w:rsidR="00281BC5" w:rsidRPr="00A56D55">
              <w:rPr>
                <w:rStyle w:val="Hyperlink"/>
                <w:rFonts w:ascii="Arial" w:hAnsi="Arial" w:cs="Arial"/>
                <w:noProof/>
                <w:sz w:val="24"/>
                <w:szCs w:val="24"/>
              </w:rPr>
              <w:t>OBJECTIVE OF THE STUDY</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_Toc421062168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9</w:t>
            </w:r>
            <w:r w:rsidR="00B74031" w:rsidRPr="00A56D55">
              <w:rPr>
                <w:rFonts w:ascii="Arial" w:hAnsi="Arial" w:cs="Arial"/>
                <w:noProof/>
                <w:webHidden/>
                <w:sz w:val="24"/>
                <w:szCs w:val="24"/>
              </w:rPr>
              <w:fldChar w:fldCharType="end"/>
            </w:r>
          </w:hyperlink>
        </w:p>
        <w:p w:rsidR="00281BC5" w:rsidRPr="00A56D55" w:rsidRDefault="003E698C" w:rsidP="00A56D55">
          <w:pPr>
            <w:pStyle w:val="TOC1"/>
            <w:tabs>
              <w:tab w:val="left" w:pos="440"/>
              <w:tab w:val="right" w:leader="dot" w:pos="8990"/>
            </w:tabs>
            <w:spacing w:line="360" w:lineRule="auto"/>
            <w:rPr>
              <w:rFonts w:ascii="Arial" w:eastAsiaTheme="minorEastAsia" w:hAnsi="Arial" w:cs="Arial"/>
              <w:noProof/>
              <w:sz w:val="24"/>
              <w:szCs w:val="24"/>
            </w:rPr>
          </w:pPr>
          <w:hyperlink w:anchor="_Toc421062169" w:history="1">
            <w:r w:rsidR="00281BC5" w:rsidRPr="00A56D55">
              <w:rPr>
                <w:rStyle w:val="Hyperlink"/>
                <w:rFonts w:ascii="Arial" w:hAnsi="Arial" w:cs="Arial"/>
                <w:noProof/>
                <w:sz w:val="24"/>
                <w:szCs w:val="24"/>
              </w:rPr>
              <w:t>3.</w:t>
            </w:r>
            <w:r w:rsidR="00281BC5" w:rsidRPr="00A56D55">
              <w:rPr>
                <w:rFonts w:ascii="Arial" w:eastAsiaTheme="minorEastAsia" w:hAnsi="Arial" w:cs="Arial"/>
                <w:noProof/>
                <w:sz w:val="24"/>
                <w:szCs w:val="24"/>
              </w:rPr>
              <w:tab/>
            </w:r>
            <w:r w:rsidR="00281BC5" w:rsidRPr="00A56D55">
              <w:rPr>
                <w:rStyle w:val="Hyperlink"/>
                <w:rFonts w:ascii="Arial" w:hAnsi="Arial" w:cs="Arial"/>
                <w:noProof/>
                <w:sz w:val="24"/>
                <w:szCs w:val="24"/>
              </w:rPr>
              <w:t>METHODS</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_Toc421062169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10</w:t>
            </w:r>
            <w:r w:rsidR="00B74031" w:rsidRPr="00A56D55">
              <w:rPr>
                <w:rFonts w:ascii="Arial" w:hAnsi="Arial" w:cs="Arial"/>
                <w:noProof/>
                <w:webHidden/>
                <w:sz w:val="24"/>
                <w:szCs w:val="24"/>
              </w:rPr>
              <w:fldChar w:fldCharType="end"/>
            </w:r>
          </w:hyperlink>
        </w:p>
        <w:p w:rsidR="00281BC5" w:rsidRPr="00A56D55" w:rsidRDefault="003E698C" w:rsidP="00A56D55">
          <w:pPr>
            <w:pStyle w:val="TOC2"/>
            <w:tabs>
              <w:tab w:val="left" w:pos="880"/>
              <w:tab w:val="right" w:leader="dot" w:pos="8990"/>
            </w:tabs>
            <w:spacing w:line="360" w:lineRule="auto"/>
            <w:rPr>
              <w:rFonts w:ascii="Arial" w:eastAsiaTheme="minorEastAsia" w:hAnsi="Arial" w:cs="Arial"/>
              <w:noProof/>
              <w:sz w:val="24"/>
              <w:szCs w:val="24"/>
            </w:rPr>
          </w:pPr>
          <w:hyperlink w:anchor="_Toc421062170" w:history="1">
            <w:r w:rsidR="00281BC5" w:rsidRPr="00A56D55">
              <w:rPr>
                <w:rStyle w:val="Hyperlink"/>
                <w:rFonts w:ascii="Arial" w:hAnsi="Arial" w:cs="Arial"/>
                <w:noProof/>
                <w:sz w:val="24"/>
                <w:szCs w:val="24"/>
              </w:rPr>
              <w:t>3.1.</w:t>
            </w:r>
            <w:r w:rsidR="00281BC5" w:rsidRPr="00A56D55">
              <w:rPr>
                <w:rFonts w:ascii="Arial" w:eastAsiaTheme="minorEastAsia" w:hAnsi="Arial" w:cs="Arial"/>
                <w:noProof/>
                <w:sz w:val="24"/>
                <w:szCs w:val="24"/>
              </w:rPr>
              <w:tab/>
            </w:r>
            <w:r w:rsidR="00281BC5" w:rsidRPr="00A56D55">
              <w:rPr>
                <w:rStyle w:val="Hyperlink"/>
                <w:rFonts w:ascii="Arial" w:hAnsi="Arial" w:cs="Arial"/>
                <w:noProof/>
                <w:sz w:val="24"/>
                <w:szCs w:val="24"/>
              </w:rPr>
              <w:t>Study design and period</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_Toc421062170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10</w:t>
            </w:r>
            <w:r w:rsidR="00B74031" w:rsidRPr="00A56D55">
              <w:rPr>
                <w:rFonts w:ascii="Arial" w:hAnsi="Arial" w:cs="Arial"/>
                <w:noProof/>
                <w:webHidden/>
                <w:sz w:val="24"/>
                <w:szCs w:val="24"/>
              </w:rPr>
              <w:fldChar w:fldCharType="end"/>
            </w:r>
          </w:hyperlink>
        </w:p>
        <w:p w:rsidR="00281BC5" w:rsidRPr="00A56D55" w:rsidRDefault="003E698C" w:rsidP="00A56D55">
          <w:pPr>
            <w:pStyle w:val="TOC2"/>
            <w:tabs>
              <w:tab w:val="left" w:pos="880"/>
              <w:tab w:val="right" w:leader="dot" w:pos="8990"/>
            </w:tabs>
            <w:spacing w:line="360" w:lineRule="auto"/>
            <w:rPr>
              <w:rFonts w:ascii="Arial" w:eastAsiaTheme="minorEastAsia" w:hAnsi="Arial" w:cs="Arial"/>
              <w:noProof/>
              <w:sz w:val="24"/>
              <w:szCs w:val="24"/>
            </w:rPr>
          </w:pPr>
          <w:hyperlink w:anchor="_Toc421062171" w:history="1">
            <w:r w:rsidR="00281BC5" w:rsidRPr="00A56D55">
              <w:rPr>
                <w:rStyle w:val="Hyperlink"/>
                <w:rFonts w:ascii="Arial" w:hAnsi="Arial" w:cs="Arial"/>
                <w:noProof/>
                <w:sz w:val="24"/>
                <w:szCs w:val="24"/>
              </w:rPr>
              <w:t>3.2.</w:t>
            </w:r>
            <w:r w:rsidR="00281BC5" w:rsidRPr="00A56D55">
              <w:rPr>
                <w:rFonts w:ascii="Arial" w:eastAsiaTheme="minorEastAsia" w:hAnsi="Arial" w:cs="Arial"/>
                <w:noProof/>
                <w:sz w:val="24"/>
                <w:szCs w:val="24"/>
              </w:rPr>
              <w:tab/>
            </w:r>
            <w:r w:rsidR="00281BC5" w:rsidRPr="00A56D55">
              <w:rPr>
                <w:rStyle w:val="Hyperlink"/>
                <w:rFonts w:ascii="Arial" w:hAnsi="Arial" w:cs="Arial"/>
                <w:noProof/>
                <w:sz w:val="24"/>
                <w:szCs w:val="24"/>
              </w:rPr>
              <w:t>Study setting</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_Toc421062171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10</w:t>
            </w:r>
            <w:r w:rsidR="00B74031" w:rsidRPr="00A56D55">
              <w:rPr>
                <w:rFonts w:ascii="Arial" w:hAnsi="Arial" w:cs="Arial"/>
                <w:noProof/>
                <w:webHidden/>
                <w:sz w:val="24"/>
                <w:szCs w:val="24"/>
              </w:rPr>
              <w:fldChar w:fldCharType="end"/>
            </w:r>
          </w:hyperlink>
        </w:p>
        <w:p w:rsidR="00281BC5" w:rsidRPr="00A56D55" w:rsidRDefault="003E698C" w:rsidP="00A56D55">
          <w:pPr>
            <w:pStyle w:val="TOC2"/>
            <w:tabs>
              <w:tab w:val="left" w:pos="880"/>
              <w:tab w:val="right" w:leader="dot" w:pos="8990"/>
            </w:tabs>
            <w:spacing w:line="360" w:lineRule="auto"/>
            <w:rPr>
              <w:rFonts w:ascii="Arial" w:eastAsiaTheme="minorEastAsia" w:hAnsi="Arial" w:cs="Arial"/>
              <w:noProof/>
              <w:sz w:val="24"/>
              <w:szCs w:val="24"/>
            </w:rPr>
          </w:pPr>
          <w:hyperlink w:anchor="_Toc421062172" w:history="1">
            <w:r w:rsidR="00281BC5" w:rsidRPr="00A56D55">
              <w:rPr>
                <w:rStyle w:val="Hyperlink"/>
                <w:rFonts w:ascii="Arial" w:hAnsi="Arial" w:cs="Arial"/>
                <w:noProof/>
                <w:sz w:val="24"/>
                <w:szCs w:val="24"/>
              </w:rPr>
              <w:t>3.4.</w:t>
            </w:r>
            <w:r w:rsidR="00281BC5" w:rsidRPr="00A56D55">
              <w:rPr>
                <w:rFonts w:ascii="Arial" w:eastAsiaTheme="minorEastAsia" w:hAnsi="Arial" w:cs="Arial"/>
                <w:noProof/>
                <w:sz w:val="24"/>
                <w:szCs w:val="24"/>
              </w:rPr>
              <w:tab/>
            </w:r>
            <w:r w:rsidR="00281BC5" w:rsidRPr="00A56D55">
              <w:rPr>
                <w:rStyle w:val="Hyperlink"/>
                <w:rFonts w:ascii="Arial" w:hAnsi="Arial" w:cs="Arial"/>
                <w:noProof/>
                <w:sz w:val="24"/>
                <w:szCs w:val="24"/>
              </w:rPr>
              <w:t>Sample size</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_Toc421062172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10</w:t>
            </w:r>
            <w:r w:rsidR="00B74031" w:rsidRPr="00A56D55">
              <w:rPr>
                <w:rFonts w:ascii="Arial" w:hAnsi="Arial" w:cs="Arial"/>
                <w:noProof/>
                <w:webHidden/>
                <w:sz w:val="24"/>
                <w:szCs w:val="24"/>
              </w:rPr>
              <w:fldChar w:fldCharType="end"/>
            </w:r>
          </w:hyperlink>
        </w:p>
        <w:p w:rsidR="00281BC5" w:rsidRPr="00A56D55" w:rsidRDefault="003E698C" w:rsidP="00A56D55">
          <w:pPr>
            <w:pStyle w:val="TOC2"/>
            <w:tabs>
              <w:tab w:val="left" w:pos="880"/>
              <w:tab w:val="right" w:leader="dot" w:pos="8990"/>
            </w:tabs>
            <w:spacing w:line="360" w:lineRule="auto"/>
            <w:rPr>
              <w:rFonts w:ascii="Arial" w:eastAsiaTheme="minorEastAsia" w:hAnsi="Arial" w:cs="Arial"/>
              <w:noProof/>
              <w:sz w:val="24"/>
              <w:szCs w:val="24"/>
            </w:rPr>
          </w:pPr>
          <w:hyperlink w:anchor="_Toc421062173" w:history="1">
            <w:r w:rsidR="00281BC5" w:rsidRPr="00A56D55">
              <w:rPr>
                <w:rStyle w:val="Hyperlink"/>
                <w:rFonts w:ascii="Arial" w:hAnsi="Arial" w:cs="Arial"/>
                <w:noProof/>
                <w:sz w:val="24"/>
                <w:szCs w:val="24"/>
              </w:rPr>
              <w:t>3.5.</w:t>
            </w:r>
            <w:r w:rsidR="00281BC5" w:rsidRPr="00A56D55">
              <w:rPr>
                <w:rFonts w:ascii="Arial" w:eastAsiaTheme="minorEastAsia" w:hAnsi="Arial" w:cs="Arial"/>
                <w:noProof/>
                <w:sz w:val="24"/>
                <w:szCs w:val="24"/>
              </w:rPr>
              <w:tab/>
            </w:r>
            <w:r w:rsidR="00281BC5" w:rsidRPr="00A56D55">
              <w:rPr>
                <w:rStyle w:val="Hyperlink"/>
                <w:rFonts w:ascii="Arial" w:hAnsi="Arial" w:cs="Arial"/>
                <w:noProof/>
                <w:sz w:val="24"/>
                <w:szCs w:val="24"/>
              </w:rPr>
              <w:t>Sampling procedure</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_Toc421062173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11</w:t>
            </w:r>
            <w:r w:rsidR="00B74031" w:rsidRPr="00A56D55">
              <w:rPr>
                <w:rFonts w:ascii="Arial" w:hAnsi="Arial" w:cs="Arial"/>
                <w:noProof/>
                <w:webHidden/>
                <w:sz w:val="24"/>
                <w:szCs w:val="24"/>
              </w:rPr>
              <w:fldChar w:fldCharType="end"/>
            </w:r>
          </w:hyperlink>
        </w:p>
        <w:p w:rsidR="00281BC5" w:rsidRPr="00A56D55" w:rsidRDefault="003E698C" w:rsidP="00A56D55">
          <w:pPr>
            <w:pStyle w:val="TOC2"/>
            <w:tabs>
              <w:tab w:val="left" w:pos="880"/>
              <w:tab w:val="right" w:leader="dot" w:pos="8990"/>
            </w:tabs>
            <w:spacing w:line="360" w:lineRule="auto"/>
            <w:rPr>
              <w:rFonts w:ascii="Arial" w:eastAsiaTheme="minorEastAsia" w:hAnsi="Arial" w:cs="Arial"/>
              <w:noProof/>
              <w:sz w:val="24"/>
              <w:szCs w:val="24"/>
            </w:rPr>
          </w:pPr>
          <w:hyperlink w:anchor="_Toc421062174" w:history="1">
            <w:r w:rsidR="00281BC5" w:rsidRPr="00A56D55">
              <w:rPr>
                <w:rStyle w:val="Hyperlink"/>
                <w:rFonts w:ascii="Arial" w:hAnsi="Arial" w:cs="Arial"/>
                <w:noProof/>
                <w:sz w:val="24"/>
                <w:szCs w:val="24"/>
              </w:rPr>
              <w:t>3.6.</w:t>
            </w:r>
            <w:r w:rsidR="00281BC5" w:rsidRPr="00A56D55">
              <w:rPr>
                <w:rFonts w:ascii="Arial" w:eastAsiaTheme="minorEastAsia" w:hAnsi="Arial" w:cs="Arial"/>
                <w:noProof/>
                <w:sz w:val="24"/>
                <w:szCs w:val="24"/>
              </w:rPr>
              <w:tab/>
            </w:r>
            <w:r w:rsidR="00281BC5" w:rsidRPr="00A56D55">
              <w:rPr>
                <w:rStyle w:val="Hyperlink"/>
                <w:rFonts w:ascii="Arial" w:hAnsi="Arial" w:cs="Arial"/>
                <w:noProof/>
                <w:sz w:val="24"/>
                <w:szCs w:val="24"/>
              </w:rPr>
              <w:t>Inclusion criteria</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_Toc421062174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12</w:t>
            </w:r>
            <w:r w:rsidR="00B74031" w:rsidRPr="00A56D55">
              <w:rPr>
                <w:rFonts w:ascii="Arial" w:hAnsi="Arial" w:cs="Arial"/>
                <w:noProof/>
                <w:webHidden/>
                <w:sz w:val="24"/>
                <w:szCs w:val="24"/>
              </w:rPr>
              <w:fldChar w:fldCharType="end"/>
            </w:r>
          </w:hyperlink>
        </w:p>
        <w:p w:rsidR="00281BC5" w:rsidRPr="00A56D55" w:rsidRDefault="003E698C" w:rsidP="00A56D55">
          <w:pPr>
            <w:pStyle w:val="TOC2"/>
            <w:tabs>
              <w:tab w:val="left" w:pos="880"/>
              <w:tab w:val="right" w:leader="dot" w:pos="8990"/>
            </w:tabs>
            <w:spacing w:line="360" w:lineRule="auto"/>
            <w:rPr>
              <w:rFonts w:ascii="Arial" w:eastAsiaTheme="minorEastAsia" w:hAnsi="Arial" w:cs="Arial"/>
              <w:noProof/>
              <w:sz w:val="24"/>
              <w:szCs w:val="24"/>
            </w:rPr>
          </w:pPr>
          <w:hyperlink w:anchor="_Toc421062175" w:history="1">
            <w:r w:rsidR="00281BC5" w:rsidRPr="00A56D55">
              <w:rPr>
                <w:rStyle w:val="Hyperlink"/>
                <w:rFonts w:ascii="Arial" w:hAnsi="Arial" w:cs="Arial"/>
                <w:noProof/>
                <w:sz w:val="24"/>
                <w:szCs w:val="24"/>
              </w:rPr>
              <w:t>3.7.</w:t>
            </w:r>
            <w:r w:rsidR="00281BC5" w:rsidRPr="00A56D55">
              <w:rPr>
                <w:rFonts w:ascii="Arial" w:eastAsiaTheme="minorEastAsia" w:hAnsi="Arial" w:cs="Arial"/>
                <w:noProof/>
                <w:sz w:val="24"/>
                <w:szCs w:val="24"/>
              </w:rPr>
              <w:tab/>
            </w:r>
            <w:r w:rsidR="00281BC5" w:rsidRPr="00A56D55">
              <w:rPr>
                <w:rStyle w:val="Hyperlink"/>
                <w:rFonts w:ascii="Arial" w:hAnsi="Arial" w:cs="Arial"/>
                <w:noProof/>
                <w:sz w:val="24"/>
                <w:szCs w:val="24"/>
              </w:rPr>
              <w:t>Study variables</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_Toc421062175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13</w:t>
            </w:r>
            <w:r w:rsidR="00B74031" w:rsidRPr="00A56D55">
              <w:rPr>
                <w:rFonts w:ascii="Arial" w:hAnsi="Arial" w:cs="Arial"/>
                <w:noProof/>
                <w:webHidden/>
                <w:sz w:val="24"/>
                <w:szCs w:val="24"/>
              </w:rPr>
              <w:fldChar w:fldCharType="end"/>
            </w:r>
          </w:hyperlink>
        </w:p>
        <w:p w:rsidR="00281BC5" w:rsidRPr="00A56D55" w:rsidRDefault="003E698C" w:rsidP="00A56D55">
          <w:pPr>
            <w:pStyle w:val="TOC2"/>
            <w:tabs>
              <w:tab w:val="left" w:pos="880"/>
              <w:tab w:val="right" w:leader="dot" w:pos="8990"/>
            </w:tabs>
            <w:spacing w:line="360" w:lineRule="auto"/>
            <w:rPr>
              <w:rFonts w:ascii="Arial" w:eastAsiaTheme="minorEastAsia" w:hAnsi="Arial" w:cs="Arial"/>
              <w:noProof/>
              <w:sz w:val="24"/>
              <w:szCs w:val="24"/>
            </w:rPr>
          </w:pPr>
          <w:hyperlink w:anchor="_Toc421062176" w:history="1">
            <w:r w:rsidR="00281BC5" w:rsidRPr="00A56D55">
              <w:rPr>
                <w:rStyle w:val="Hyperlink"/>
                <w:rFonts w:ascii="Arial" w:hAnsi="Arial" w:cs="Arial"/>
                <w:noProof/>
                <w:sz w:val="24"/>
                <w:szCs w:val="24"/>
              </w:rPr>
              <w:t>3.8.</w:t>
            </w:r>
            <w:r w:rsidR="00281BC5" w:rsidRPr="00A56D55">
              <w:rPr>
                <w:rFonts w:ascii="Arial" w:eastAsiaTheme="minorEastAsia" w:hAnsi="Arial" w:cs="Arial"/>
                <w:noProof/>
                <w:sz w:val="24"/>
                <w:szCs w:val="24"/>
              </w:rPr>
              <w:tab/>
            </w:r>
            <w:r w:rsidR="00281BC5" w:rsidRPr="00A56D55">
              <w:rPr>
                <w:rStyle w:val="Hyperlink"/>
                <w:rFonts w:ascii="Arial" w:hAnsi="Arial" w:cs="Arial"/>
                <w:noProof/>
                <w:sz w:val="24"/>
                <w:szCs w:val="24"/>
              </w:rPr>
              <w:t>Operational definition of variables</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_Toc421062176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13</w:t>
            </w:r>
            <w:r w:rsidR="00B74031" w:rsidRPr="00A56D55">
              <w:rPr>
                <w:rFonts w:ascii="Arial" w:hAnsi="Arial" w:cs="Arial"/>
                <w:noProof/>
                <w:webHidden/>
                <w:sz w:val="24"/>
                <w:szCs w:val="24"/>
              </w:rPr>
              <w:fldChar w:fldCharType="end"/>
            </w:r>
          </w:hyperlink>
        </w:p>
        <w:p w:rsidR="00281BC5" w:rsidRPr="00A56D55" w:rsidRDefault="003E698C" w:rsidP="00A56D55">
          <w:pPr>
            <w:pStyle w:val="TOC2"/>
            <w:tabs>
              <w:tab w:val="right" w:leader="dot" w:pos="8990"/>
            </w:tabs>
            <w:spacing w:line="360" w:lineRule="auto"/>
            <w:rPr>
              <w:rFonts w:ascii="Arial" w:eastAsiaTheme="minorEastAsia" w:hAnsi="Arial" w:cs="Arial"/>
              <w:noProof/>
              <w:sz w:val="24"/>
              <w:szCs w:val="24"/>
            </w:rPr>
          </w:pPr>
          <w:hyperlink w:anchor="_Toc421062177" w:history="1">
            <w:r w:rsidR="00281BC5" w:rsidRPr="00A56D55">
              <w:rPr>
                <w:rStyle w:val="Hyperlink"/>
                <w:rFonts w:ascii="Arial" w:hAnsi="Arial" w:cs="Arial"/>
                <w:noProof/>
                <w:sz w:val="24"/>
                <w:szCs w:val="24"/>
              </w:rPr>
              <w:t>3.9. Data collection procedure</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_Toc421062177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14</w:t>
            </w:r>
            <w:r w:rsidR="00B74031" w:rsidRPr="00A56D55">
              <w:rPr>
                <w:rFonts w:ascii="Arial" w:hAnsi="Arial" w:cs="Arial"/>
                <w:noProof/>
                <w:webHidden/>
                <w:sz w:val="24"/>
                <w:szCs w:val="24"/>
              </w:rPr>
              <w:fldChar w:fldCharType="end"/>
            </w:r>
          </w:hyperlink>
        </w:p>
        <w:p w:rsidR="00281BC5" w:rsidRPr="00A56D55" w:rsidRDefault="003E698C" w:rsidP="00A56D55">
          <w:pPr>
            <w:pStyle w:val="TOC2"/>
            <w:tabs>
              <w:tab w:val="right" w:leader="dot" w:pos="8990"/>
            </w:tabs>
            <w:spacing w:line="360" w:lineRule="auto"/>
            <w:rPr>
              <w:rFonts w:ascii="Arial" w:eastAsiaTheme="minorEastAsia" w:hAnsi="Arial" w:cs="Arial"/>
              <w:noProof/>
              <w:sz w:val="24"/>
              <w:szCs w:val="24"/>
            </w:rPr>
          </w:pPr>
          <w:hyperlink w:anchor="_Toc421062178" w:history="1">
            <w:r w:rsidR="00281BC5" w:rsidRPr="00A56D55">
              <w:rPr>
                <w:rStyle w:val="Hyperlink"/>
                <w:rFonts w:ascii="Arial" w:hAnsi="Arial" w:cs="Arial"/>
                <w:noProof/>
                <w:sz w:val="24"/>
                <w:szCs w:val="24"/>
              </w:rPr>
              <w:t>3.10. Data quality control</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_Toc421062178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14</w:t>
            </w:r>
            <w:r w:rsidR="00B74031" w:rsidRPr="00A56D55">
              <w:rPr>
                <w:rFonts w:ascii="Arial" w:hAnsi="Arial" w:cs="Arial"/>
                <w:noProof/>
                <w:webHidden/>
                <w:sz w:val="24"/>
                <w:szCs w:val="24"/>
              </w:rPr>
              <w:fldChar w:fldCharType="end"/>
            </w:r>
          </w:hyperlink>
        </w:p>
        <w:p w:rsidR="00281BC5" w:rsidRPr="00A56D55" w:rsidRDefault="003E698C" w:rsidP="00A56D55">
          <w:pPr>
            <w:pStyle w:val="TOC2"/>
            <w:tabs>
              <w:tab w:val="right" w:leader="dot" w:pos="8990"/>
            </w:tabs>
            <w:spacing w:line="360" w:lineRule="auto"/>
            <w:rPr>
              <w:rFonts w:ascii="Arial" w:eastAsiaTheme="minorEastAsia" w:hAnsi="Arial" w:cs="Arial"/>
              <w:noProof/>
              <w:sz w:val="24"/>
              <w:szCs w:val="24"/>
            </w:rPr>
          </w:pPr>
          <w:hyperlink w:anchor="_Toc421062179" w:history="1">
            <w:r w:rsidR="00281BC5" w:rsidRPr="00A56D55">
              <w:rPr>
                <w:rStyle w:val="Hyperlink"/>
                <w:rFonts w:ascii="Arial" w:hAnsi="Arial" w:cs="Arial"/>
                <w:noProof/>
                <w:sz w:val="24"/>
                <w:szCs w:val="24"/>
              </w:rPr>
              <w:t>3.11. Data management and analysis</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_Toc421062179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15</w:t>
            </w:r>
            <w:r w:rsidR="00B74031" w:rsidRPr="00A56D55">
              <w:rPr>
                <w:rFonts w:ascii="Arial" w:hAnsi="Arial" w:cs="Arial"/>
                <w:noProof/>
                <w:webHidden/>
                <w:sz w:val="24"/>
                <w:szCs w:val="24"/>
              </w:rPr>
              <w:fldChar w:fldCharType="end"/>
            </w:r>
          </w:hyperlink>
        </w:p>
        <w:p w:rsidR="00281BC5" w:rsidRPr="00A56D55" w:rsidRDefault="003E698C" w:rsidP="00A56D55">
          <w:pPr>
            <w:pStyle w:val="TOC1"/>
            <w:tabs>
              <w:tab w:val="left" w:pos="440"/>
              <w:tab w:val="right" w:leader="dot" w:pos="8990"/>
            </w:tabs>
            <w:spacing w:line="360" w:lineRule="auto"/>
            <w:rPr>
              <w:rFonts w:ascii="Arial" w:eastAsiaTheme="minorEastAsia" w:hAnsi="Arial" w:cs="Arial"/>
              <w:noProof/>
              <w:sz w:val="24"/>
              <w:szCs w:val="24"/>
            </w:rPr>
          </w:pPr>
          <w:hyperlink w:anchor="_Toc421062180" w:history="1">
            <w:r w:rsidR="00281BC5" w:rsidRPr="00A56D55">
              <w:rPr>
                <w:rStyle w:val="Hyperlink"/>
                <w:rFonts w:ascii="Arial" w:hAnsi="Arial" w:cs="Arial"/>
                <w:noProof/>
                <w:sz w:val="24"/>
                <w:szCs w:val="24"/>
              </w:rPr>
              <w:t>4.</w:t>
            </w:r>
            <w:r w:rsidR="00281BC5" w:rsidRPr="00A56D55">
              <w:rPr>
                <w:rFonts w:ascii="Arial" w:eastAsiaTheme="minorEastAsia" w:hAnsi="Arial" w:cs="Arial"/>
                <w:noProof/>
                <w:sz w:val="24"/>
                <w:szCs w:val="24"/>
              </w:rPr>
              <w:tab/>
            </w:r>
            <w:r w:rsidR="00281BC5" w:rsidRPr="00A56D55">
              <w:rPr>
                <w:rStyle w:val="Hyperlink"/>
                <w:rFonts w:ascii="Arial" w:hAnsi="Arial" w:cs="Arial"/>
                <w:noProof/>
                <w:sz w:val="24"/>
                <w:szCs w:val="24"/>
              </w:rPr>
              <w:t>ETHICAL CONSIDERATION</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_Toc421062180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16</w:t>
            </w:r>
            <w:r w:rsidR="00B74031" w:rsidRPr="00A56D55">
              <w:rPr>
                <w:rFonts w:ascii="Arial" w:hAnsi="Arial" w:cs="Arial"/>
                <w:noProof/>
                <w:webHidden/>
                <w:sz w:val="24"/>
                <w:szCs w:val="24"/>
              </w:rPr>
              <w:fldChar w:fldCharType="end"/>
            </w:r>
          </w:hyperlink>
        </w:p>
        <w:p w:rsidR="00281BC5" w:rsidRPr="00A56D55" w:rsidRDefault="003E698C" w:rsidP="00A56D55">
          <w:pPr>
            <w:pStyle w:val="TOC1"/>
            <w:tabs>
              <w:tab w:val="left" w:pos="440"/>
              <w:tab w:val="right" w:leader="dot" w:pos="8990"/>
            </w:tabs>
            <w:spacing w:line="360" w:lineRule="auto"/>
            <w:rPr>
              <w:rFonts w:ascii="Arial" w:eastAsiaTheme="minorEastAsia" w:hAnsi="Arial" w:cs="Arial"/>
              <w:noProof/>
              <w:sz w:val="24"/>
              <w:szCs w:val="24"/>
            </w:rPr>
          </w:pPr>
          <w:hyperlink w:anchor="_Toc421062181" w:history="1">
            <w:r w:rsidR="00281BC5" w:rsidRPr="00A56D55">
              <w:rPr>
                <w:rStyle w:val="Hyperlink"/>
                <w:rFonts w:ascii="Arial" w:hAnsi="Arial" w:cs="Arial"/>
                <w:noProof/>
                <w:sz w:val="24"/>
                <w:szCs w:val="24"/>
              </w:rPr>
              <w:t>5.</w:t>
            </w:r>
            <w:r w:rsidR="00281BC5" w:rsidRPr="00A56D55">
              <w:rPr>
                <w:rFonts w:ascii="Arial" w:eastAsiaTheme="minorEastAsia" w:hAnsi="Arial" w:cs="Arial"/>
                <w:noProof/>
                <w:sz w:val="24"/>
                <w:szCs w:val="24"/>
              </w:rPr>
              <w:tab/>
            </w:r>
            <w:r w:rsidR="00281BC5" w:rsidRPr="00A56D55">
              <w:rPr>
                <w:rStyle w:val="Hyperlink"/>
                <w:rFonts w:ascii="Arial" w:hAnsi="Arial" w:cs="Arial"/>
                <w:noProof/>
                <w:sz w:val="24"/>
                <w:szCs w:val="24"/>
              </w:rPr>
              <w:t>DISSEMINATION OF RESULTS</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_Toc421062181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16</w:t>
            </w:r>
            <w:r w:rsidR="00B74031" w:rsidRPr="00A56D55">
              <w:rPr>
                <w:rFonts w:ascii="Arial" w:hAnsi="Arial" w:cs="Arial"/>
                <w:noProof/>
                <w:webHidden/>
                <w:sz w:val="24"/>
                <w:szCs w:val="24"/>
              </w:rPr>
              <w:fldChar w:fldCharType="end"/>
            </w:r>
          </w:hyperlink>
        </w:p>
        <w:p w:rsidR="00281BC5" w:rsidRPr="00A56D55" w:rsidRDefault="003E698C" w:rsidP="00A56D55">
          <w:pPr>
            <w:pStyle w:val="TOC1"/>
            <w:tabs>
              <w:tab w:val="right" w:leader="dot" w:pos="8990"/>
            </w:tabs>
            <w:spacing w:line="360" w:lineRule="auto"/>
            <w:rPr>
              <w:rFonts w:ascii="Arial" w:eastAsiaTheme="minorEastAsia" w:hAnsi="Arial" w:cs="Arial"/>
              <w:noProof/>
              <w:sz w:val="24"/>
              <w:szCs w:val="24"/>
            </w:rPr>
          </w:pPr>
          <w:hyperlink w:anchor="_Toc421062182" w:history="1">
            <w:r w:rsidR="00281BC5" w:rsidRPr="00A56D55">
              <w:rPr>
                <w:rStyle w:val="Hyperlink"/>
                <w:rFonts w:ascii="Arial" w:hAnsi="Arial" w:cs="Arial"/>
                <w:noProof/>
                <w:sz w:val="24"/>
                <w:szCs w:val="24"/>
              </w:rPr>
              <w:t>6. RESULTS</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_Toc421062182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17</w:t>
            </w:r>
            <w:r w:rsidR="00B74031" w:rsidRPr="00A56D55">
              <w:rPr>
                <w:rFonts w:ascii="Arial" w:hAnsi="Arial" w:cs="Arial"/>
                <w:noProof/>
                <w:webHidden/>
                <w:sz w:val="24"/>
                <w:szCs w:val="24"/>
              </w:rPr>
              <w:fldChar w:fldCharType="end"/>
            </w:r>
          </w:hyperlink>
        </w:p>
        <w:p w:rsidR="00281BC5" w:rsidRPr="00A56D55" w:rsidRDefault="003E698C" w:rsidP="00A56D55">
          <w:pPr>
            <w:pStyle w:val="TOC2"/>
            <w:tabs>
              <w:tab w:val="right" w:leader="dot" w:pos="8990"/>
            </w:tabs>
            <w:spacing w:line="360" w:lineRule="auto"/>
            <w:rPr>
              <w:rFonts w:ascii="Arial" w:eastAsiaTheme="minorEastAsia" w:hAnsi="Arial" w:cs="Arial"/>
              <w:noProof/>
              <w:sz w:val="24"/>
              <w:szCs w:val="24"/>
            </w:rPr>
          </w:pPr>
          <w:hyperlink w:anchor="_Toc421062183" w:history="1">
            <w:r w:rsidR="00281BC5" w:rsidRPr="00A56D55">
              <w:rPr>
                <w:rStyle w:val="Hyperlink"/>
                <w:rFonts w:ascii="Arial" w:hAnsi="Arial" w:cs="Arial"/>
                <w:noProof/>
                <w:sz w:val="24"/>
                <w:szCs w:val="24"/>
              </w:rPr>
              <w:t>6.1. Socio demographic and economic characteristics</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_Toc421062183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17</w:t>
            </w:r>
            <w:r w:rsidR="00B74031" w:rsidRPr="00A56D55">
              <w:rPr>
                <w:rFonts w:ascii="Arial" w:hAnsi="Arial" w:cs="Arial"/>
                <w:noProof/>
                <w:webHidden/>
                <w:sz w:val="24"/>
                <w:szCs w:val="24"/>
              </w:rPr>
              <w:fldChar w:fldCharType="end"/>
            </w:r>
          </w:hyperlink>
        </w:p>
        <w:p w:rsidR="00281BC5" w:rsidRPr="00A56D55" w:rsidRDefault="003E698C" w:rsidP="00A56D55">
          <w:pPr>
            <w:pStyle w:val="TOC2"/>
            <w:tabs>
              <w:tab w:val="right" w:leader="dot" w:pos="8990"/>
            </w:tabs>
            <w:spacing w:line="360" w:lineRule="auto"/>
            <w:rPr>
              <w:rFonts w:ascii="Arial" w:eastAsiaTheme="minorEastAsia" w:hAnsi="Arial" w:cs="Arial"/>
              <w:noProof/>
              <w:sz w:val="24"/>
              <w:szCs w:val="24"/>
            </w:rPr>
          </w:pPr>
          <w:hyperlink w:anchor="_Toc421062184" w:history="1">
            <w:r w:rsidR="00281BC5" w:rsidRPr="00A56D55">
              <w:rPr>
                <w:rStyle w:val="Hyperlink"/>
                <w:rFonts w:ascii="Arial" w:hAnsi="Arial" w:cs="Arial"/>
                <w:noProof/>
                <w:sz w:val="24"/>
                <w:szCs w:val="24"/>
              </w:rPr>
              <w:t>6.2. Determinants of non-Adherence to antiretroviral therapy</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_Toc421062184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19</w:t>
            </w:r>
            <w:r w:rsidR="00B74031" w:rsidRPr="00A56D55">
              <w:rPr>
                <w:rFonts w:ascii="Arial" w:hAnsi="Arial" w:cs="Arial"/>
                <w:noProof/>
                <w:webHidden/>
                <w:sz w:val="24"/>
                <w:szCs w:val="24"/>
              </w:rPr>
              <w:fldChar w:fldCharType="end"/>
            </w:r>
          </w:hyperlink>
        </w:p>
        <w:p w:rsidR="00281BC5" w:rsidRPr="00A56D55" w:rsidRDefault="003E698C" w:rsidP="00A56D55">
          <w:pPr>
            <w:pStyle w:val="TOC1"/>
            <w:tabs>
              <w:tab w:val="right" w:leader="dot" w:pos="8990"/>
            </w:tabs>
            <w:spacing w:line="360" w:lineRule="auto"/>
            <w:rPr>
              <w:rFonts w:ascii="Arial" w:eastAsiaTheme="minorEastAsia" w:hAnsi="Arial" w:cs="Arial"/>
              <w:noProof/>
              <w:sz w:val="24"/>
              <w:szCs w:val="24"/>
            </w:rPr>
          </w:pPr>
          <w:hyperlink w:anchor="_Toc421062187" w:history="1">
            <w:r w:rsidR="00281BC5" w:rsidRPr="00A56D55">
              <w:rPr>
                <w:rStyle w:val="Hyperlink"/>
                <w:rFonts w:ascii="Arial" w:hAnsi="Arial" w:cs="Arial"/>
                <w:noProof/>
                <w:sz w:val="24"/>
                <w:szCs w:val="24"/>
              </w:rPr>
              <w:t>7. DISCUSSION</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_Toc421062187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23</w:t>
            </w:r>
            <w:r w:rsidR="00B74031" w:rsidRPr="00A56D55">
              <w:rPr>
                <w:rFonts w:ascii="Arial" w:hAnsi="Arial" w:cs="Arial"/>
                <w:noProof/>
                <w:webHidden/>
                <w:sz w:val="24"/>
                <w:szCs w:val="24"/>
              </w:rPr>
              <w:fldChar w:fldCharType="end"/>
            </w:r>
          </w:hyperlink>
        </w:p>
        <w:p w:rsidR="00281BC5" w:rsidRPr="00A56D55" w:rsidRDefault="003E698C" w:rsidP="00A56D55">
          <w:pPr>
            <w:pStyle w:val="TOC2"/>
            <w:tabs>
              <w:tab w:val="right" w:leader="dot" w:pos="8990"/>
            </w:tabs>
            <w:spacing w:line="360" w:lineRule="auto"/>
            <w:rPr>
              <w:rFonts w:ascii="Arial" w:eastAsiaTheme="minorEastAsia" w:hAnsi="Arial" w:cs="Arial"/>
              <w:noProof/>
              <w:sz w:val="24"/>
              <w:szCs w:val="24"/>
            </w:rPr>
          </w:pPr>
          <w:hyperlink w:anchor="_Toc421062188" w:history="1">
            <w:r w:rsidR="00281BC5" w:rsidRPr="00A56D55">
              <w:rPr>
                <w:rStyle w:val="Hyperlink"/>
                <w:rFonts w:ascii="Arial" w:hAnsi="Arial" w:cs="Arial"/>
                <w:noProof/>
                <w:sz w:val="24"/>
                <w:szCs w:val="24"/>
              </w:rPr>
              <w:t>8. Limitation</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_Toc421062188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26</w:t>
            </w:r>
            <w:r w:rsidR="00B74031" w:rsidRPr="00A56D55">
              <w:rPr>
                <w:rFonts w:ascii="Arial" w:hAnsi="Arial" w:cs="Arial"/>
                <w:noProof/>
                <w:webHidden/>
                <w:sz w:val="24"/>
                <w:szCs w:val="24"/>
              </w:rPr>
              <w:fldChar w:fldCharType="end"/>
            </w:r>
          </w:hyperlink>
        </w:p>
        <w:p w:rsidR="00281BC5" w:rsidRPr="00A56D55" w:rsidRDefault="003E698C" w:rsidP="00A56D55">
          <w:pPr>
            <w:pStyle w:val="TOC1"/>
            <w:tabs>
              <w:tab w:val="right" w:leader="dot" w:pos="8990"/>
            </w:tabs>
            <w:spacing w:line="360" w:lineRule="auto"/>
            <w:rPr>
              <w:rFonts w:ascii="Arial" w:eastAsiaTheme="minorEastAsia" w:hAnsi="Arial" w:cs="Arial"/>
              <w:noProof/>
              <w:sz w:val="24"/>
              <w:szCs w:val="24"/>
            </w:rPr>
          </w:pPr>
          <w:hyperlink w:anchor="_Toc421062189" w:history="1">
            <w:r w:rsidR="00281BC5" w:rsidRPr="00A56D55">
              <w:rPr>
                <w:rStyle w:val="Hyperlink"/>
                <w:rFonts w:ascii="Arial" w:hAnsi="Arial" w:cs="Arial"/>
                <w:noProof/>
                <w:sz w:val="24"/>
                <w:szCs w:val="24"/>
              </w:rPr>
              <w:t>9. CONCLUSION</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_Toc421062189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26</w:t>
            </w:r>
            <w:r w:rsidR="00B74031" w:rsidRPr="00A56D55">
              <w:rPr>
                <w:rFonts w:ascii="Arial" w:hAnsi="Arial" w:cs="Arial"/>
                <w:noProof/>
                <w:webHidden/>
                <w:sz w:val="24"/>
                <w:szCs w:val="24"/>
              </w:rPr>
              <w:fldChar w:fldCharType="end"/>
            </w:r>
          </w:hyperlink>
        </w:p>
        <w:p w:rsidR="00281BC5" w:rsidRPr="00A56D55" w:rsidRDefault="003E698C" w:rsidP="00A56D55">
          <w:pPr>
            <w:pStyle w:val="TOC1"/>
            <w:tabs>
              <w:tab w:val="right" w:leader="dot" w:pos="8990"/>
            </w:tabs>
            <w:spacing w:line="360" w:lineRule="auto"/>
            <w:rPr>
              <w:rFonts w:ascii="Arial" w:eastAsiaTheme="minorEastAsia" w:hAnsi="Arial" w:cs="Arial"/>
              <w:noProof/>
              <w:sz w:val="24"/>
              <w:szCs w:val="24"/>
            </w:rPr>
          </w:pPr>
          <w:hyperlink w:anchor="_Toc421062190" w:history="1">
            <w:r w:rsidR="00281BC5" w:rsidRPr="00A56D55">
              <w:rPr>
                <w:rStyle w:val="Hyperlink"/>
                <w:rFonts w:ascii="Arial" w:hAnsi="Arial" w:cs="Arial"/>
                <w:noProof/>
                <w:sz w:val="24"/>
                <w:szCs w:val="24"/>
              </w:rPr>
              <w:t>11. REFERENCE</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_Toc421062190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28</w:t>
            </w:r>
            <w:r w:rsidR="00B74031" w:rsidRPr="00A56D55">
              <w:rPr>
                <w:rFonts w:ascii="Arial" w:hAnsi="Arial" w:cs="Arial"/>
                <w:noProof/>
                <w:webHidden/>
                <w:sz w:val="24"/>
                <w:szCs w:val="24"/>
              </w:rPr>
              <w:fldChar w:fldCharType="end"/>
            </w:r>
          </w:hyperlink>
        </w:p>
        <w:p w:rsidR="00281BC5" w:rsidRPr="00A56D55" w:rsidRDefault="003E698C" w:rsidP="00A56D55">
          <w:pPr>
            <w:pStyle w:val="TOC1"/>
            <w:tabs>
              <w:tab w:val="right" w:leader="dot" w:pos="8990"/>
            </w:tabs>
            <w:spacing w:line="360" w:lineRule="auto"/>
            <w:rPr>
              <w:rFonts w:ascii="Arial" w:eastAsiaTheme="minorEastAsia" w:hAnsi="Arial" w:cs="Arial"/>
              <w:noProof/>
              <w:sz w:val="24"/>
              <w:szCs w:val="24"/>
            </w:rPr>
          </w:pPr>
          <w:hyperlink w:anchor="_Toc421062191" w:history="1">
            <w:r w:rsidR="00281BC5" w:rsidRPr="00A56D55">
              <w:rPr>
                <w:rStyle w:val="Hyperlink"/>
                <w:rFonts w:ascii="Arial" w:hAnsi="Arial" w:cs="Arial"/>
                <w:noProof/>
                <w:sz w:val="24"/>
                <w:szCs w:val="24"/>
              </w:rPr>
              <w:t>11. Annexes</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_Toc421062191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31</w:t>
            </w:r>
            <w:r w:rsidR="00B74031" w:rsidRPr="00A56D55">
              <w:rPr>
                <w:rFonts w:ascii="Arial" w:hAnsi="Arial" w:cs="Arial"/>
                <w:noProof/>
                <w:webHidden/>
                <w:sz w:val="24"/>
                <w:szCs w:val="24"/>
              </w:rPr>
              <w:fldChar w:fldCharType="end"/>
            </w:r>
          </w:hyperlink>
        </w:p>
        <w:p w:rsidR="00281BC5" w:rsidRPr="00A56D55" w:rsidRDefault="003E698C" w:rsidP="00A56D55">
          <w:pPr>
            <w:pStyle w:val="TOC2"/>
            <w:tabs>
              <w:tab w:val="right" w:leader="dot" w:pos="8990"/>
            </w:tabs>
            <w:spacing w:line="360" w:lineRule="auto"/>
            <w:rPr>
              <w:rFonts w:ascii="Arial" w:eastAsiaTheme="minorEastAsia" w:hAnsi="Arial" w:cs="Arial"/>
              <w:noProof/>
              <w:sz w:val="24"/>
              <w:szCs w:val="24"/>
            </w:rPr>
          </w:pPr>
          <w:hyperlink w:anchor="_Toc421062192" w:history="1">
            <w:r w:rsidR="00281BC5" w:rsidRPr="00A56D55">
              <w:rPr>
                <w:rStyle w:val="Hyperlink"/>
                <w:rFonts w:ascii="Arial" w:hAnsi="Arial" w:cs="Arial"/>
                <w:noProof/>
                <w:sz w:val="24"/>
                <w:szCs w:val="24"/>
              </w:rPr>
              <w:t>Annex-I Co-linearity diagnostic test between independent variables using sex as dependent variable.</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_Toc421062192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31</w:t>
            </w:r>
            <w:r w:rsidR="00B74031" w:rsidRPr="00A56D55">
              <w:rPr>
                <w:rFonts w:ascii="Arial" w:hAnsi="Arial" w:cs="Arial"/>
                <w:noProof/>
                <w:webHidden/>
                <w:sz w:val="24"/>
                <w:szCs w:val="24"/>
              </w:rPr>
              <w:fldChar w:fldCharType="end"/>
            </w:r>
          </w:hyperlink>
        </w:p>
        <w:p w:rsidR="00281BC5" w:rsidRPr="00A56D55" w:rsidRDefault="003E698C" w:rsidP="00A56D55">
          <w:pPr>
            <w:pStyle w:val="TOC2"/>
            <w:tabs>
              <w:tab w:val="right" w:leader="dot" w:pos="8990"/>
            </w:tabs>
            <w:spacing w:line="360" w:lineRule="auto"/>
            <w:rPr>
              <w:rFonts w:ascii="Arial" w:eastAsiaTheme="minorEastAsia" w:hAnsi="Arial" w:cs="Arial"/>
              <w:noProof/>
              <w:sz w:val="24"/>
              <w:szCs w:val="24"/>
            </w:rPr>
          </w:pPr>
          <w:hyperlink w:anchor="_Toc421062193" w:history="1">
            <w:r w:rsidR="00281BC5" w:rsidRPr="00A56D55">
              <w:rPr>
                <w:rStyle w:val="Hyperlink"/>
                <w:rFonts w:ascii="Arial" w:hAnsi="Arial" w:cs="Arial"/>
                <w:noProof/>
                <w:sz w:val="24"/>
                <w:szCs w:val="24"/>
              </w:rPr>
              <w:t>Annex - II: Consent form in English language</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_Toc421062193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32</w:t>
            </w:r>
            <w:r w:rsidR="00B74031" w:rsidRPr="00A56D55">
              <w:rPr>
                <w:rFonts w:ascii="Arial" w:hAnsi="Arial" w:cs="Arial"/>
                <w:noProof/>
                <w:webHidden/>
                <w:sz w:val="24"/>
                <w:szCs w:val="24"/>
              </w:rPr>
              <w:fldChar w:fldCharType="end"/>
            </w:r>
          </w:hyperlink>
        </w:p>
        <w:p w:rsidR="00281BC5" w:rsidRPr="00A56D55" w:rsidRDefault="003E698C" w:rsidP="00A56D55">
          <w:pPr>
            <w:pStyle w:val="TOC2"/>
            <w:tabs>
              <w:tab w:val="right" w:leader="dot" w:pos="8990"/>
            </w:tabs>
            <w:spacing w:line="360" w:lineRule="auto"/>
            <w:rPr>
              <w:rFonts w:ascii="Arial" w:eastAsiaTheme="minorEastAsia" w:hAnsi="Arial" w:cs="Arial"/>
              <w:noProof/>
              <w:sz w:val="24"/>
              <w:szCs w:val="24"/>
            </w:rPr>
          </w:pPr>
          <w:hyperlink w:anchor="_Toc421062194" w:history="1">
            <w:r w:rsidR="00281BC5" w:rsidRPr="00A56D55">
              <w:rPr>
                <w:rStyle w:val="Hyperlink"/>
                <w:rFonts w:ascii="Arial" w:hAnsi="Arial" w:cs="Arial"/>
                <w:noProof/>
                <w:sz w:val="24"/>
                <w:szCs w:val="24"/>
              </w:rPr>
              <w:t>Annex -III:   Information sheet in English language</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_Toc421062194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33</w:t>
            </w:r>
            <w:r w:rsidR="00B74031" w:rsidRPr="00A56D55">
              <w:rPr>
                <w:rFonts w:ascii="Arial" w:hAnsi="Arial" w:cs="Arial"/>
                <w:noProof/>
                <w:webHidden/>
                <w:sz w:val="24"/>
                <w:szCs w:val="24"/>
              </w:rPr>
              <w:fldChar w:fldCharType="end"/>
            </w:r>
          </w:hyperlink>
        </w:p>
        <w:p w:rsidR="00281BC5" w:rsidRPr="00A56D55" w:rsidRDefault="003E698C" w:rsidP="00A56D55">
          <w:pPr>
            <w:pStyle w:val="TOC2"/>
            <w:tabs>
              <w:tab w:val="right" w:leader="dot" w:pos="8990"/>
            </w:tabs>
            <w:spacing w:line="360" w:lineRule="auto"/>
            <w:rPr>
              <w:rFonts w:ascii="Arial" w:eastAsiaTheme="minorEastAsia" w:hAnsi="Arial" w:cs="Arial"/>
              <w:noProof/>
              <w:sz w:val="24"/>
              <w:szCs w:val="24"/>
            </w:rPr>
          </w:pPr>
          <w:hyperlink w:anchor="_Toc421062195" w:history="1">
            <w:r w:rsidR="00281BC5" w:rsidRPr="00A56D55">
              <w:rPr>
                <w:rStyle w:val="Hyperlink"/>
                <w:rFonts w:ascii="Arial" w:hAnsi="Arial" w:cs="Arial"/>
                <w:noProof/>
                <w:sz w:val="24"/>
                <w:szCs w:val="24"/>
              </w:rPr>
              <w:t>Annex- IV. Consent form</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_Toc421062195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34</w:t>
            </w:r>
            <w:r w:rsidR="00B74031" w:rsidRPr="00A56D55">
              <w:rPr>
                <w:rFonts w:ascii="Arial" w:hAnsi="Arial" w:cs="Arial"/>
                <w:noProof/>
                <w:webHidden/>
                <w:sz w:val="24"/>
                <w:szCs w:val="24"/>
              </w:rPr>
              <w:fldChar w:fldCharType="end"/>
            </w:r>
          </w:hyperlink>
        </w:p>
        <w:p w:rsidR="00281BC5" w:rsidRPr="00A56D55" w:rsidRDefault="003E698C" w:rsidP="00A56D55">
          <w:pPr>
            <w:pStyle w:val="TOC2"/>
            <w:tabs>
              <w:tab w:val="right" w:leader="dot" w:pos="8990"/>
            </w:tabs>
            <w:spacing w:line="360" w:lineRule="auto"/>
            <w:rPr>
              <w:rFonts w:ascii="Arial" w:eastAsiaTheme="minorEastAsia" w:hAnsi="Arial" w:cs="Arial"/>
              <w:noProof/>
              <w:sz w:val="24"/>
              <w:szCs w:val="24"/>
            </w:rPr>
          </w:pPr>
          <w:hyperlink w:anchor="_Toc421062196" w:history="1">
            <w:r w:rsidR="00281BC5" w:rsidRPr="00A56D55">
              <w:rPr>
                <w:rStyle w:val="Hyperlink"/>
                <w:rFonts w:ascii="Arial" w:hAnsi="Arial" w:cs="Arial"/>
                <w:noProof/>
                <w:sz w:val="24"/>
                <w:szCs w:val="24"/>
              </w:rPr>
              <w:t>Annex –V: Structured English version questionnaire</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_Toc421062196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35</w:t>
            </w:r>
            <w:r w:rsidR="00B74031" w:rsidRPr="00A56D55">
              <w:rPr>
                <w:rFonts w:ascii="Arial" w:hAnsi="Arial" w:cs="Arial"/>
                <w:noProof/>
                <w:webHidden/>
                <w:sz w:val="24"/>
                <w:szCs w:val="24"/>
              </w:rPr>
              <w:fldChar w:fldCharType="end"/>
            </w:r>
          </w:hyperlink>
        </w:p>
        <w:p w:rsidR="00281BC5" w:rsidRPr="00A56D55" w:rsidRDefault="003E698C" w:rsidP="00A56D55">
          <w:pPr>
            <w:pStyle w:val="TOC2"/>
            <w:tabs>
              <w:tab w:val="right" w:leader="dot" w:pos="8990"/>
            </w:tabs>
            <w:spacing w:line="360" w:lineRule="auto"/>
            <w:rPr>
              <w:rFonts w:ascii="Arial" w:eastAsiaTheme="minorEastAsia" w:hAnsi="Arial" w:cs="Arial"/>
              <w:noProof/>
              <w:sz w:val="24"/>
              <w:szCs w:val="24"/>
            </w:rPr>
          </w:pPr>
          <w:hyperlink w:anchor="_Toc421062197" w:history="1">
            <w:r w:rsidR="00281BC5" w:rsidRPr="00A56D55">
              <w:rPr>
                <w:rStyle w:val="Hyperlink"/>
                <w:rFonts w:ascii="Arial" w:hAnsi="Arial" w:cs="Arial"/>
                <w:noProof/>
                <w:sz w:val="24"/>
                <w:szCs w:val="24"/>
              </w:rPr>
              <w:t xml:space="preserve">ANNEX-VI:   </w:t>
            </w:r>
            <w:r w:rsidR="00281BC5" w:rsidRPr="00A56D55">
              <w:rPr>
                <w:rStyle w:val="Hyperlink"/>
                <w:rFonts w:ascii="Arial" w:hAnsi="Nyala" w:cs="Arial"/>
                <w:noProof/>
                <w:sz w:val="24"/>
                <w:szCs w:val="24"/>
              </w:rPr>
              <w:t>መብርሂ</w:t>
            </w:r>
            <w:r w:rsidR="00281BC5" w:rsidRPr="00A56D55">
              <w:rPr>
                <w:rStyle w:val="Hyperlink"/>
                <w:rFonts w:ascii="Arial" w:hAnsi="Arial" w:cs="Arial"/>
                <w:noProof/>
                <w:sz w:val="24"/>
                <w:szCs w:val="24"/>
              </w:rPr>
              <w:t xml:space="preserve"> </w:t>
            </w:r>
            <w:r w:rsidR="00281BC5" w:rsidRPr="00A56D55">
              <w:rPr>
                <w:rStyle w:val="Hyperlink"/>
                <w:rFonts w:ascii="Arial" w:hAnsi="Nyala" w:cs="Arial"/>
                <w:noProof/>
                <w:sz w:val="24"/>
                <w:szCs w:val="24"/>
              </w:rPr>
              <w:t>ቅድመ</w:t>
            </w:r>
            <w:r w:rsidR="00281BC5" w:rsidRPr="00A56D55">
              <w:rPr>
                <w:rStyle w:val="Hyperlink"/>
                <w:rFonts w:ascii="Arial" w:hAnsi="Arial" w:cs="Arial"/>
                <w:noProof/>
                <w:sz w:val="24"/>
                <w:szCs w:val="24"/>
              </w:rPr>
              <w:t xml:space="preserve"> </w:t>
            </w:r>
            <w:r w:rsidR="00281BC5" w:rsidRPr="00A56D55">
              <w:rPr>
                <w:rStyle w:val="Hyperlink"/>
                <w:rFonts w:ascii="Arial" w:hAnsi="Nyala" w:cs="Arial"/>
                <w:noProof/>
                <w:sz w:val="24"/>
                <w:szCs w:val="24"/>
              </w:rPr>
              <w:t>መሕትት</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_Toc421062197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43</w:t>
            </w:r>
            <w:r w:rsidR="00B74031" w:rsidRPr="00A56D55">
              <w:rPr>
                <w:rFonts w:ascii="Arial" w:hAnsi="Arial" w:cs="Arial"/>
                <w:noProof/>
                <w:webHidden/>
                <w:sz w:val="24"/>
                <w:szCs w:val="24"/>
              </w:rPr>
              <w:fldChar w:fldCharType="end"/>
            </w:r>
          </w:hyperlink>
        </w:p>
        <w:p w:rsidR="00281BC5" w:rsidRPr="00A56D55" w:rsidRDefault="003E698C" w:rsidP="00A56D55">
          <w:pPr>
            <w:pStyle w:val="TOC2"/>
            <w:tabs>
              <w:tab w:val="right" w:leader="dot" w:pos="8990"/>
            </w:tabs>
            <w:spacing w:line="360" w:lineRule="auto"/>
            <w:rPr>
              <w:rFonts w:ascii="Arial" w:eastAsiaTheme="minorEastAsia" w:hAnsi="Arial" w:cs="Arial"/>
              <w:noProof/>
              <w:sz w:val="24"/>
              <w:szCs w:val="24"/>
            </w:rPr>
          </w:pPr>
          <w:hyperlink w:anchor="_Toc421062198" w:history="1">
            <w:r w:rsidR="00281BC5" w:rsidRPr="00A56D55">
              <w:rPr>
                <w:rStyle w:val="Hyperlink"/>
                <w:rFonts w:ascii="Arial" w:hAnsi="Arial" w:cs="Arial"/>
                <w:noProof/>
                <w:sz w:val="24"/>
                <w:szCs w:val="24"/>
              </w:rPr>
              <w:t xml:space="preserve">Annex-VII:  </w:t>
            </w:r>
            <w:r w:rsidR="00281BC5" w:rsidRPr="00A56D55">
              <w:rPr>
                <w:rStyle w:val="Hyperlink"/>
                <w:rFonts w:ascii="Arial" w:hAnsi="Nyala" w:cs="Arial"/>
                <w:noProof/>
                <w:sz w:val="24"/>
                <w:szCs w:val="24"/>
              </w:rPr>
              <w:t>ሰነድ</w:t>
            </w:r>
            <w:r w:rsidR="00281BC5" w:rsidRPr="00A56D55">
              <w:rPr>
                <w:rStyle w:val="Hyperlink"/>
                <w:rFonts w:ascii="Arial" w:hAnsi="Arial" w:cs="Arial"/>
                <w:noProof/>
                <w:sz w:val="24"/>
                <w:szCs w:val="24"/>
              </w:rPr>
              <w:t xml:space="preserve"> </w:t>
            </w:r>
            <w:r w:rsidR="00281BC5" w:rsidRPr="00A56D55">
              <w:rPr>
                <w:rStyle w:val="Hyperlink"/>
                <w:rFonts w:ascii="Arial" w:hAnsi="Nyala" w:cs="Arial"/>
                <w:noProof/>
                <w:sz w:val="24"/>
                <w:szCs w:val="24"/>
              </w:rPr>
              <w:t>ብዛዕባ</w:t>
            </w:r>
            <w:r w:rsidR="00281BC5" w:rsidRPr="00A56D55">
              <w:rPr>
                <w:rStyle w:val="Hyperlink"/>
                <w:rFonts w:ascii="Arial" w:hAnsi="Arial" w:cs="Arial"/>
                <w:noProof/>
                <w:sz w:val="24"/>
                <w:szCs w:val="24"/>
              </w:rPr>
              <w:t xml:space="preserve"> </w:t>
            </w:r>
            <w:r w:rsidR="00281BC5" w:rsidRPr="00A56D55">
              <w:rPr>
                <w:rStyle w:val="Hyperlink"/>
                <w:rFonts w:ascii="Arial" w:hAnsi="Nyala" w:cs="Arial"/>
                <w:noProof/>
                <w:sz w:val="24"/>
                <w:szCs w:val="24"/>
              </w:rPr>
              <w:t>ሓበሬታ</w:t>
            </w:r>
            <w:r w:rsidR="00281BC5" w:rsidRPr="00A56D55">
              <w:rPr>
                <w:rStyle w:val="Hyperlink"/>
                <w:rFonts w:ascii="Arial" w:hAnsi="Arial" w:cs="Arial"/>
                <w:noProof/>
                <w:sz w:val="24"/>
                <w:szCs w:val="24"/>
              </w:rPr>
              <w:t xml:space="preserve"> </w:t>
            </w:r>
            <w:r w:rsidR="00281BC5" w:rsidRPr="00A56D55">
              <w:rPr>
                <w:rStyle w:val="Hyperlink"/>
                <w:rFonts w:ascii="Arial" w:hAnsi="Nyala" w:cs="Arial"/>
                <w:noProof/>
                <w:sz w:val="24"/>
                <w:szCs w:val="24"/>
              </w:rPr>
              <w:t>መፅናዕቲን</w:t>
            </w:r>
            <w:r w:rsidR="00281BC5" w:rsidRPr="00A56D55">
              <w:rPr>
                <w:rStyle w:val="Hyperlink"/>
                <w:rFonts w:ascii="Arial" w:hAnsi="Arial" w:cs="Arial"/>
                <w:noProof/>
                <w:sz w:val="24"/>
                <w:szCs w:val="24"/>
              </w:rPr>
              <w:t xml:space="preserve"> </w:t>
            </w:r>
            <w:r w:rsidR="00281BC5" w:rsidRPr="00A56D55">
              <w:rPr>
                <w:rStyle w:val="Hyperlink"/>
                <w:rFonts w:ascii="Arial" w:hAnsi="Nyala" w:cs="Arial"/>
                <w:noProof/>
                <w:sz w:val="24"/>
                <w:szCs w:val="24"/>
              </w:rPr>
              <w:t>መሕተቲ</w:t>
            </w:r>
            <w:r w:rsidR="00281BC5" w:rsidRPr="00A56D55">
              <w:rPr>
                <w:rStyle w:val="Hyperlink"/>
                <w:rFonts w:ascii="Arial" w:hAnsi="Arial" w:cs="Arial"/>
                <w:noProof/>
                <w:sz w:val="24"/>
                <w:szCs w:val="24"/>
              </w:rPr>
              <w:t xml:space="preserve"> </w:t>
            </w:r>
            <w:r w:rsidR="00281BC5" w:rsidRPr="00A56D55">
              <w:rPr>
                <w:rStyle w:val="Hyperlink"/>
                <w:rFonts w:ascii="Arial" w:hAnsi="Nyala" w:cs="Arial"/>
                <w:noProof/>
                <w:sz w:val="24"/>
                <w:szCs w:val="24"/>
              </w:rPr>
              <w:t>ስምምዕነትን</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_Toc421062198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43</w:t>
            </w:r>
            <w:r w:rsidR="00B74031" w:rsidRPr="00A56D55">
              <w:rPr>
                <w:rFonts w:ascii="Arial" w:hAnsi="Arial" w:cs="Arial"/>
                <w:noProof/>
                <w:webHidden/>
                <w:sz w:val="24"/>
                <w:szCs w:val="24"/>
              </w:rPr>
              <w:fldChar w:fldCharType="end"/>
            </w:r>
          </w:hyperlink>
        </w:p>
        <w:p w:rsidR="00281BC5" w:rsidRPr="00A56D55" w:rsidRDefault="003E698C" w:rsidP="00A56D55">
          <w:pPr>
            <w:pStyle w:val="TOC2"/>
            <w:tabs>
              <w:tab w:val="right" w:leader="dot" w:pos="8990"/>
            </w:tabs>
            <w:spacing w:line="360" w:lineRule="auto"/>
            <w:rPr>
              <w:rFonts w:ascii="Arial" w:eastAsiaTheme="minorEastAsia" w:hAnsi="Arial" w:cs="Arial"/>
              <w:noProof/>
              <w:sz w:val="24"/>
              <w:szCs w:val="24"/>
            </w:rPr>
          </w:pPr>
          <w:hyperlink w:anchor="_Toc421062199" w:history="1">
            <w:r w:rsidR="00281BC5" w:rsidRPr="00A56D55">
              <w:rPr>
                <w:rStyle w:val="Hyperlink"/>
                <w:rFonts w:ascii="Arial" w:hAnsi="Arial" w:cs="Arial"/>
                <w:noProof/>
                <w:sz w:val="24"/>
                <w:szCs w:val="24"/>
              </w:rPr>
              <w:t xml:space="preserve">ANNEX- VIII: </w:t>
            </w:r>
            <w:r w:rsidR="00281BC5" w:rsidRPr="00A56D55">
              <w:rPr>
                <w:rStyle w:val="Hyperlink"/>
                <w:rFonts w:ascii="Arial" w:hAnsi="Nyala" w:cs="Arial"/>
                <w:noProof/>
                <w:sz w:val="24"/>
                <w:szCs w:val="24"/>
              </w:rPr>
              <w:t>ናይ</w:t>
            </w:r>
            <w:r w:rsidR="00281BC5" w:rsidRPr="00A56D55">
              <w:rPr>
                <w:rStyle w:val="Hyperlink"/>
                <w:rFonts w:ascii="Arial" w:hAnsi="Arial" w:cs="Arial"/>
                <w:noProof/>
                <w:sz w:val="24"/>
                <w:szCs w:val="24"/>
              </w:rPr>
              <w:t xml:space="preserve"> </w:t>
            </w:r>
            <w:r w:rsidR="00281BC5" w:rsidRPr="00A56D55">
              <w:rPr>
                <w:rStyle w:val="Hyperlink"/>
                <w:rFonts w:ascii="Arial" w:hAnsi="Nyala" w:cs="Arial"/>
                <w:noProof/>
                <w:sz w:val="24"/>
                <w:szCs w:val="24"/>
              </w:rPr>
              <w:t>ስምምዕነት</w:t>
            </w:r>
            <w:r w:rsidR="00281BC5" w:rsidRPr="00A56D55">
              <w:rPr>
                <w:rStyle w:val="Hyperlink"/>
                <w:rFonts w:ascii="Arial" w:hAnsi="Arial" w:cs="Arial"/>
                <w:noProof/>
                <w:sz w:val="24"/>
                <w:szCs w:val="24"/>
              </w:rPr>
              <w:t xml:space="preserve"> </w:t>
            </w:r>
            <w:r w:rsidR="00281BC5" w:rsidRPr="00A56D55">
              <w:rPr>
                <w:rStyle w:val="Hyperlink"/>
                <w:rFonts w:ascii="Arial" w:hAnsi="Nyala" w:cs="Arial"/>
                <w:noProof/>
                <w:sz w:val="24"/>
                <w:szCs w:val="24"/>
              </w:rPr>
              <w:t>ቅጥዒ</w:t>
            </w:r>
            <w:r w:rsidR="00281BC5" w:rsidRPr="00A56D55">
              <w:rPr>
                <w:rStyle w:val="Hyperlink"/>
                <w:rFonts w:ascii="Arial" w:hAnsi="Arial" w:cs="Arial"/>
                <w:noProof/>
                <w:sz w:val="24"/>
                <w:szCs w:val="24"/>
              </w:rPr>
              <w:t xml:space="preserve"> </w:t>
            </w:r>
            <w:r w:rsidR="00281BC5" w:rsidRPr="00A56D55">
              <w:rPr>
                <w:rStyle w:val="Hyperlink"/>
                <w:rFonts w:ascii="Arial" w:hAnsi="Nyala" w:cs="Arial"/>
                <w:noProof/>
                <w:sz w:val="24"/>
                <w:szCs w:val="24"/>
              </w:rPr>
              <w:t>ቅድመ</w:t>
            </w:r>
            <w:r w:rsidR="00281BC5" w:rsidRPr="00A56D55">
              <w:rPr>
                <w:rStyle w:val="Hyperlink"/>
                <w:rFonts w:ascii="Arial" w:hAnsi="Arial" w:cs="Arial"/>
                <w:noProof/>
                <w:sz w:val="24"/>
                <w:szCs w:val="24"/>
              </w:rPr>
              <w:t xml:space="preserve"> </w:t>
            </w:r>
            <w:r w:rsidR="00281BC5" w:rsidRPr="00A56D55">
              <w:rPr>
                <w:rStyle w:val="Hyperlink"/>
                <w:rFonts w:ascii="Arial" w:hAnsi="Nyala" w:cs="Arial"/>
                <w:noProof/>
                <w:sz w:val="24"/>
                <w:szCs w:val="24"/>
              </w:rPr>
              <w:t>መፅናዕቲ</w:t>
            </w:r>
            <w:r w:rsidR="00281BC5" w:rsidRPr="00A56D55">
              <w:rPr>
                <w:rStyle w:val="Hyperlink"/>
                <w:rFonts w:ascii="Arial" w:hAnsi="Arial" w:cs="Arial"/>
                <w:noProof/>
                <w:sz w:val="24"/>
                <w:szCs w:val="24"/>
              </w:rPr>
              <w:t xml:space="preserve"> </w:t>
            </w:r>
            <w:r w:rsidR="00281BC5" w:rsidRPr="00A56D55">
              <w:rPr>
                <w:rStyle w:val="Hyperlink"/>
                <w:rFonts w:ascii="Arial" w:hAnsi="Nyala" w:cs="Arial"/>
                <w:noProof/>
                <w:sz w:val="24"/>
                <w:szCs w:val="24"/>
              </w:rPr>
              <w:t>ሕቶን</w:t>
            </w:r>
            <w:r w:rsidR="00281BC5" w:rsidRPr="00A56D55">
              <w:rPr>
                <w:rStyle w:val="Hyperlink"/>
                <w:rFonts w:ascii="Arial" w:hAnsi="Arial" w:cs="Arial"/>
                <w:noProof/>
                <w:sz w:val="24"/>
                <w:szCs w:val="24"/>
              </w:rPr>
              <w:t xml:space="preserve"> </w:t>
            </w:r>
            <w:r w:rsidR="00281BC5" w:rsidRPr="00A56D55">
              <w:rPr>
                <w:rStyle w:val="Hyperlink"/>
                <w:rFonts w:ascii="Arial" w:hAnsi="Nyala" w:cs="Arial"/>
                <w:noProof/>
                <w:sz w:val="24"/>
                <w:szCs w:val="24"/>
              </w:rPr>
              <w:t>መልስን</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_Toc421062199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45</w:t>
            </w:r>
            <w:r w:rsidR="00B74031" w:rsidRPr="00A56D55">
              <w:rPr>
                <w:rFonts w:ascii="Arial" w:hAnsi="Arial" w:cs="Arial"/>
                <w:noProof/>
                <w:webHidden/>
                <w:sz w:val="24"/>
                <w:szCs w:val="24"/>
              </w:rPr>
              <w:fldChar w:fldCharType="end"/>
            </w:r>
          </w:hyperlink>
        </w:p>
        <w:p w:rsidR="00281BC5" w:rsidRPr="00A56D55" w:rsidRDefault="003E698C" w:rsidP="00A56D55">
          <w:pPr>
            <w:pStyle w:val="TOC2"/>
            <w:tabs>
              <w:tab w:val="right" w:leader="dot" w:pos="8990"/>
            </w:tabs>
            <w:spacing w:line="360" w:lineRule="auto"/>
            <w:rPr>
              <w:rFonts w:ascii="Arial" w:eastAsiaTheme="minorEastAsia" w:hAnsi="Arial" w:cs="Arial"/>
              <w:noProof/>
              <w:sz w:val="24"/>
              <w:szCs w:val="24"/>
            </w:rPr>
          </w:pPr>
          <w:hyperlink w:anchor="_Toc421062200" w:history="1">
            <w:r w:rsidR="00281BC5" w:rsidRPr="00A56D55">
              <w:rPr>
                <w:rStyle w:val="Hyperlink"/>
                <w:rFonts w:ascii="Arial" w:hAnsi="Arial" w:cs="Arial"/>
                <w:noProof/>
                <w:sz w:val="24"/>
                <w:szCs w:val="24"/>
              </w:rPr>
              <w:t xml:space="preserve">Annex – IX: </w:t>
            </w:r>
            <w:r w:rsidR="00281BC5" w:rsidRPr="00A56D55">
              <w:rPr>
                <w:rStyle w:val="Hyperlink"/>
                <w:rFonts w:ascii="Arial" w:hAnsi="Nyala" w:cs="Arial"/>
                <w:noProof/>
                <w:sz w:val="24"/>
                <w:szCs w:val="24"/>
              </w:rPr>
              <w:t>ናይ</w:t>
            </w:r>
            <w:r w:rsidR="00281BC5" w:rsidRPr="00A56D55">
              <w:rPr>
                <w:rStyle w:val="Hyperlink"/>
                <w:rFonts w:ascii="Arial" w:hAnsi="Arial" w:cs="Arial"/>
                <w:noProof/>
                <w:sz w:val="24"/>
                <w:szCs w:val="24"/>
              </w:rPr>
              <w:t xml:space="preserve"> </w:t>
            </w:r>
            <w:r w:rsidR="00281BC5" w:rsidRPr="00A56D55">
              <w:rPr>
                <w:rStyle w:val="Hyperlink"/>
                <w:rFonts w:ascii="Arial" w:hAnsi="Nyala" w:cs="Arial"/>
                <w:noProof/>
                <w:sz w:val="24"/>
                <w:szCs w:val="24"/>
              </w:rPr>
              <w:t>ትግርኛ</w:t>
            </w:r>
            <w:r w:rsidR="00281BC5" w:rsidRPr="00A56D55">
              <w:rPr>
                <w:rStyle w:val="Hyperlink"/>
                <w:rFonts w:ascii="Arial" w:hAnsi="Arial" w:cs="Arial"/>
                <w:noProof/>
                <w:sz w:val="24"/>
                <w:szCs w:val="24"/>
              </w:rPr>
              <w:t xml:space="preserve"> </w:t>
            </w:r>
            <w:r w:rsidR="00281BC5" w:rsidRPr="00A56D55">
              <w:rPr>
                <w:rStyle w:val="Hyperlink"/>
                <w:rFonts w:ascii="Arial" w:hAnsi="Nyala" w:cs="Arial"/>
                <w:noProof/>
                <w:sz w:val="24"/>
                <w:szCs w:val="24"/>
              </w:rPr>
              <w:t>መሕተቲ</w:t>
            </w:r>
            <w:r w:rsidR="00281BC5" w:rsidRPr="00A56D55">
              <w:rPr>
                <w:rStyle w:val="Hyperlink"/>
                <w:rFonts w:ascii="Arial" w:hAnsi="Arial" w:cs="Arial"/>
                <w:noProof/>
                <w:sz w:val="24"/>
                <w:szCs w:val="24"/>
              </w:rPr>
              <w:t xml:space="preserve"> </w:t>
            </w:r>
            <w:r w:rsidR="00281BC5" w:rsidRPr="00A56D55">
              <w:rPr>
                <w:rStyle w:val="Hyperlink"/>
                <w:rFonts w:ascii="Arial" w:hAnsi="Nyala" w:cs="Arial"/>
                <w:noProof/>
                <w:sz w:val="24"/>
                <w:szCs w:val="24"/>
              </w:rPr>
              <w:t>ፎርም</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_Toc421062200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45</w:t>
            </w:r>
            <w:r w:rsidR="00B74031" w:rsidRPr="00A56D55">
              <w:rPr>
                <w:rFonts w:ascii="Arial" w:hAnsi="Arial" w:cs="Arial"/>
                <w:noProof/>
                <w:webHidden/>
                <w:sz w:val="24"/>
                <w:szCs w:val="24"/>
              </w:rPr>
              <w:fldChar w:fldCharType="end"/>
            </w:r>
          </w:hyperlink>
        </w:p>
        <w:p w:rsidR="00281BC5" w:rsidRPr="00A56D55" w:rsidRDefault="003E698C" w:rsidP="00A56D55">
          <w:pPr>
            <w:pStyle w:val="TOC2"/>
            <w:tabs>
              <w:tab w:val="right" w:leader="dot" w:pos="8990"/>
            </w:tabs>
            <w:spacing w:line="360" w:lineRule="auto"/>
            <w:rPr>
              <w:rFonts w:ascii="Arial" w:eastAsiaTheme="minorEastAsia" w:hAnsi="Arial" w:cs="Arial"/>
              <w:noProof/>
              <w:sz w:val="24"/>
              <w:szCs w:val="24"/>
            </w:rPr>
          </w:pPr>
          <w:hyperlink w:anchor="_Toc421062201" w:history="1">
            <w:r w:rsidR="00281BC5" w:rsidRPr="00A56D55">
              <w:rPr>
                <w:rStyle w:val="Hyperlink"/>
                <w:rFonts w:ascii="Arial" w:hAnsi="Arial" w:cs="Arial"/>
                <w:noProof/>
                <w:sz w:val="24"/>
                <w:szCs w:val="24"/>
              </w:rPr>
              <w:t>Annex-XI: Declaration</w:t>
            </w:r>
            <w:r w:rsidR="00281BC5" w:rsidRPr="00A56D55">
              <w:rPr>
                <w:rFonts w:ascii="Arial" w:hAnsi="Arial" w:cs="Arial"/>
                <w:noProof/>
                <w:webHidden/>
                <w:sz w:val="24"/>
                <w:szCs w:val="24"/>
              </w:rPr>
              <w:tab/>
            </w:r>
            <w:r w:rsidR="00B74031" w:rsidRPr="00A56D55">
              <w:rPr>
                <w:rFonts w:ascii="Arial" w:hAnsi="Arial" w:cs="Arial"/>
                <w:noProof/>
                <w:webHidden/>
                <w:sz w:val="24"/>
                <w:szCs w:val="24"/>
              </w:rPr>
              <w:fldChar w:fldCharType="begin"/>
            </w:r>
            <w:r w:rsidR="00281BC5" w:rsidRPr="00A56D55">
              <w:rPr>
                <w:rFonts w:ascii="Arial" w:hAnsi="Arial" w:cs="Arial"/>
                <w:noProof/>
                <w:webHidden/>
                <w:sz w:val="24"/>
                <w:szCs w:val="24"/>
              </w:rPr>
              <w:instrText xml:space="preserve"> PAGEREF _Toc421062201 \h </w:instrText>
            </w:r>
            <w:r w:rsidR="00B74031" w:rsidRPr="00A56D55">
              <w:rPr>
                <w:rFonts w:ascii="Arial" w:hAnsi="Arial" w:cs="Arial"/>
                <w:noProof/>
                <w:webHidden/>
                <w:sz w:val="24"/>
                <w:szCs w:val="24"/>
              </w:rPr>
            </w:r>
            <w:r w:rsidR="00B74031" w:rsidRPr="00A56D55">
              <w:rPr>
                <w:rFonts w:ascii="Arial" w:hAnsi="Arial" w:cs="Arial"/>
                <w:noProof/>
                <w:webHidden/>
                <w:sz w:val="24"/>
                <w:szCs w:val="24"/>
              </w:rPr>
              <w:fldChar w:fldCharType="separate"/>
            </w:r>
            <w:r w:rsidR="00281BC5" w:rsidRPr="00A56D55">
              <w:rPr>
                <w:rFonts w:ascii="Arial" w:hAnsi="Arial" w:cs="Arial"/>
                <w:noProof/>
                <w:webHidden/>
                <w:sz w:val="24"/>
                <w:szCs w:val="24"/>
              </w:rPr>
              <w:t>52</w:t>
            </w:r>
            <w:r w:rsidR="00B74031" w:rsidRPr="00A56D55">
              <w:rPr>
                <w:rFonts w:ascii="Arial" w:hAnsi="Arial" w:cs="Arial"/>
                <w:noProof/>
                <w:webHidden/>
                <w:sz w:val="24"/>
                <w:szCs w:val="24"/>
              </w:rPr>
              <w:fldChar w:fldCharType="end"/>
            </w:r>
          </w:hyperlink>
        </w:p>
        <w:p w:rsidR="004B2968" w:rsidRDefault="00B74031" w:rsidP="004B2968">
          <w:pPr>
            <w:spacing w:line="360" w:lineRule="auto"/>
            <w:jc w:val="both"/>
            <w:rPr>
              <w:rFonts w:ascii="Arial" w:hAnsi="Arial" w:cs="Arial"/>
              <w:sz w:val="24"/>
              <w:szCs w:val="24"/>
            </w:rPr>
          </w:pPr>
          <w:r w:rsidRPr="00A56D55">
            <w:rPr>
              <w:rFonts w:ascii="Arial" w:hAnsi="Arial" w:cs="Arial"/>
              <w:sz w:val="24"/>
              <w:szCs w:val="24"/>
            </w:rPr>
            <w:fldChar w:fldCharType="end"/>
          </w:r>
        </w:p>
        <w:p w:rsidR="003D2B69" w:rsidRDefault="003E698C" w:rsidP="004B2968">
          <w:pPr>
            <w:spacing w:line="360" w:lineRule="auto"/>
            <w:jc w:val="both"/>
            <w:rPr>
              <w:rFonts w:ascii="Arial" w:hAnsi="Arial" w:cs="Arial"/>
              <w:sz w:val="24"/>
              <w:szCs w:val="24"/>
            </w:rPr>
          </w:pPr>
        </w:p>
      </w:sdtContent>
    </w:sdt>
    <w:bookmarkStart w:id="2" w:name="_Toc421062155" w:displacedByCustomXml="prev"/>
    <w:bookmarkStart w:id="3" w:name="_Toc421052067" w:displacedByCustomXml="prev"/>
    <w:p w:rsidR="009E776B" w:rsidRPr="007331F5" w:rsidRDefault="00AF4CCF" w:rsidP="007331F5">
      <w:pPr>
        <w:pStyle w:val="Heading1"/>
        <w:spacing w:line="360" w:lineRule="auto"/>
        <w:rPr>
          <w:rFonts w:ascii="Arial" w:hAnsi="Arial" w:cs="Arial"/>
          <w:sz w:val="24"/>
          <w:szCs w:val="24"/>
        </w:rPr>
      </w:pPr>
      <w:r w:rsidRPr="007331F5">
        <w:rPr>
          <w:rFonts w:ascii="Arial" w:hAnsi="Arial" w:cs="Arial"/>
          <w:sz w:val="24"/>
          <w:szCs w:val="24"/>
        </w:rPr>
        <w:t>List of tables</w:t>
      </w:r>
      <w:r w:rsidR="00927553" w:rsidRPr="007331F5">
        <w:rPr>
          <w:rFonts w:ascii="Arial" w:hAnsi="Arial" w:cs="Arial"/>
          <w:sz w:val="24"/>
          <w:szCs w:val="24"/>
        </w:rPr>
        <w:t xml:space="preserve"> and fi</w:t>
      </w:r>
      <w:r w:rsidR="00873FB4" w:rsidRPr="007331F5">
        <w:rPr>
          <w:rFonts w:ascii="Arial" w:hAnsi="Arial" w:cs="Arial"/>
          <w:sz w:val="24"/>
          <w:szCs w:val="24"/>
        </w:rPr>
        <w:t>gures</w:t>
      </w:r>
      <w:bookmarkEnd w:id="3"/>
      <w:bookmarkEnd w:id="2"/>
    </w:p>
    <w:p w:rsidR="00E000F2" w:rsidRPr="007331F5" w:rsidRDefault="009E776B" w:rsidP="007331F5">
      <w:pPr>
        <w:pStyle w:val="Heading1"/>
        <w:spacing w:after="240" w:line="360" w:lineRule="auto"/>
        <w:jc w:val="both"/>
        <w:rPr>
          <w:rFonts w:ascii="Arial" w:hAnsi="Arial" w:cs="Arial"/>
          <w:color w:val="auto"/>
          <w:sz w:val="24"/>
          <w:szCs w:val="24"/>
        </w:rPr>
      </w:pPr>
      <w:bookmarkStart w:id="4" w:name="_Toc421062156"/>
      <w:r w:rsidRPr="007331F5">
        <w:rPr>
          <w:rFonts w:ascii="Arial" w:hAnsi="Arial" w:cs="Arial"/>
          <w:color w:val="auto"/>
          <w:sz w:val="24"/>
          <w:szCs w:val="24"/>
        </w:rPr>
        <w:t>List of tables</w:t>
      </w:r>
      <w:r w:rsidR="00131A96" w:rsidRPr="007331F5">
        <w:rPr>
          <w:rFonts w:ascii="Arial" w:hAnsi="Arial" w:cs="Arial"/>
          <w:color w:val="auto"/>
          <w:sz w:val="24"/>
          <w:szCs w:val="24"/>
        </w:rPr>
        <w:t>:</w:t>
      </w:r>
      <w:bookmarkEnd w:id="4"/>
      <w:r w:rsidRPr="007331F5">
        <w:rPr>
          <w:rFonts w:ascii="Arial" w:hAnsi="Arial" w:cs="Arial"/>
          <w:color w:val="auto"/>
          <w:sz w:val="24"/>
          <w:szCs w:val="24"/>
        </w:rPr>
        <w:t xml:space="preserve"> </w:t>
      </w:r>
    </w:p>
    <w:p w:rsidR="0056699E" w:rsidRPr="007331F5" w:rsidRDefault="00B74031" w:rsidP="007331F5">
      <w:pPr>
        <w:pStyle w:val="TableofFigures"/>
        <w:tabs>
          <w:tab w:val="right" w:leader="dot" w:pos="8990"/>
        </w:tabs>
        <w:spacing w:line="360" w:lineRule="auto"/>
        <w:jc w:val="both"/>
        <w:rPr>
          <w:rFonts w:ascii="Arial" w:eastAsiaTheme="minorEastAsia" w:hAnsi="Arial" w:cs="Arial"/>
          <w:noProof/>
          <w:sz w:val="24"/>
          <w:szCs w:val="24"/>
        </w:rPr>
      </w:pPr>
      <w:r w:rsidRPr="007331F5">
        <w:rPr>
          <w:rFonts w:ascii="Arial" w:hAnsi="Arial" w:cs="Arial"/>
          <w:sz w:val="24"/>
          <w:szCs w:val="24"/>
        </w:rPr>
        <w:fldChar w:fldCharType="begin"/>
      </w:r>
      <w:r w:rsidR="00131A96" w:rsidRPr="007331F5">
        <w:rPr>
          <w:rFonts w:ascii="Arial" w:hAnsi="Arial" w:cs="Arial"/>
          <w:sz w:val="24"/>
          <w:szCs w:val="24"/>
        </w:rPr>
        <w:instrText xml:space="preserve"> TOC \h \z \c "Table" </w:instrText>
      </w:r>
      <w:r w:rsidRPr="007331F5">
        <w:rPr>
          <w:rFonts w:ascii="Arial" w:hAnsi="Arial" w:cs="Arial"/>
          <w:sz w:val="24"/>
          <w:szCs w:val="24"/>
        </w:rPr>
        <w:fldChar w:fldCharType="separate"/>
      </w:r>
      <w:hyperlink w:anchor="_Toc420816625" w:history="1">
        <w:r w:rsidR="0056699E" w:rsidRPr="007331F5">
          <w:rPr>
            <w:rStyle w:val="Hyperlink"/>
            <w:rFonts w:ascii="Arial" w:hAnsi="Arial" w:cs="Arial"/>
            <w:noProof/>
            <w:sz w:val="24"/>
            <w:szCs w:val="24"/>
          </w:rPr>
          <w:t>Table 1: Sample size determination for factors associated with ART non-adherence</w:t>
        </w:r>
        <w:r w:rsidR="0056699E" w:rsidRPr="007331F5">
          <w:rPr>
            <w:rFonts w:ascii="Arial" w:hAnsi="Arial" w:cs="Arial"/>
            <w:noProof/>
            <w:webHidden/>
            <w:sz w:val="24"/>
            <w:szCs w:val="24"/>
          </w:rPr>
          <w:tab/>
        </w:r>
        <w:r w:rsidRPr="007331F5">
          <w:rPr>
            <w:rFonts w:ascii="Arial" w:hAnsi="Arial" w:cs="Arial"/>
            <w:noProof/>
            <w:webHidden/>
            <w:sz w:val="24"/>
            <w:szCs w:val="24"/>
          </w:rPr>
          <w:fldChar w:fldCharType="begin"/>
        </w:r>
        <w:r w:rsidR="0056699E" w:rsidRPr="007331F5">
          <w:rPr>
            <w:rFonts w:ascii="Arial" w:hAnsi="Arial" w:cs="Arial"/>
            <w:noProof/>
            <w:webHidden/>
            <w:sz w:val="24"/>
            <w:szCs w:val="24"/>
          </w:rPr>
          <w:instrText xml:space="preserve"> PAGEREF _Toc420816625 \h </w:instrText>
        </w:r>
        <w:r w:rsidRPr="007331F5">
          <w:rPr>
            <w:rFonts w:ascii="Arial" w:hAnsi="Arial" w:cs="Arial"/>
            <w:noProof/>
            <w:webHidden/>
            <w:sz w:val="24"/>
            <w:szCs w:val="24"/>
          </w:rPr>
        </w:r>
        <w:r w:rsidRPr="007331F5">
          <w:rPr>
            <w:rFonts w:ascii="Arial" w:hAnsi="Arial" w:cs="Arial"/>
            <w:noProof/>
            <w:webHidden/>
            <w:sz w:val="24"/>
            <w:szCs w:val="24"/>
          </w:rPr>
          <w:fldChar w:fldCharType="separate"/>
        </w:r>
        <w:r w:rsidR="0056699E" w:rsidRPr="007331F5">
          <w:rPr>
            <w:rFonts w:ascii="Arial" w:hAnsi="Arial" w:cs="Arial"/>
            <w:noProof/>
            <w:webHidden/>
            <w:sz w:val="24"/>
            <w:szCs w:val="24"/>
          </w:rPr>
          <w:t>11</w:t>
        </w:r>
        <w:r w:rsidRPr="007331F5">
          <w:rPr>
            <w:rFonts w:ascii="Arial" w:hAnsi="Arial" w:cs="Arial"/>
            <w:noProof/>
            <w:webHidden/>
            <w:sz w:val="24"/>
            <w:szCs w:val="24"/>
          </w:rPr>
          <w:fldChar w:fldCharType="end"/>
        </w:r>
      </w:hyperlink>
    </w:p>
    <w:p w:rsidR="0056699E" w:rsidRPr="007331F5" w:rsidRDefault="003E698C" w:rsidP="007331F5">
      <w:pPr>
        <w:pStyle w:val="TableofFigures"/>
        <w:tabs>
          <w:tab w:val="right" w:leader="dot" w:pos="8990"/>
        </w:tabs>
        <w:spacing w:line="360" w:lineRule="auto"/>
        <w:jc w:val="both"/>
        <w:rPr>
          <w:rFonts w:ascii="Arial" w:eastAsiaTheme="minorEastAsia" w:hAnsi="Arial" w:cs="Arial"/>
          <w:noProof/>
          <w:sz w:val="24"/>
          <w:szCs w:val="24"/>
        </w:rPr>
      </w:pPr>
      <w:hyperlink w:anchor="_Toc420816626" w:history="1">
        <w:r w:rsidR="0056699E" w:rsidRPr="007331F5">
          <w:rPr>
            <w:rStyle w:val="Hyperlink"/>
            <w:rFonts w:ascii="Arial" w:hAnsi="Arial" w:cs="Arial"/>
            <w:noProof/>
            <w:sz w:val="24"/>
            <w:szCs w:val="24"/>
          </w:rPr>
          <w:t>Table 2: Socio demographic and economic characteristics of HIV infected adults on ART in Aksum town health facilities, Tigray Regional State, Ethiopia 2015.</w:t>
        </w:r>
        <w:r w:rsidR="0056699E" w:rsidRPr="007331F5">
          <w:rPr>
            <w:rFonts w:ascii="Arial" w:hAnsi="Arial" w:cs="Arial"/>
            <w:noProof/>
            <w:webHidden/>
            <w:sz w:val="24"/>
            <w:szCs w:val="24"/>
          </w:rPr>
          <w:tab/>
        </w:r>
        <w:r w:rsidR="00B74031" w:rsidRPr="007331F5">
          <w:rPr>
            <w:rFonts w:ascii="Arial" w:hAnsi="Arial" w:cs="Arial"/>
            <w:noProof/>
            <w:webHidden/>
            <w:sz w:val="24"/>
            <w:szCs w:val="24"/>
          </w:rPr>
          <w:fldChar w:fldCharType="begin"/>
        </w:r>
        <w:r w:rsidR="0056699E" w:rsidRPr="007331F5">
          <w:rPr>
            <w:rFonts w:ascii="Arial" w:hAnsi="Arial" w:cs="Arial"/>
            <w:noProof/>
            <w:webHidden/>
            <w:sz w:val="24"/>
            <w:szCs w:val="24"/>
          </w:rPr>
          <w:instrText xml:space="preserve"> PAGEREF _Toc420816626 \h </w:instrText>
        </w:r>
        <w:r w:rsidR="00B74031" w:rsidRPr="007331F5">
          <w:rPr>
            <w:rFonts w:ascii="Arial" w:hAnsi="Arial" w:cs="Arial"/>
            <w:noProof/>
            <w:webHidden/>
            <w:sz w:val="24"/>
            <w:szCs w:val="24"/>
          </w:rPr>
        </w:r>
        <w:r w:rsidR="00B74031" w:rsidRPr="007331F5">
          <w:rPr>
            <w:rFonts w:ascii="Arial" w:hAnsi="Arial" w:cs="Arial"/>
            <w:noProof/>
            <w:webHidden/>
            <w:sz w:val="24"/>
            <w:szCs w:val="24"/>
          </w:rPr>
          <w:fldChar w:fldCharType="separate"/>
        </w:r>
        <w:r w:rsidR="0056699E" w:rsidRPr="007331F5">
          <w:rPr>
            <w:rFonts w:ascii="Arial" w:hAnsi="Arial" w:cs="Arial"/>
            <w:noProof/>
            <w:webHidden/>
            <w:sz w:val="24"/>
            <w:szCs w:val="24"/>
          </w:rPr>
          <w:t>17</w:t>
        </w:r>
        <w:r w:rsidR="00B74031" w:rsidRPr="007331F5">
          <w:rPr>
            <w:rFonts w:ascii="Arial" w:hAnsi="Arial" w:cs="Arial"/>
            <w:noProof/>
            <w:webHidden/>
            <w:sz w:val="24"/>
            <w:szCs w:val="24"/>
          </w:rPr>
          <w:fldChar w:fldCharType="end"/>
        </w:r>
      </w:hyperlink>
    </w:p>
    <w:p w:rsidR="0056699E" w:rsidRPr="007331F5" w:rsidRDefault="003E698C" w:rsidP="007331F5">
      <w:pPr>
        <w:pStyle w:val="TableofFigures"/>
        <w:tabs>
          <w:tab w:val="right" w:leader="dot" w:pos="8990"/>
        </w:tabs>
        <w:spacing w:line="360" w:lineRule="auto"/>
        <w:jc w:val="both"/>
        <w:rPr>
          <w:rFonts w:ascii="Arial" w:eastAsiaTheme="minorEastAsia" w:hAnsi="Arial" w:cs="Arial"/>
          <w:noProof/>
          <w:sz w:val="24"/>
          <w:szCs w:val="24"/>
        </w:rPr>
      </w:pPr>
      <w:hyperlink w:anchor="_Toc420816627" w:history="1">
        <w:r w:rsidR="0056699E" w:rsidRPr="007331F5">
          <w:rPr>
            <w:rStyle w:val="Hyperlink"/>
            <w:rFonts w:ascii="Arial" w:hAnsi="Arial" w:cs="Arial"/>
            <w:noProof/>
            <w:sz w:val="24"/>
            <w:szCs w:val="24"/>
          </w:rPr>
          <w:t>Table 3: Determinants of non-adherence to ART among HIV-infected adults at Aksum town health facilities, Tigray Regional State, Ethiopia 2015</w:t>
        </w:r>
        <w:r w:rsidR="0056699E" w:rsidRPr="007331F5">
          <w:rPr>
            <w:rFonts w:ascii="Arial" w:hAnsi="Arial" w:cs="Arial"/>
            <w:noProof/>
            <w:webHidden/>
            <w:sz w:val="24"/>
            <w:szCs w:val="24"/>
          </w:rPr>
          <w:tab/>
        </w:r>
        <w:r w:rsidR="00B74031" w:rsidRPr="007331F5">
          <w:rPr>
            <w:rFonts w:ascii="Arial" w:hAnsi="Arial" w:cs="Arial"/>
            <w:noProof/>
            <w:webHidden/>
            <w:sz w:val="24"/>
            <w:szCs w:val="24"/>
          </w:rPr>
          <w:fldChar w:fldCharType="begin"/>
        </w:r>
        <w:r w:rsidR="0056699E" w:rsidRPr="007331F5">
          <w:rPr>
            <w:rFonts w:ascii="Arial" w:hAnsi="Arial" w:cs="Arial"/>
            <w:noProof/>
            <w:webHidden/>
            <w:sz w:val="24"/>
            <w:szCs w:val="24"/>
          </w:rPr>
          <w:instrText xml:space="preserve"> PAGEREF _Toc420816627 \h </w:instrText>
        </w:r>
        <w:r w:rsidR="00B74031" w:rsidRPr="007331F5">
          <w:rPr>
            <w:rFonts w:ascii="Arial" w:hAnsi="Arial" w:cs="Arial"/>
            <w:noProof/>
            <w:webHidden/>
            <w:sz w:val="24"/>
            <w:szCs w:val="24"/>
          </w:rPr>
        </w:r>
        <w:r w:rsidR="00B74031" w:rsidRPr="007331F5">
          <w:rPr>
            <w:rFonts w:ascii="Arial" w:hAnsi="Arial" w:cs="Arial"/>
            <w:noProof/>
            <w:webHidden/>
            <w:sz w:val="24"/>
            <w:szCs w:val="24"/>
          </w:rPr>
          <w:fldChar w:fldCharType="separate"/>
        </w:r>
        <w:r w:rsidR="0056699E" w:rsidRPr="007331F5">
          <w:rPr>
            <w:rFonts w:ascii="Arial" w:hAnsi="Arial" w:cs="Arial"/>
            <w:noProof/>
            <w:webHidden/>
            <w:sz w:val="24"/>
            <w:szCs w:val="24"/>
          </w:rPr>
          <w:t>20</w:t>
        </w:r>
        <w:r w:rsidR="00B74031" w:rsidRPr="007331F5">
          <w:rPr>
            <w:rFonts w:ascii="Arial" w:hAnsi="Arial" w:cs="Arial"/>
            <w:noProof/>
            <w:webHidden/>
            <w:sz w:val="24"/>
            <w:szCs w:val="24"/>
          </w:rPr>
          <w:fldChar w:fldCharType="end"/>
        </w:r>
      </w:hyperlink>
    </w:p>
    <w:p w:rsidR="003D2B69" w:rsidRDefault="00B74031" w:rsidP="007331F5">
      <w:pPr>
        <w:spacing w:line="360" w:lineRule="auto"/>
        <w:jc w:val="both"/>
        <w:rPr>
          <w:rFonts w:ascii="Arial" w:hAnsi="Arial" w:cs="Arial"/>
          <w:sz w:val="24"/>
          <w:szCs w:val="24"/>
        </w:rPr>
      </w:pPr>
      <w:r w:rsidRPr="007331F5">
        <w:rPr>
          <w:rFonts w:ascii="Arial" w:hAnsi="Arial" w:cs="Arial"/>
          <w:sz w:val="24"/>
          <w:szCs w:val="24"/>
        </w:rPr>
        <w:fldChar w:fldCharType="end"/>
      </w:r>
    </w:p>
    <w:p w:rsidR="00131A96" w:rsidRPr="007331F5" w:rsidRDefault="00131A96" w:rsidP="007331F5">
      <w:pPr>
        <w:spacing w:line="360" w:lineRule="auto"/>
        <w:jc w:val="both"/>
        <w:rPr>
          <w:rFonts w:ascii="Arial" w:hAnsi="Arial" w:cs="Arial"/>
          <w:b/>
          <w:sz w:val="24"/>
          <w:szCs w:val="24"/>
        </w:rPr>
      </w:pPr>
      <w:r w:rsidRPr="007331F5">
        <w:rPr>
          <w:rFonts w:ascii="Arial" w:hAnsi="Arial" w:cs="Arial"/>
          <w:b/>
          <w:sz w:val="24"/>
          <w:szCs w:val="24"/>
        </w:rPr>
        <w:t xml:space="preserve">List of figures: </w:t>
      </w:r>
    </w:p>
    <w:p w:rsidR="0056699E" w:rsidRPr="007331F5" w:rsidRDefault="00B74031" w:rsidP="007331F5">
      <w:pPr>
        <w:pStyle w:val="TableofFigures"/>
        <w:tabs>
          <w:tab w:val="right" w:leader="dot" w:pos="8990"/>
        </w:tabs>
        <w:spacing w:line="360" w:lineRule="auto"/>
        <w:jc w:val="both"/>
        <w:rPr>
          <w:rFonts w:ascii="Arial" w:eastAsiaTheme="minorEastAsia" w:hAnsi="Arial" w:cs="Arial"/>
          <w:noProof/>
          <w:sz w:val="24"/>
          <w:szCs w:val="24"/>
        </w:rPr>
      </w:pPr>
      <w:r w:rsidRPr="007331F5">
        <w:rPr>
          <w:rFonts w:ascii="Arial" w:hAnsi="Arial" w:cs="Arial"/>
          <w:sz w:val="24"/>
          <w:szCs w:val="24"/>
        </w:rPr>
        <w:fldChar w:fldCharType="begin"/>
      </w:r>
      <w:r w:rsidR="00E000F2" w:rsidRPr="007331F5">
        <w:rPr>
          <w:rFonts w:ascii="Arial" w:hAnsi="Arial" w:cs="Arial"/>
          <w:sz w:val="24"/>
          <w:szCs w:val="24"/>
        </w:rPr>
        <w:instrText xml:space="preserve"> TOC \h \z \c "Figure" </w:instrText>
      </w:r>
      <w:r w:rsidRPr="007331F5">
        <w:rPr>
          <w:rFonts w:ascii="Arial" w:hAnsi="Arial" w:cs="Arial"/>
          <w:sz w:val="24"/>
          <w:szCs w:val="24"/>
        </w:rPr>
        <w:fldChar w:fldCharType="separate"/>
      </w:r>
      <w:hyperlink w:anchor="_Toc420816628" w:history="1">
        <w:r w:rsidR="0056699E" w:rsidRPr="007331F5">
          <w:rPr>
            <w:rStyle w:val="Hyperlink"/>
            <w:rFonts w:ascii="Arial" w:hAnsi="Arial" w:cs="Arial"/>
            <w:noProof/>
            <w:sz w:val="24"/>
            <w:szCs w:val="24"/>
          </w:rPr>
          <w:t>Figure 1: Conceptual framework for determinants of non-adherence to antiretroviral therapy among HIV- Infected adults in Aksum town health facilities, Ethiopia 2015</w:t>
        </w:r>
        <w:r w:rsidR="0056699E" w:rsidRPr="007331F5">
          <w:rPr>
            <w:rFonts w:ascii="Arial" w:hAnsi="Arial" w:cs="Arial"/>
            <w:noProof/>
            <w:webHidden/>
            <w:sz w:val="24"/>
            <w:szCs w:val="24"/>
          </w:rPr>
          <w:tab/>
        </w:r>
        <w:r w:rsidRPr="007331F5">
          <w:rPr>
            <w:rFonts w:ascii="Arial" w:hAnsi="Arial" w:cs="Arial"/>
            <w:noProof/>
            <w:webHidden/>
            <w:sz w:val="24"/>
            <w:szCs w:val="24"/>
          </w:rPr>
          <w:fldChar w:fldCharType="begin"/>
        </w:r>
        <w:r w:rsidR="0056699E" w:rsidRPr="007331F5">
          <w:rPr>
            <w:rFonts w:ascii="Arial" w:hAnsi="Arial" w:cs="Arial"/>
            <w:noProof/>
            <w:webHidden/>
            <w:sz w:val="24"/>
            <w:szCs w:val="24"/>
          </w:rPr>
          <w:instrText xml:space="preserve"> PAGEREF _Toc420816628 \h </w:instrText>
        </w:r>
        <w:r w:rsidRPr="007331F5">
          <w:rPr>
            <w:rFonts w:ascii="Arial" w:hAnsi="Arial" w:cs="Arial"/>
            <w:noProof/>
            <w:webHidden/>
            <w:sz w:val="24"/>
            <w:szCs w:val="24"/>
          </w:rPr>
        </w:r>
        <w:r w:rsidRPr="007331F5">
          <w:rPr>
            <w:rFonts w:ascii="Arial" w:hAnsi="Arial" w:cs="Arial"/>
            <w:noProof/>
            <w:webHidden/>
            <w:sz w:val="24"/>
            <w:szCs w:val="24"/>
          </w:rPr>
          <w:fldChar w:fldCharType="separate"/>
        </w:r>
        <w:r w:rsidR="0056699E" w:rsidRPr="007331F5">
          <w:rPr>
            <w:rFonts w:ascii="Arial" w:hAnsi="Arial" w:cs="Arial"/>
            <w:noProof/>
            <w:webHidden/>
            <w:sz w:val="24"/>
            <w:szCs w:val="24"/>
          </w:rPr>
          <w:t>7</w:t>
        </w:r>
        <w:r w:rsidRPr="007331F5">
          <w:rPr>
            <w:rFonts w:ascii="Arial" w:hAnsi="Arial" w:cs="Arial"/>
            <w:noProof/>
            <w:webHidden/>
            <w:sz w:val="24"/>
            <w:szCs w:val="24"/>
          </w:rPr>
          <w:fldChar w:fldCharType="end"/>
        </w:r>
      </w:hyperlink>
    </w:p>
    <w:p w:rsidR="0056699E" w:rsidRPr="007331F5" w:rsidRDefault="003E698C" w:rsidP="007331F5">
      <w:pPr>
        <w:pStyle w:val="TableofFigures"/>
        <w:tabs>
          <w:tab w:val="right" w:leader="dot" w:pos="8990"/>
        </w:tabs>
        <w:spacing w:line="360" w:lineRule="auto"/>
        <w:jc w:val="both"/>
        <w:rPr>
          <w:rFonts w:ascii="Arial" w:eastAsiaTheme="minorEastAsia" w:hAnsi="Arial" w:cs="Arial"/>
          <w:noProof/>
          <w:sz w:val="24"/>
          <w:szCs w:val="24"/>
        </w:rPr>
      </w:pPr>
      <w:hyperlink w:anchor="_Toc420816629" w:history="1">
        <w:r w:rsidR="0056699E" w:rsidRPr="007331F5">
          <w:rPr>
            <w:rStyle w:val="Hyperlink"/>
            <w:rFonts w:ascii="Arial" w:hAnsi="Arial" w:cs="Arial"/>
            <w:noProof/>
            <w:sz w:val="24"/>
            <w:szCs w:val="24"/>
          </w:rPr>
          <w:t>Figure 2: Sampling procedure for selecting adults on ART in Aksum town health facilities, Tigray Regional State, Ethiopia 2015.</w:t>
        </w:r>
        <w:r w:rsidR="0056699E" w:rsidRPr="007331F5">
          <w:rPr>
            <w:rFonts w:ascii="Arial" w:hAnsi="Arial" w:cs="Arial"/>
            <w:noProof/>
            <w:webHidden/>
            <w:sz w:val="24"/>
            <w:szCs w:val="24"/>
          </w:rPr>
          <w:tab/>
        </w:r>
        <w:r w:rsidR="00B74031" w:rsidRPr="007331F5">
          <w:rPr>
            <w:rFonts w:ascii="Arial" w:hAnsi="Arial" w:cs="Arial"/>
            <w:noProof/>
            <w:webHidden/>
            <w:sz w:val="24"/>
            <w:szCs w:val="24"/>
          </w:rPr>
          <w:fldChar w:fldCharType="begin"/>
        </w:r>
        <w:r w:rsidR="0056699E" w:rsidRPr="007331F5">
          <w:rPr>
            <w:rFonts w:ascii="Arial" w:hAnsi="Arial" w:cs="Arial"/>
            <w:noProof/>
            <w:webHidden/>
            <w:sz w:val="24"/>
            <w:szCs w:val="24"/>
          </w:rPr>
          <w:instrText xml:space="preserve"> PAGEREF _Toc420816629 \h </w:instrText>
        </w:r>
        <w:r w:rsidR="00B74031" w:rsidRPr="007331F5">
          <w:rPr>
            <w:rFonts w:ascii="Arial" w:hAnsi="Arial" w:cs="Arial"/>
            <w:noProof/>
            <w:webHidden/>
            <w:sz w:val="24"/>
            <w:szCs w:val="24"/>
          </w:rPr>
        </w:r>
        <w:r w:rsidR="00B74031" w:rsidRPr="007331F5">
          <w:rPr>
            <w:rFonts w:ascii="Arial" w:hAnsi="Arial" w:cs="Arial"/>
            <w:noProof/>
            <w:webHidden/>
            <w:sz w:val="24"/>
            <w:szCs w:val="24"/>
          </w:rPr>
          <w:fldChar w:fldCharType="separate"/>
        </w:r>
        <w:r w:rsidR="0056699E" w:rsidRPr="007331F5">
          <w:rPr>
            <w:rFonts w:ascii="Arial" w:hAnsi="Arial" w:cs="Arial"/>
            <w:noProof/>
            <w:webHidden/>
            <w:sz w:val="24"/>
            <w:szCs w:val="24"/>
          </w:rPr>
          <w:t>12</w:t>
        </w:r>
        <w:r w:rsidR="00B74031" w:rsidRPr="007331F5">
          <w:rPr>
            <w:rFonts w:ascii="Arial" w:hAnsi="Arial" w:cs="Arial"/>
            <w:noProof/>
            <w:webHidden/>
            <w:sz w:val="24"/>
            <w:szCs w:val="24"/>
          </w:rPr>
          <w:fldChar w:fldCharType="end"/>
        </w:r>
      </w:hyperlink>
    </w:p>
    <w:p w:rsidR="00687767" w:rsidRPr="007331F5" w:rsidRDefault="00B74031" w:rsidP="007331F5">
      <w:pPr>
        <w:spacing w:line="360" w:lineRule="auto"/>
        <w:jc w:val="both"/>
        <w:rPr>
          <w:rFonts w:ascii="Arial" w:hAnsi="Arial" w:cs="Arial"/>
        </w:rPr>
      </w:pPr>
      <w:r w:rsidRPr="007331F5">
        <w:rPr>
          <w:rFonts w:ascii="Arial" w:hAnsi="Arial" w:cs="Arial"/>
          <w:sz w:val="24"/>
          <w:szCs w:val="24"/>
        </w:rPr>
        <w:fldChar w:fldCharType="end"/>
      </w:r>
    </w:p>
    <w:p w:rsidR="00687767" w:rsidRPr="007331F5" w:rsidRDefault="00687767" w:rsidP="007331F5">
      <w:pPr>
        <w:spacing w:line="360" w:lineRule="auto"/>
        <w:jc w:val="both"/>
        <w:rPr>
          <w:rFonts w:ascii="Arial" w:hAnsi="Arial" w:cs="Arial"/>
        </w:rPr>
      </w:pPr>
    </w:p>
    <w:p w:rsidR="00E000F2" w:rsidRPr="007331F5" w:rsidRDefault="00E000F2" w:rsidP="007331F5">
      <w:pPr>
        <w:spacing w:line="360" w:lineRule="auto"/>
        <w:jc w:val="both"/>
        <w:rPr>
          <w:rFonts w:ascii="Arial" w:hAnsi="Arial" w:cs="Arial"/>
        </w:rPr>
      </w:pPr>
    </w:p>
    <w:p w:rsidR="00E000F2" w:rsidRDefault="00E000F2" w:rsidP="006C22F3">
      <w:pPr>
        <w:spacing w:line="360" w:lineRule="auto"/>
        <w:rPr>
          <w:rFonts w:ascii="Arial" w:hAnsi="Arial" w:cs="Arial"/>
        </w:rPr>
      </w:pPr>
    </w:p>
    <w:p w:rsidR="00E000F2" w:rsidRDefault="00E000F2" w:rsidP="006C22F3">
      <w:pPr>
        <w:spacing w:line="360" w:lineRule="auto"/>
        <w:rPr>
          <w:rFonts w:ascii="Arial" w:hAnsi="Arial" w:cs="Arial"/>
        </w:rPr>
      </w:pPr>
    </w:p>
    <w:p w:rsidR="00E000F2" w:rsidRDefault="00E000F2" w:rsidP="006C22F3">
      <w:pPr>
        <w:spacing w:line="360" w:lineRule="auto"/>
        <w:rPr>
          <w:rFonts w:ascii="Arial" w:hAnsi="Arial" w:cs="Arial"/>
        </w:rPr>
      </w:pPr>
    </w:p>
    <w:p w:rsidR="00E000F2" w:rsidRDefault="00E000F2" w:rsidP="006C22F3">
      <w:pPr>
        <w:spacing w:line="360" w:lineRule="auto"/>
        <w:rPr>
          <w:rFonts w:ascii="Arial" w:hAnsi="Arial" w:cs="Arial"/>
        </w:rPr>
      </w:pPr>
    </w:p>
    <w:p w:rsidR="00EB72B9" w:rsidRDefault="00EB72B9" w:rsidP="00873FB4">
      <w:pPr>
        <w:pStyle w:val="Heading1"/>
        <w:spacing w:line="360" w:lineRule="auto"/>
        <w:rPr>
          <w:rFonts w:ascii="Arial" w:eastAsiaTheme="minorHAnsi" w:hAnsi="Arial" w:cs="Arial"/>
          <w:b w:val="0"/>
          <w:bCs w:val="0"/>
          <w:color w:val="auto"/>
          <w:sz w:val="22"/>
          <w:szCs w:val="22"/>
        </w:rPr>
      </w:pPr>
    </w:p>
    <w:p w:rsidR="00582811" w:rsidRDefault="00582811" w:rsidP="00582811"/>
    <w:p w:rsidR="00F73298" w:rsidRPr="00664B4D" w:rsidRDefault="00F73298" w:rsidP="00F73298">
      <w:pPr>
        <w:pStyle w:val="Heading1"/>
        <w:spacing w:line="360" w:lineRule="auto"/>
        <w:rPr>
          <w:rFonts w:ascii="Arial" w:hAnsi="Arial" w:cs="Arial"/>
          <w:color w:val="auto"/>
        </w:rPr>
      </w:pPr>
      <w:bookmarkStart w:id="5" w:name="_Toc421062157"/>
      <w:r w:rsidRPr="00664B4D">
        <w:rPr>
          <w:rFonts w:ascii="Arial" w:hAnsi="Arial" w:cs="Arial"/>
          <w:color w:val="auto"/>
        </w:rPr>
        <w:t>Abstract</w:t>
      </w:r>
      <w:bookmarkEnd w:id="5"/>
      <w:r w:rsidRPr="00664B4D">
        <w:rPr>
          <w:rFonts w:ascii="Arial" w:hAnsi="Arial" w:cs="Arial"/>
          <w:color w:val="auto"/>
        </w:rPr>
        <w:t xml:space="preserve"> </w:t>
      </w:r>
    </w:p>
    <w:p w:rsidR="004F76BF" w:rsidRDefault="001E7167" w:rsidP="004F76BF">
      <w:pPr>
        <w:spacing w:line="360" w:lineRule="auto"/>
        <w:jc w:val="both"/>
        <w:rPr>
          <w:rFonts w:ascii="Arial" w:hAnsi="Arial" w:cs="Arial"/>
          <w:sz w:val="24"/>
          <w:szCs w:val="24"/>
        </w:rPr>
      </w:pPr>
      <w:r>
        <w:rPr>
          <w:rFonts w:ascii="Arial" w:hAnsi="Arial" w:cs="Arial"/>
          <w:b/>
          <w:sz w:val="24"/>
          <w:szCs w:val="24"/>
        </w:rPr>
        <w:t>Introduction</w:t>
      </w:r>
      <w:r w:rsidR="00873FB4" w:rsidRPr="00664B4D">
        <w:rPr>
          <w:rFonts w:ascii="Arial" w:hAnsi="Arial" w:cs="Arial"/>
          <w:b/>
          <w:sz w:val="24"/>
          <w:szCs w:val="24"/>
        </w:rPr>
        <w:t>:</w:t>
      </w:r>
      <w:r w:rsidR="00873FB4" w:rsidRPr="00664B4D">
        <w:rPr>
          <w:rFonts w:ascii="Arial" w:hAnsi="Arial" w:cs="Arial"/>
          <w:sz w:val="24"/>
          <w:szCs w:val="24"/>
        </w:rPr>
        <w:t xml:space="preserve"> Poor ART adherence can create a dangerous public health problem and limits the</w:t>
      </w:r>
      <w:r w:rsidR="00873FB4">
        <w:rPr>
          <w:rFonts w:ascii="Arial" w:hAnsi="Arial" w:cs="Arial"/>
          <w:sz w:val="24"/>
          <w:szCs w:val="24"/>
        </w:rPr>
        <w:t xml:space="preserve"> effectiveness of HIV treatment</w:t>
      </w:r>
      <w:r w:rsidR="00873FB4" w:rsidRPr="00664B4D">
        <w:rPr>
          <w:rFonts w:ascii="Arial" w:hAnsi="Arial" w:cs="Arial"/>
          <w:sz w:val="24"/>
          <w:szCs w:val="24"/>
        </w:rPr>
        <w:t xml:space="preserve">. </w:t>
      </w:r>
      <w:r w:rsidR="00873FB4" w:rsidRPr="007B2CC0">
        <w:rPr>
          <w:rFonts w:ascii="Arial" w:hAnsi="Arial" w:cs="Arial"/>
          <w:sz w:val="24"/>
          <w:szCs w:val="24"/>
        </w:rPr>
        <w:t>Since adherence status is not stable</w:t>
      </w:r>
      <w:r w:rsidR="00027297" w:rsidRPr="007B2CC0">
        <w:rPr>
          <w:rFonts w:ascii="Arial" w:hAnsi="Arial" w:cs="Arial"/>
          <w:sz w:val="24"/>
          <w:szCs w:val="24"/>
        </w:rPr>
        <w:t>,</w:t>
      </w:r>
      <w:r w:rsidR="00873FB4" w:rsidRPr="007B2CC0">
        <w:rPr>
          <w:rFonts w:ascii="Arial" w:hAnsi="Arial" w:cs="Arial"/>
          <w:sz w:val="24"/>
          <w:szCs w:val="24"/>
        </w:rPr>
        <w:t xml:space="preserve"> information is needed to identify site specific determinants of non-adherence to ART for effective intervention methods</w:t>
      </w:r>
      <w:r w:rsidR="00C07126" w:rsidRPr="007B2CC0">
        <w:rPr>
          <w:rFonts w:ascii="Arial" w:hAnsi="Arial" w:cs="Arial"/>
          <w:sz w:val="24"/>
          <w:szCs w:val="24"/>
        </w:rPr>
        <w:t>.</w:t>
      </w:r>
      <w:r w:rsidR="00C07126">
        <w:rPr>
          <w:rFonts w:ascii="Arial" w:hAnsi="Arial" w:cs="Arial"/>
          <w:sz w:val="24"/>
          <w:szCs w:val="24"/>
        </w:rPr>
        <w:t xml:space="preserve"> </w:t>
      </w:r>
    </w:p>
    <w:p w:rsidR="004F76BF" w:rsidRPr="003D2B69" w:rsidRDefault="00070320" w:rsidP="004F76BF">
      <w:pPr>
        <w:spacing w:line="360" w:lineRule="auto"/>
        <w:jc w:val="both"/>
        <w:rPr>
          <w:rFonts w:ascii="Arial" w:hAnsi="Arial" w:cs="Arial"/>
          <w:sz w:val="24"/>
          <w:szCs w:val="24"/>
        </w:rPr>
      </w:pPr>
      <w:r w:rsidRPr="003D2B69">
        <w:rPr>
          <w:rFonts w:ascii="Arial" w:hAnsi="Arial" w:cs="Arial"/>
          <w:b/>
          <w:sz w:val="24"/>
          <w:szCs w:val="24"/>
        </w:rPr>
        <w:lastRenderedPageBreak/>
        <w:t>Objective:</w:t>
      </w:r>
      <w:r w:rsidR="00536C27" w:rsidRPr="003D2B69">
        <w:rPr>
          <w:rFonts w:ascii="Arial" w:hAnsi="Arial" w:cs="Arial"/>
          <w:sz w:val="24"/>
          <w:szCs w:val="24"/>
        </w:rPr>
        <w:t xml:space="preserve"> The objective</w:t>
      </w:r>
      <w:r w:rsidRPr="003D2B69">
        <w:rPr>
          <w:rFonts w:ascii="Arial" w:hAnsi="Arial" w:cs="Arial"/>
          <w:sz w:val="24"/>
          <w:szCs w:val="24"/>
        </w:rPr>
        <w:t xml:space="preserve"> of th</w:t>
      </w:r>
      <w:r w:rsidR="002D26CC" w:rsidRPr="003D2B69">
        <w:rPr>
          <w:rFonts w:ascii="Arial" w:hAnsi="Arial" w:cs="Arial"/>
          <w:sz w:val="24"/>
          <w:szCs w:val="24"/>
        </w:rPr>
        <w:t>e</w:t>
      </w:r>
      <w:r w:rsidRPr="003D2B69">
        <w:rPr>
          <w:rFonts w:ascii="Arial" w:hAnsi="Arial" w:cs="Arial"/>
          <w:sz w:val="24"/>
          <w:szCs w:val="24"/>
        </w:rPr>
        <w:t xml:space="preserve"> study was </w:t>
      </w:r>
      <w:r w:rsidRPr="003D2B69">
        <w:rPr>
          <w:rFonts w:ascii="Arial" w:eastAsia="TimesNewRoman" w:hAnsi="Arial" w:cs="Arial"/>
          <w:sz w:val="24"/>
          <w:szCs w:val="24"/>
        </w:rPr>
        <w:t xml:space="preserve">to identify determinants of non-adherence to </w:t>
      </w:r>
      <w:r w:rsidR="00763660" w:rsidRPr="003D2B69">
        <w:rPr>
          <w:rFonts w:ascii="Arial" w:hAnsi="Arial" w:cs="Arial"/>
          <w:sz w:val="24"/>
          <w:szCs w:val="24"/>
        </w:rPr>
        <w:t>antiretroviral</w:t>
      </w:r>
      <w:r w:rsidR="00763660" w:rsidRPr="003D2B69">
        <w:rPr>
          <w:rFonts w:ascii="Arial" w:eastAsia="TimesNewRoman" w:hAnsi="Arial" w:cs="Arial"/>
          <w:sz w:val="24"/>
          <w:szCs w:val="24"/>
        </w:rPr>
        <w:t xml:space="preserve"> therapy</w:t>
      </w:r>
      <w:r w:rsidR="00D508F3" w:rsidRPr="003D2B69">
        <w:rPr>
          <w:rFonts w:ascii="Arial" w:eastAsia="TimesNewRoman" w:hAnsi="Arial" w:cs="Arial"/>
          <w:sz w:val="24"/>
          <w:szCs w:val="24"/>
        </w:rPr>
        <w:t xml:space="preserve"> among </w:t>
      </w:r>
      <w:r w:rsidRPr="003D2B69">
        <w:rPr>
          <w:rFonts w:ascii="Arial" w:eastAsia="TimesNewRoman" w:hAnsi="Arial" w:cs="Arial"/>
          <w:sz w:val="24"/>
          <w:szCs w:val="24"/>
        </w:rPr>
        <w:t xml:space="preserve">adults on ART </w:t>
      </w:r>
      <w:r w:rsidR="00D508F3" w:rsidRPr="003D2B69">
        <w:rPr>
          <w:rFonts w:ascii="Arial" w:hAnsi="Arial" w:cs="Arial"/>
          <w:sz w:val="24"/>
          <w:szCs w:val="24"/>
        </w:rPr>
        <w:t>in Aksum town health facilities</w:t>
      </w:r>
    </w:p>
    <w:p w:rsidR="00873FB4" w:rsidRPr="004F76BF" w:rsidRDefault="00873FB4" w:rsidP="004F76BF">
      <w:pPr>
        <w:spacing w:line="360" w:lineRule="auto"/>
        <w:jc w:val="both"/>
        <w:rPr>
          <w:rFonts w:ascii="Arial" w:hAnsi="Arial" w:cs="Arial"/>
          <w:sz w:val="24"/>
          <w:szCs w:val="24"/>
        </w:rPr>
      </w:pPr>
      <w:r w:rsidRPr="00664B4D">
        <w:rPr>
          <w:rFonts w:ascii="Arial" w:hAnsi="Arial" w:cs="Arial"/>
          <w:b/>
          <w:bCs/>
          <w:sz w:val="24"/>
          <w:szCs w:val="24"/>
        </w:rPr>
        <w:t>Methods</w:t>
      </w:r>
      <w:r w:rsidRPr="002D26CC">
        <w:rPr>
          <w:rFonts w:ascii="Arial" w:hAnsi="Arial" w:cs="Arial"/>
          <w:b/>
          <w:bCs/>
          <w:sz w:val="24"/>
          <w:szCs w:val="24"/>
        </w:rPr>
        <w:t>:</w:t>
      </w:r>
      <w:r w:rsidRPr="002D26CC">
        <w:rPr>
          <w:rFonts w:ascii="Arial" w:hAnsi="Arial" w:cs="Arial"/>
          <w:bCs/>
          <w:sz w:val="24"/>
          <w:szCs w:val="24"/>
        </w:rPr>
        <w:t xml:space="preserve"> </w:t>
      </w:r>
      <w:r w:rsidR="00070320" w:rsidRPr="002D26CC">
        <w:rPr>
          <w:rFonts w:ascii="Arial" w:hAnsi="Arial" w:cs="Arial"/>
          <w:bCs/>
          <w:sz w:val="24"/>
          <w:szCs w:val="24"/>
        </w:rPr>
        <w:t xml:space="preserve">An Institution based unmatched case control study was conducted </w:t>
      </w:r>
      <w:r w:rsidR="00070320" w:rsidRPr="002D26CC">
        <w:rPr>
          <w:rFonts w:ascii="Arial" w:hAnsi="Arial" w:cs="Arial"/>
          <w:sz w:val="24"/>
          <w:szCs w:val="24"/>
        </w:rPr>
        <w:t>from</w:t>
      </w:r>
      <w:r w:rsidR="00070320" w:rsidRPr="002D26CC">
        <w:rPr>
          <w:rFonts w:ascii="Arial" w:eastAsia="TimesNewRoman" w:hAnsi="Arial" w:cs="Arial"/>
          <w:sz w:val="24"/>
          <w:szCs w:val="24"/>
        </w:rPr>
        <w:t xml:space="preserve"> March 20</w:t>
      </w:r>
      <w:r w:rsidR="00A95781">
        <w:rPr>
          <w:rFonts w:ascii="Arial" w:eastAsia="TimesNewRoman" w:hAnsi="Arial" w:cs="Arial"/>
          <w:sz w:val="24"/>
          <w:szCs w:val="24"/>
        </w:rPr>
        <w:t xml:space="preserve"> to</w:t>
      </w:r>
      <w:r w:rsidR="00070320" w:rsidRPr="002D26CC">
        <w:rPr>
          <w:rFonts w:ascii="Arial" w:eastAsia="TimesNewRoman" w:hAnsi="Arial" w:cs="Arial"/>
          <w:sz w:val="24"/>
          <w:szCs w:val="24"/>
        </w:rPr>
        <w:t xml:space="preserve"> May 15/2015 among 411 adult PLWHA (137 cases and 274 controls)</w:t>
      </w:r>
      <w:r w:rsidRPr="002D26CC">
        <w:rPr>
          <w:rFonts w:ascii="Arial" w:eastAsia="MinionPro-Regular" w:hAnsi="Arial" w:cs="Arial"/>
          <w:sz w:val="24"/>
          <w:szCs w:val="24"/>
        </w:rPr>
        <w:t>.</w:t>
      </w:r>
      <w:r w:rsidR="00401CA5" w:rsidRPr="002D26CC">
        <w:rPr>
          <w:rFonts w:ascii="Arial" w:hAnsi="Arial" w:cs="Arial"/>
          <w:sz w:val="24"/>
          <w:szCs w:val="24"/>
        </w:rPr>
        <w:t xml:space="preserve"> </w:t>
      </w:r>
      <w:r w:rsidR="007F2661">
        <w:rPr>
          <w:rFonts w:ascii="Arial" w:hAnsi="Arial" w:cs="Arial"/>
          <w:sz w:val="24"/>
          <w:szCs w:val="24"/>
        </w:rPr>
        <w:t xml:space="preserve">Systematic random sampling was used to select controls and </w:t>
      </w:r>
      <w:r w:rsidR="00A95781">
        <w:rPr>
          <w:rFonts w:ascii="Arial" w:hAnsi="Arial" w:cs="Arial"/>
          <w:sz w:val="24"/>
          <w:szCs w:val="24"/>
        </w:rPr>
        <w:t>all cases</w:t>
      </w:r>
      <w:r w:rsidR="007F2661">
        <w:rPr>
          <w:rFonts w:ascii="Arial" w:hAnsi="Arial" w:cs="Arial"/>
          <w:sz w:val="24"/>
          <w:szCs w:val="24"/>
        </w:rPr>
        <w:t xml:space="preserve"> were included (cases were rare). </w:t>
      </w:r>
      <w:r w:rsidRPr="002D26CC">
        <w:rPr>
          <w:rFonts w:ascii="Arial" w:hAnsi="Arial" w:cs="Arial"/>
          <w:sz w:val="24"/>
          <w:szCs w:val="24"/>
        </w:rPr>
        <w:t xml:space="preserve">Data was collected by both document review and interview via structured and pretested questionnaire. </w:t>
      </w:r>
      <w:r w:rsidRPr="002D26CC">
        <w:rPr>
          <w:rFonts w:ascii="Arial" w:eastAsia="TimesNewRoman" w:hAnsi="Arial" w:cs="Arial"/>
          <w:sz w:val="24"/>
          <w:szCs w:val="24"/>
        </w:rPr>
        <w:t>Both bi-variable and multiple logistic regressions were used to compute the statistical test associations by STATA version12.Variables with p – value &lt; 0.05 were considered as statistically significant.</w:t>
      </w:r>
    </w:p>
    <w:p w:rsidR="00873FB4" w:rsidRPr="007F2661" w:rsidRDefault="00F73298" w:rsidP="007F2661">
      <w:pPr>
        <w:spacing w:line="360" w:lineRule="auto"/>
        <w:jc w:val="both"/>
        <w:rPr>
          <w:color w:val="FF0000"/>
        </w:rPr>
      </w:pPr>
      <w:r w:rsidRPr="00664B4D">
        <w:rPr>
          <w:rFonts w:ascii="Arial" w:eastAsia="TimesNewRoman" w:hAnsi="Arial" w:cs="Arial"/>
          <w:b/>
          <w:sz w:val="24"/>
          <w:szCs w:val="24"/>
        </w:rPr>
        <w:t>Results</w:t>
      </w:r>
      <w:r w:rsidRPr="00F73298">
        <w:rPr>
          <w:rFonts w:ascii="Arial" w:eastAsia="TimesNewRoman" w:hAnsi="Arial" w:cs="Arial"/>
          <w:sz w:val="24"/>
          <w:szCs w:val="24"/>
        </w:rPr>
        <w:t xml:space="preserve">: </w:t>
      </w:r>
      <w:r>
        <w:rPr>
          <w:rFonts w:ascii="Arial" w:eastAsia="TimesNewRoman" w:hAnsi="Arial" w:cs="Arial"/>
          <w:sz w:val="24"/>
          <w:szCs w:val="24"/>
        </w:rPr>
        <w:t>I</w:t>
      </w:r>
      <w:r w:rsidRPr="00F73298">
        <w:rPr>
          <w:rFonts w:ascii="Arial" w:eastAsia="TimesNewRoman" w:hAnsi="Arial" w:cs="Arial"/>
          <w:sz w:val="24"/>
          <w:szCs w:val="24"/>
        </w:rPr>
        <w:t>n this study</w:t>
      </w:r>
      <w:r w:rsidR="00873FB4" w:rsidRPr="00F73298">
        <w:rPr>
          <w:rFonts w:ascii="Arial" w:eastAsia="TimesNewRoman" w:hAnsi="Arial" w:cs="Arial"/>
          <w:b/>
          <w:sz w:val="24"/>
          <w:szCs w:val="24"/>
        </w:rPr>
        <w:t xml:space="preserve"> </w:t>
      </w:r>
      <w:r w:rsidRPr="00F73298">
        <w:rPr>
          <w:rFonts w:ascii="Arial" w:eastAsia="TimesNewRoman" w:hAnsi="Arial" w:cs="Arial"/>
          <w:sz w:val="24"/>
          <w:szCs w:val="24"/>
        </w:rPr>
        <w:t>two hundred thirty nine</w:t>
      </w:r>
      <w:r w:rsidR="00873FB4" w:rsidRPr="00F73298">
        <w:rPr>
          <w:rFonts w:ascii="Arial" w:hAnsi="Arial" w:cs="Arial"/>
          <w:sz w:val="24"/>
          <w:szCs w:val="24"/>
        </w:rPr>
        <w:t xml:space="preserve"> (58.1%) were males on ART</w:t>
      </w:r>
      <w:r w:rsidR="004F76BF" w:rsidRPr="00F73298">
        <w:rPr>
          <w:rFonts w:ascii="Arial" w:hAnsi="Arial" w:cs="Arial"/>
          <w:sz w:val="24"/>
          <w:szCs w:val="24"/>
        </w:rPr>
        <w:t xml:space="preserve"> for more than 6 months.</w:t>
      </w:r>
      <w:r w:rsidR="00873FB4" w:rsidRPr="00F73298">
        <w:rPr>
          <w:rFonts w:ascii="Arial" w:hAnsi="Arial" w:cs="Arial"/>
          <w:sz w:val="24"/>
          <w:szCs w:val="24"/>
        </w:rPr>
        <w:t xml:space="preserve"> </w:t>
      </w:r>
      <w:r w:rsidR="00D508F3" w:rsidRPr="00F73298">
        <w:rPr>
          <w:rFonts w:ascii="Arial" w:hAnsi="Arial" w:cs="Arial"/>
          <w:sz w:val="24"/>
          <w:szCs w:val="24"/>
        </w:rPr>
        <w:t>M</w:t>
      </w:r>
      <w:r w:rsidR="007F2661" w:rsidRPr="00F73298">
        <w:rPr>
          <w:rFonts w:ascii="Arial" w:hAnsi="Arial" w:cs="Arial"/>
          <w:sz w:val="24"/>
          <w:szCs w:val="24"/>
        </w:rPr>
        <w:t xml:space="preserve">ore than two </w:t>
      </w:r>
      <w:r w:rsidR="00873FB4" w:rsidRPr="00F73298">
        <w:rPr>
          <w:rFonts w:ascii="Arial" w:hAnsi="Arial" w:cs="Arial"/>
          <w:sz w:val="24"/>
          <w:szCs w:val="24"/>
        </w:rPr>
        <w:t>years</w:t>
      </w:r>
      <w:r w:rsidR="00873FB4" w:rsidRPr="00664B4D">
        <w:rPr>
          <w:rFonts w:ascii="Arial" w:hAnsi="Arial" w:cs="Arial"/>
          <w:sz w:val="24"/>
          <w:szCs w:val="24"/>
        </w:rPr>
        <w:t xml:space="preserve"> duration on ART (AOR=7 and 95% CI=2.2-22.6), </w:t>
      </w:r>
      <w:r w:rsidR="002D26CC" w:rsidRPr="004F76BF">
        <w:rPr>
          <w:rFonts w:ascii="Arial" w:hAnsi="Arial" w:cs="Arial"/>
          <w:sz w:val="24"/>
          <w:szCs w:val="24"/>
        </w:rPr>
        <w:t xml:space="preserve">experiencing </w:t>
      </w:r>
      <w:r w:rsidR="00774049" w:rsidRPr="004F76BF">
        <w:rPr>
          <w:rFonts w:ascii="Arial" w:hAnsi="Arial" w:cs="Arial"/>
          <w:sz w:val="24"/>
          <w:szCs w:val="24"/>
        </w:rPr>
        <w:t>ART</w:t>
      </w:r>
      <w:r w:rsidR="00774049" w:rsidRPr="004F76BF">
        <w:rPr>
          <w:rFonts w:ascii="Arial" w:eastAsia="TimesNewRoman" w:hAnsi="Arial" w:cs="Arial"/>
          <w:sz w:val="24"/>
          <w:szCs w:val="24"/>
        </w:rPr>
        <w:t xml:space="preserve"> </w:t>
      </w:r>
      <w:r w:rsidR="00873FB4" w:rsidRPr="004F76BF">
        <w:rPr>
          <w:rFonts w:ascii="Arial" w:eastAsia="TimesNewRoman" w:hAnsi="Arial" w:cs="Arial"/>
          <w:sz w:val="24"/>
          <w:szCs w:val="24"/>
        </w:rPr>
        <w:t>adverse effect (</w:t>
      </w:r>
      <w:r w:rsidR="00873FB4" w:rsidRPr="004F76BF">
        <w:rPr>
          <w:rFonts w:ascii="Arial" w:hAnsi="Arial" w:cs="Arial"/>
          <w:sz w:val="24"/>
          <w:szCs w:val="24"/>
        </w:rPr>
        <w:t>A</w:t>
      </w:r>
      <w:r w:rsidR="00873FB4" w:rsidRPr="004F76BF">
        <w:rPr>
          <w:rFonts w:ascii="Arial" w:eastAsia="TimesNewRoman" w:hAnsi="Arial" w:cs="Arial"/>
          <w:sz w:val="24"/>
          <w:szCs w:val="24"/>
        </w:rPr>
        <w:t>OR=</w:t>
      </w:r>
      <w:r w:rsidR="00873FB4" w:rsidRPr="004F76BF">
        <w:rPr>
          <w:rFonts w:ascii="Arial" w:hAnsi="Arial" w:cs="Arial"/>
          <w:sz w:val="24"/>
          <w:szCs w:val="24"/>
        </w:rPr>
        <w:t>6.9 and 95% CI=1.4-32.9)</w:t>
      </w:r>
      <w:r w:rsidR="00873FB4" w:rsidRPr="004F76BF">
        <w:rPr>
          <w:rFonts w:ascii="Arial" w:eastAsia="TimesNewRoman" w:hAnsi="Arial" w:cs="Arial"/>
          <w:sz w:val="24"/>
          <w:szCs w:val="24"/>
        </w:rPr>
        <w:t>, substance use (</w:t>
      </w:r>
      <w:r w:rsidR="00873FB4" w:rsidRPr="004F76BF">
        <w:rPr>
          <w:rFonts w:ascii="Arial" w:hAnsi="Arial" w:cs="Arial"/>
          <w:sz w:val="24"/>
          <w:szCs w:val="24"/>
        </w:rPr>
        <w:t>A</w:t>
      </w:r>
      <w:r w:rsidR="00873FB4" w:rsidRPr="004F76BF">
        <w:rPr>
          <w:rFonts w:ascii="Arial" w:eastAsia="TimesNewRoman" w:hAnsi="Arial" w:cs="Arial"/>
          <w:sz w:val="24"/>
          <w:szCs w:val="24"/>
        </w:rPr>
        <w:t>OR=5.3 and 95% CI=1.4-20.0)</w:t>
      </w:r>
      <w:r w:rsidR="00033968" w:rsidRPr="004F76BF">
        <w:rPr>
          <w:rFonts w:ascii="Arial" w:eastAsia="TimesNewRoman" w:hAnsi="Arial" w:cs="Arial"/>
          <w:sz w:val="24"/>
          <w:szCs w:val="24"/>
        </w:rPr>
        <w:t>,</w:t>
      </w:r>
      <w:r w:rsidR="00873FB4" w:rsidRPr="004F76BF">
        <w:rPr>
          <w:rFonts w:ascii="Arial" w:eastAsia="TimesNewRoman" w:hAnsi="Arial" w:cs="Arial"/>
          <w:sz w:val="24"/>
          <w:szCs w:val="24"/>
        </w:rPr>
        <w:t>living with parents (AOR=</w:t>
      </w:r>
      <w:r w:rsidR="00873FB4" w:rsidRPr="004F76BF">
        <w:rPr>
          <w:rFonts w:ascii="Arial" w:hAnsi="Arial" w:cs="Arial"/>
          <w:sz w:val="24"/>
          <w:szCs w:val="24"/>
        </w:rPr>
        <w:t>3.4 and 95% CI =1.2-10.3</w:t>
      </w:r>
      <w:r w:rsidR="00873FB4" w:rsidRPr="004F76BF">
        <w:rPr>
          <w:rFonts w:ascii="Arial" w:eastAsia="TimesNewRoman" w:hAnsi="Arial" w:cs="Arial"/>
          <w:sz w:val="24"/>
          <w:szCs w:val="24"/>
        </w:rPr>
        <w:t>)</w:t>
      </w:r>
      <w:r w:rsidR="00643F1E" w:rsidRPr="004F76BF">
        <w:rPr>
          <w:rFonts w:ascii="Arial" w:eastAsia="TimesNewRoman" w:hAnsi="Arial" w:cs="Arial"/>
          <w:sz w:val="24"/>
          <w:szCs w:val="24"/>
        </w:rPr>
        <w:t>,</w:t>
      </w:r>
      <w:r w:rsidR="00873FB4" w:rsidRPr="004F76BF">
        <w:rPr>
          <w:rFonts w:ascii="Arial" w:eastAsia="TimesNewRoman" w:hAnsi="Arial" w:cs="Arial"/>
          <w:sz w:val="24"/>
          <w:szCs w:val="24"/>
        </w:rPr>
        <w:t xml:space="preserve"> </w:t>
      </w:r>
      <w:r w:rsidR="002D015E" w:rsidRPr="004F76BF">
        <w:rPr>
          <w:rFonts w:ascii="Arial" w:eastAsia="TimesNewRoman" w:hAnsi="Arial" w:cs="Arial"/>
          <w:sz w:val="24"/>
          <w:szCs w:val="24"/>
        </w:rPr>
        <w:t xml:space="preserve">having </w:t>
      </w:r>
      <w:r w:rsidR="00592A21" w:rsidRPr="004F76BF">
        <w:rPr>
          <w:rFonts w:ascii="Arial" w:eastAsia="TimesNewRoman" w:hAnsi="Arial" w:cs="Arial"/>
          <w:sz w:val="24"/>
          <w:szCs w:val="24"/>
        </w:rPr>
        <w:t xml:space="preserve"> depression</w:t>
      </w:r>
      <w:r w:rsidR="00873FB4" w:rsidRPr="004F76BF">
        <w:rPr>
          <w:rFonts w:ascii="Arial" w:eastAsia="TimesNewRoman" w:hAnsi="Arial" w:cs="Arial"/>
          <w:sz w:val="24"/>
          <w:szCs w:val="24"/>
        </w:rPr>
        <w:t xml:space="preserve"> </w:t>
      </w:r>
      <w:r w:rsidR="003F3AEB" w:rsidRPr="004F76BF">
        <w:rPr>
          <w:rFonts w:ascii="Arial" w:eastAsia="TimesNewRoman" w:hAnsi="Arial" w:cs="Arial"/>
          <w:sz w:val="24"/>
          <w:szCs w:val="24"/>
        </w:rPr>
        <w:t>symptom</w:t>
      </w:r>
      <w:r w:rsidR="00873FB4" w:rsidRPr="004F76BF">
        <w:rPr>
          <w:rFonts w:ascii="Arial" w:eastAsia="TimesNewRoman" w:hAnsi="Arial" w:cs="Arial"/>
          <w:sz w:val="24"/>
          <w:szCs w:val="24"/>
        </w:rPr>
        <w:t>(</w:t>
      </w:r>
      <w:r w:rsidR="00873FB4" w:rsidRPr="004F76BF">
        <w:rPr>
          <w:rFonts w:ascii="Arial" w:hAnsi="Arial" w:cs="Arial"/>
          <w:sz w:val="24"/>
          <w:szCs w:val="24"/>
        </w:rPr>
        <w:t>A</w:t>
      </w:r>
      <w:r w:rsidR="00873FB4" w:rsidRPr="004F76BF">
        <w:rPr>
          <w:rFonts w:ascii="Arial" w:eastAsia="TimesNewRoman" w:hAnsi="Arial" w:cs="Arial"/>
          <w:sz w:val="24"/>
          <w:szCs w:val="24"/>
        </w:rPr>
        <w:t>OR=3.3 and 95% CI=1.4-7.5), less than 350 cells / mm</w:t>
      </w:r>
      <w:r w:rsidR="00873FB4" w:rsidRPr="004F76BF">
        <w:rPr>
          <w:rFonts w:ascii="Arial" w:eastAsia="TimesNewRoman" w:hAnsi="Arial" w:cs="Arial"/>
          <w:sz w:val="24"/>
          <w:szCs w:val="24"/>
          <w:vertAlign w:val="superscript"/>
        </w:rPr>
        <w:t xml:space="preserve">3 </w:t>
      </w:r>
      <w:r w:rsidR="004F76BF">
        <w:rPr>
          <w:rFonts w:ascii="Arial" w:eastAsia="TimesNewRoman" w:hAnsi="Arial" w:cs="Arial"/>
          <w:sz w:val="24"/>
          <w:szCs w:val="24"/>
        </w:rPr>
        <w:t>CD4</w:t>
      </w:r>
      <w:r w:rsidR="00774049" w:rsidRPr="004F76BF">
        <w:rPr>
          <w:rFonts w:ascii="Arial" w:eastAsia="TimesNewRoman" w:hAnsi="Arial" w:cs="Arial"/>
          <w:sz w:val="24"/>
          <w:szCs w:val="24"/>
        </w:rPr>
        <w:t xml:space="preserve"> count </w:t>
      </w:r>
      <w:r w:rsidR="00873FB4" w:rsidRPr="004F76BF">
        <w:rPr>
          <w:rFonts w:ascii="Arial" w:eastAsia="TimesNewRoman" w:hAnsi="Arial" w:cs="Arial"/>
          <w:sz w:val="24"/>
          <w:szCs w:val="24"/>
        </w:rPr>
        <w:t>(</w:t>
      </w:r>
      <w:r w:rsidR="00873FB4" w:rsidRPr="004F76BF">
        <w:rPr>
          <w:rFonts w:ascii="Arial" w:hAnsi="Arial" w:cs="Arial"/>
          <w:sz w:val="24"/>
          <w:szCs w:val="24"/>
        </w:rPr>
        <w:t>A</w:t>
      </w:r>
      <w:r w:rsidR="00873FB4" w:rsidRPr="004F76BF">
        <w:rPr>
          <w:rFonts w:ascii="Arial" w:eastAsia="TimesNewRoman" w:hAnsi="Arial" w:cs="Arial"/>
          <w:sz w:val="24"/>
          <w:szCs w:val="24"/>
        </w:rPr>
        <w:t>OR=3.2 and 95% CI=1.8-5.8) and low dietary diversity (</w:t>
      </w:r>
      <w:r w:rsidR="00873FB4" w:rsidRPr="004F76BF">
        <w:rPr>
          <w:rFonts w:ascii="Arial" w:hAnsi="Arial" w:cs="Arial"/>
          <w:sz w:val="24"/>
          <w:szCs w:val="24"/>
        </w:rPr>
        <w:t>A</w:t>
      </w:r>
      <w:r w:rsidR="00873FB4" w:rsidRPr="004F76BF">
        <w:rPr>
          <w:rFonts w:ascii="Arial" w:eastAsia="TimesNewRoman" w:hAnsi="Arial" w:cs="Arial"/>
          <w:sz w:val="24"/>
          <w:szCs w:val="24"/>
        </w:rPr>
        <w:t>OR=</w:t>
      </w:r>
      <w:r w:rsidR="00873FB4" w:rsidRPr="004F76BF">
        <w:rPr>
          <w:rFonts w:ascii="Arial" w:hAnsi="Arial" w:cs="Arial"/>
          <w:sz w:val="24"/>
          <w:szCs w:val="24"/>
        </w:rPr>
        <w:t>2 and 95%CI=1.1-3.7)</w:t>
      </w:r>
      <w:r w:rsidR="00873FB4" w:rsidRPr="004F76BF">
        <w:rPr>
          <w:rFonts w:ascii="Arial" w:eastAsia="TimesNewRoman" w:hAnsi="Arial" w:cs="Arial"/>
          <w:sz w:val="24"/>
          <w:szCs w:val="24"/>
        </w:rPr>
        <w:t xml:space="preserve"> </w:t>
      </w:r>
      <w:r w:rsidR="002D015E" w:rsidRPr="004F76BF">
        <w:rPr>
          <w:rFonts w:ascii="Arial" w:hAnsi="Arial" w:cs="Arial"/>
          <w:sz w:val="24"/>
          <w:szCs w:val="24"/>
        </w:rPr>
        <w:t xml:space="preserve">were </w:t>
      </w:r>
      <w:r w:rsidR="007F2661">
        <w:rPr>
          <w:rFonts w:ascii="Arial" w:hAnsi="Arial" w:cs="Arial"/>
          <w:sz w:val="24"/>
          <w:szCs w:val="24"/>
        </w:rPr>
        <w:t>found to be at higher risk</w:t>
      </w:r>
      <w:r w:rsidR="007F2661" w:rsidRPr="007F2661">
        <w:rPr>
          <w:rFonts w:ascii="Arial" w:hAnsi="Arial" w:cs="Arial"/>
          <w:sz w:val="24"/>
          <w:szCs w:val="24"/>
        </w:rPr>
        <w:t xml:space="preserve"> of</w:t>
      </w:r>
      <w:r w:rsidR="007F2661">
        <w:rPr>
          <w:color w:val="FF0000"/>
        </w:rPr>
        <w:t xml:space="preserve"> </w:t>
      </w:r>
      <w:r w:rsidR="00643F1E" w:rsidRPr="004F76BF">
        <w:rPr>
          <w:rFonts w:ascii="Arial" w:hAnsi="Arial" w:cs="Arial"/>
          <w:sz w:val="24"/>
          <w:szCs w:val="24"/>
        </w:rPr>
        <w:t>non-adherence</w:t>
      </w:r>
      <w:r w:rsidR="007F2661">
        <w:rPr>
          <w:rFonts w:ascii="Arial" w:hAnsi="Arial" w:cs="Arial"/>
          <w:sz w:val="24"/>
          <w:szCs w:val="24"/>
        </w:rPr>
        <w:t xml:space="preserve"> </w:t>
      </w:r>
      <w:r w:rsidR="00873FB4" w:rsidRPr="004F76BF">
        <w:rPr>
          <w:rFonts w:ascii="Arial" w:hAnsi="Arial" w:cs="Arial"/>
          <w:sz w:val="24"/>
          <w:szCs w:val="24"/>
        </w:rPr>
        <w:t>.</w:t>
      </w:r>
    </w:p>
    <w:p w:rsidR="004F76BF" w:rsidRDefault="00873FB4" w:rsidP="004F76BF">
      <w:pPr>
        <w:autoSpaceDE w:val="0"/>
        <w:autoSpaceDN w:val="0"/>
        <w:adjustRightInd w:val="0"/>
        <w:spacing w:line="360" w:lineRule="auto"/>
        <w:jc w:val="both"/>
        <w:rPr>
          <w:rFonts w:ascii="Arial" w:hAnsi="Arial" w:cs="Arial"/>
          <w:sz w:val="24"/>
          <w:szCs w:val="24"/>
        </w:rPr>
      </w:pPr>
      <w:r w:rsidRPr="004F76BF">
        <w:rPr>
          <w:rFonts w:ascii="Arial" w:hAnsi="Arial" w:cs="Arial"/>
          <w:b/>
          <w:bCs/>
          <w:sz w:val="24"/>
          <w:szCs w:val="24"/>
        </w:rPr>
        <w:t>Conclusion:</w:t>
      </w:r>
      <w:r w:rsidRPr="004F76BF">
        <w:rPr>
          <w:rFonts w:ascii="Arial" w:hAnsi="Arial" w:cs="Arial"/>
          <w:bCs/>
          <w:sz w:val="24"/>
          <w:szCs w:val="24"/>
        </w:rPr>
        <w:t xml:space="preserve"> </w:t>
      </w:r>
      <w:r w:rsidR="002D015E" w:rsidRPr="004F76BF">
        <w:rPr>
          <w:rFonts w:ascii="Arial" w:hAnsi="Arial" w:cs="Arial"/>
          <w:bCs/>
          <w:sz w:val="24"/>
          <w:szCs w:val="24"/>
        </w:rPr>
        <w:t xml:space="preserve">Long </w:t>
      </w:r>
      <w:r w:rsidR="00592A21" w:rsidRPr="004F76BF">
        <w:rPr>
          <w:rFonts w:ascii="Arial" w:hAnsi="Arial" w:cs="Arial"/>
          <w:sz w:val="24"/>
          <w:szCs w:val="24"/>
        </w:rPr>
        <w:t xml:space="preserve">duration </w:t>
      </w:r>
      <w:r w:rsidR="002D015E" w:rsidRPr="004F76BF">
        <w:rPr>
          <w:rFonts w:ascii="Arial" w:hAnsi="Arial" w:cs="Arial"/>
          <w:sz w:val="24"/>
          <w:szCs w:val="24"/>
        </w:rPr>
        <w:t>on ART</w:t>
      </w:r>
      <w:r w:rsidR="00592A21" w:rsidRPr="004F76BF">
        <w:rPr>
          <w:rFonts w:ascii="Arial" w:hAnsi="Arial" w:cs="Arial"/>
          <w:sz w:val="24"/>
          <w:szCs w:val="24"/>
        </w:rPr>
        <w:t>, experiencing adverse effect of ART, substance use</w:t>
      </w:r>
      <w:r w:rsidR="00592A21" w:rsidRPr="004F76BF">
        <w:rPr>
          <w:rFonts w:ascii="Arial" w:hAnsi="Arial" w:cs="Arial"/>
          <w:b/>
          <w:sz w:val="24"/>
          <w:szCs w:val="24"/>
        </w:rPr>
        <w:t xml:space="preserve">, </w:t>
      </w:r>
      <w:r w:rsidR="00592A21" w:rsidRPr="004F76BF">
        <w:rPr>
          <w:rFonts w:ascii="Arial" w:hAnsi="Arial" w:cs="Arial"/>
          <w:sz w:val="24"/>
          <w:szCs w:val="24"/>
        </w:rPr>
        <w:t xml:space="preserve">living </w:t>
      </w:r>
      <w:r w:rsidR="002D015E" w:rsidRPr="004F76BF">
        <w:rPr>
          <w:rFonts w:ascii="Arial" w:hAnsi="Arial" w:cs="Arial"/>
          <w:sz w:val="24"/>
          <w:szCs w:val="24"/>
        </w:rPr>
        <w:t>with parents</w:t>
      </w:r>
      <w:r w:rsidR="00592A21" w:rsidRPr="004F76BF">
        <w:rPr>
          <w:rFonts w:ascii="Arial" w:hAnsi="Arial" w:cs="Arial"/>
          <w:sz w:val="24"/>
          <w:szCs w:val="24"/>
        </w:rPr>
        <w:t xml:space="preserve">, </w:t>
      </w:r>
      <w:r w:rsidR="002D015E" w:rsidRPr="004F76BF">
        <w:rPr>
          <w:rFonts w:ascii="Arial" w:hAnsi="Arial" w:cs="Arial"/>
          <w:sz w:val="24"/>
          <w:szCs w:val="24"/>
        </w:rPr>
        <w:t xml:space="preserve">having  </w:t>
      </w:r>
      <w:r w:rsidR="0004690D" w:rsidRPr="004F76BF">
        <w:rPr>
          <w:rFonts w:ascii="Arial" w:eastAsia="TimesNewRoman" w:hAnsi="Arial" w:cs="Arial"/>
          <w:sz w:val="24"/>
          <w:szCs w:val="24"/>
        </w:rPr>
        <w:t>depression</w:t>
      </w:r>
      <w:r w:rsidR="002D015E" w:rsidRPr="004F76BF">
        <w:rPr>
          <w:rFonts w:ascii="Arial" w:eastAsia="TimesNewRoman" w:hAnsi="Arial" w:cs="Arial"/>
          <w:sz w:val="24"/>
          <w:szCs w:val="24"/>
        </w:rPr>
        <w:t xml:space="preserve"> symptom</w:t>
      </w:r>
      <w:r w:rsidR="0004690D" w:rsidRPr="004F76BF">
        <w:rPr>
          <w:rFonts w:ascii="Arial" w:eastAsia="TimesNewRoman" w:hAnsi="Arial" w:cs="Arial"/>
          <w:sz w:val="24"/>
          <w:szCs w:val="24"/>
        </w:rPr>
        <w:t xml:space="preserve">, </w:t>
      </w:r>
      <w:r w:rsidR="002D015E" w:rsidRPr="004F76BF">
        <w:rPr>
          <w:rFonts w:ascii="Arial" w:eastAsia="TimesNewRoman" w:hAnsi="Arial" w:cs="Arial"/>
          <w:sz w:val="24"/>
          <w:szCs w:val="24"/>
        </w:rPr>
        <w:t xml:space="preserve">low </w:t>
      </w:r>
      <w:r w:rsidR="0004690D" w:rsidRPr="004F76BF">
        <w:rPr>
          <w:rFonts w:ascii="Arial" w:eastAsia="TimesNewRoman" w:hAnsi="Arial" w:cs="Arial"/>
          <w:sz w:val="24"/>
          <w:szCs w:val="24"/>
        </w:rPr>
        <w:t>CD4 cell</w:t>
      </w:r>
      <w:r w:rsidR="00592A21" w:rsidRPr="004F76BF">
        <w:rPr>
          <w:rFonts w:ascii="Arial" w:eastAsia="TimesNewRoman" w:hAnsi="Arial" w:cs="Arial"/>
          <w:sz w:val="24"/>
          <w:szCs w:val="24"/>
        </w:rPr>
        <w:t xml:space="preserve"> count</w:t>
      </w:r>
      <w:r w:rsidR="00592A21" w:rsidRPr="004F76BF">
        <w:rPr>
          <w:rFonts w:ascii="Arial" w:hAnsi="Arial" w:cs="Arial"/>
          <w:sz w:val="24"/>
          <w:szCs w:val="24"/>
        </w:rPr>
        <w:t xml:space="preserve"> and </w:t>
      </w:r>
      <w:r w:rsidR="002D015E" w:rsidRPr="004F76BF">
        <w:rPr>
          <w:rFonts w:ascii="Arial" w:hAnsi="Arial" w:cs="Arial"/>
          <w:sz w:val="24"/>
          <w:szCs w:val="24"/>
        </w:rPr>
        <w:t xml:space="preserve">low </w:t>
      </w:r>
      <w:r w:rsidR="00592A21" w:rsidRPr="004F76BF">
        <w:rPr>
          <w:rFonts w:ascii="Arial" w:eastAsia="TimesNewRoman" w:hAnsi="Arial" w:cs="Arial"/>
          <w:sz w:val="24"/>
          <w:szCs w:val="24"/>
        </w:rPr>
        <w:t>dietary</w:t>
      </w:r>
      <w:r w:rsidR="004D3FE0" w:rsidRPr="004F76BF">
        <w:rPr>
          <w:rFonts w:ascii="Arial" w:eastAsia="TimesNewRoman" w:hAnsi="Arial" w:cs="Arial"/>
          <w:sz w:val="24"/>
          <w:szCs w:val="24"/>
        </w:rPr>
        <w:t xml:space="preserve"> </w:t>
      </w:r>
      <w:r w:rsidR="000908CC" w:rsidRPr="004F76BF">
        <w:rPr>
          <w:rFonts w:ascii="Arial" w:eastAsia="TimesNewRoman" w:hAnsi="Arial" w:cs="Arial"/>
          <w:sz w:val="24"/>
          <w:szCs w:val="24"/>
        </w:rPr>
        <w:t xml:space="preserve">diversity </w:t>
      </w:r>
      <w:r w:rsidR="00434E19">
        <w:rPr>
          <w:rFonts w:ascii="Arial" w:eastAsia="TimesNewRoman" w:hAnsi="Arial" w:cs="Arial"/>
          <w:sz w:val="24"/>
          <w:szCs w:val="24"/>
        </w:rPr>
        <w:t xml:space="preserve">were identified as a risk factors for </w:t>
      </w:r>
      <w:r w:rsidR="00592A21" w:rsidRPr="004F76BF">
        <w:rPr>
          <w:rFonts w:ascii="Arial" w:hAnsi="Arial" w:cs="Arial"/>
          <w:sz w:val="24"/>
          <w:szCs w:val="24"/>
        </w:rPr>
        <w:t xml:space="preserve"> non-adherence to ART</w:t>
      </w:r>
      <w:r w:rsidR="00DC13D4" w:rsidRPr="004F76BF">
        <w:rPr>
          <w:rFonts w:ascii="Arial" w:eastAsia="TimesNewRoman" w:hAnsi="Arial" w:cs="Arial"/>
          <w:sz w:val="24"/>
          <w:szCs w:val="24"/>
        </w:rPr>
        <w:t>.</w:t>
      </w:r>
      <w:r w:rsidR="00DC13D4" w:rsidRPr="004F76BF">
        <w:rPr>
          <w:rFonts w:ascii="Arial" w:hAnsi="Arial" w:cs="Arial"/>
          <w:sz w:val="24"/>
          <w:szCs w:val="24"/>
        </w:rPr>
        <w:t xml:space="preserve"> </w:t>
      </w:r>
      <w:r w:rsidR="0004690D" w:rsidRPr="004F76BF">
        <w:rPr>
          <w:rFonts w:ascii="Arial" w:hAnsi="Arial" w:cs="Arial"/>
          <w:sz w:val="24"/>
          <w:szCs w:val="24"/>
        </w:rPr>
        <w:t>For those PLWHA who stayed on ART for lon</w:t>
      </w:r>
      <w:r w:rsidR="00D508F3">
        <w:rPr>
          <w:rFonts w:ascii="Arial" w:hAnsi="Arial" w:cs="Arial"/>
          <w:sz w:val="24"/>
          <w:szCs w:val="24"/>
        </w:rPr>
        <w:t>g duration</w:t>
      </w:r>
      <w:r w:rsidR="0004690D" w:rsidRPr="004F76BF">
        <w:rPr>
          <w:rFonts w:ascii="Arial" w:hAnsi="Arial" w:cs="Arial"/>
          <w:sz w:val="24"/>
          <w:szCs w:val="24"/>
        </w:rPr>
        <w:t>, health care providers have to give much attention to client’s situation on following ART</w:t>
      </w:r>
      <w:r w:rsidR="00774049" w:rsidRPr="004F76BF">
        <w:rPr>
          <w:rFonts w:ascii="Arial" w:hAnsi="Arial" w:cs="Arial"/>
          <w:sz w:val="24"/>
          <w:szCs w:val="24"/>
        </w:rPr>
        <w:t>.</w:t>
      </w:r>
    </w:p>
    <w:p w:rsidR="00873FB4" w:rsidRPr="004D3FE0" w:rsidRDefault="00C07126" w:rsidP="004F76BF">
      <w:pPr>
        <w:autoSpaceDE w:val="0"/>
        <w:autoSpaceDN w:val="0"/>
        <w:adjustRightInd w:val="0"/>
        <w:spacing w:line="360" w:lineRule="auto"/>
        <w:jc w:val="both"/>
        <w:rPr>
          <w:rFonts w:ascii="Arial" w:hAnsi="Arial" w:cs="Arial"/>
          <w:sz w:val="24"/>
          <w:szCs w:val="24"/>
        </w:rPr>
      </w:pPr>
      <w:r w:rsidRPr="004D3FE0">
        <w:rPr>
          <w:rFonts w:ascii="Arial" w:hAnsi="Arial" w:cs="Arial"/>
          <w:sz w:val="24"/>
          <w:szCs w:val="24"/>
        </w:rPr>
        <w:t xml:space="preserve"> </w:t>
      </w:r>
      <w:r w:rsidR="00873FB4" w:rsidRPr="004D3FE0">
        <w:rPr>
          <w:rFonts w:ascii="Arial" w:hAnsi="Arial" w:cs="Arial"/>
          <w:b/>
          <w:bCs/>
          <w:sz w:val="24"/>
          <w:szCs w:val="24"/>
        </w:rPr>
        <w:t>Key words</w:t>
      </w:r>
      <w:r w:rsidR="00873FB4" w:rsidRPr="004D3FE0">
        <w:rPr>
          <w:rFonts w:ascii="Arial" w:hAnsi="Arial" w:cs="Arial"/>
          <w:bCs/>
          <w:sz w:val="24"/>
          <w:szCs w:val="24"/>
        </w:rPr>
        <w:t xml:space="preserve">: Antiretroviral therapy, case control study, determinant factors, Ethiopia </w:t>
      </w:r>
    </w:p>
    <w:p w:rsidR="00E27312" w:rsidRPr="00664B4D" w:rsidRDefault="00E27312" w:rsidP="00C07126">
      <w:pPr>
        <w:spacing w:after="0" w:line="360" w:lineRule="auto"/>
        <w:jc w:val="both"/>
        <w:rPr>
          <w:rFonts w:ascii="Arial" w:hAnsi="Arial" w:cs="Arial"/>
          <w:bCs/>
          <w:sz w:val="24"/>
          <w:szCs w:val="24"/>
        </w:rPr>
        <w:sectPr w:rsidR="00E27312" w:rsidRPr="00664B4D" w:rsidSect="00B5077D">
          <w:footerReference w:type="default" r:id="rId8"/>
          <w:footerReference w:type="first" r:id="rId9"/>
          <w:pgSz w:w="12240" w:h="15840"/>
          <w:pgMar w:top="1440" w:right="1440" w:bottom="1440" w:left="1800" w:header="720" w:footer="720" w:gutter="0"/>
          <w:pgNumType w:fmt="upperRoman" w:start="1"/>
          <w:cols w:space="720"/>
          <w:titlePg/>
          <w:docGrid w:linePitch="360"/>
        </w:sectPr>
      </w:pPr>
    </w:p>
    <w:p w:rsidR="00E27312" w:rsidRPr="00664B4D" w:rsidRDefault="00E27312" w:rsidP="00C07126">
      <w:pPr>
        <w:pStyle w:val="Heading1"/>
        <w:numPr>
          <w:ilvl w:val="0"/>
          <w:numId w:val="4"/>
        </w:numPr>
        <w:spacing w:line="360" w:lineRule="auto"/>
        <w:rPr>
          <w:rFonts w:ascii="Arial" w:hAnsi="Arial" w:cs="Arial"/>
          <w:color w:val="auto"/>
          <w:sz w:val="24"/>
          <w:szCs w:val="24"/>
        </w:rPr>
      </w:pPr>
      <w:bookmarkStart w:id="6" w:name="_Toc421062158"/>
      <w:r w:rsidRPr="00664B4D">
        <w:rPr>
          <w:rFonts w:ascii="Arial" w:hAnsi="Arial" w:cs="Arial"/>
          <w:color w:val="auto"/>
          <w:sz w:val="24"/>
          <w:szCs w:val="24"/>
        </w:rPr>
        <w:lastRenderedPageBreak/>
        <w:t>INTRODUCTION</w:t>
      </w:r>
      <w:bookmarkEnd w:id="6"/>
    </w:p>
    <w:p w:rsidR="00E27312" w:rsidRPr="00885548" w:rsidRDefault="00E27312" w:rsidP="00885548">
      <w:pPr>
        <w:pStyle w:val="Heading2"/>
        <w:numPr>
          <w:ilvl w:val="1"/>
          <w:numId w:val="4"/>
        </w:numPr>
        <w:spacing w:line="360" w:lineRule="auto"/>
        <w:jc w:val="both"/>
        <w:rPr>
          <w:rFonts w:ascii="Arial" w:hAnsi="Arial" w:cs="Arial"/>
          <w:color w:val="auto"/>
          <w:sz w:val="24"/>
          <w:szCs w:val="24"/>
        </w:rPr>
      </w:pPr>
      <w:bookmarkStart w:id="7" w:name="_Toc409701238"/>
      <w:bookmarkStart w:id="8" w:name="_Toc421062159"/>
      <w:r w:rsidRPr="00885548">
        <w:rPr>
          <w:rFonts w:ascii="Arial" w:hAnsi="Arial" w:cs="Arial"/>
          <w:color w:val="auto"/>
          <w:sz w:val="24"/>
          <w:szCs w:val="24"/>
        </w:rPr>
        <w:t>Statement of the problem</w:t>
      </w:r>
      <w:bookmarkEnd w:id="7"/>
      <w:bookmarkEnd w:id="8"/>
    </w:p>
    <w:p w:rsidR="00E27312" w:rsidRPr="00885548" w:rsidRDefault="00E27312" w:rsidP="00885548">
      <w:pPr>
        <w:autoSpaceDE w:val="0"/>
        <w:autoSpaceDN w:val="0"/>
        <w:adjustRightInd w:val="0"/>
        <w:spacing w:line="360" w:lineRule="auto"/>
        <w:jc w:val="both"/>
        <w:rPr>
          <w:rFonts w:ascii="Arial" w:hAnsi="Arial" w:cs="Arial"/>
          <w:sz w:val="24"/>
          <w:szCs w:val="24"/>
        </w:rPr>
      </w:pPr>
      <w:r w:rsidRPr="00885548">
        <w:rPr>
          <w:rFonts w:ascii="Arial" w:hAnsi="Arial" w:cs="Arial"/>
          <w:iCs/>
          <w:sz w:val="24"/>
          <w:szCs w:val="24"/>
        </w:rPr>
        <w:t xml:space="preserve">Globally there were 35 million people living with </w:t>
      </w:r>
      <w:r w:rsidRPr="00885548">
        <w:rPr>
          <w:rFonts w:ascii="Arial" w:hAnsi="Arial" w:cs="Arial"/>
          <w:sz w:val="24"/>
          <w:szCs w:val="24"/>
        </w:rPr>
        <w:t>Human Immunodeficiency Virus/ Acquired Immune Deficiency Syndrome (</w:t>
      </w:r>
      <w:r w:rsidRPr="00885548">
        <w:rPr>
          <w:rFonts w:ascii="Arial" w:hAnsi="Arial" w:cs="Arial"/>
          <w:iCs/>
          <w:sz w:val="24"/>
          <w:szCs w:val="24"/>
        </w:rPr>
        <w:t>HIV/AIDS) in 2013.</w:t>
      </w:r>
      <w:r w:rsidRPr="00885548">
        <w:rPr>
          <w:rFonts w:ascii="Arial" w:hAnsi="Arial" w:cs="Arial"/>
          <w:sz w:val="24"/>
          <w:szCs w:val="24"/>
        </w:rPr>
        <w:t xml:space="preserve"> There were an estimated 24.7 million [23.5–26.1 million] people living with HIV in Sub-Saharan Africa, nearly 71% of the global total </w:t>
      </w:r>
      <w:r w:rsidR="00B74031" w:rsidRPr="00885548">
        <w:rPr>
          <w:rFonts w:ascii="Arial" w:hAnsi="Arial" w:cs="Arial"/>
          <w:sz w:val="24"/>
          <w:szCs w:val="24"/>
        </w:rPr>
        <w:fldChar w:fldCharType="begin"/>
      </w:r>
      <w:r w:rsidR="0056699E">
        <w:rPr>
          <w:rFonts w:ascii="Arial" w:hAnsi="Arial" w:cs="Arial"/>
          <w:sz w:val="24"/>
          <w:szCs w:val="24"/>
        </w:rPr>
        <w:instrText xml:space="preserve"> ADDIN EN.CITE &lt;EndNote&gt;&lt;Cite&gt;&lt;Author&gt;UNAIDS&lt;/Author&gt;&lt;Year&gt;July 2014&lt;/Year&gt;&lt;RecNum&gt;44&lt;/RecNum&gt;&lt;DisplayText&gt;(1)&lt;/DisplayText&gt;&lt;record&gt;&lt;rec-number&gt;44&lt;/rec-number&gt;&lt;foreign-keys&gt;&lt;key app="EN" db-id="stw0zwed8edt04e0a5hprrv5dfp9pzt9w5xe"&gt;44&lt;/key&gt;&lt;/foreign-keys&gt;&lt;ref-type name="Journal Article"&gt;17&lt;/ref-type&gt;&lt;contributors&gt;&lt;authors&gt;&lt;author&gt;UNAIDS&lt;/author&gt;&lt;/authors&gt;&lt;/contributors&gt;&lt;titles&gt;&lt;title&gt;The Gap Report  Switzerland Geneva  updated September 2014&amp;#xD;&lt;/title&gt;&lt;/titles&gt;&lt;dates&gt;&lt;year&gt;July 2014&lt;/year&gt;&lt;/dates&gt;&lt;urls&gt;&lt;/urls&gt;&lt;/record&gt;&lt;/Cite&gt;&lt;/EndNote&gt;</w:instrText>
      </w:r>
      <w:r w:rsidR="00B74031" w:rsidRPr="00885548">
        <w:rPr>
          <w:rFonts w:ascii="Arial" w:hAnsi="Arial" w:cs="Arial"/>
          <w:sz w:val="24"/>
          <w:szCs w:val="24"/>
        </w:rPr>
        <w:fldChar w:fldCharType="separate"/>
      </w:r>
      <w:r w:rsidR="0056699E">
        <w:rPr>
          <w:rFonts w:ascii="Arial" w:hAnsi="Arial" w:cs="Arial"/>
          <w:noProof/>
          <w:sz w:val="24"/>
          <w:szCs w:val="24"/>
        </w:rPr>
        <w:t>(</w:t>
      </w:r>
      <w:hyperlink w:anchor="_ENREF_1" w:tooltip="UNAIDS, July 2014 #44" w:history="1">
        <w:r w:rsidR="0056699E">
          <w:rPr>
            <w:rFonts w:ascii="Arial" w:hAnsi="Arial" w:cs="Arial"/>
            <w:noProof/>
            <w:sz w:val="24"/>
            <w:szCs w:val="24"/>
          </w:rPr>
          <w:t>1</w:t>
        </w:r>
      </w:hyperlink>
      <w:r w:rsidR="0056699E">
        <w:rPr>
          <w:rFonts w:ascii="Arial" w:hAnsi="Arial" w:cs="Arial"/>
          <w:noProof/>
          <w:sz w:val="24"/>
          <w:szCs w:val="24"/>
        </w:rPr>
        <w:t>)</w:t>
      </w:r>
      <w:r w:rsidR="00B74031" w:rsidRPr="00885548">
        <w:rPr>
          <w:rFonts w:ascii="Arial" w:hAnsi="Arial" w:cs="Arial"/>
          <w:sz w:val="24"/>
          <w:szCs w:val="24"/>
        </w:rPr>
        <w:fldChar w:fldCharType="end"/>
      </w:r>
      <w:r w:rsidRPr="00885548">
        <w:rPr>
          <w:rFonts w:ascii="Arial" w:hAnsi="Arial" w:cs="Arial"/>
          <w:sz w:val="24"/>
          <w:szCs w:val="24"/>
        </w:rPr>
        <w:t xml:space="preserve">. In Ethiopia In 2013 there were an estimated 793,700(716,300-893,200) people living with HIV/AIDS </w:t>
      </w:r>
      <w:r w:rsidR="00B74031" w:rsidRPr="00885548">
        <w:rPr>
          <w:rFonts w:ascii="Arial" w:hAnsi="Arial" w:cs="Arial"/>
          <w:sz w:val="24"/>
          <w:szCs w:val="24"/>
        </w:rPr>
        <w:fldChar w:fldCharType="begin"/>
      </w:r>
      <w:r w:rsidR="0056699E">
        <w:rPr>
          <w:rFonts w:ascii="Arial" w:hAnsi="Arial" w:cs="Arial"/>
          <w:sz w:val="24"/>
          <w:szCs w:val="24"/>
        </w:rPr>
        <w:instrText xml:space="preserve"> ADDIN EN.CITE &lt;EndNote&gt;&lt;Cite&gt;&lt;Year&gt;2011 &lt;/Year&gt;&lt;RecNum&gt;5&lt;/RecNum&gt;&lt;DisplayText&gt;(2)&lt;/DisplayText&gt;&lt;record&gt;&lt;rec-number&gt;5&lt;/rec-number&gt;&lt;foreign-keys&gt;&lt;key app="EN" db-id="stw0zwed8edt04e0a5hprrv5dfp9pzt9w5xe"&gt;5&lt;/key&gt;&lt;/foreign-keys&gt;&lt;ref-type name="Journal Article"&gt;17&lt;/ref-type&gt;&lt;contributors&gt;&lt;/contributors&gt;&lt;titles&gt;&lt;title&gt; UNAIDS. World AIDS Day Report: Joint United Nations Programme on HIV/AIDS. &lt;/title&gt;&lt;/titles&gt;&lt;dates&gt;&lt;year&gt;2011 &lt;/year&gt;&lt;/dates&gt;&lt;urls&gt;&lt;/urls&gt;&lt;/record&gt;&lt;/Cite&gt;&lt;/EndNote&gt;</w:instrText>
      </w:r>
      <w:r w:rsidR="00B74031" w:rsidRPr="00885548">
        <w:rPr>
          <w:rFonts w:ascii="Arial" w:hAnsi="Arial" w:cs="Arial"/>
          <w:sz w:val="24"/>
          <w:szCs w:val="24"/>
        </w:rPr>
        <w:fldChar w:fldCharType="separate"/>
      </w:r>
      <w:r w:rsidR="0056699E">
        <w:rPr>
          <w:rFonts w:ascii="Arial" w:hAnsi="Arial" w:cs="Arial"/>
          <w:noProof/>
          <w:sz w:val="24"/>
          <w:szCs w:val="24"/>
        </w:rPr>
        <w:t>(</w:t>
      </w:r>
      <w:hyperlink w:anchor="_ENREF_2" w:tooltip=", 2011  #5" w:history="1">
        <w:r w:rsidR="0056699E">
          <w:rPr>
            <w:rFonts w:ascii="Arial" w:hAnsi="Arial" w:cs="Arial"/>
            <w:noProof/>
            <w:sz w:val="24"/>
            <w:szCs w:val="24"/>
          </w:rPr>
          <w:t>2</w:t>
        </w:r>
      </w:hyperlink>
      <w:r w:rsidR="0056699E">
        <w:rPr>
          <w:rFonts w:ascii="Arial" w:hAnsi="Arial" w:cs="Arial"/>
          <w:noProof/>
          <w:sz w:val="24"/>
          <w:szCs w:val="24"/>
        </w:rPr>
        <w:t>)</w:t>
      </w:r>
      <w:r w:rsidR="00B74031" w:rsidRPr="00885548">
        <w:rPr>
          <w:rFonts w:ascii="Arial" w:hAnsi="Arial" w:cs="Arial"/>
          <w:sz w:val="24"/>
          <w:szCs w:val="24"/>
        </w:rPr>
        <w:fldChar w:fldCharType="end"/>
      </w:r>
      <w:r w:rsidRPr="00885548">
        <w:rPr>
          <w:rFonts w:ascii="Arial" w:hAnsi="Arial" w:cs="Arial"/>
          <w:sz w:val="24"/>
          <w:szCs w:val="24"/>
        </w:rPr>
        <w:t xml:space="preserve">. </w:t>
      </w:r>
    </w:p>
    <w:p w:rsidR="00E27312" w:rsidRPr="00885548" w:rsidRDefault="00E27312" w:rsidP="00885548">
      <w:pPr>
        <w:autoSpaceDE w:val="0"/>
        <w:autoSpaceDN w:val="0"/>
        <w:adjustRightInd w:val="0"/>
        <w:spacing w:line="360" w:lineRule="auto"/>
        <w:jc w:val="both"/>
        <w:rPr>
          <w:rFonts w:ascii="Arial" w:hAnsi="Arial" w:cs="Arial"/>
          <w:sz w:val="24"/>
          <w:szCs w:val="24"/>
        </w:rPr>
      </w:pPr>
      <w:r w:rsidRPr="00885548">
        <w:rPr>
          <w:rFonts w:ascii="Arial" w:hAnsi="Arial" w:cs="Arial"/>
          <w:sz w:val="24"/>
          <w:szCs w:val="24"/>
        </w:rPr>
        <w:t>Antiretroviral therapy (ART) has played an important role in improving the prognosis and quality of life of HIV/AIDS patients, in reducing the rate of disease progres</w:t>
      </w:r>
      <w:r w:rsidRPr="00885548">
        <w:rPr>
          <w:rFonts w:ascii="Arial" w:hAnsi="Arial" w:cs="Arial"/>
          <w:sz w:val="24"/>
          <w:szCs w:val="24"/>
        </w:rPr>
        <w:softHyphen/>
        <w:t xml:space="preserve">sion and death </w:t>
      </w:r>
      <w:r w:rsidR="00B74031" w:rsidRPr="00885548">
        <w:rPr>
          <w:rFonts w:ascii="Arial" w:hAnsi="Arial" w:cs="Arial"/>
          <w:sz w:val="24"/>
          <w:szCs w:val="24"/>
        </w:rPr>
        <w:fldChar w:fldCharType="begin"/>
      </w:r>
      <w:r w:rsidR="0056699E">
        <w:rPr>
          <w:rFonts w:ascii="Arial" w:hAnsi="Arial" w:cs="Arial"/>
          <w:sz w:val="24"/>
          <w:szCs w:val="24"/>
        </w:rPr>
        <w:instrText xml:space="preserve"> ADDIN EN.CITE &lt;EndNote&gt;&lt;Cite&gt;&lt;Year&gt;2011 &lt;/Year&gt;&lt;RecNum&gt;5&lt;/RecNum&gt;&lt;DisplayText&gt;(2)&lt;/DisplayText&gt;&lt;record&gt;&lt;rec-number&gt;5&lt;/rec-number&gt;&lt;foreign-keys&gt;&lt;key app="EN" db-id="stw0zwed8edt04e0a5hprrv5dfp9pzt9w5xe"&gt;5&lt;/key&gt;&lt;/foreign-keys&gt;&lt;ref-type name="Journal Article"&gt;17&lt;/ref-type&gt;&lt;contributors&gt;&lt;/contributors&gt;&lt;titles&gt;&lt;title&gt; UNAIDS. World AIDS Day Report: Joint United Nations Programme on HIV/AIDS. &lt;/title&gt;&lt;/titles&gt;&lt;dates&gt;&lt;year&gt;2011 &lt;/year&gt;&lt;/dates&gt;&lt;urls&gt;&lt;/urls&gt;&lt;/record&gt;&lt;/Cite&gt;&lt;/EndNote&gt;</w:instrText>
      </w:r>
      <w:r w:rsidR="00B74031" w:rsidRPr="00885548">
        <w:rPr>
          <w:rFonts w:ascii="Arial" w:hAnsi="Arial" w:cs="Arial"/>
          <w:sz w:val="24"/>
          <w:szCs w:val="24"/>
        </w:rPr>
        <w:fldChar w:fldCharType="separate"/>
      </w:r>
      <w:r w:rsidR="0056699E">
        <w:rPr>
          <w:rFonts w:ascii="Arial" w:hAnsi="Arial" w:cs="Arial"/>
          <w:noProof/>
          <w:sz w:val="24"/>
          <w:szCs w:val="24"/>
        </w:rPr>
        <w:t>(</w:t>
      </w:r>
      <w:hyperlink w:anchor="_ENREF_2" w:tooltip=", 2011  #5" w:history="1">
        <w:r w:rsidR="0056699E">
          <w:rPr>
            <w:rFonts w:ascii="Arial" w:hAnsi="Arial" w:cs="Arial"/>
            <w:noProof/>
            <w:sz w:val="24"/>
            <w:szCs w:val="24"/>
          </w:rPr>
          <w:t>2</w:t>
        </w:r>
      </w:hyperlink>
      <w:r w:rsidR="0056699E">
        <w:rPr>
          <w:rFonts w:ascii="Arial" w:hAnsi="Arial" w:cs="Arial"/>
          <w:noProof/>
          <w:sz w:val="24"/>
          <w:szCs w:val="24"/>
        </w:rPr>
        <w:t>)</w:t>
      </w:r>
      <w:r w:rsidR="00B74031" w:rsidRPr="00885548">
        <w:rPr>
          <w:rFonts w:ascii="Arial" w:hAnsi="Arial" w:cs="Arial"/>
          <w:sz w:val="24"/>
          <w:szCs w:val="24"/>
        </w:rPr>
        <w:fldChar w:fldCharType="end"/>
      </w:r>
      <w:r w:rsidRPr="00885548">
        <w:rPr>
          <w:rFonts w:ascii="Arial" w:hAnsi="Arial" w:cs="Arial"/>
          <w:sz w:val="24"/>
          <w:szCs w:val="24"/>
        </w:rPr>
        <w:t xml:space="preserve">. Worldwide almost 12.9 million people were receiving ART at the end of 2013. Only 38% of adults living with HIV had access to ART treatment. Three of four people receiving HIV treatment were living in sub-Saharan Africa. 22 million, or three of five people living with HIV were not accessing ART </w:t>
      </w:r>
      <w:r w:rsidR="00B74031" w:rsidRPr="00885548">
        <w:rPr>
          <w:rFonts w:ascii="Arial" w:hAnsi="Arial" w:cs="Arial"/>
          <w:sz w:val="24"/>
          <w:szCs w:val="24"/>
        </w:rPr>
        <w:fldChar w:fldCharType="begin"/>
      </w:r>
      <w:r w:rsidR="0056699E">
        <w:rPr>
          <w:rFonts w:ascii="Arial" w:hAnsi="Arial" w:cs="Arial"/>
          <w:sz w:val="24"/>
          <w:szCs w:val="24"/>
        </w:rPr>
        <w:instrText xml:space="preserve"> ADDIN EN.CITE &lt;EndNote&gt;&lt;Cite&gt;&lt;Author&gt;UNAIDS&lt;/Author&gt;&lt;Year&gt;July 2014&lt;/Year&gt;&lt;RecNum&gt;44&lt;/RecNum&gt;&lt;DisplayText&gt;(1)&lt;/DisplayText&gt;&lt;record&gt;&lt;rec-number&gt;44&lt;/rec-number&gt;&lt;foreign-keys&gt;&lt;key app="EN" db-id="stw0zwed8edt04e0a5hprrv5dfp9pzt9w5xe"&gt;44&lt;/key&gt;&lt;/foreign-keys&gt;&lt;ref-type name="Journal Article"&gt;17&lt;/ref-type&gt;&lt;contributors&gt;&lt;authors&gt;&lt;author&gt;UNAIDS&lt;/author&gt;&lt;/authors&gt;&lt;/contributors&gt;&lt;titles&gt;&lt;title&gt;The Gap Report  Switzerland Geneva  updated September 2014&amp;#xD;&lt;/title&gt;&lt;/titles&gt;&lt;dates&gt;&lt;year&gt;July 2014&lt;/year&gt;&lt;/dates&gt;&lt;urls&gt;&lt;/urls&gt;&lt;/record&gt;&lt;/Cite&gt;&lt;/EndNote&gt;</w:instrText>
      </w:r>
      <w:r w:rsidR="00B74031" w:rsidRPr="00885548">
        <w:rPr>
          <w:rFonts w:ascii="Arial" w:hAnsi="Arial" w:cs="Arial"/>
          <w:sz w:val="24"/>
          <w:szCs w:val="24"/>
        </w:rPr>
        <w:fldChar w:fldCharType="separate"/>
      </w:r>
      <w:r w:rsidR="0056699E">
        <w:rPr>
          <w:rFonts w:ascii="Arial" w:hAnsi="Arial" w:cs="Arial"/>
          <w:noProof/>
          <w:sz w:val="24"/>
          <w:szCs w:val="24"/>
        </w:rPr>
        <w:t>(</w:t>
      </w:r>
      <w:hyperlink w:anchor="_ENREF_1" w:tooltip="UNAIDS, July 2014 #44" w:history="1">
        <w:r w:rsidR="0056699E">
          <w:rPr>
            <w:rFonts w:ascii="Arial" w:hAnsi="Arial" w:cs="Arial"/>
            <w:noProof/>
            <w:sz w:val="24"/>
            <w:szCs w:val="24"/>
          </w:rPr>
          <w:t>1</w:t>
        </w:r>
      </w:hyperlink>
      <w:r w:rsidR="0056699E">
        <w:rPr>
          <w:rFonts w:ascii="Arial" w:hAnsi="Arial" w:cs="Arial"/>
          <w:noProof/>
          <w:sz w:val="24"/>
          <w:szCs w:val="24"/>
        </w:rPr>
        <w:t>)</w:t>
      </w:r>
      <w:r w:rsidR="00B74031" w:rsidRPr="00885548">
        <w:rPr>
          <w:rFonts w:ascii="Arial" w:hAnsi="Arial" w:cs="Arial"/>
          <w:sz w:val="24"/>
          <w:szCs w:val="24"/>
        </w:rPr>
        <w:fldChar w:fldCharType="end"/>
      </w:r>
      <w:r w:rsidRPr="00885548">
        <w:rPr>
          <w:rFonts w:ascii="Arial" w:hAnsi="Arial" w:cs="Arial"/>
          <w:sz w:val="24"/>
          <w:szCs w:val="24"/>
        </w:rPr>
        <w:t xml:space="preserve">. </w:t>
      </w:r>
    </w:p>
    <w:p w:rsidR="00E27312" w:rsidRPr="00885548" w:rsidRDefault="00E27312" w:rsidP="00885548">
      <w:pPr>
        <w:spacing w:line="360" w:lineRule="auto"/>
        <w:jc w:val="both"/>
        <w:rPr>
          <w:rFonts w:ascii="Arial" w:hAnsi="Arial" w:cs="Arial"/>
          <w:sz w:val="24"/>
          <w:szCs w:val="24"/>
        </w:rPr>
      </w:pPr>
      <w:r w:rsidRPr="00885548">
        <w:rPr>
          <w:rFonts w:ascii="Arial" w:hAnsi="Arial" w:cs="Arial"/>
          <w:sz w:val="24"/>
          <w:szCs w:val="24"/>
        </w:rPr>
        <w:t xml:space="preserve">Adherence to treatment is critical to obtain full benefits of ART including maximum and durable suppression of viral replication, reduced destruction of CD4 cells, prevention of viral resistance, promotion of immune reconstitution, and slowed disease progression </w:t>
      </w:r>
      <w:r w:rsidR="00B74031" w:rsidRPr="00885548">
        <w:rPr>
          <w:rFonts w:ascii="Arial" w:hAnsi="Arial" w:cs="Arial"/>
          <w:sz w:val="24"/>
          <w:szCs w:val="24"/>
        </w:rPr>
        <w:fldChar w:fldCharType="begin"/>
      </w:r>
      <w:r w:rsidR="0056699E">
        <w:rPr>
          <w:rFonts w:ascii="Arial" w:hAnsi="Arial" w:cs="Arial"/>
          <w:sz w:val="24"/>
          <w:szCs w:val="24"/>
        </w:rPr>
        <w:instrText xml:space="preserve"> ADDIN EN.CITE &lt;EndNote&gt;&lt;Cite&gt;&lt;Author&gt;Steel&lt;/Author&gt;&lt;Year&gt;2007&lt;/Year&gt;&lt;RecNum&gt;58&lt;/RecNum&gt;&lt;DisplayText&gt;(3)&lt;/DisplayText&gt;&lt;record&gt;&lt;rec-number&gt;58&lt;/rec-number&gt;&lt;foreign-keys&gt;&lt;key app="EN" db-id="stw0zwed8edt04e0a5hprrv5dfp9pzt9w5xe"&gt;58&lt;/key&gt;&lt;/foreign-keys&gt;&lt;ref-type name="Journal Article"&gt;17&lt;/ref-type&gt;&lt;contributors&gt;&lt;authors&gt;&lt;author&gt;Gavin Steel&lt;/author&gt;&lt;author&gt;Jude Nwokike&lt;/author&gt;&lt;author&gt;Mohan P. Joshi&lt;/author&gt;&lt;/authors&gt;&lt;/contributors&gt;&lt;titles&gt;&lt;title&gt;Development of a Multi-Method Tool to Measure ART Adherence in Resource-Constrained Settings: The South Africa Experience&lt;/title&gt;&lt;/titles&gt;&lt;dates&gt;&lt;year&gt;2007&lt;/year&gt;&lt;/dates&gt;&lt;urls&gt;&lt;/urls&gt;&lt;/record&gt;&lt;/Cite&gt;&lt;/EndNote&gt;</w:instrText>
      </w:r>
      <w:r w:rsidR="00B74031" w:rsidRPr="00885548">
        <w:rPr>
          <w:rFonts w:ascii="Arial" w:hAnsi="Arial" w:cs="Arial"/>
          <w:sz w:val="24"/>
          <w:szCs w:val="24"/>
        </w:rPr>
        <w:fldChar w:fldCharType="separate"/>
      </w:r>
      <w:r w:rsidR="0056699E">
        <w:rPr>
          <w:rFonts w:ascii="Arial" w:hAnsi="Arial" w:cs="Arial"/>
          <w:noProof/>
          <w:sz w:val="24"/>
          <w:szCs w:val="24"/>
        </w:rPr>
        <w:t>(</w:t>
      </w:r>
      <w:hyperlink w:anchor="_ENREF_3" w:tooltip="Steel, 2007 #58" w:history="1">
        <w:r w:rsidR="0056699E">
          <w:rPr>
            <w:rFonts w:ascii="Arial" w:hAnsi="Arial" w:cs="Arial"/>
            <w:noProof/>
            <w:sz w:val="24"/>
            <w:szCs w:val="24"/>
          </w:rPr>
          <w:t>3</w:t>
        </w:r>
      </w:hyperlink>
      <w:r w:rsidR="0056699E">
        <w:rPr>
          <w:rFonts w:ascii="Arial" w:hAnsi="Arial" w:cs="Arial"/>
          <w:noProof/>
          <w:sz w:val="24"/>
          <w:szCs w:val="24"/>
        </w:rPr>
        <w:t>)</w:t>
      </w:r>
      <w:r w:rsidR="00B74031" w:rsidRPr="00885548">
        <w:rPr>
          <w:rFonts w:ascii="Arial" w:hAnsi="Arial" w:cs="Arial"/>
          <w:sz w:val="24"/>
          <w:szCs w:val="24"/>
        </w:rPr>
        <w:fldChar w:fldCharType="end"/>
      </w:r>
      <w:r w:rsidRPr="00885548">
        <w:rPr>
          <w:rFonts w:ascii="Arial" w:eastAsia="TimesNewRoman" w:hAnsi="Arial" w:cs="Arial"/>
          <w:sz w:val="24"/>
          <w:szCs w:val="24"/>
        </w:rPr>
        <w:t>.</w:t>
      </w:r>
      <w:r w:rsidRPr="00885548">
        <w:rPr>
          <w:rFonts w:ascii="Arial" w:eastAsia="MinionPro-Regular" w:hAnsi="Arial" w:cs="Arial"/>
          <w:sz w:val="24"/>
          <w:szCs w:val="24"/>
        </w:rPr>
        <w:t xml:space="preserve"> At least 95% adherence is required for ART regimens to be fully effective and to avoid the emergence of resistant strains of the virus </w:t>
      </w:r>
      <w:r w:rsidR="00B74031" w:rsidRPr="00885548">
        <w:rPr>
          <w:rFonts w:ascii="Arial" w:eastAsia="MinionPro-Regular" w:hAnsi="Arial" w:cs="Arial"/>
          <w:sz w:val="24"/>
          <w:szCs w:val="24"/>
        </w:rPr>
        <w:fldChar w:fldCharType="begin"/>
      </w:r>
      <w:r w:rsidR="0056699E">
        <w:rPr>
          <w:rFonts w:ascii="Arial" w:eastAsia="MinionPro-Regular" w:hAnsi="Arial" w:cs="Arial"/>
          <w:sz w:val="24"/>
          <w:szCs w:val="24"/>
        </w:rPr>
        <w:instrText xml:space="preserve"> ADDIN EN.CITE &lt;EndNote&gt;&lt;Cite&gt;&lt;Year&gt;2014&lt;/Year&gt;&lt;RecNum&gt;37&lt;/RecNum&gt;&lt;DisplayText&gt;(4, 5)&lt;/DisplayText&gt;&lt;record&gt;&lt;rec-number&gt;37&lt;/rec-number&gt;&lt;foreign-keys&gt;&lt;key app="EN" db-id="stw0zwed8edt04e0a5hprrv5dfp9pzt9w5xe"&gt;37&lt;/key&gt;&lt;/foreign-keys&gt;&lt;ref-type name="Journal Article"&gt;17&lt;/ref-type&gt;&lt;contributors&gt;&lt;authors&gt;&lt;author&gt;Mulugeta Asmare&lt;/author&gt;&lt;author&gt; Mekonnen Aychiluhem&lt;/author&gt;&lt;author&gt;Mulatu Ayana&lt;/author&gt;&lt;author&gt; Dube Jara&lt;/author&gt;&lt;/authors&gt;&lt;/contributors&gt;&lt;titles&gt;&lt;title&gt;Level of ART Adherence and Associated Factors among HIV Sero- Positive Adult on Highly Active Antiretroviral Therapy in Debre Markos Referral Hospital, Northwest Ethiopia&lt;/title&gt;&lt;secondary-title&gt;Antivir Antiretrovir&lt;/secondary-title&gt;&lt;/titles&gt;&lt;pages&gt; 120-126&lt;/pages&gt;&lt;volume&gt;6&lt;/volume&gt;&lt;number&gt;3&lt;/number&gt;&lt;dates&gt;&lt;year&gt;2014&lt;/year&gt;&lt;/dates&gt;&lt;urls&gt;&lt;/urls&gt;&lt;/record&gt;&lt;/Cite&gt;&lt;Cite&gt;&lt;Author&gt;Horizon&lt;/Author&gt;&lt;Year&gt;2004&lt;/Year&gt;&lt;RecNum&gt;57&lt;/RecNum&gt;&lt;record&gt;&lt;rec-number&gt;57&lt;/rec-number&gt;&lt;foreign-keys&gt;&lt;key app="EN" db-id="stw0zwed8edt04e0a5hprrv5dfp9pzt9w5xe"&gt;57&lt;/key&gt;&lt;/foreign-keys&gt;&lt;ref-type name="Journal Article"&gt;17&lt;/ref-type&gt;&lt;contributors&gt;&lt;authors&gt;&lt;author&gt;Horizon&lt;/author&gt;&lt;/authors&gt;&lt;/contributors&gt;&lt;titles&gt;&lt;title&gt; Adherence to antiretroviral therapy in adults: a guide for trainers. Nairobi: Population Council.&lt;/title&gt;&lt;secondary-title&gt;Horizon/Population Council, International Center for Reproductive Health and Coast Province General Hospital, Mombasa-Kenya&lt;/secondary-title&gt;&lt;/titles&gt;&lt;dates&gt;&lt;year&gt;2004&lt;/year&gt;&lt;/dates&gt;&lt;urls&gt;&lt;/urls&gt;&lt;/record&gt;&lt;/Cite&gt;&lt;/EndNote&gt;</w:instrText>
      </w:r>
      <w:r w:rsidR="00B74031" w:rsidRPr="00885548">
        <w:rPr>
          <w:rFonts w:ascii="Arial" w:eastAsia="MinionPro-Regular" w:hAnsi="Arial" w:cs="Arial"/>
          <w:sz w:val="24"/>
          <w:szCs w:val="24"/>
        </w:rPr>
        <w:fldChar w:fldCharType="separate"/>
      </w:r>
      <w:r w:rsidR="0056699E">
        <w:rPr>
          <w:rFonts w:ascii="Arial" w:eastAsia="MinionPro-Regular" w:hAnsi="Arial" w:cs="Arial"/>
          <w:noProof/>
          <w:sz w:val="24"/>
          <w:szCs w:val="24"/>
        </w:rPr>
        <w:t>(</w:t>
      </w:r>
      <w:hyperlink w:anchor="_ENREF_4" w:tooltip="Asmare, 2014 #37" w:history="1">
        <w:r w:rsidR="0056699E">
          <w:rPr>
            <w:rFonts w:ascii="Arial" w:eastAsia="MinionPro-Regular" w:hAnsi="Arial" w:cs="Arial"/>
            <w:noProof/>
            <w:sz w:val="24"/>
            <w:szCs w:val="24"/>
          </w:rPr>
          <w:t>4</w:t>
        </w:r>
      </w:hyperlink>
      <w:r w:rsidR="0056699E">
        <w:rPr>
          <w:rFonts w:ascii="Arial" w:eastAsia="MinionPro-Regular" w:hAnsi="Arial" w:cs="Arial"/>
          <w:noProof/>
          <w:sz w:val="24"/>
          <w:szCs w:val="24"/>
        </w:rPr>
        <w:t xml:space="preserve">, </w:t>
      </w:r>
      <w:hyperlink w:anchor="_ENREF_5" w:tooltip="Horizon, 2004 #57" w:history="1">
        <w:r w:rsidR="0056699E">
          <w:rPr>
            <w:rFonts w:ascii="Arial" w:eastAsia="MinionPro-Regular" w:hAnsi="Arial" w:cs="Arial"/>
            <w:noProof/>
            <w:sz w:val="24"/>
            <w:szCs w:val="24"/>
          </w:rPr>
          <w:t>5</w:t>
        </w:r>
      </w:hyperlink>
      <w:r w:rsidR="0056699E">
        <w:rPr>
          <w:rFonts w:ascii="Arial" w:eastAsia="MinionPro-Regular" w:hAnsi="Arial" w:cs="Arial"/>
          <w:noProof/>
          <w:sz w:val="24"/>
          <w:szCs w:val="24"/>
        </w:rPr>
        <w:t>)</w:t>
      </w:r>
      <w:r w:rsidR="00B74031" w:rsidRPr="00885548">
        <w:rPr>
          <w:rFonts w:ascii="Arial" w:eastAsia="MinionPro-Regular" w:hAnsi="Arial" w:cs="Arial"/>
          <w:sz w:val="24"/>
          <w:szCs w:val="24"/>
        </w:rPr>
        <w:fldChar w:fldCharType="end"/>
      </w:r>
      <w:r w:rsidRPr="00885548">
        <w:rPr>
          <w:rFonts w:ascii="Arial" w:hAnsi="Arial" w:cs="Arial"/>
          <w:sz w:val="24"/>
          <w:szCs w:val="24"/>
        </w:rPr>
        <w:t xml:space="preserve">.Poor ART adherence can create a dangerous public health problem and limit the effectiveness of available HIV treatments </w:t>
      </w:r>
      <w:r w:rsidR="00B74031" w:rsidRPr="00885548">
        <w:rPr>
          <w:rFonts w:ascii="Arial" w:hAnsi="Arial" w:cs="Arial"/>
          <w:sz w:val="24"/>
          <w:szCs w:val="24"/>
        </w:rPr>
        <w:fldChar w:fldCharType="begin"/>
      </w:r>
      <w:r w:rsidR="0056699E">
        <w:rPr>
          <w:rFonts w:ascii="Arial" w:hAnsi="Arial" w:cs="Arial"/>
          <w:sz w:val="24"/>
          <w:szCs w:val="24"/>
        </w:rPr>
        <w:instrText xml:space="preserve"> ADDIN EN.CITE &lt;EndNote&gt;&lt;Cite&gt;&lt;Author&gt;Shigdel&lt;/Author&gt;&lt;Year&gt;24June 2014&lt;/Year&gt;&lt;RecNum&gt;6&lt;/RecNum&gt;&lt;DisplayText&gt;(6)&lt;/DisplayText&gt;&lt;record&gt;&lt;rec-number&gt;6&lt;/rec-number&gt;&lt;foreign-keys&gt;&lt;key app="EN" db-id="stw0zwed8edt04e0a5hprrv5dfp9pzt9w5xe"&gt;6&lt;/key&gt;&lt;/foreign-keys&gt;&lt;ref-type name="Journal Article"&gt;17&lt;/ref-type&gt;&lt;contributors&gt;&lt;authors&gt;&lt;author&gt;Rajesh Shigdel&lt;/author&gt;&lt;author&gt;Elise Klouman&lt;/author&gt;&lt;author&gt;Anita Bhandari&lt;/author&gt;&lt;author&gt;Luai A Ahmed&lt;/author&gt;&lt;/authors&gt;&lt;/contributors&gt;&lt;titles&gt;&lt;title&gt; Factors associated with adherence to antiretroviral therapy in HIV-infected patients in Kathmandu District, Nepal  HIV/AIDS – Research and Palliative Care,&amp;#xD;&lt;/title&gt;&lt;/titles&gt;&lt;dates&gt;&lt;year&gt;24June 2014&lt;/year&gt;&lt;/dates&gt;&lt;urls&gt;&lt;/urls&gt;&lt;/record&gt;&lt;/Cite&gt;&lt;Cite&gt;&lt;Author&gt;Shigdel&lt;/Author&gt;&lt;Year&gt;24June 2014&lt;/Year&gt;&lt;RecNum&gt;6&lt;/RecNum&gt;&lt;record&gt;&lt;rec-number&gt;6&lt;/rec-number&gt;&lt;foreign-keys&gt;&lt;key app="EN" db-id="stw0zwed8edt04e0a5hprrv5dfp9pzt9w5xe"&gt;6&lt;/key&gt;&lt;/foreign-keys&gt;&lt;ref-type name="Journal Article"&gt;17&lt;/ref-type&gt;&lt;contributors&gt;&lt;authors&gt;&lt;author&gt;Rajesh Shigdel&lt;/author&gt;&lt;author&gt;Elise Klouman&lt;/author&gt;&lt;author&gt;Anita Bhandari&lt;/author&gt;&lt;author&gt;Luai A Ahmed&lt;/author&gt;&lt;/authors&gt;&lt;/contributors&gt;&lt;titles&gt;&lt;title&gt; Factors associated with adherence to antiretroviral therapy in HIV-infected patients in Kathmandu District, Nepal  HIV/AIDS – Research and Palliative Care,&amp;#xD;&lt;/title&gt;&lt;/titles&gt;&lt;dates&gt;&lt;year&gt;24June 2014&lt;/year&gt;&lt;/dates&gt;&lt;urls&gt;&lt;/urls&gt;&lt;/record&gt;&lt;/Cite&gt;&lt;/EndNote&gt;</w:instrText>
      </w:r>
      <w:r w:rsidR="00B74031" w:rsidRPr="00885548">
        <w:rPr>
          <w:rFonts w:ascii="Arial" w:hAnsi="Arial" w:cs="Arial"/>
          <w:sz w:val="24"/>
          <w:szCs w:val="24"/>
        </w:rPr>
        <w:fldChar w:fldCharType="separate"/>
      </w:r>
      <w:r w:rsidR="0056699E">
        <w:rPr>
          <w:rFonts w:ascii="Arial" w:hAnsi="Arial" w:cs="Arial"/>
          <w:noProof/>
          <w:sz w:val="24"/>
          <w:szCs w:val="24"/>
        </w:rPr>
        <w:t>(</w:t>
      </w:r>
      <w:hyperlink w:anchor="_ENREF_6" w:tooltip="Shigdel, 24June 2014 #6" w:history="1">
        <w:r w:rsidR="0056699E">
          <w:rPr>
            <w:rFonts w:ascii="Arial" w:hAnsi="Arial" w:cs="Arial"/>
            <w:noProof/>
            <w:sz w:val="24"/>
            <w:szCs w:val="24"/>
          </w:rPr>
          <w:t>6</w:t>
        </w:r>
      </w:hyperlink>
      <w:r w:rsidR="0056699E">
        <w:rPr>
          <w:rFonts w:ascii="Arial" w:hAnsi="Arial" w:cs="Arial"/>
          <w:noProof/>
          <w:sz w:val="24"/>
          <w:szCs w:val="24"/>
        </w:rPr>
        <w:t>)</w:t>
      </w:r>
      <w:r w:rsidR="00B74031" w:rsidRPr="00885548">
        <w:rPr>
          <w:rFonts w:ascii="Arial" w:hAnsi="Arial" w:cs="Arial"/>
          <w:sz w:val="24"/>
          <w:szCs w:val="24"/>
        </w:rPr>
        <w:fldChar w:fldCharType="end"/>
      </w:r>
      <w:r w:rsidRPr="00885548">
        <w:rPr>
          <w:rFonts w:ascii="Arial" w:hAnsi="Arial" w:cs="Arial"/>
          <w:sz w:val="24"/>
          <w:szCs w:val="24"/>
        </w:rPr>
        <w:t xml:space="preserve">. However both patients and health care providers face significant challenges with respect to adherence to ART </w:t>
      </w:r>
      <w:r w:rsidR="00B74031" w:rsidRPr="00885548">
        <w:rPr>
          <w:rFonts w:ascii="Arial" w:hAnsi="Arial" w:cs="Arial"/>
          <w:sz w:val="24"/>
          <w:szCs w:val="24"/>
        </w:rPr>
        <w:fldChar w:fldCharType="begin"/>
      </w:r>
      <w:r w:rsidR="0056699E">
        <w:rPr>
          <w:rFonts w:ascii="Arial" w:hAnsi="Arial" w:cs="Arial"/>
          <w:sz w:val="24"/>
          <w:szCs w:val="24"/>
        </w:rPr>
        <w:instrText xml:space="preserve"> ADDIN EN.CITE &lt;EndNote&gt;&lt;Cite&gt;&lt;Author&gt;Horizon&lt;/Author&gt;&lt;Year&gt;2004&lt;/Year&gt;&lt;RecNum&gt;57&lt;/RecNum&gt;&lt;DisplayText&gt;(5)&lt;/DisplayText&gt;&lt;record&gt;&lt;rec-number&gt;57&lt;/rec-number&gt;&lt;foreign-keys&gt;&lt;key app="EN" db-id="stw0zwed8edt04e0a5hprrv5dfp9pzt9w5xe"&gt;57&lt;/key&gt;&lt;/foreign-keys&gt;&lt;ref-type name="Journal Article"&gt;17&lt;/ref-type&gt;&lt;contributors&gt;&lt;authors&gt;&lt;author&gt;Horizon&lt;/author&gt;&lt;/authors&gt;&lt;/contributors&gt;&lt;titles&gt;&lt;title&gt; Adherence to antiretroviral therapy in adults: a guide for trainers. Nairobi: Population Council.&lt;/title&gt;&lt;secondary-title&gt;Horizon/Population Council, International Center for Reproductive Health and Coast Province General Hospital, Mombasa-Kenya&lt;/secondary-title&gt;&lt;/titles&gt;&lt;dates&gt;&lt;year&gt;2004&lt;/year&gt;&lt;/dates&gt;&lt;urls&gt;&lt;/urls&gt;&lt;/record&gt;&lt;/Cite&gt;&lt;/EndNote&gt;</w:instrText>
      </w:r>
      <w:r w:rsidR="00B74031" w:rsidRPr="00885548">
        <w:rPr>
          <w:rFonts w:ascii="Arial" w:hAnsi="Arial" w:cs="Arial"/>
          <w:sz w:val="24"/>
          <w:szCs w:val="24"/>
        </w:rPr>
        <w:fldChar w:fldCharType="separate"/>
      </w:r>
      <w:r w:rsidR="0056699E">
        <w:rPr>
          <w:rFonts w:ascii="Arial" w:hAnsi="Arial" w:cs="Arial"/>
          <w:noProof/>
          <w:sz w:val="24"/>
          <w:szCs w:val="24"/>
        </w:rPr>
        <w:t>(</w:t>
      </w:r>
      <w:hyperlink w:anchor="_ENREF_5" w:tooltip="Horizon, 2004 #57" w:history="1">
        <w:r w:rsidR="0056699E">
          <w:rPr>
            <w:rFonts w:ascii="Arial" w:hAnsi="Arial" w:cs="Arial"/>
            <w:noProof/>
            <w:sz w:val="24"/>
            <w:szCs w:val="24"/>
          </w:rPr>
          <w:t>5</w:t>
        </w:r>
      </w:hyperlink>
      <w:r w:rsidR="0056699E">
        <w:rPr>
          <w:rFonts w:ascii="Arial" w:hAnsi="Arial" w:cs="Arial"/>
          <w:noProof/>
          <w:sz w:val="24"/>
          <w:szCs w:val="24"/>
        </w:rPr>
        <w:t>)</w:t>
      </w:r>
      <w:r w:rsidR="00B74031" w:rsidRPr="00885548">
        <w:rPr>
          <w:rFonts w:ascii="Arial" w:hAnsi="Arial" w:cs="Arial"/>
          <w:sz w:val="24"/>
          <w:szCs w:val="24"/>
        </w:rPr>
        <w:fldChar w:fldCharType="end"/>
      </w:r>
      <w:r w:rsidRPr="00885548">
        <w:rPr>
          <w:rFonts w:ascii="Arial" w:hAnsi="Arial" w:cs="Arial"/>
          <w:sz w:val="24"/>
          <w:szCs w:val="24"/>
        </w:rPr>
        <w:t xml:space="preserve">. </w:t>
      </w:r>
    </w:p>
    <w:tbl>
      <w:tblPr>
        <w:tblW w:w="9466" w:type="dxa"/>
        <w:tblLayout w:type="fixed"/>
        <w:tblLook w:val="04A0" w:firstRow="1" w:lastRow="0" w:firstColumn="1" w:lastColumn="0" w:noHBand="0" w:noVBand="1"/>
      </w:tblPr>
      <w:tblGrid>
        <w:gridCol w:w="4733"/>
        <w:gridCol w:w="4733"/>
      </w:tblGrid>
      <w:tr w:rsidR="00E27312" w:rsidRPr="00885548" w:rsidTr="003E698C">
        <w:trPr>
          <w:trHeight w:val="1661"/>
        </w:trPr>
        <w:tc>
          <w:tcPr>
            <w:tcW w:w="9466" w:type="dxa"/>
            <w:gridSpan w:val="2"/>
          </w:tcPr>
          <w:p w:rsidR="00E27312" w:rsidRPr="00885548" w:rsidRDefault="00E27312" w:rsidP="00885548">
            <w:pPr>
              <w:autoSpaceDE w:val="0"/>
              <w:autoSpaceDN w:val="0"/>
              <w:adjustRightInd w:val="0"/>
              <w:spacing w:line="360" w:lineRule="auto"/>
              <w:jc w:val="both"/>
              <w:rPr>
                <w:rFonts w:ascii="Arial" w:hAnsi="Arial" w:cs="Arial"/>
                <w:sz w:val="24"/>
                <w:szCs w:val="24"/>
              </w:rPr>
            </w:pPr>
            <w:r w:rsidRPr="00885548">
              <w:rPr>
                <w:rFonts w:ascii="Arial" w:hAnsi="Arial" w:cs="Arial"/>
                <w:sz w:val="24"/>
                <w:szCs w:val="24"/>
              </w:rPr>
              <w:t xml:space="preserve">In 2012, over 9.7 million people living with HIV in low- and middle-income countries were receiving ART </w:t>
            </w:r>
            <w:r w:rsidR="00B74031" w:rsidRPr="00885548">
              <w:rPr>
                <w:rFonts w:ascii="Arial" w:hAnsi="Arial" w:cs="Arial"/>
                <w:sz w:val="24"/>
                <w:szCs w:val="24"/>
              </w:rPr>
              <w:fldChar w:fldCharType="begin"/>
            </w:r>
            <w:r w:rsidR="0056699E">
              <w:rPr>
                <w:rFonts w:ascii="Arial" w:hAnsi="Arial" w:cs="Arial"/>
                <w:sz w:val="24"/>
                <w:szCs w:val="24"/>
              </w:rPr>
              <w:instrText xml:space="preserve"> ADDIN EN.CITE &lt;EndNote&gt;&lt;Cite&gt;&lt;Year&gt;JUNE 2013&lt;/Year&gt;&lt;RecNum&gt;7&lt;/RecNum&gt;&lt;DisplayText&gt;(7)&lt;/DisplayText&gt;&lt;record&gt;&lt;rec-number&gt;7&lt;/rec-number&gt;&lt;foreign-keys&gt;&lt;key app="EN" db-id="stw0zwed8edt04e0a5hprrv5dfp9pzt9w5xe"&gt;7&lt;/key&gt;&lt;/foreign-keys&gt;&lt;ref-type name="Journal Article"&gt;17&lt;/ref-type&gt;&lt;contributors&gt;&lt;/contributors&gt;&lt;titles&gt;&lt;title&gt;WHO, UNICEF, UNAIDS.GLOBAL UPDATE ON HIV TREATMENT: RESULTS, IMPACT AND OPPORTUNITIES: &lt;/title&gt;&lt;/titles&gt;&lt;dates&gt;&lt;year&gt;JUNE 2013&lt;/year&gt;&lt;/dates&gt;&lt;urls&gt;&lt;/urls&gt;&lt;/record&gt;&lt;/Cite&gt;&lt;/EndNote&gt;</w:instrText>
            </w:r>
            <w:r w:rsidR="00B74031" w:rsidRPr="00885548">
              <w:rPr>
                <w:rFonts w:ascii="Arial" w:hAnsi="Arial" w:cs="Arial"/>
                <w:sz w:val="24"/>
                <w:szCs w:val="24"/>
              </w:rPr>
              <w:fldChar w:fldCharType="separate"/>
            </w:r>
            <w:r w:rsidR="0056699E">
              <w:rPr>
                <w:rFonts w:ascii="Arial" w:hAnsi="Arial" w:cs="Arial"/>
                <w:noProof/>
                <w:sz w:val="24"/>
                <w:szCs w:val="24"/>
              </w:rPr>
              <w:t>(</w:t>
            </w:r>
            <w:hyperlink w:anchor="_ENREF_7" w:tooltip=", JUNE 2013 #7" w:history="1">
              <w:r w:rsidR="0056699E">
                <w:rPr>
                  <w:rFonts w:ascii="Arial" w:hAnsi="Arial" w:cs="Arial"/>
                  <w:noProof/>
                  <w:sz w:val="24"/>
                  <w:szCs w:val="24"/>
                </w:rPr>
                <w:t>7</w:t>
              </w:r>
            </w:hyperlink>
            <w:r w:rsidR="0056699E">
              <w:rPr>
                <w:rFonts w:ascii="Arial" w:hAnsi="Arial" w:cs="Arial"/>
                <w:noProof/>
                <w:sz w:val="24"/>
                <w:szCs w:val="24"/>
              </w:rPr>
              <w:t>)</w:t>
            </w:r>
            <w:r w:rsidR="00B74031" w:rsidRPr="00885548">
              <w:rPr>
                <w:rFonts w:ascii="Arial" w:hAnsi="Arial" w:cs="Arial"/>
                <w:sz w:val="24"/>
                <w:szCs w:val="24"/>
              </w:rPr>
              <w:fldChar w:fldCharType="end"/>
            </w:r>
            <w:r w:rsidRPr="00885548">
              <w:rPr>
                <w:rFonts w:ascii="Arial" w:hAnsi="Arial" w:cs="Arial"/>
                <w:sz w:val="24"/>
                <w:szCs w:val="24"/>
              </w:rPr>
              <w:t>.</w:t>
            </w:r>
            <w:r w:rsidRPr="00885548">
              <w:rPr>
                <w:rFonts w:ascii="Arial" w:eastAsia="MinionPro-Regular" w:hAnsi="Arial" w:cs="Arial"/>
                <w:sz w:val="24"/>
                <w:szCs w:val="24"/>
              </w:rPr>
              <w:t xml:space="preserve"> </w:t>
            </w:r>
            <w:r w:rsidRPr="00885548">
              <w:rPr>
                <w:rFonts w:ascii="Arial" w:hAnsi="Arial" w:cs="Arial"/>
                <w:sz w:val="24"/>
                <w:szCs w:val="24"/>
              </w:rPr>
              <w:t>However, ensuring adherence to HIV treat</w:t>
            </w:r>
            <w:r w:rsidRPr="00885548">
              <w:rPr>
                <w:rFonts w:ascii="Arial" w:hAnsi="Arial" w:cs="Arial"/>
                <w:sz w:val="24"/>
                <w:szCs w:val="24"/>
              </w:rPr>
              <w:softHyphen/>
              <w:t xml:space="preserve">ment remains challenging in all countries. </w:t>
            </w:r>
            <w:r w:rsidRPr="00885548">
              <w:rPr>
                <w:rFonts w:ascii="Arial" w:eastAsia="MinionPro-Regular" w:hAnsi="Arial" w:cs="Arial"/>
                <w:sz w:val="24"/>
                <w:szCs w:val="24"/>
              </w:rPr>
              <w:t xml:space="preserve">Adherence is a complex behavior, which is influenced by several determinants belonging to the domains: the patient, the treatment, the disease state, the physician and patient-physician relationship and the health care system </w:t>
            </w:r>
            <w:r w:rsidR="00B74031" w:rsidRPr="00885548">
              <w:rPr>
                <w:rFonts w:ascii="Arial" w:eastAsia="MinionPro-Regular" w:hAnsi="Arial" w:cs="Arial"/>
                <w:sz w:val="24"/>
                <w:szCs w:val="24"/>
              </w:rPr>
              <w:fldChar w:fldCharType="begin"/>
            </w:r>
            <w:r w:rsidR="0056699E">
              <w:rPr>
                <w:rFonts w:ascii="Arial" w:eastAsia="MinionPro-Regular" w:hAnsi="Arial" w:cs="Arial"/>
                <w:sz w:val="24"/>
                <w:szCs w:val="24"/>
              </w:rPr>
              <w:instrText xml:space="preserve"> ADDIN EN.CITE &lt;EndNote&gt;&lt;Cite&gt;&lt;Year&gt;2014&lt;/Year&gt;&lt;RecNum&gt;37&lt;/RecNum&gt;&lt;DisplayText&gt;(4)&lt;/DisplayText&gt;&lt;record&gt;&lt;rec-number&gt;37&lt;/rec-number&gt;&lt;foreign-keys&gt;&lt;key app="EN" db-id="stw0zwed8edt04e0a5hprrv5dfp9pzt9w5xe"&gt;37&lt;/key&gt;&lt;/foreign-keys&gt;&lt;ref-type name="Journal Article"&gt;17&lt;/ref-type&gt;&lt;contributors&gt;&lt;authors&gt;&lt;author&gt;Mulugeta Asmare&lt;/author&gt;&lt;author&gt; Mekonnen Aychiluhem&lt;/author&gt;&lt;author&gt;Mulatu Ayana&lt;/author&gt;&lt;author&gt; Dube Jara&lt;/author&gt;&lt;/authors&gt;&lt;/contributors&gt;&lt;titles&gt;&lt;title&gt;Level of ART Adherence and Associated Factors among HIV Sero- Positive Adult on Highly Active Antiretroviral Therapy in Debre Markos Referral Hospital, Northwest Ethiopia&lt;/title&gt;&lt;secondary-title&gt;Antivir Antiretrovir&lt;/secondary-title&gt;&lt;/titles&gt;&lt;pages&gt; 120-126&lt;/pages&gt;&lt;volume&gt;6&lt;/volume&gt;&lt;number&gt;3&lt;/number&gt;&lt;dates&gt;&lt;year&gt;2014&lt;/year&gt;&lt;/dates&gt;&lt;urls&gt;&lt;/urls&gt;&lt;/record&gt;&lt;/Cite&gt;&lt;/EndNote&gt;</w:instrText>
            </w:r>
            <w:r w:rsidR="00B74031" w:rsidRPr="00885548">
              <w:rPr>
                <w:rFonts w:ascii="Arial" w:eastAsia="MinionPro-Regular" w:hAnsi="Arial" w:cs="Arial"/>
                <w:sz w:val="24"/>
                <w:szCs w:val="24"/>
              </w:rPr>
              <w:fldChar w:fldCharType="separate"/>
            </w:r>
            <w:r w:rsidR="0056699E">
              <w:rPr>
                <w:rFonts w:ascii="Arial" w:eastAsia="MinionPro-Regular" w:hAnsi="Arial" w:cs="Arial"/>
                <w:noProof/>
                <w:sz w:val="24"/>
                <w:szCs w:val="24"/>
              </w:rPr>
              <w:t>(</w:t>
            </w:r>
            <w:hyperlink w:anchor="_ENREF_4" w:tooltip="Asmare, 2014 #37" w:history="1">
              <w:r w:rsidR="0056699E">
                <w:rPr>
                  <w:rFonts w:ascii="Arial" w:eastAsia="MinionPro-Regular" w:hAnsi="Arial" w:cs="Arial"/>
                  <w:noProof/>
                  <w:sz w:val="24"/>
                  <w:szCs w:val="24"/>
                </w:rPr>
                <w:t>4</w:t>
              </w:r>
            </w:hyperlink>
            <w:r w:rsidR="0056699E">
              <w:rPr>
                <w:rFonts w:ascii="Arial" w:eastAsia="MinionPro-Regular" w:hAnsi="Arial" w:cs="Arial"/>
                <w:noProof/>
                <w:sz w:val="24"/>
                <w:szCs w:val="24"/>
              </w:rPr>
              <w:t>)</w:t>
            </w:r>
            <w:r w:rsidR="00B74031" w:rsidRPr="00885548">
              <w:rPr>
                <w:rFonts w:ascii="Arial" w:eastAsia="MinionPro-Regular" w:hAnsi="Arial" w:cs="Arial"/>
                <w:sz w:val="24"/>
                <w:szCs w:val="24"/>
              </w:rPr>
              <w:fldChar w:fldCharType="end"/>
            </w:r>
            <w:r w:rsidRPr="00885548">
              <w:rPr>
                <w:rFonts w:ascii="Arial" w:hAnsi="Arial" w:cs="Arial"/>
                <w:sz w:val="24"/>
                <w:szCs w:val="24"/>
              </w:rPr>
              <w:t>. A meta-analysis of patients in North America (</w:t>
            </w:r>
            <w:r w:rsidRPr="00885548">
              <w:rPr>
                <w:rFonts w:ascii="Arial" w:hAnsi="Arial" w:cs="Arial"/>
                <w:i/>
                <w:iCs/>
                <w:sz w:val="24"/>
                <w:szCs w:val="24"/>
              </w:rPr>
              <w:t xml:space="preserve">n </w:t>
            </w:r>
            <w:r w:rsidRPr="00885548">
              <w:rPr>
                <w:rFonts w:ascii="Arial" w:hAnsi="Arial" w:cs="Arial"/>
                <w:sz w:val="24"/>
                <w:szCs w:val="24"/>
              </w:rPr>
              <w:t>= 17 573) and Africa (</w:t>
            </w:r>
            <w:r w:rsidRPr="00885548">
              <w:rPr>
                <w:rFonts w:ascii="Arial" w:hAnsi="Arial" w:cs="Arial"/>
                <w:i/>
                <w:iCs/>
                <w:sz w:val="24"/>
                <w:szCs w:val="24"/>
              </w:rPr>
              <w:t xml:space="preserve">n </w:t>
            </w:r>
            <w:r w:rsidRPr="00885548">
              <w:rPr>
                <w:rFonts w:ascii="Arial" w:hAnsi="Arial" w:cs="Arial"/>
                <w:sz w:val="24"/>
                <w:szCs w:val="24"/>
              </w:rPr>
              <w:t xml:space="preserve">= 12 116) estimated that only 55% and 77% in these areas, respectively, achieved over 80% </w:t>
            </w:r>
            <w:r w:rsidRPr="00885548">
              <w:rPr>
                <w:rFonts w:ascii="Arial" w:hAnsi="Arial" w:cs="Arial"/>
                <w:sz w:val="24"/>
                <w:szCs w:val="24"/>
              </w:rPr>
              <w:lastRenderedPageBreak/>
              <w:t xml:space="preserve">adherence </w:t>
            </w:r>
            <w:r w:rsidR="00B74031" w:rsidRPr="00885548">
              <w:rPr>
                <w:rFonts w:ascii="Arial" w:hAnsi="Arial" w:cs="Arial"/>
                <w:sz w:val="24"/>
                <w:szCs w:val="24"/>
              </w:rPr>
              <w:fldChar w:fldCharType="begin"/>
            </w:r>
            <w:r w:rsidR="0056699E">
              <w:rPr>
                <w:rFonts w:ascii="Arial" w:hAnsi="Arial" w:cs="Arial"/>
                <w:sz w:val="24"/>
                <w:szCs w:val="24"/>
              </w:rPr>
              <w:instrText xml:space="preserve"> ADDIN EN.CITE &lt;EndNote&gt;&lt;Cite&gt;&lt;Author&gt;Mills&lt;/Author&gt;&lt;Year&gt;2006&lt;/Year&gt;&lt;RecNum&gt;43&lt;/RecNum&gt;&lt;DisplayText&gt;(8)&lt;/DisplayText&gt;&lt;record&gt;&lt;rec-number&gt;43&lt;/rec-number&gt;&lt;foreign-keys&gt;&lt;key app="EN" db-id="stw0zwed8edt04e0a5hprrv5dfp9pzt9w5xe"&gt;43&lt;/key&gt;&lt;/foreign-keys&gt;&lt;ref-type name="Journal Article"&gt;17&lt;/ref-type&gt;&lt;contributors&gt;&lt;authors&gt;&lt;author&gt;Edward J. Mills&lt;/author&gt;&lt;author&gt;Jean B. Nachega&lt;/author&gt;&lt;author&gt;Iain Buchan&lt;/author&gt;&lt;author&gt;James Orbinski&lt;/author&gt;&lt;author&gt;Amir Attaran&lt;/author&gt;&lt;author&gt;Sonal Singh&lt;/author&gt;&lt;author&gt;Beth Rachlis&lt;/author&gt;&lt;author&gt;Ping Wu, MBBS&lt;/author&gt;&lt;author&gt;Curtis Cooper&lt;/author&gt;&lt;author&gt;Lehana Thabane&lt;/author&gt;&lt;author&gt;Kumanan Wilson&lt;/author&gt;&lt;author&gt;Gordon H. Guyatt&lt;/author&gt;&lt;author&gt;David R. Bangsberg&lt;/author&gt;&lt;/authors&gt;&lt;/contributors&gt;&lt;titles&gt;&lt;title&gt;Adherence to Antiretroviral Therapy in Sub-Saharan Africa and North America A Meta-analysis&lt;/title&gt;&lt;secondary-title&gt;American Medical Association&lt;/secondary-title&gt;&lt;/titles&gt;&lt;pages&gt;679&lt;/pages&gt;&lt;volume&gt;296&lt;/volume&gt;&lt;number&gt;6&lt;/number&gt;&lt;dates&gt;&lt;year&gt;2006&lt;/year&gt;&lt;/dates&gt;&lt;urls&gt;&lt;/urls&gt;&lt;/record&gt;&lt;/Cite&gt;&lt;/EndNote&gt;</w:instrText>
            </w:r>
            <w:r w:rsidR="00B74031" w:rsidRPr="00885548">
              <w:rPr>
                <w:rFonts w:ascii="Arial" w:hAnsi="Arial" w:cs="Arial"/>
                <w:sz w:val="24"/>
                <w:szCs w:val="24"/>
              </w:rPr>
              <w:fldChar w:fldCharType="separate"/>
            </w:r>
            <w:r w:rsidR="0056699E">
              <w:rPr>
                <w:rFonts w:ascii="Arial" w:hAnsi="Arial" w:cs="Arial"/>
                <w:noProof/>
                <w:sz w:val="24"/>
                <w:szCs w:val="24"/>
              </w:rPr>
              <w:t>(</w:t>
            </w:r>
            <w:hyperlink w:anchor="_ENREF_8" w:tooltip="Mills, 2006 #43" w:history="1">
              <w:r w:rsidR="0056699E">
                <w:rPr>
                  <w:rFonts w:ascii="Arial" w:hAnsi="Arial" w:cs="Arial"/>
                  <w:noProof/>
                  <w:sz w:val="24"/>
                  <w:szCs w:val="24"/>
                </w:rPr>
                <w:t>8</w:t>
              </w:r>
            </w:hyperlink>
            <w:r w:rsidR="0056699E">
              <w:rPr>
                <w:rFonts w:ascii="Arial" w:hAnsi="Arial" w:cs="Arial"/>
                <w:noProof/>
                <w:sz w:val="24"/>
                <w:szCs w:val="24"/>
              </w:rPr>
              <w:t>)</w:t>
            </w:r>
            <w:r w:rsidR="00B74031" w:rsidRPr="00885548">
              <w:rPr>
                <w:rFonts w:ascii="Arial" w:hAnsi="Arial" w:cs="Arial"/>
                <w:sz w:val="24"/>
                <w:szCs w:val="24"/>
              </w:rPr>
              <w:fldChar w:fldCharType="end"/>
            </w:r>
            <w:r w:rsidRPr="00885548">
              <w:rPr>
                <w:rFonts w:ascii="Arial" w:hAnsi="Arial" w:cs="Arial"/>
                <w:sz w:val="24"/>
                <w:szCs w:val="24"/>
              </w:rPr>
              <w:t xml:space="preserve">. A 2011 meta-analysis, which pooled ART adherence of 33 199 adults in 84 observational studies, reports that only 62% of individuals took at least 90% of their prescribed ART doses </w:t>
            </w:r>
            <w:r w:rsidR="00B74031" w:rsidRPr="00885548">
              <w:rPr>
                <w:rFonts w:ascii="Arial" w:hAnsi="Arial" w:cs="Arial"/>
                <w:sz w:val="24"/>
                <w:szCs w:val="24"/>
              </w:rPr>
              <w:fldChar w:fldCharType="begin"/>
            </w:r>
            <w:r w:rsidR="0056699E">
              <w:rPr>
                <w:rFonts w:ascii="Arial" w:hAnsi="Arial" w:cs="Arial"/>
                <w:sz w:val="24"/>
                <w:szCs w:val="24"/>
              </w:rPr>
              <w:instrText xml:space="preserve"> ADDIN EN.CITE &lt;EndNote&gt;&lt;Cite&gt;&lt;Author&gt;Ortego&lt;/Author&gt;&lt;Year&gt;2011&lt;/Year&gt;&lt;RecNum&gt;19&lt;/RecNum&gt;&lt;DisplayText&gt;(9)&lt;/DisplayText&gt;&lt;record&gt;&lt;rec-number&gt;19&lt;/rec-number&gt;&lt;foreign-keys&gt;&lt;key app="EN" db-id="stw0zwed8edt04e0a5hprrv5dfp9pzt9w5xe"&gt;19&lt;/key&gt;&lt;/foreign-keys&gt;&lt;ref-type name="Journal Article"&gt;17&lt;/ref-type&gt;&lt;contributors&gt;&lt;authors&gt;&lt;author&gt;Carmen Ortego &lt;/author&gt;&lt;author&gt;Tania B. &lt;/author&gt;&lt;author&gt;Huedo-Medina &lt;/author&gt;&lt;author&gt;Javier Llorca &lt;/author&gt;&lt;author&gt;Lourdes Sevilla &lt;/author&gt;&lt;author&gt; Pilar Santos &lt;/author&gt;&lt;author&gt;&lt;style face="normal" font="default" size="100%"&gt; El&lt;/style&gt;&lt;style face="normal" font="default" charset="162" size="100%"&gt;ı´as Rodrı´guez &lt;/style&gt;&lt;/author&gt;&lt;author&gt;Michelle R. Warren &lt;/author&gt;&lt;author&gt; Javier Vejo&lt;/author&gt;&lt;/authors&gt;&lt;/contributors&gt;&lt;titles&gt;&lt;title&gt;Adherence to Highly Active Antiretroviral Therapy (HAART): A Meta-Analysis&amp;#xD;&lt;/title&gt;&lt;secondary-title&gt;AIDS Behav&lt;/secondary-title&gt;&lt;/titles&gt;&lt;periodical&gt;&lt;full-title&gt;AIDS Behav&lt;/full-title&gt;&lt;abbr-1&gt;AIDS and behavior&lt;/abbr-1&gt;&lt;/periodical&gt;&lt;pages&gt;1381–1396&lt;/pages&gt;&lt;number&gt;15&lt;/number&gt;&lt;dates&gt;&lt;year&gt;2011&lt;/year&gt;&lt;/dates&gt;&lt;urls&gt;&lt;/urls&gt;&lt;/record&gt;&lt;/Cite&gt;&lt;/EndNote&gt;</w:instrText>
            </w:r>
            <w:r w:rsidR="00B74031" w:rsidRPr="00885548">
              <w:rPr>
                <w:rFonts w:ascii="Arial" w:hAnsi="Arial" w:cs="Arial"/>
                <w:sz w:val="24"/>
                <w:szCs w:val="24"/>
              </w:rPr>
              <w:fldChar w:fldCharType="separate"/>
            </w:r>
            <w:r w:rsidR="0056699E">
              <w:rPr>
                <w:rFonts w:ascii="Arial" w:hAnsi="Arial" w:cs="Arial"/>
                <w:noProof/>
                <w:sz w:val="24"/>
                <w:szCs w:val="24"/>
              </w:rPr>
              <w:t>(</w:t>
            </w:r>
            <w:hyperlink w:anchor="_ENREF_9" w:tooltip="Ortego, 2011 #19" w:history="1">
              <w:r w:rsidR="0056699E">
                <w:rPr>
                  <w:rFonts w:ascii="Arial" w:hAnsi="Arial" w:cs="Arial"/>
                  <w:noProof/>
                  <w:sz w:val="24"/>
                  <w:szCs w:val="24"/>
                </w:rPr>
                <w:t>9</w:t>
              </w:r>
            </w:hyperlink>
            <w:r w:rsidR="0056699E">
              <w:rPr>
                <w:rFonts w:ascii="Arial" w:hAnsi="Arial" w:cs="Arial"/>
                <w:noProof/>
                <w:sz w:val="24"/>
                <w:szCs w:val="24"/>
              </w:rPr>
              <w:t>)</w:t>
            </w:r>
            <w:r w:rsidR="00B74031" w:rsidRPr="00885548">
              <w:rPr>
                <w:rFonts w:ascii="Arial" w:hAnsi="Arial" w:cs="Arial"/>
                <w:sz w:val="24"/>
                <w:szCs w:val="24"/>
              </w:rPr>
              <w:fldChar w:fldCharType="end"/>
            </w:r>
            <w:r w:rsidRPr="00885548">
              <w:rPr>
                <w:rFonts w:ascii="Arial" w:hAnsi="Arial" w:cs="Arial"/>
                <w:sz w:val="24"/>
                <w:szCs w:val="24"/>
              </w:rPr>
              <w:t xml:space="preserve">.Depending on the drug under study, adherence to ARV varies between 37 to 83 percent </w:t>
            </w:r>
            <w:r w:rsidR="00B74031" w:rsidRPr="00885548">
              <w:rPr>
                <w:rFonts w:ascii="Arial" w:hAnsi="Arial" w:cs="Arial"/>
                <w:sz w:val="24"/>
                <w:szCs w:val="24"/>
              </w:rPr>
              <w:fldChar w:fldCharType="begin"/>
            </w:r>
            <w:r w:rsidR="0056699E">
              <w:rPr>
                <w:rFonts w:ascii="Arial" w:hAnsi="Arial" w:cs="Arial"/>
                <w:sz w:val="24"/>
                <w:szCs w:val="24"/>
              </w:rPr>
              <w:instrText xml:space="preserve"> ADDIN EN.CITE &lt;EndNote&gt;&lt;Cite&gt;&lt;Author&gt;M. D. Stein and J. D. R. Makad&lt;/Author&gt;&lt;Year&gt;2000&lt;/Year&gt;&lt;RecNum&gt;11&lt;/RecNum&gt;&lt;DisplayText&gt;(10)&lt;/DisplayText&gt;&lt;record&gt;&lt;rec-number&gt;11&lt;/rec-number&gt;&lt;foreign-keys&gt;&lt;key app="EN" db-id="stw0zwed8edt04e0a5hprrv5dfp9pzt9w5xe"&gt;11&lt;/key&gt;&lt;/foreign-keys&gt;&lt;ref-type name="Journal Article"&gt;17&lt;/ref-type&gt;&lt;contributors&gt;&lt;authors&gt;&lt;author&gt; M. D. Stein and J. D. R. Makad, &lt;/author&gt;&lt;/authors&gt;&lt;/contributors&gt;&lt;titles&gt;&lt;title&gt;&amp;quot;Adherence to antiretroviral therapy among HIV-infected methadone patients: Effect of ongoing illicit drug use,&amp;quot; , &lt;/title&gt;&lt;secondary-title&gt;Am J Drug Alcohol Abuse&lt;/secondary-title&gt;&lt;/titles&gt;&lt;pages&gt;195-205&lt;/pages&gt;&lt;volume&gt;26&lt;/volume&gt;&lt;dates&gt;&lt;year&gt;2000&lt;/year&gt;&lt;/dates&gt;&lt;urls&gt;&lt;/urls&gt;&lt;/record&gt;&lt;/Cite&gt;&lt;/EndNote&gt;</w:instrText>
            </w:r>
            <w:r w:rsidR="00B74031" w:rsidRPr="00885548">
              <w:rPr>
                <w:rFonts w:ascii="Arial" w:hAnsi="Arial" w:cs="Arial"/>
                <w:sz w:val="24"/>
                <w:szCs w:val="24"/>
              </w:rPr>
              <w:fldChar w:fldCharType="separate"/>
            </w:r>
            <w:r w:rsidR="0056699E">
              <w:rPr>
                <w:rFonts w:ascii="Arial" w:hAnsi="Arial" w:cs="Arial"/>
                <w:noProof/>
                <w:sz w:val="24"/>
                <w:szCs w:val="24"/>
              </w:rPr>
              <w:t>(</w:t>
            </w:r>
            <w:hyperlink w:anchor="_ENREF_10" w:tooltip="M. D. Stein and J. D. R. Makad, 2000 #11" w:history="1">
              <w:r w:rsidR="0056699E">
                <w:rPr>
                  <w:rFonts w:ascii="Arial" w:hAnsi="Arial" w:cs="Arial"/>
                  <w:noProof/>
                  <w:sz w:val="24"/>
                  <w:szCs w:val="24"/>
                </w:rPr>
                <w:t>10</w:t>
              </w:r>
            </w:hyperlink>
            <w:r w:rsidR="0056699E">
              <w:rPr>
                <w:rFonts w:ascii="Arial" w:hAnsi="Arial" w:cs="Arial"/>
                <w:noProof/>
                <w:sz w:val="24"/>
                <w:szCs w:val="24"/>
              </w:rPr>
              <w:t>)</w:t>
            </w:r>
            <w:r w:rsidR="00B74031" w:rsidRPr="00885548">
              <w:rPr>
                <w:rFonts w:ascii="Arial" w:hAnsi="Arial" w:cs="Arial"/>
                <w:sz w:val="24"/>
                <w:szCs w:val="24"/>
              </w:rPr>
              <w:fldChar w:fldCharType="end"/>
            </w:r>
            <w:r w:rsidRPr="00885548">
              <w:rPr>
                <w:rFonts w:ascii="Arial" w:hAnsi="Arial" w:cs="Arial"/>
                <w:sz w:val="24"/>
                <w:szCs w:val="24"/>
              </w:rPr>
              <w:t>.</w:t>
            </w:r>
          </w:p>
          <w:p w:rsidR="00E27312" w:rsidRPr="00885548" w:rsidRDefault="00E27312" w:rsidP="00885548">
            <w:pPr>
              <w:spacing w:line="360" w:lineRule="auto"/>
              <w:jc w:val="both"/>
              <w:rPr>
                <w:rFonts w:ascii="Arial" w:hAnsi="Arial" w:cs="Arial"/>
                <w:sz w:val="24"/>
                <w:szCs w:val="24"/>
              </w:rPr>
            </w:pPr>
            <w:r w:rsidRPr="00885548">
              <w:rPr>
                <w:rFonts w:ascii="Arial" w:hAnsi="Arial" w:cs="Arial"/>
                <w:sz w:val="24"/>
                <w:szCs w:val="24"/>
              </w:rPr>
              <w:t xml:space="preserve">In Ethiopia by the end of June 2013 the number of people ever enrolled in chronic care reached 728,874 while the number ever started ART was 439,301 and 317,443 were currently receiving ART . Only 70.3% of individuals who ever started ART were currently on treatment. However, patient loss to follow-up and ensuring adherence to ART regimens remain major challenges of the ART </w:t>
            </w:r>
            <w:r w:rsidR="00703F9E" w:rsidRPr="00885548">
              <w:rPr>
                <w:rFonts w:ascii="Arial" w:hAnsi="Arial" w:cs="Arial"/>
                <w:sz w:val="24"/>
                <w:szCs w:val="24"/>
              </w:rPr>
              <w:t>programme</w:t>
            </w:r>
            <w:r w:rsidRPr="00885548">
              <w:rPr>
                <w:rFonts w:ascii="Arial" w:hAnsi="Arial" w:cs="Arial"/>
                <w:sz w:val="24"/>
                <w:szCs w:val="24"/>
              </w:rPr>
              <w:t xml:space="preserve"> </w:t>
            </w:r>
            <w:r w:rsidR="00B74031" w:rsidRPr="00885548">
              <w:rPr>
                <w:rFonts w:ascii="Arial" w:hAnsi="Arial" w:cs="Arial"/>
                <w:sz w:val="24"/>
                <w:szCs w:val="24"/>
              </w:rPr>
              <w:fldChar w:fldCharType="begin"/>
            </w:r>
            <w:r w:rsidR="0056699E">
              <w:rPr>
                <w:rFonts w:ascii="Arial" w:hAnsi="Arial" w:cs="Arial"/>
                <w:sz w:val="24"/>
                <w:szCs w:val="24"/>
              </w:rPr>
              <w:instrText xml:space="preserve"> ADDIN EN.CITE &lt;EndNote&gt;&lt;Cite&gt;&lt;Year&gt;2014&lt;/Year&gt;&lt;RecNum&gt;8&lt;/RecNum&gt;&lt;DisplayText&gt;(11)&lt;/DisplayText&gt;&lt;record&gt;&lt;rec-number&gt;8&lt;/rec-number&gt;&lt;foreign-keys&gt;&lt;key app="EN" db-id="stw0zwed8edt04e0a5hprrv5dfp9pzt9w5xe"&gt;8&lt;/key&gt;&lt;/foreign-keys&gt;&lt;ref-type name="Journal Article"&gt;17&lt;/ref-type&gt;&lt;contributors&gt;&lt;authors&gt;&lt;author&gt;HAPCO&lt;/author&gt;&lt;/authors&gt;&lt;/contributors&gt;&lt;titles&gt;&lt;title&gt;Federal Democratic Republic of Ethiopia COUNTRY PROGRESS REPORT ON THE HIV RESPONSE, &lt;/title&gt;&lt;/titles&gt;&lt;dates&gt;&lt;year&gt;2014&lt;/year&gt;&lt;/dates&gt;&lt;urls&gt;&lt;/urls&gt;&lt;/record&gt;&lt;/Cite&gt;&lt;/EndNote&gt;</w:instrText>
            </w:r>
            <w:r w:rsidR="00B74031" w:rsidRPr="00885548">
              <w:rPr>
                <w:rFonts w:ascii="Arial" w:hAnsi="Arial" w:cs="Arial"/>
                <w:sz w:val="24"/>
                <w:szCs w:val="24"/>
              </w:rPr>
              <w:fldChar w:fldCharType="separate"/>
            </w:r>
            <w:r w:rsidR="0056699E">
              <w:rPr>
                <w:rFonts w:ascii="Arial" w:hAnsi="Arial" w:cs="Arial"/>
                <w:noProof/>
                <w:sz w:val="24"/>
                <w:szCs w:val="24"/>
              </w:rPr>
              <w:t>(</w:t>
            </w:r>
            <w:hyperlink w:anchor="_ENREF_11" w:tooltip="HAPCO, 2014 #8" w:history="1">
              <w:r w:rsidR="0056699E">
                <w:rPr>
                  <w:rFonts w:ascii="Arial" w:hAnsi="Arial" w:cs="Arial"/>
                  <w:noProof/>
                  <w:sz w:val="24"/>
                  <w:szCs w:val="24"/>
                </w:rPr>
                <w:t>11</w:t>
              </w:r>
            </w:hyperlink>
            <w:r w:rsidR="0056699E">
              <w:rPr>
                <w:rFonts w:ascii="Arial" w:hAnsi="Arial" w:cs="Arial"/>
                <w:noProof/>
                <w:sz w:val="24"/>
                <w:szCs w:val="24"/>
              </w:rPr>
              <w:t>)</w:t>
            </w:r>
            <w:r w:rsidR="00B74031" w:rsidRPr="00885548">
              <w:rPr>
                <w:rFonts w:ascii="Arial" w:hAnsi="Arial" w:cs="Arial"/>
                <w:sz w:val="24"/>
                <w:szCs w:val="24"/>
              </w:rPr>
              <w:fldChar w:fldCharType="end"/>
            </w:r>
            <w:r w:rsidRPr="00885548">
              <w:rPr>
                <w:rFonts w:ascii="Arial" w:hAnsi="Arial" w:cs="Arial"/>
                <w:sz w:val="24"/>
                <w:szCs w:val="24"/>
              </w:rPr>
              <w:t xml:space="preserve">. Despite free ART services has been one of the greatest achievements and ART programme services have expanded on a large scale, adherence rate were reported below 95% due to different factors associated with non-adherence to ART </w:t>
            </w:r>
            <w:r w:rsidR="00B74031" w:rsidRPr="00885548">
              <w:rPr>
                <w:rFonts w:ascii="Arial" w:hAnsi="Arial" w:cs="Arial"/>
                <w:sz w:val="24"/>
                <w:szCs w:val="24"/>
              </w:rPr>
              <w:fldChar w:fldCharType="begin">
                <w:fldData xml:space="preserve">PEVuZE5vdGU+PENpdGU+PEF1dGhvcj5UZXNzZW1hPC9BdXRob3I+PFllYXI+MjAxMDwvWWVhcj48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</w:fldData>
              </w:fldChar>
            </w:r>
            <w:r w:rsidR="0056699E">
              <w:rPr>
                <w:rFonts w:ascii="Arial" w:hAnsi="Arial" w:cs="Arial"/>
                <w:sz w:val="24"/>
                <w:szCs w:val="24"/>
              </w:rPr>
              <w:instrText xml:space="preserve"> ADDIN EN.CITE </w:instrText>
            </w:r>
            <w:r w:rsidR="00B74031">
              <w:rPr>
                <w:rFonts w:ascii="Arial" w:hAnsi="Arial" w:cs="Arial"/>
                <w:sz w:val="24"/>
                <w:szCs w:val="24"/>
              </w:rPr>
              <w:fldChar w:fldCharType="begin">
                <w:fldData xml:space="preserve">PEVuZE5vdGU+PENpdGU+PEF1dGhvcj5UZXNzZW1hPC9BdXRob3I+PFllYXI+MjAxMDwvWWVhcj48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</w:fldData>
              </w:fldChar>
            </w:r>
            <w:r w:rsidR="0056699E">
              <w:rPr>
                <w:rFonts w:ascii="Arial" w:hAnsi="Arial" w:cs="Arial"/>
                <w:sz w:val="24"/>
                <w:szCs w:val="24"/>
              </w:rPr>
              <w:instrText xml:space="preserve"> ADDIN EN.CITE.DATA </w:instrText>
            </w:r>
            <w:r w:rsidR="00B74031">
              <w:rPr>
                <w:rFonts w:ascii="Arial" w:hAnsi="Arial" w:cs="Arial"/>
                <w:sz w:val="24"/>
                <w:szCs w:val="24"/>
              </w:rPr>
            </w:r>
            <w:r w:rsidR="00B74031">
              <w:rPr>
                <w:rFonts w:ascii="Arial" w:hAnsi="Arial" w:cs="Arial"/>
                <w:sz w:val="24"/>
                <w:szCs w:val="24"/>
              </w:rPr>
              <w:fldChar w:fldCharType="end"/>
            </w:r>
            <w:r w:rsidR="00B74031" w:rsidRPr="00885548">
              <w:rPr>
                <w:rFonts w:ascii="Arial" w:hAnsi="Arial" w:cs="Arial"/>
                <w:sz w:val="24"/>
                <w:szCs w:val="24"/>
              </w:rPr>
            </w:r>
            <w:r w:rsidR="00B74031" w:rsidRPr="00885548">
              <w:rPr>
                <w:rFonts w:ascii="Arial" w:hAnsi="Arial" w:cs="Arial"/>
                <w:sz w:val="24"/>
                <w:szCs w:val="24"/>
              </w:rPr>
              <w:fldChar w:fldCharType="separate"/>
            </w:r>
            <w:r w:rsidR="0056699E">
              <w:rPr>
                <w:rFonts w:ascii="Arial" w:hAnsi="Arial" w:cs="Arial"/>
                <w:noProof/>
                <w:sz w:val="24"/>
                <w:szCs w:val="24"/>
              </w:rPr>
              <w:t>(</w:t>
            </w:r>
            <w:hyperlink w:anchor="_ENREF_4" w:tooltip="Asmare, 2014 #37" w:history="1">
              <w:r w:rsidR="0056699E">
                <w:rPr>
                  <w:rFonts w:ascii="Arial" w:hAnsi="Arial" w:cs="Arial"/>
                  <w:noProof/>
                  <w:sz w:val="24"/>
                  <w:szCs w:val="24"/>
                </w:rPr>
                <w:t>4</w:t>
              </w:r>
            </w:hyperlink>
            <w:r w:rsidR="0056699E">
              <w:rPr>
                <w:rFonts w:ascii="Arial" w:hAnsi="Arial" w:cs="Arial"/>
                <w:noProof/>
                <w:sz w:val="24"/>
                <w:szCs w:val="24"/>
              </w:rPr>
              <w:t xml:space="preserve">, </w:t>
            </w:r>
            <w:hyperlink w:anchor="_ENREF_12" w:tooltip="Tessema, 2010 #32" w:history="1">
              <w:r w:rsidR="0056699E">
                <w:rPr>
                  <w:rFonts w:ascii="Arial" w:hAnsi="Arial" w:cs="Arial"/>
                  <w:noProof/>
                  <w:sz w:val="24"/>
                  <w:szCs w:val="24"/>
                </w:rPr>
                <w:t>12</w:t>
              </w:r>
            </w:hyperlink>
            <w:r w:rsidR="0056699E">
              <w:rPr>
                <w:rFonts w:ascii="Arial" w:hAnsi="Arial" w:cs="Arial"/>
                <w:noProof/>
                <w:sz w:val="24"/>
                <w:szCs w:val="24"/>
              </w:rPr>
              <w:t xml:space="preserve">, </w:t>
            </w:r>
            <w:hyperlink w:anchor="_ENREF_13" w:tooltip="Mitiku, 2013, #14" w:history="1">
              <w:r w:rsidR="0056699E">
                <w:rPr>
                  <w:rFonts w:ascii="Arial" w:hAnsi="Arial" w:cs="Arial"/>
                  <w:noProof/>
                  <w:sz w:val="24"/>
                  <w:szCs w:val="24"/>
                </w:rPr>
                <w:t>13</w:t>
              </w:r>
            </w:hyperlink>
            <w:r w:rsidR="0056699E">
              <w:rPr>
                <w:rFonts w:ascii="Arial" w:hAnsi="Arial" w:cs="Arial"/>
                <w:noProof/>
                <w:sz w:val="24"/>
                <w:szCs w:val="24"/>
              </w:rPr>
              <w:t>)</w:t>
            </w:r>
            <w:r w:rsidR="00B74031" w:rsidRPr="00885548">
              <w:rPr>
                <w:rFonts w:ascii="Arial" w:hAnsi="Arial" w:cs="Arial"/>
                <w:sz w:val="24"/>
                <w:szCs w:val="24"/>
              </w:rPr>
              <w:fldChar w:fldCharType="end"/>
            </w:r>
            <w:r w:rsidRPr="00885548">
              <w:rPr>
                <w:rFonts w:ascii="Arial" w:hAnsi="Arial" w:cs="Arial"/>
                <w:sz w:val="24"/>
                <w:szCs w:val="24"/>
              </w:rPr>
              <w:t>.</w:t>
            </w:r>
          </w:p>
          <w:p w:rsidR="00611C65" w:rsidRPr="00885548" w:rsidRDefault="00E27312" w:rsidP="00885548">
            <w:pPr>
              <w:spacing w:line="360" w:lineRule="auto"/>
              <w:jc w:val="both"/>
              <w:rPr>
                <w:rFonts w:ascii="Arial" w:hAnsi="Arial" w:cs="Arial"/>
                <w:sz w:val="24"/>
                <w:szCs w:val="24"/>
              </w:rPr>
            </w:pPr>
            <w:r w:rsidRPr="00885548">
              <w:rPr>
                <w:rFonts w:ascii="Arial" w:eastAsia="MinionPro-Regular" w:hAnsi="Arial" w:cs="Arial"/>
                <w:sz w:val="24"/>
                <w:szCs w:val="24"/>
              </w:rPr>
              <w:t xml:space="preserve">In Ethiopia as </w:t>
            </w:r>
            <w:r w:rsidR="00885548" w:rsidRPr="00885548">
              <w:rPr>
                <w:rFonts w:ascii="Arial" w:eastAsia="MinionPro-Regular" w:hAnsi="Arial" w:cs="Arial"/>
                <w:sz w:val="24"/>
                <w:szCs w:val="24"/>
              </w:rPr>
              <w:t xml:space="preserve">identified by different studies </w:t>
            </w:r>
            <w:r w:rsidRPr="00885548">
              <w:rPr>
                <w:rFonts w:ascii="Arial" w:eastAsia="MinionPro-Regular" w:hAnsi="Arial" w:cs="Arial"/>
                <w:sz w:val="24"/>
                <w:szCs w:val="24"/>
              </w:rPr>
              <w:t>availability of reminder, alcohol consumption, m</w:t>
            </w:r>
            <w:r w:rsidR="00885548" w:rsidRPr="00885548">
              <w:rPr>
                <w:rFonts w:ascii="Arial" w:eastAsia="MinionPro-Regular" w:hAnsi="Arial" w:cs="Arial"/>
                <w:sz w:val="24"/>
                <w:szCs w:val="24"/>
              </w:rPr>
              <w:t xml:space="preserve">alnutrition, </w:t>
            </w:r>
            <w:r w:rsidRPr="00885548">
              <w:rPr>
                <w:rFonts w:ascii="Arial" w:eastAsia="MinionPro-Regular" w:hAnsi="Arial" w:cs="Arial"/>
                <w:sz w:val="24"/>
                <w:szCs w:val="24"/>
              </w:rPr>
              <w:t>dietary diversity, CD4 count, depression symptom, adverse effect of ART  and duration on ART were factors associate</w:t>
            </w:r>
            <w:r w:rsidR="00611C65" w:rsidRPr="00885548">
              <w:rPr>
                <w:rFonts w:ascii="Arial" w:eastAsia="MinionPro-Regular" w:hAnsi="Arial" w:cs="Arial"/>
                <w:sz w:val="24"/>
                <w:szCs w:val="24"/>
              </w:rPr>
              <w:t>d with non-adherence to ART</w:t>
            </w:r>
            <w:r w:rsidRPr="00885548">
              <w:rPr>
                <w:rFonts w:ascii="Arial" w:eastAsia="MinionPro-Regular" w:hAnsi="Arial" w:cs="Arial"/>
                <w:sz w:val="24"/>
                <w:szCs w:val="24"/>
              </w:rPr>
              <w:t xml:space="preserve"> </w:t>
            </w:r>
            <w:r w:rsidR="00B74031" w:rsidRPr="00885548">
              <w:rPr>
                <w:rFonts w:ascii="Arial" w:eastAsia="MinionPro-Regular" w:hAnsi="Arial" w:cs="Arial"/>
                <w:sz w:val="24"/>
                <w:szCs w:val="24"/>
              </w:rPr>
              <w:fldChar w:fldCharType="begin">
                <w:fldData xml:space="preserve">PEVuZE5vdGU+PENpdGU+PEF1dGhvcj5UZXNzZW1hPC9BdXRob3I+PFllYXI+MjAxMDwvWWVhcj48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</w:fldData>
              </w:fldChar>
            </w:r>
            <w:r w:rsidR="0056699E">
              <w:rPr>
                <w:rFonts w:ascii="Arial" w:eastAsia="MinionPro-Regular" w:hAnsi="Arial" w:cs="Arial"/>
                <w:sz w:val="24"/>
                <w:szCs w:val="24"/>
              </w:rPr>
              <w:instrText xml:space="preserve"> ADDIN EN.CITE </w:instrText>
            </w:r>
            <w:r w:rsidR="00B74031">
              <w:rPr>
                <w:rFonts w:ascii="Arial" w:eastAsia="MinionPro-Regular" w:hAnsi="Arial" w:cs="Arial"/>
                <w:sz w:val="24"/>
                <w:szCs w:val="24"/>
              </w:rPr>
              <w:fldChar w:fldCharType="begin">
                <w:fldData xml:space="preserve">PEVuZE5vdGU+PENpdGU+PEF1dGhvcj5UZXNzZW1hPC9BdXRob3I+PFllYXI+MjAxMDwvWWVhcj48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</w:fldData>
              </w:fldChar>
            </w:r>
            <w:r w:rsidR="0056699E">
              <w:rPr>
                <w:rFonts w:ascii="Arial" w:eastAsia="MinionPro-Regular" w:hAnsi="Arial" w:cs="Arial"/>
                <w:sz w:val="24"/>
                <w:szCs w:val="24"/>
              </w:rPr>
              <w:instrText xml:space="preserve"> ADDIN EN.CITE.DATA </w:instrText>
            </w:r>
            <w:r w:rsidR="00B74031">
              <w:rPr>
                <w:rFonts w:ascii="Arial" w:eastAsia="MinionPro-Regular" w:hAnsi="Arial" w:cs="Arial"/>
                <w:sz w:val="24"/>
                <w:szCs w:val="24"/>
              </w:rPr>
            </w:r>
            <w:r w:rsidR="00B74031">
              <w:rPr>
                <w:rFonts w:ascii="Arial" w:eastAsia="MinionPro-Regular" w:hAnsi="Arial" w:cs="Arial"/>
                <w:sz w:val="24"/>
                <w:szCs w:val="24"/>
              </w:rPr>
              <w:fldChar w:fldCharType="end"/>
            </w:r>
            <w:r w:rsidR="00B74031" w:rsidRPr="00885548">
              <w:rPr>
                <w:rFonts w:ascii="Arial" w:eastAsia="MinionPro-Regular" w:hAnsi="Arial" w:cs="Arial"/>
                <w:sz w:val="24"/>
                <w:szCs w:val="24"/>
              </w:rPr>
            </w:r>
            <w:r w:rsidR="00B74031" w:rsidRPr="00885548">
              <w:rPr>
                <w:rFonts w:ascii="Arial" w:eastAsia="MinionPro-Regular" w:hAnsi="Arial" w:cs="Arial"/>
                <w:sz w:val="24"/>
                <w:szCs w:val="24"/>
              </w:rPr>
              <w:fldChar w:fldCharType="separate"/>
            </w:r>
            <w:r w:rsidR="0056699E">
              <w:rPr>
                <w:rFonts w:ascii="Arial" w:eastAsia="MinionPro-Regular" w:hAnsi="Arial" w:cs="Arial"/>
                <w:noProof/>
                <w:sz w:val="24"/>
                <w:szCs w:val="24"/>
              </w:rPr>
              <w:t>(</w:t>
            </w:r>
            <w:hyperlink w:anchor="_ENREF_4" w:tooltip="Asmare, 2014 #37" w:history="1">
              <w:r w:rsidR="0056699E">
                <w:rPr>
                  <w:rFonts w:ascii="Arial" w:eastAsia="MinionPro-Regular" w:hAnsi="Arial" w:cs="Arial"/>
                  <w:noProof/>
                  <w:sz w:val="24"/>
                  <w:szCs w:val="24"/>
                </w:rPr>
                <w:t>4</w:t>
              </w:r>
            </w:hyperlink>
            <w:r w:rsidR="0056699E">
              <w:rPr>
                <w:rFonts w:ascii="Arial" w:eastAsia="MinionPro-Regular" w:hAnsi="Arial" w:cs="Arial"/>
                <w:noProof/>
                <w:sz w:val="24"/>
                <w:szCs w:val="24"/>
              </w:rPr>
              <w:t xml:space="preserve">, </w:t>
            </w:r>
            <w:hyperlink w:anchor="_ENREF_12" w:tooltip="Tessema, 2010 #32" w:history="1">
              <w:r w:rsidR="0056699E">
                <w:rPr>
                  <w:rFonts w:ascii="Arial" w:eastAsia="MinionPro-Regular" w:hAnsi="Arial" w:cs="Arial"/>
                  <w:noProof/>
                  <w:sz w:val="24"/>
                  <w:szCs w:val="24"/>
                </w:rPr>
                <w:t>12</w:t>
              </w:r>
            </w:hyperlink>
            <w:r w:rsidR="0056699E">
              <w:rPr>
                <w:rFonts w:ascii="Arial" w:eastAsia="MinionPro-Regular" w:hAnsi="Arial" w:cs="Arial"/>
                <w:noProof/>
                <w:sz w:val="24"/>
                <w:szCs w:val="24"/>
              </w:rPr>
              <w:t xml:space="preserve">, </w:t>
            </w:r>
            <w:hyperlink w:anchor="_ENREF_14" w:tooltip="Amberbir, 2008 #55" w:history="1">
              <w:r w:rsidR="0056699E">
                <w:rPr>
                  <w:rFonts w:ascii="Arial" w:eastAsia="MinionPro-Regular" w:hAnsi="Arial" w:cs="Arial"/>
                  <w:noProof/>
                  <w:sz w:val="24"/>
                  <w:szCs w:val="24"/>
                </w:rPr>
                <w:t>14-16</w:t>
              </w:r>
            </w:hyperlink>
            <w:r w:rsidR="0056699E">
              <w:rPr>
                <w:rFonts w:ascii="Arial" w:eastAsia="MinionPro-Regular" w:hAnsi="Arial" w:cs="Arial"/>
                <w:noProof/>
                <w:sz w:val="24"/>
                <w:szCs w:val="24"/>
              </w:rPr>
              <w:t>)</w:t>
            </w:r>
            <w:r w:rsidR="00B74031" w:rsidRPr="00885548">
              <w:rPr>
                <w:rFonts w:ascii="Arial" w:eastAsia="MinionPro-Regular" w:hAnsi="Arial" w:cs="Arial"/>
                <w:sz w:val="24"/>
                <w:szCs w:val="24"/>
              </w:rPr>
              <w:fldChar w:fldCharType="end"/>
            </w:r>
            <w:r w:rsidR="00885548" w:rsidRPr="00885548">
              <w:rPr>
                <w:rFonts w:ascii="Arial" w:eastAsia="MinionPro-Regular" w:hAnsi="Arial" w:cs="Arial"/>
                <w:sz w:val="24"/>
                <w:szCs w:val="24"/>
              </w:rPr>
              <w:t>. D</w:t>
            </w:r>
            <w:r w:rsidRPr="00885548">
              <w:rPr>
                <w:rFonts w:ascii="Arial" w:eastAsia="MinionPro-Regular" w:hAnsi="Arial" w:cs="Arial"/>
                <w:sz w:val="24"/>
                <w:szCs w:val="24"/>
              </w:rPr>
              <w:t>uration on ART</w:t>
            </w:r>
            <w:r w:rsidR="00885548" w:rsidRPr="00885548">
              <w:rPr>
                <w:rFonts w:ascii="Arial" w:hAnsi="Arial" w:cs="Arial"/>
                <w:sz w:val="24"/>
                <w:szCs w:val="24"/>
              </w:rPr>
              <w:t xml:space="preserve"> in Lao PDR and Nepal:</w:t>
            </w:r>
            <w:r w:rsidR="00885548" w:rsidRPr="00885548">
              <w:rPr>
                <w:rFonts w:ascii="Arial" w:eastAsia="MinionPro-Regular" w:hAnsi="Arial" w:cs="Arial"/>
                <w:sz w:val="24"/>
                <w:szCs w:val="24"/>
              </w:rPr>
              <w:t xml:space="preserve"> </w:t>
            </w:r>
            <w:r w:rsidR="00B74031" w:rsidRPr="00885548">
              <w:rPr>
                <w:rFonts w:ascii="Arial" w:eastAsia="MinionPro-Regular" w:hAnsi="Arial" w:cs="Arial"/>
                <w:sz w:val="24"/>
                <w:szCs w:val="24"/>
              </w:rPr>
              <w:fldChar w:fldCharType="begin"/>
            </w:r>
            <w:r w:rsidR="0056699E">
              <w:rPr>
                <w:rFonts w:ascii="Arial" w:eastAsia="MinionPro-Regular" w:hAnsi="Arial" w:cs="Arial"/>
                <w:sz w:val="24"/>
                <w:szCs w:val="24"/>
              </w:rPr>
              <w:instrText xml:space="preserve"> ADDIN EN.CITE &lt;EndNote&gt;&lt;Cite&gt;&lt;Author&gt;Hansana&lt;/Author&gt;&lt;Year&gt;2013&lt;/Year&gt;&lt;RecNum&gt;26&lt;/RecNum&gt;&lt;DisplayText&gt;(17, 18)&lt;/DisplayText&gt;&lt;record&gt;&lt;rec-number&gt;26&lt;/rec-number&gt;&lt;foreign-keys&gt;&lt;key app="EN" db-id="stw0zwed8edt04e0a5hprrv5dfp9pzt9w5xe"&gt;26&lt;/key&gt;&lt;/foreign-keys&gt;&lt;ref-type name="Journal Article"&gt;17&lt;/ref-type&gt;&lt;contributors&gt;&lt;authors&gt;&lt;author&gt;Visanou Hansana&lt;/author&gt;&lt;author&gt; Pattara Sanchaisuriya&lt;/author&gt;&lt;author&gt;Jo Durham&lt;/author&gt;&lt;author&gt; Vanphanom Sychareun&lt;/author&gt;&lt;author&gt;Kongmany Chaleunvong&lt;/author&gt;&lt;author&gt;Suwanna Boonyaleepun&lt;/author&gt;&lt;author&gt;Frank Peter Schelp  &lt;/author&gt;&lt;/authors&gt;&lt;/contributors&gt;&lt;titles&gt;&lt;title&gt;Adherence to Antiretroviral Therapy (ART) among People Living With HIV (PLHIV): a cross-sectional survey to measure in Lao PDR&lt;/title&gt;&lt;secondary-title&gt;BMC Public Health &lt;/secondary-title&gt;&lt;/titles&gt;&lt;pages&gt;617&lt;/pages&gt;&lt;volume&gt;13&lt;/volume&gt;&lt;dates&gt;&lt;year&gt;2013&lt;/year&gt;&lt;/dates&gt;&lt;urls&gt;&lt;/urls&gt;&lt;/record&gt;&lt;/Cite&gt;&lt;Cite&gt;&lt;Author&gt;Wasti&lt;/Author&gt;&lt;Year&gt;May 2012&lt;/Year&gt;&lt;RecNum&gt;56&lt;/RecNum&gt;&lt;record&gt;&lt;rec-number&gt;56&lt;/rec-number&gt;&lt;foreign-keys&gt;&lt;key app="EN" db-id="stw0zwed8edt04e0a5hprrv5dfp9pzt9w5xe"&gt;56&lt;/key&gt;&lt;/foreign-keys&gt;&lt;ref-type name="Journal Article"&gt;17&lt;/ref-type&gt;&lt;contributors&gt;&lt;authors&gt;&lt;author&gt;Sharada P. Wasti&lt;/author&gt;&lt;author&gt; Padam Simkhada&lt;/author&gt;&lt;author&gt;Julian Randall&lt;/author&gt;&lt;author&gt;Jennifer V. Freeman&lt;/author&gt;&lt;author&gt; Edwin van Teijlingen&lt;/author&gt;&lt;/authors&gt;&lt;/contributors&gt;&lt;titles&gt;&lt;title&gt;Factors Influencing Adherence to Antiretroviral Treatment in Nepal: A Mixed-Methods Study&lt;/title&gt;&lt;secondary-title&gt;PLoS ONE | www.plosone.org&lt;/secondary-title&gt;&lt;/titles&gt;&lt;volume&gt;7&lt;/volume&gt;&lt;number&gt;5&lt;/number&gt;&lt;dates&gt;&lt;year&gt;May 2012&lt;/year&gt;&lt;/dates&gt;&lt;urls&gt;&lt;/urls&gt;&lt;/record&gt;&lt;/Cite&gt;&lt;/EndNote&gt;</w:instrText>
            </w:r>
            <w:r w:rsidR="00B74031" w:rsidRPr="00885548">
              <w:rPr>
                <w:rFonts w:ascii="Arial" w:eastAsia="MinionPro-Regular" w:hAnsi="Arial" w:cs="Arial"/>
                <w:sz w:val="24"/>
                <w:szCs w:val="24"/>
              </w:rPr>
              <w:fldChar w:fldCharType="separate"/>
            </w:r>
            <w:r w:rsidR="0056699E">
              <w:rPr>
                <w:rFonts w:ascii="Arial" w:eastAsia="MinionPro-Regular" w:hAnsi="Arial" w:cs="Arial"/>
                <w:noProof/>
                <w:sz w:val="24"/>
                <w:szCs w:val="24"/>
              </w:rPr>
              <w:t>(</w:t>
            </w:r>
            <w:hyperlink w:anchor="_ENREF_17" w:tooltip="Hansana, 2013 #26" w:history="1">
              <w:r w:rsidR="0056699E">
                <w:rPr>
                  <w:rFonts w:ascii="Arial" w:eastAsia="MinionPro-Regular" w:hAnsi="Arial" w:cs="Arial"/>
                  <w:noProof/>
                  <w:sz w:val="24"/>
                  <w:szCs w:val="24"/>
                </w:rPr>
                <w:t>17</w:t>
              </w:r>
            </w:hyperlink>
            <w:r w:rsidR="0056699E">
              <w:rPr>
                <w:rFonts w:ascii="Arial" w:eastAsia="MinionPro-Regular" w:hAnsi="Arial" w:cs="Arial"/>
                <w:noProof/>
                <w:sz w:val="24"/>
                <w:szCs w:val="24"/>
              </w:rPr>
              <w:t xml:space="preserve">, </w:t>
            </w:r>
            <w:hyperlink w:anchor="_ENREF_18" w:tooltip="Wasti, May 2012 #56" w:history="1">
              <w:r w:rsidR="0056699E">
                <w:rPr>
                  <w:rFonts w:ascii="Arial" w:eastAsia="MinionPro-Regular" w:hAnsi="Arial" w:cs="Arial"/>
                  <w:noProof/>
                  <w:sz w:val="24"/>
                  <w:szCs w:val="24"/>
                </w:rPr>
                <w:t>18</w:t>
              </w:r>
            </w:hyperlink>
            <w:r w:rsidR="0056699E">
              <w:rPr>
                <w:rFonts w:ascii="Arial" w:eastAsia="MinionPro-Regular" w:hAnsi="Arial" w:cs="Arial"/>
                <w:noProof/>
                <w:sz w:val="24"/>
                <w:szCs w:val="24"/>
              </w:rPr>
              <w:t>)</w:t>
            </w:r>
            <w:r w:rsidR="00B74031" w:rsidRPr="00885548">
              <w:rPr>
                <w:rFonts w:ascii="Arial" w:eastAsia="MinionPro-Regular" w:hAnsi="Arial" w:cs="Arial"/>
                <w:sz w:val="24"/>
                <w:szCs w:val="24"/>
              </w:rPr>
              <w:fldChar w:fldCharType="end"/>
            </w:r>
            <w:r w:rsidRPr="00885548">
              <w:rPr>
                <w:rFonts w:ascii="Arial" w:eastAsia="MinionPro-Regular" w:hAnsi="Arial" w:cs="Arial"/>
                <w:sz w:val="24"/>
                <w:szCs w:val="24"/>
              </w:rPr>
              <w:t xml:space="preserve"> and CD4 count</w:t>
            </w:r>
            <w:r w:rsidR="00885548" w:rsidRPr="00885548">
              <w:rPr>
                <w:rFonts w:ascii="Arial" w:eastAsia="MinionPro-Regular" w:hAnsi="Arial" w:cs="Arial"/>
                <w:sz w:val="24"/>
                <w:szCs w:val="24"/>
              </w:rPr>
              <w:t xml:space="preserve"> in </w:t>
            </w:r>
            <w:r w:rsidR="00885548" w:rsidRPr="00885548">
              <w:rPr>
                <w:rFonts w:ascii="Arial" w:hAnsi="Arial" w:cs="Arial"/>
                <w:sz w:val="24"/>
                <w:szCs w:val="24"/>
              </w:rPr>
              <w:t>Southern Ethiopia and systematic review</w:t>
            </w:r>
            <w:r w:rsidR="00885548" w:rsidRPr="00885548">
              <w:rPr>
                <w:rFonts w:ascii="Arial" w:eastAsia="MinionPro-Regular" w:hAnsi="Arial" w:cs="Arial"/>
                <w:sz w:val="24"/>
                <w:szCs w:val="24"/>
              </w:rPr>
              <w:t xml:space="preserve"> in </w:t>
            </w:r>
            <w:r w:rsidR="00885548" w:rsidRPr="00885548">
              <w:rPr>
                <w:rFonts w:ascii="Arial" w:hAnsi="Arial" w:cs="Arial"/>
                <w:sz w:val="24"/>
                <w:szCs w:val="24"/>
              </w:rPr>
              <w:t xml:space="preserve">Cameroon </w:t>
            </w:r>
            <w:r w:rsidR="00B74031" w:rsidRPr="00885548">
              <w:rPr>
                <w:rFonts w:ascii="Arial" w:eastAsia="MinionPro-Regular" w:hAnsi="Arial" w:cs="Arial"/>
                <w:sz w:val="24"/>
                <w:szCs w:val="24"/>
              </w:rPr>
              <w:fldChar w:fldCharType="begin"/>
            </w:r>
            <w:r w:rsidR="0056699E">
              <w:rPr>
                <w:rFonts w:ascii="Arial" w:eastAsia="MinionPro-Regular" w:hAnsi="Arial" w:cs="Arial"/>
                <w:sz w:val="24"/>
                <w:szCs w:val="24"/>
              </w:rPr>
              <w:instrText xml:space="preserve"> ADDIN EN.CITE &lt;EndNote&gt;&lt;Cite&gt;&lt;Author&gt;Mbuagbaw&lt;/Author&gt;&lt;Year&gt;2012&lt;/Year&gt;&lt;RecNum&gt;46&lt;/RecNum&gt;&lt;DisplayText&gt;(16, 19)&lt;/DisplayText&gt;&lt;record&gt;&lt;rec-number&gt;46&lt;/rec-number&gt;&lt;foreign-keys&gt;&lt;key app="EN" db-id="stw0zwed8edt04e0a5hprrv5dfp9pzt9w5xe"&gt;46&lt;/key&gt;&lt;/foreign-keys&gt;&lt;ref-type name="Journal Article"&gt;17&lt;/ref-type&gt;&lt;contributors&gt;&lt;authors&gt;&lt;author&gt;Lawrence Mbuagbaw&lt;/author&gt;&lt;author&gt; Lehana Thabane&lt;/author&gt;&lt;author&gt; Pierre Ongolo-Zog&lt;/author&gt;&lt;author&gt;David Yondo&lt;/author&gt;&lt;author&gt;Stephen Noorduyn&lt;/author&gt;&lt;author&gt;Marek Smieja&lt;/author&gt;&lt;author&gt;Lisa Dolovich&lt;/author&gt;&lt;/authors&gt;&lt;/contributors&gt;&lt;titles&gt;&lt;title&gt;Trends and determining factors associated with adherence to antiretroviral therapy (ART) in Cameroon: a systematic review and analysis of the CAMPS trial&amp;#xD;&lt;/title&gt;&lt;secondary-title&gt;AIDS Research and Therapy&lt;/secondary-title&gt;&lt;/titles&gt;&lt;volume&gt;9&lt;/volume&gt;&lt;number&gt;37&lt;/number&gt;&lt;dates&gt;&lt;year&gt;2012&lt;/year&gt;&lt;/dates&gt;&lt;urls&gt;&lt;/urls&gt;&lt;/record&gt;&lt;/Cite&gt;&lt;Cite&gt;&lt;Author&gt;Bitew&lt;/Author&gt;&lt;Year&gt;2014&lt;/Year&gt;&lt;RecNum&gt;34&lt;/RecNum&gt;&lt;record&gt;&lt;rec-number&gt;34&lt;/rec-number&gt;&lt;foreign-keys&gt;&lt;key app="EN" db-id="stw0zwed8edt04e0a5hprrv5dfp9pzt9w5xe"&gt;34&lt;/key&gt;&lt;/foreign-keys&gt;&lt;ref-type name="Journal Article"&gt;17&lt;/ref-type&gt;&lt;contributors&gt;&lt;authors&gt;&lt;author&gt;Belay Dagnaw Bitew&lt;/author&gt;&lt;author&gt; Yemane Berehane&lt;/author&gt;&lt;author&gt; Eskezyiaw Agedew Getahun&lt;/author&gt;&lt;author&gt;Direslgne Misker Abyu &lt;/author&gt;&lt;/authors&gt;&lt;/contributors&gt;&lt;titles&gt;&lt;title&gt;Determinants of None-adherence to antiretroviral therapy among HIV-infected adults in Arba Minch General Hospital, Gamo Gofa Zone, Southern Ethiopia: A case control study&lt;/title&gt;&lt;secondary-title&gt;American Journal of Health Research &lt;/secondary-title&gt;&lt;/titles&gt;&lt;pages&gt;234-240&lt;/pages&gt;&lt;volume&gt; 2 &lt;/volume&gt;&lt;number&gt;5&lt;/number&gt;&lt;dates&gt;&lt;year&gt;2014&lt;/year&gt;&lt;/dates&gt;&lt;urls&gt;&lt;/urls&gt;&lt;/record&gt;&lt;/Cite&gt;&lt;/EndNote&gt;</w:instrText>
            </w:r>
            <w:r w:rsidR="00B74031" w:rsidRPr="00885548">
              <w:rPr>
                <w:rFonts w:ascii="Arial" w:eastAsia="MinionPro-Regular" w:hAnsi="Arial" w:cs="Arial"/>
                <w:sz w:val="24"/>
                <w:szCs w:val="24"/>
              </w:rPr>
              <w:fldChar w:fldCharType="separate"/>
            </w:r>
            <w:r w:rsidR="0056699E">
              <w:rPr>
                <w:rFonts w:ascii="Arial" w:eastAsia="MinionPro-Regular" w:hAnsi="Arial" w:cs="Arial"/>
                <w:noProof/>
                <w:sz w:val="24"/>
                <w:szCs w:val="24"/>
              </w:rPr>
              <w:t>(</w:t>
            </w:r>
            <w:hyperlink w:anchor="_ENREF_16" w:tooltip="Bitew, 2014 #34" w:history="1">
              <w:r w:rsidR="0056699E">
                <w:rPr>
                  <w:rFonts w:ascii="Arial" w:eastAsia="MinionPro-Regular" w:hAnsi="Arial" w:cs="Arial"/>
                  <w:noProof/>
                  <w:sz w:val="24"/>
                  <w:szCs w:val="24"/>
                </w:rPr>
                <w:t>16</w:t>
              </w:r>
            </w:hyperlink>
            <w:r w:rsidR="0056699E">
              <w:rPr>
                <w:rFonts w:ascii="Arial" w:eastAsia="MinionPro-Regular" w:hAnsi="Arial" w:cs="Arial"/>
                <w:noProof/>
                <w:sz w:val="24"/>
                <w:szCs w:val="24"/>
              </w:rPr>
              <w:t xml:space="preserve">, </w:t>
            </w:r>
            <w:hyperlink w:anchor="_ENREF_19" w:tooltip="Mbuagbaw, 2012 #46" w:history="1">
              <w:r w:rsidR="0056699E">
                <w:rPr>
                  <w:rFonts w:ascii="Arial" w:eastAsia="MinionPro-Regular" w:hAnsi="Arial" w:cs="Arial"/>
                  <w:noProof/>
                  <w:sz w:val="24"/>
                  <w:szCs w:val="24"/>
                </w:rPr>
                <w:t>19</w:t>
              </w:r>
            </w:hyperlink>
            <w:r w:rsidR="0056699E">
              <w:rPr>
                <w:rFonts w:ascii="Arial" w:eastAsia="MinionPro-Regular" w:hAnsi="Arial" w:cs="Arial"/>
                <w:noProof/>
                <w:sz w:val="24"/>
                <w:szCs w:val="24"/>
              </w:rPr>
              <w:t>)</w:t>
            </w:r>
            <w:r w:rsidR="00B74031" w:rsidRPr="00885548">
              <w:rPr>
                <w:rFonts w:ascii="Arial" w:eastAsia="MinionPro-Regular" w:hAnsi="Arial" w:cs="Arial"/>
                <w:sz w:val="24"/>
                <w:szCs w:val="24"/>
              </w:rPr>
              <w:fldChar w:fldCharType="end"/>
            </w:r>
            <w:r w:rsidRPr="00885548">
              <w:rPr>
                <w:rFonts w:ascii="Arial" w:eastAsia="MinionPro-Regular" w:hAnsi="Arial" w:cs="Arial"/>
                <w:sz w:val="24"/>
                <w:szCs w:val="24"/>
              </w:rPr>
              <w:t xml:space="preserve"> were controversial on their </w:t>
            </w:r>
            <w:r w:rsidR="00885548" w:rsidRPr="00885548">
              <w:rPr>
                <w:rFonts w:ascii="Arial" w:eastAsia="MinionPro-Regular" w:hAnsi="Arial" w:cs="Arial"/>
                <w:sz w:val="24"/>
                <w:szCs w:val="24"/>
              </w:rPr>
              <w:t xml:space="preserve">association </w:t>
            </w:r>
            <w:r w:rsidRPr="00885548">
              <w:rPr>
                <w:rFonts w:ascii="Arial" w:eastAsia="MinionPro-Regular" w:hAnsi="Arial" w:cs="Arial"/>
                <w:sz w:val="24"/>
                <w:szCs w:val="24"/>
              </w:rPr>
              <w:t>to ART adherence.</w:t>
            </w:r>
            <w:r w:rsidRPr="00885548">
              <w:rPr>
                <w:rFonts w:ascii="Arial" w:hAnsi="Arial" w:cs="Arial"/>
                <w:sz w:val="24"/>
                <w:szCs w:val="24"/>
              </w:rPr>
              <w:t xml:space="preserve"> </w:t>
            </w:r>
          </w:p>
          <w:p w:rsidR="00E27312" w:rsidRPr="00885548" w:rsidRDefault="00611C65" w:rsidP="00885548">
            <w:pPr>
              <w:spacing w:line="360" w:lineRule="auto"/>
              <w:jc w:val="both"/>
              <w:rPr>
                <w:rFonts w:ascii="Arial" w:hAnsi="Arial" w:cs="Arial"/>
                <w:sz w:val="24"/>
                <w:szCs w:val="24"/>
              </w:rPr>
            </w:pPr>
            <w:r w:rsidRPr="00885548">
              <w:rPr>
                <w:rFonts w:ascii="Arial" w:hAnsi="Arial" w:cs="Arial"/>
                <w:sz w:val="24"/>
                <w:szCs w:val="24"/>
              </w:rPr>
              <w:t xml:space="preserve">In Tigray particularly Aksum town information is lacking on factors associated with non-adherence to ART. </w:t>
            </w:r>
            <w:r w:rsidR="00885548" w:rsidRPr="00885548">
              <w:rPr>
                <w:rFonts w:ascii="Arial" w:hAnsi="Arial" w:cs="Arial"/>
                <w:sz w:val="24"/>
                <w:szCs w:val="24"/>
              </w:rPr>
              <w:t>A</w:t>
            </w:r>
            <w:r w:rsidRPr="00885548">
              <w:rPr>
                <w:rFonts w:ascii="Arial" w:hAnsi="Arial" w:cs="Arial"/>
                <w:sz w:val="24"/>
                <w:szCs w:val="24"/>
              </w:rPr>
              <w:t>dher</w:t>
            </w:r>
            <w:r w:rsidR="001372E4" w:rsidRPr="00885548">
              <w:rPr>
                <w:rFonts w:ascii="Arial" w:hAnsi="Arial" w:cs="Arial"/>
                <w:sz w:val="24"/>
                <w:szCs w:val="24"/>
              </w:rPr>
              <w:t>ence is not stable. So</w:t>
            </w:r>
            <w:r w:rsidRPr="00885548">
              <w:rPr>
                <w:rFonts w:ascii="Arial" w:hAnsi="Arial" w:cs="Arial"/>
                <w:sz w:val="24"/>
                <w:szCs w:val="24"/>
              </w:rPr>
              <w:t xml:space="preserve"> information is needed on factors associated with non-adherence to </w:t>
            </w:r>
            <w:r w:rsidR="001372E4" w:rsidRPr="00885548">
              <w:rPr>
                <w:rFonts w:ascii="Arial" w:hAnsi="Arial" w:cs="Arial"/>
                <w:sz w:val="24"/>
                <w:szCs w:val="24"/>
              </w:rPr>
              <w:t>ART. Therefore</w:t>
            </w:r>
            <w:r w:rsidR="00E27312" w:rsidRPr="00885548">
              <w:rPr>
                <w:rFonts w:ascii="Arial" w:hAnsi="Arial" w:cs="Arial"/>
                <w:sz w:val="24"/>
                <w:szCs w:val="24"/>
              </w:rPr>
              <w:t xml:space="preserve"> evidence based information is needed to identify factors associated with non-adherence to ART in the study area.</w:t>
            </w:r>
          </w:p>
          <w:p w:rsidR="00E27312" w:rsidRPr="00885548" w:rsidRDefault="00E27312" w:rsidP="00885548">
            <w:pPr>
              <w:pStyle w:val="Default"/>
              <w:spacing w:after="200" w:line="360" w:lineRule="auto"/>
              <w:jc w:val="both"/>
              <w:rPr>
                <w:rFonts w:ascii="Arial" w:hAnsi="Arial" w:cs="Arial"/>
                <w:color w:val="auto"/>
              </w:rPr>
            </w:pPr>
          </w:p>
          <w:p w:rsidR="00E27312" w:rsidRPr="00885548" w:rsidRDefault="00E27312" w:rsidP="00885548">
            <w:pPr>
              <w:pStyle w:val="Default"/>
              <w:spacing w:after="200" w:line="360" w:lineRule="auto"/>
              <w:jc w:val="both"/>
              <w:rPr>
                <w:rFonts w:ascii="Arial" w:hAnsi="Arial" w:cs="Arial"/>
                <w:color w:val="auto"/>
              </w:rPr>
            </w:pPr>
          </w:p>
          <w:p w:rsidR="00E27312" w:rsidRPr="00885548" w:rsidRDefault="00E27312" w:rsidP="00885548">
            <w:pPr>
              <w:pStyle w:val="Default"/>
              <w:spacing w:after="200" w:line="360" w:lineRule="auto"/>
              <w:jc w:val="both"/>
              <w:rPr>
                <w:rFonts w:ascii="Arial" w:hAnsi="Arial" w:cs="Arial"/>
                <w:color w:val="auto"/>
              </w:rPr>
            </w:pPr>
          </w:p>
          <w:p w:rsidR="00E27312" w:rsidRPr="00885548" w:rsidRDefault="00E27312" w:rsidP="00885548">
            <w:pPr>
              <w:tabs>
                <w:tab w:val="left" w:pos="1089"/>
              </w:tabs>
              <w:spacing w:line="360" w:lineRule="auto"/>
              <w:jc w:val="both"/>
              <w:rPr>
                <w:rFonts w:ascii="Arial" w:hAnsi="Arial" w:cs="Arial"/>
                <w:sz w:val="24"/>
                <w:szCs w:val="24"/>
              </w:rPr>
            </w:pPr>
          </w:p>
        </w:tc>
      </w:tr>
      <w:tr w:rsidR="00E27312" w:rsidRPr="00664B4D" w:rsidTr="003E698C">
        <w:trPr>
          <w:trHeight w:val="174"/>
        </w:trPr>
        <w:tc>
          <w:tcPr>
            <w:tcW w:w="4733" w:type="dxa"/>
          </w:tcPr>
          <w:p w:rsidR="00E27312" w:rsidRPr="00664B4D" w:rsidRDefault="00E27312" w:rsidP="00672ED9">
            <w:pPr>
              <w:pStyle w:val="Heading2"/>
              <w:numPr>
                <w:ilvl w:val="1"/>
                <w:numId w:val="4"/>
              </w:numPr>
              <w:spacing w:before="0" w:after="200" w:line="360" w:lineRule="auto"/>
              <w:rPr>
                <w:rFonts w:ascii="Arial" w:hAnsi="Arial" w:cs="Arial"/>
                <w:color w:val="auto"/>
                <w:sz w:val="24"/>
                <w:szCs w:val="24"/>
              </w:rPr>
            </w:pPr>
            <w:bookmarkStart w:id="9" w:name="_Toc421062160"/>
            <w:bookmarkStart w:id="10" w:name="_Toc409701239"/>
            <w:r w:rsidRPr="00664B4D">
              <w:rPr>
                <w:rFonts w:ascii="Arial" w:hAnsi="Arial" w:cs="Arial"/>
                <w:color w:val="auto"/>
                <w:sz w:val="24"/>
                <w:szCs w:val="24"/>
              </w:rPr>
              <w:lastRenderedPageBreak/>
              <w:t>Literature review</w:t>
            </w:r>
            <w:bookmarkEnd w:id="9"/>
          </w:p>
        </w:tc>
        <w:tc>
          <w:tcPr>
            <w:tcW w:w="4733" w:type="dxa"/>
          </w:tcPr>
          <w:p w:rsidR="00E27312" w:rsidRPr="00664B4D" w:rsidRDefault="00E27312" w:rsidP="00672ED9">
            <w:pPr>
              <w:autoSpaceDE w:val="0"/>
              <w:autoSpaceDN w:val="0"/>
              <w:adjustRightInd w:val="0"/>
              <w:spacing w:after="0" w:line="360" w:lineRule="auto"/>
              <w:jc w:val="both"/>
              <w:rPr>
                <w:rFonts w:ascii="Arial" w:hAnsi="Arial" w:cs="Arial"/>
                <w:sz w:val="24"/>
                <w:szCs w:val="24"/>
              </w:rPr>
            </w:pPr>
          </w:p>
          <w:p w:rsidR="00E27312" w:rsidRPr="00664B4D" w:rsidRDefault="00E27312" w:rsidP="00672ED9">
            <w:pPr>
              <w:autoSpaceDE w:val="0"/>
              <w:autoSpaceDN w:val="0"/>
              <w:adjustRightInd w:val="0"/>
              <w:spacing w:after="0" w:line="360" w:lineRule="auto"/>
              <w:jc w:val="both"/>
              <w:rPr>
                <w:rFonts w:ascii="Arial" w:hAnsi="Arial" w:cs="Arial"/>
                <w:sz w:val="24"/>
                <w:szCs w:val="24"/>
              </w:rPr>
            </w:pPr>
          </w:p>
        </w:tc>
      </w:tr>
    </w:tbl>
    <w:bookmarkEnd w:id="10"/>
    <w:p w:rsidR="00F6472B" w:rsidRPr="00F65E25" w:rsidRDefault="00DC4797" w:rsidP="00672ED9">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O</w:t>
      </w:r>
      <w:r w:rsidR="00A171F2" w:rsidRPr="00664B4D">
        <w:rPr>
          <w:rFonts w:ascii="Arial" w:hAnsi="Arial" w:cs="Arial"/>
          <w:sz w:val="24"/>
          <w:szCs w:val="24"/>
        </w:rPr>
        <w:t>ne</w:t>
      </w:r>
      <w:r w:rsidRPr="00664B4D">
        <w:rPr>
          <w:rFonts w:ascii="Arial" w:hAnsi="Arial" w:cs="Arial"/>
          <w:sz w:val="24"/>
          <w:szCs w:val="24"/>
        </w:rPr>
        <w:t xml:space="preserve"> of the foremost concerns of ART</w:t>
      </w:r>
      <w:r w:rsidR="00A171F2" w:rsidRPr="00664B4D">
        <w:rPr>
          <w:rFonts w:ascii="Arial" w:hAnsi="Arial" w:cs="Arial"/>
          <w:sz w:val="24"/>
          <w:szCs w:val="24"/>
        </w:rPr>
        <w:t xml:space="preserve"> programs is the ability of people living with HIV/AIDS to maintain near perfect adherence over the</w:t>
      </w:r>
      <w:r w:rsidRPr="00664B4D">
        <w:rPr>
          <w:rFonts w:ascii="Arial" w:hAnsi="Arial" w:cs="Arial"/>
          <w:sz w:val="24"/>
          <w:szCs w:val="24"/>
        </w:rPr>
        <w:t xml:space="preserve"> </w:t>
      </w:r>
      <w:r w:rsidR="00A171F2" w:rsidRPr="00664B4D">
        <w:rPr>
          <w:rFonts w:ascii="Arial" w:hAnsi="Arial" w:cs="Arial"/>
          <w:sz w:val="24"/>
          <w:szCs w:val="24"/>
        </w:rPr>
        <w:t xml:space="preserve">long term </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&lt;EndNote&gt;&lt;Cite&gt;&lt;Author&gt;Horizon&lt;/Author&gt;&lt;Year&gt;2004&lt;/Year&gt;&lt;RecNum&gt;57&lt;/RecNum&gt;&lt;DisplayText&gt;(5)&lt;/DisplayText&gt;&lt;record&gt;&lt;rec-number&gt;57&lt;/rec-number&gt;&lt;foreign-keys&gt;&lt;key app="EN" db-id="stw0zwed8edt04e0a5hprrv5dfp9pzt9w5xe"&gt;57&lt;/key&gt;&lt;/foreign-keys&gt;&lt;ref-type name="Journal Article"&gt;17&lt;/ref-type&gt;&lt;contributors&gt;&lt;authors&gt;&lt;author&gt;Horizon&lt;/author&gt;&lt;/authors&gt;&lt;/contributors&gt;&lt;titles&gt;&lt;title&gt; Adherence to antiretroviral therapy in adults: a guide for trainers. Nairobi: Population Council.&lt;/title&gt;&lt;secondary-title&gt;Horizon/Population Council, International Center for Reproductive Health and Coast Province General Hospital, Mombasa-Kenya&lt;/secondary-title&gt;&lt;/titles&gt;&lt;dates&gt;&lt;year&gt;2004&lt;/year&gt;&lt;/dates&gt;&lt;urls&gt;&lt;/urls&gt;&lt;/record&gt;&lt;/Cite&gt;&lt;/EndNote&gt;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5" w:tooltip="Horizon, 2004 #57" w:history="1">
        <w:r w:rsidR="0056699E">
          <w:rPr>
            <w:rFonts w:ascii="Arial" w:hAnsi="Arial" w:cs="Arial"/>
            <w:noProof/>
            <w:sz w:val="24"/>
            <w:szCs w:val="24"/>
          </w:rPr>
          <w:t>5</w:t>
        </w:r>
      </w:hyperlink>
      <w:r w:rsidR="0056699E">
        <w:rPr>
          <w:rFonts w:ascii="Arial" w:hAnsi="Arial" w:cs="Arial"/>
          <w:noProof/>
          <w:sz w:val="24"/>
          <w:szCs w:val="24"/>
        </w:rPr>
        <w:t>)</w:t>
      </w:r>
      <w:r w:rsidR="00B74031" w:rsidRPr="00664B4D">
        <w:rPr>
          <w:rFonts w:ascii="Arial" w:hAnsi="Arial" w:cs="Arial"/>
          <w:sz w:val="24"/>
          <w:szCs w:val="24"/>
        </w:rPr>
        <w:fldChar w:fldCharType="end"/>
      </w:r>
      <w:r w:rsidR="00F6472B" w:rsidRPr="00664B4D">
        <w:rPr>
          <w:rFonts w:ascii="Arial" w:hAnsi="Arial" w:cs="Arial"/>
          <w:sz w:val="24"/>
          <w:szCs w:val="24"/>
        </w:rPr>
        <w:t>.</w:t>
      </w:r>
      <w:r w:rsidR="00E31D9A">
        <w:rPr>
          <w:rFonts w:ascii="Arial" w:hAnsi="Arial" w:cs="Arial"/>
          <w:sz w:val="24"/>
          <w:szCs w:val="24"/>
        </w:rPr>
        <w:t>But there are f</w:t>
      </w:r>
      <w:r w:rsidR="00F6472B" w:rsidRPr="00664B4D">
        <w:rPr>
          <w:rFonts w:ascii="Arial" w:hAnsi="Arial" w:cs="Arial"/>
          <w:sz w:val="24"/>
          <w:szCs w:val="24"/>
        </w:rPr>
        <w:t xml:space="preserve">actors that influence adherence </w:t>
      </w:r>
      <w:r w:rsidR="00E31D9A">
        <w:rPr>
          <w:rFonts w:ascii="Arial" w:hAnsi="Arial" w:cs="Arial"/>
          <w:sz w:val="24"/>
          <w:szCs w:val="24"/>
        </w:rPr>
        <w:t xml:space="preserve">and </w:t>
      </w:r>
      <w:r w:rsidR="00F6472B" w:rsidRPr="00664B4D">
        <w:rPr>
          <w:rFonts w:ascii="Arial" w:hAnsi="Arial" w:cs="Arial"/>
          <w:sz w:val="24"/>
          <w:szCs w:val="24"/>
        </w:rPr>
        <w:t xml:space="preserve">can be categorized in to </w:t>
      </w:r>
      <w:r w:rsidR="00F6472B" w:rsidRPr="00664B4D">
        <w:rPr>
          <w:rFonts w:ascii="Arial" w:hAnsi="Arial" w:cs="Arial"/>
          <w:bCs/>
          <w:sz w:val="24"/>
          <w:szCs w:val="24"/>
        </w:rPr>
        <w:t>s</w:t>
      </w:r>
      <w:r w:rsidR="00E31D9A">
        <w:rPr>
          <w:rFonts w:ascii="Arial" w:hAnsi="Arial" w:cs="Arial"/>
          <w:bCs/>
          <w:sz w:val="24"/>
          <w:szCs w:val="24"/>
        </w:rPr>
        <w:t xml:space="preserve">ocio-demographic and economic </w:t>
      </w:r>
      <w:r w:rsidR="00F6472B" w:rsidRPr="00664B4D">
        <w:rPr>
          <w:rFonts w:ascii="Arial" w:hAnsi="Arial" w:cs="Arial"/>
          <w:bCs/>
          <w:sz w:val="24"/>
          <w:szCs w:val="24"/>
        </w:rPr>
        <w:t>factors</w:t>
      </w:r>
      <w:r w:rsidR="00F6472B" w:rsidRPr="00664B4D">
        <w:rPr>
          <w:rFonts w:ascii="Arial" w:hAnsi="Arial" w:cs="Arial"/>
          <w:sz w:val="24"/>
          <w:szCs w:val="24"/>
        </w:rPr>
        <w:t xml:space="preserve">, </w:t>
      </w:r>
      <w:r w:rsidRPr="00664B4D">
        <w:rPr>
          <w:rFonts w:ascii="Arial" w:hAnsi="Arial" w:cs="Arial"/>
          <w:sz w:val="24"/>
          <w:szCs w:val="24"/>
        </w:rPr>
        <w:t>psychosocial</w:t>
      </w:r>
      <w:r w:rsidR="00F6472B" w:rsidRPr="00664B4D">
        <w:rPr>
          <w:rFonts w:ascii="Arial" w:hAnsi="Arial" w:cs="Arial"/>
          <w:sz w:val="24"/>
          <w:szCs w:val="24"/>
        </w:rPr>
        <w:t xml:space="preserve"> factors, medication and clinical related factors, nutrition/feeding related factors</w:t>
      </w:r>
      <w:r w:rsidR="00A171F2" w:rsidRPr="00664B4D">
        <w:rPr>
          <w:rFonts w:ascii="Arial" w:hAnsi="Arial" w:cs="Arial"/>
          <w:sz w:val="24"/>
          <w:szCs w:val="24"/>
        </w:rPr>
        <w:t xml:space="preserve"> and </w:t>
      </w:r>
      <w:r w:rsidR="00F6472B" w:rsidRPr="00664B4D">
        <w:rPr>
          <w:rFonts w:ascii="Arial" w:hAnsi="Arial" w:cs="Arial"/>
          <w:sz w:val="24"/>
          <w:szCs w:val="24"/>
        </w:rPr>
        <w:t>immunological factors</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&lt;EndNote&gt;&lt;Cite&gt;&lt;Author&gt;Horizon&lt;/Author&gt;&lt;Year&gt;2004&lt;/Year&gt;&lt;RecNum&gt;57&lt;/RecNum&gt;&lt;DisplayText&gt;(5, 20)&lt;/DisplayText&gt;&lt;record&gt;&lt;rec-number&gt;57&lt;/rec-number&gt;&lt;foreign-keys&gt;&lt;key app="EN" db-id="stw0zwed8edt04e0a5hprrv5dfp9pzt9w5xe"&gt;57&lt;/key&gt;&lt;/foreign-keys&gt;&lt;ref-type name="Journal Article"&gt;17&lt;/ref-type&gt;&lt;contributors&gt;&lt;authors&gt;&lt;author&gt;Horizon&lt;/author&gt;&lt;/authors&gt;&lt;/contributors&gt;&lt;titles&gt;&lt;title&gt; Adherence to antiretroviral therapy in adults: a guide for trainers. Nairobi: Population Council.&lt;/title&gt;&lt;secondary-title&gt;Horizon/Population Council, International Center for Reproductive Health and Coast Province General Hospital, Mombasa-Kenya&lt;/secondary-title&gt;&lt;/titles&gt;&lt;dates&gt;&lt;year&gt;2004&lt;/year&gt;&lt;/dates&gt;&lt;urls&gt;&lt;/urls&gt;&lt;/record&gt;&lt;/Cite&gt;&lt;Cite&gt;&lt;Author&gt;Reda&lt;/Author&gt;&lt;Year&gt;2012&lt;/Year&gt;&lt;RecNum&gt;22&lt;/RecNum&gt;&lt;record&gt;&lt;rec-number&gt;22&lt;/rec-number&gt;&lt;foreign-keys&gt;&lt;key app="EN" db-id="stw0zwed8edt04e0a5hprrv5dfp9pzt9w5xe"&gt;22&lt;/key&gt;&lt;/foreign-keys&gt;&lt;ref-type name="Journal Article"&gt;17&lt;/ref-type&gt;&lt;contributors&gt;&lt;authors&gt;&lt;author&gt;AyaluA. Reda&lt;/author&gt;&lt;author&gt;Sibhatu Biadgilign&lt;/author&gt;&lt;/authors&gt;&lt;/contributors&gt;&lt;titles&gt;&lt;title&gt;Determinants of Adherence to Antiretroviral Therapy among HIV-Infected Patients in Africa&lt;/title&gt;&lt;secondary-title&gt;Hindawi Publishing Corporation&lt;/secondary-title&gt;&lt;/titles&gt;&lt;volume&gt;2012&lt;/volume&gt;&lt;dates&gt;&lt;year&gt;2012&lt;/year&gt;&lt;/dates&gt;&lt;urls&gt;&lt;/urls&gt;&lt;/record&gt;&lt;/Cite&gt;&lt;/EndNote&gt;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5" w:tooltip="Horizon, 2004 #57" w:history="1">
        <w:r w:rsidR="0056699E">
          <w:rPr>
            <w:rFonts w:ascii="Arial" w:hAnsi="Arial" w:cs="Arial"/>
            <w:noProof/>
            <w:sz w:val="24"/>
            <w:szCs w:val="24"/>
          </w:rPr>
          <w:t>5</w:t>
        </w:r>
      </w:hyperlink>
      <w:r w:rsidR="0056699E">
        <w:rPr>
          <w:rFonts w:ascii="Arial" w:hAnsi="Arial" w:cs="Arial"/>
          <w:noProof/>
          <w:sz w:val="24"/>
          <w:szCs w:val="24"/>
        </w:rPr>
        <w:t xml:space="preserve">, </w:t>
      </w:r>
      <w:hyperlink w:anchor="_ENREF_20" w:tooltip="Reda, 2012 #22" w:history="1">
        <w:r w:rsidR="0056699E">
          <w:rPr>
            <w:rFonts w:ascii="Arial" w:hAnsi="Arial" w:cs="Arial"/>
            <w:noProof/>
            <w:sz w:val="24"/>
            <w:szCs w:val="24"/>
          </w:rPr>
          <w:t>20</w:t>
        </w:r>
      </w:hyperlink>
      <w:r w:rsidR="0056699E">
        <w:rPr>
          <w:rFonts w:ascii="Arial" w:hAnsi="Arial" w:cs="Arial"/>
          <w:noProof/>
          <w:sz w:val="24"/>
          <w:szCs w:val="24"/>
        </w:rPr>
        <w:t>)</w:t>
      </w:r>
      <w:r w:rsidR="00B74031" w:rsidRPr="00664B4D">
        <w:rPr>
          <w:rFonts w:ascii="Arial" w:hAnsi="Arial" w:cs="Arial"/>
          <w:sz w:val="24"/>
          <w:szCs w:val="24"/>
        </w:rPr>
        <w:fldChar w:fldCharType="end"/>
      </w:r>
      <w:r w:rsidR="00A171F2" w:rsidRPr="00664B4D">
        <w:rPr>
          <w:rFonts w:ascii="Arial" w:hAnsi="Arial" w:cs="Arial"/>
          <w:sz w:val="24"/>
          <w:szCs w:val="24"/>
        </w:rPr>
        <w:t>.</w:t>
      </w:r>
    </w:p>
    <w:p w:rsidR="00E27312" w:rsidRPr="00664B4D" w:rsidRDefault="00E27312" w:rsidP="00F65E25">
      <w:pPr>
        <w:pStyle w:val="Heading3"/>
        <w:numPr>
          <w:ilvl w:val="2"/>
          <w:numId w:val="4"/>
        </w:numPr>
        <w:spacing w:before="0" w:line="360" w:lineRule="auto"/>
        <w:jc w:val="both"/>
        <w:rPr>
          <w:rFonts w:ascii="Arial" w:hAnsi="Arial" w:cs="Arial"/>
          <w:color w:val="auto"/>
          <w:sz w:val="24"/>
          <w:szCs w:val="24"/>
        </w:rPr>
      </w:pPr>
      <w:bookmarkStart w:id="11" w:name="_Toc421052074"/>
      <w:bookmarkStart w:id="12" w:name="_Toc421062161"/>
      <w:r w:rsidRPr="00664B4D">
        <w:rPr>
          <w:rFonts w:ascii="Arial" w:hAnsi="Arial" w:cs="Arial"/>
          <w:color w:val="auto"/>
          <w:sz w:val="24"/>
          <w:szCs w:val="24"/>
        </w:rPr>
        <w:t>Socio demographic factors</w:t>
      </w:r>
      <w:bookmarkEnd w:id="11"/>
      <w:bookmarkEnd w:id="12"/>
    </w:p>
    <w:p w:rsidR="00E27312" w:rsidRPr="00664B4D" w:rsidRDefault="00E27312" w:rsidP="00F65E25">
      <w:pPr>
        <w:spacing w:line="360" w:lineRule="auto"/>
        <w:jc w:val="both"/>
        <w:rPr>
          <w:rFonts w:ascii="Arial" w:hAnsi="Arial" w:cs="Arial"/>
          <w:b/>
          <w:sz w:val="24"/>
          <w:szCs w:val="24"/>
        </w:rPr>
      </w:pPr>
      <w:r w:rsidRPr="00664B4D">
        <w:rPr>
          <w:rFonts w:ascii="Arial" w:hAnsi="Arial" w:cs="Arial"/>
          <w:sz w:val="24"/>
          <w:szCs w:val="24"/>
        </w:rPr>
        <w:t xml:space="preserve">systematic review in Cameroon showed  female gender was found to increase adherence level </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&lt;EndNote&gt;&lt;Cite&gt;&lt;Author&gt;Mbuagbaw&lt;/Author&gt;&lt;Year&gt;2012&lt;/Year&gt;&lt;RecNum&gt;46&lt;/RecNum&gt;&lt;DisplayText&gt;(19)&lt;/DisplayText&gt;&lt;record&gt;&lt;rec-number&gt;46&lt;/rec-number&gt;&lt;foreign-keys&gt;&lt;key app="EN" db-id="stw0zwed8edt04e0a5hprrv5dfp9pzt9w5xe"&gt;46&lt;/key&gt;&lt;/foreign-keys&gt;&lt;ref-type name="Journal Article"&gt;17&lt;/ref-type&gt;&lt;contributors&gt;&lt;authors&gt;&lt;author&gt;Lawrence Mbuagbaw&lt;/author&gt;&lt;author&gt; Lehana Thabane&lt;/author&gt;&lt;author&gt; Pierre Ongolo-Zog&lt;/author&gt;&lt;author&gt;David Yondo&lt;/author&gt;&lt;author&gt;Stephen Noorduyn&lt;/author&gt;&lt;author&gt;Marek Smieja&lt;/author&gt;&lt;author&gt;Lisa Dolovich&lt;/author&gt;&lt;/authors&gt;&lt;/contributors&gt;&lt;titles&gt;&lt;title&gt;Trends and determining factors associated with adherence to antiretroviral therapy (ART) in Cameroon: a systematic review and analysis of the CAMPS trial&amp;#xD;&lt;/title&gt;&lt;secondary-title&gt;AIDS Research and Therapy&lt;/secondary-title&gt;&lt;/titles&gt;&lt;volume&gt;9&lt;/volume&gt;&lt;number&gt;37&lt;/number&gt;&lt;dates&gt;&lt;year&gt;2012&lt;/year&gt;&lt;/dates&gt;&lt;urls&gt;&lt;/urls&gt;&lt;/record&gt;&lt;/Cite&gt;&lt;/EndNote&gt;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19" w:tooltip="Mbuagbaw, 2012 #46" w:history="1">
        <w:r w:rsidR="0056699E">
          <w:rPr>
            <w:rFonts w:ascii="Arial" w:hAnsi="Arial" w:cs="Arial"/>
            <w:noProof/>
            <w:sz w:val="24"/>
            <w:szCs w:val="24"/>
          </w:rPr>
          <w:t>19</w:t>
        </w:r>
      </w:hyperlink>
      <w:r w:rsidR="0056699E">
        <w:rPr>
          <w:rFonts w:ascii="Arial" w:hAnsi="Arial" w:cs="Arial"/>
          <w:noProof/>
          <w:sz w:val="24"/>
          <w:szCs w:val="24"/>
        </w:rPr>
        <w:t>)</w:t>
      </w:r>
      <w:r w:rsidR="00B74031" w:rsidRPr="00664B4D">
        <w:rPr>
          <w:rFonts w:ascii="Arial" w:hAnsi="Arial" w:cs="Arial"/>
          <w:sz w:val="24"/>
          <w:szCs w:val="24"/>
        </w:rPr>
        <w:fldChar w:fldCharType="end"/>
      </w:r>
      <w:r w:rsidR="00960C9B" w:rsidRPr="00664B4D">
        <w:rPr>
          <w:rFonts w:ascii="Arial" w:hAnsi="Arial" w:cs="Arial"/>
          <w:sz w:val="24"/>
          <w:szCs w:val="24"/>
        </w:rPr>
        <w:t>.But</w:t>
      </w:r>
      <w:r w:rsidRPr="00664B4D">
        <w:rPr>
          <w:rFonts w:ascii="Arial" w:hAnsi="Arial" w:cs="Arial"/>
          <w:sz w:val="24"/>
          <w:szCs w:val="24"/>
        </w:rPr>
        <w:t xml:space="preserve"> In Nepal and Zambia females non-adherence were found higher than males </w:t>
      </w:r>
      <w:r w:rsidR="00B74031" w:rsidRPr="00664B4D">
        <w:rPr>
          <w:rFonts w:ascii="Arial" w:hAnsi="Arial" w:cs="Arial"/>
          <w:sz w:val="24"/>
          <w:szCs w:val="24"/>
        </w:rPr>
        <w:fldChar w:fldCharType="begin">
          <w:fldData xml:space="preserve">PEVuZE5vdGU+PENpdGU+PEF1dGhvcj5XYXN0aTwvQXV0aG9yPjxZZWFyPk1heSAyMDEyPC9ZZWFy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</w:fldData>
        </w:fldChar>
      </w:r>
      <w:r w:rsidR="0056699E">
        <w:rPr>
          <w:rFonts w:ascii="Arial" w:hAnsi="Arial" w:cs="Arial"/>
          <w:sz w:val="24"/>
          <w:szCs w:val="24"/>
        </w:rPr>
        <w:instrText xml:space="preserve"> ADDIN EN.CITE </w:instrText>
      </w:r>
      <w:r w:rsidR="00B74031">
        <w:rPr>
          <w:rFonts w:ascii="Arial" w:hAnsi="Arial" w:cs="Arial"/>
          <w:sz w:val="24"/>
          <w:szCs w:val="24"/>
        </w:rPr>
        <w:fldChar w:fldCharType="begin">
          <w:fldData xml:space="preserve">PEVuZE5vdGU+PENpdGU+PEF1dGhvcj5XYXN0aTwvQXV0aG9yPjxZZWFyPk1heSAyMDEyPC9ZZWFy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</w:fldData>
        </w:fldChar>
      </w:r>
      <w:r w:rsidR="0056699E">
        <w:rPr>
          <w:rFonts w:ascii="Arial" w:hAnsi="Arial" w:cs="Arial"/>
          <w:sz w:val="24"/>
          <w:szCs w:val="24"/>
        </w:rPr>
        <w:instrText xml:space="preserve"> ADDIN EN.CITE.DATA </w:instrText>
      </w:r>
      <w:r w:rsidR="00B74031">
        <w:rPr>
          <w:rFonts w:ascii="Arial" w:hAnsi="Arial" w:cs="Arial"/>
          <w:sz w:val="24"/>
          <w:szCs w:val="24"/>
        </w:rPr>
      </w:r>
      <w:r w:rsidR="00B74031">
        <w:rPr>
          <w:rFonts w:ascii="Arial" w:hAnsi="Arial" w:cs="Arial"/>
          <w:sz w:val="24"/>
          <w:szCs w:val="24"/>
        </w:rPr>
        <w:fldChar w:fldCharType="end"/>
      </w:r>
      <w:r w:rsidR="00B74031" w:rsidRPr="00664B4D">
        <w:rPr>
          <w:rFonts w:ascii="Arial" w:hAnsi="Arial" w:cs="Arial"/>
          <w:sz w:val="24"/>
          <w:szCs w:val="24"/>
        </w:rPr>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18" w:tooltip="Wasti, May 2012 #56" w:history="1">
        <w:r w:rsidR="0056699E">
          <w:rPr>
            <w:rFonts w:ascii="Arial" w:hAnsi="Arial" w:cs="Arial"/>
            <w:noProof/>
            <w:sz w:val="24"/>
            <w:szCs w:val="24"/>
          </w:rPr>
          <w:t>18</w:t>
        </w:r>
      </w:hyperlink>
      <w:r w:rsidR="0056699E">
        <w:rPr>
          <w:rFonts w:ascii="Arial" w:hAnsi="Arial" w:cs="Arial"/>
          <w:noProof/>
          <w:sz w:val="24"/>
          <w:szCs w:val="24"/>
        </w:rPr>
        <w:t xml:space="preserve">, </w:t>
      </w:r>
      <w:hyperlink w:anchor="_ENREF_21" w:tooltip="Sasaki, 2012 #52" w:history="1">
        <w:r w:rsidR="0056699E">
          <w:rPr>
            <w:rFonts w:ascii="Arial" w:hAnsi="Arial" w:cs="Arial"/>
            <w:noProof/>
            <w:sz w:val="24"/>
            <w:szCs w:val="24"/>
          </w:rPr>
          <w:t>21</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 However in Nigeria and harari eastern Ethiopia  sex did not significantly affect adherence to ART</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&lt;EndNote&gt;&lt;Cite&gt;&lt;Author&gt;Mitiku&lt;/Author&gt;&lt;Year&gt;2013,&lt;/Year&gt;&lt;RecNum&gt;14&lt;/RecNum&gt;&lt;DisplayText&gt;(13, 22)&lt;/DisplayText&gt;&lt;record&gt;&lt;rec-number&gt;14&lt;/rec-number&gt;&lt;foreign-keys&gt;&lt;key app="EN" db-id="stw0zwed8edt04e0a5hprrv5dfp9pzt9w5xe"&gt;14&lt;/key&gt;&lt;/foreign-keys&gt;&lt;ref-type name="Journal Article"&gt;17&lt;/ref-type&gt;&lt;contributors&gt;&lt;authors&gt;&lt;author&gt;Habtamu Mitiku&lt;/author&gt;&lt;author&gt; Tekabe Abdosh&lt;/author&gt;&lt;author&gt;Zelalem Teklemariam&lt;/author&gt;&lt;/authors&gt;&lt;/contributors&gt;&lt;titles&gt;&lt;title&gt; Factors Affecting Adherence to Antiretroviral Treatment in Harari National Regional State, Eastern Ethiopia&lt;/title&gt;&lt;secondary-title&gt;Hindawi Publishing Corporation&lt;/secondary-title&gt;&lt;/titles&gt;&lt;dates&gt;&lt;year&gt;2013,&lt;/year&gt;&lt;/dates&gt;&lt;urls&gt;&lt;/urls&gt;&lt;/record&gt;&lt;/Cite&gt;&lt;Cite&gt;&lt;Author&gt;Oku&lt;/Author&gt;&lt;Year&gt;2013&lt;/Year&gt;&lt;RecNum&gt;38&lt;/RecNum&gt;&lt;record&gt;&lt;rec-number&gt;38&lt;/rec-number&gt;&lt;foreign-keys&gt;&lt;key app="EN" db-id="stw0zwed8edt04e0a5hprrv5dfp9pzt9w5xe"&gt;38&lt;/key&gt;&lt;/foreign-keys&gt;&lt;ref-type name="Journal Article"&gt;17&lt;/ref-type&gt;&lt;contributors&gt;&lt;authors&gt;&lt;author&gt;Afiong O Oku&lt;/author&gt;&lt;author&gt; Eme T Owoaje&lt;/author&gt;&lt;author&gt;Olusimbo K Ige&lt;/author&gt;&lt;author&gt;Angela Oyo-ita&lt;/author&gt;&lt;/authors&gt;&lt;/contributors&gt;&lt;titles&gt;&lt;title&gt;Prevalence and determinants of adherence to HAART amongst PLHIV in a tertiary health facility in south-south Nigeria&lt;/title&gt;&lt;secondary-title&gt;BMC Infectious Diseases &lt;/secondary-title&gt;&lt;/titles&gt;&lt;pages&gt;401&lt;/pages&gt;&lt;volume&gt;13&lt;/volume&gt;&lt;dates&gt;&lt;year&gt;2013&lt;/year&gt;&lt;/dates&gt;&lt;urls&gt;&lt;/urls&gt;&lt;/record&gt;&lt;/Cite&gt;&lt;/EndNote&gt;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13" w:tooltip="Mitiku, 2013, #14" w:history="1">
        <w:r w:rsidR="0056699E">
          <w:rPr>
            <w:rFonts w:ascii="Arial" w:hAnsi="Arial" w:cs="Arial"/>
            <w:noProof/>
            <w:sz w:val="24"/>
            <w:szCs w:val="24"/>
          </w:rPr>
          <w:t>13</w:t>
        </w:r>
      </w:hyperlink>
      <w:r w:rsidR="0056699E">
        <w:rPr>
          <w:rFonts w:ascii="Arial" w:hAnsi="Arial" w:cs="Arial"/>
          <w:noProof/>
          <w:sz w:val="24"/>
          <w:szCs w:val="24"/>
        </w:rPr>
        <w:t xml:space="preserve">, </w:t>
      </w:r>
      <w:hyperlink w:anchor="_ENREF_22" w:tooltip="Oku, 2013 #38" w:history="1">
        <w:r w:rsidR="0056699E">
          <w:rPr>
            <w:rFonts w:ascii="Arial" w:hAnsi="Arial" w:cs="Arial"/>
            <w:noProof/>
            <w:sz w:val="24"/>
            <w:szCs w:val="24"/>
          </w:rPr>
          <w:t>22</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 In southern Ethiopia females  were 67.8% less likely at risk of non-adherence to ART than male patients</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&lt;EndNote&gt;&lt;Cite&gt;&lt;Author&gt;Irano&lt;/Author&gt;&lt;Year&gt;2015&lt;/Year&gt;&lt;RecNum&gt;54&lt;/RecNum&gt;&lt;DisplayText&gt;(23)&lt;/DisplayText&gt;&lt;record&gt;&lt;rec-number&gt;54&lt;/rec-number&gt;&lt;foreign-keys&gt;&lt;key app="EN" db-id="stw0zwed8edt04e0a5hprrv5dfp9pzt9w5xe"&gt;54&lt;/key&gt;&lt;/foreign-keys&gt;&lt;ref-type name="Journal Article"&gt;17&lt;/ref-type&gt;&lt;contributors&gt;&lt;authors&gt;&lt;author&gt;Zeray Abebe Irano&lt;/author&gt;&lt;author&gt; Ayele Taye&lt;/author&gt;&lt;author&gt;Tesfalem Teshome Tessema&lt;/author&gt;&lt;author&gt; Hawult Taye Adane&lt;/author&gt;&lt;author&gt; Chalachew Misganaw Alemayehu&lt;/author&gt;&lt;/authors&gt;&lt;/contributors&gt;&lt;titles&gt;&lt;title&gt;DETERMINANTS OF NON-ADHERENCE TO ANTIRETROVIRAL THERAPY AND MODELING PROGRESSION OF ADHERENCE LEVEL: AT YIRGALEM REGIONAL HOSPITAL, ETHIOPIA &amp;#xD;&lt;/title&gt;&lt;secondary-title&gt;International Journal of Medical and Health Sciences Research&lt;/secondary-title&gt;&lt;/titles&gt;&lt;pages&gt;1-14&lt;/pages&gt;&lt;volume&gt;2&lt;/volume&gt;&lt;number&gt;1&lt;/number&gt;&lt;dates&gt;&lt;year&gt;2015&lt;/year&gt;&lt;/dates&gt;&lt;urls&gt;&lt;/urls&gt;&lt;/record&gt;&lt;/Cite&gt;&lt;Cite&gt;&lt;Author&gt;Irano&lt;/Author&gt;&lt;Year&gt;2015&lt;/Year&gt;&lt;RecNum&gt;54&lt;/RecNum&gt;&lt;record&gt;&lt;rec-number&gt;54&lt;/rec-number&gt;&lt;foreign-keys&gt;&lt;key app="EN" db-id="stw0zwed8edt04e0a5hprrv5dfp9pzt9w5xe"&gt;54&lt;/key&gt;&lt;/foreign-keys&gt;&lt;ref-type name="Journal Article"&gt;17&lt;/ref-type&gt;&lt;contributors&gt;&lt;authors&gt;&lt;author&gt;Zeray Abebe Irano&lt;/author&gt;&lt;author&gt; Ayele Taye&lt;/author&gt;&lt;author&gt;Tesfalem Teshome Tessema&lt;/author&gt;&lt;author&gt; Hawult Taye Adane&lt;/author&gt;&lt;author&gt; Chalachew Misganaw Alemayehu&lt;/author&gt;&lt;/authors&gt;&lt;/contributors&gt;&lt;titles&gt;&lt;title&gt;DETERMINANTS OF NON-ADHERENCE TO ANTIRETROVIRAL THERAPY AND MODELING PROGRESSION OF ADHERENCE LEVEL: AT YIRGALEM REGIONAL HOSPITAL, ETHIOPIA &amp;#xD;&lt;/title&gt;&lt;secondary-title&gt;International Journal of Medical and Health Sciences Research&lt;/secondary-title&gt;&lt;/titles&gt;&lt;pages&gt;1-14&lt;/pages&gt;&lt;volume&gt;2&lt;/volume&gt;&lt;number&gt;1&lt;/number&gt;&lt;dates&gt;&lt;year&gt;2015&lt;/year&gt;&lt;/dates&gt;&lt;urls&gt;&lt;/urls&gt;&lt;/record&gt;&lt;/Cite&gt;&lt;/EndNote&gt;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23" w:tooltip="Irano, 2015 #54" w:history="1">
        <w:r w:rsidR="0056699E">
          <w:rPr>
            <w:rFonts w:ascii="Arial" w:hAnsi="Arial" w:cs="Arial"/>
            <w:noProof/>
            <w:sz w:val="24"/>
            <w:szCs w:val="24"/>
          </w:rPr>
          <w:t>23</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 xml:space="preserve">. </w:t>
      </w:r>
    </w:p>
    <w:p w:rsidR="00FD0F96" w:rsidRPr="00664B4D" w:rsidRDefault="00E27312" w:rsidP="00F65E25">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 xml:space="preserve">Systematic review in Cameroon and  cross sectional study in India found higher  age was associated with increasing  adherence level </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&lt;EndNote&gt;&lt;Cite&gt;&lt;Author&gt;Mbuagbaw&lt;/Author&gt;&lt;Year&gt;2012&lt;/Year&gt;&lt;RecNum&gt;46&lt;/RecNum&gt;&lt;DisplayText&gt;(19, 24)&lt;/DisplayText&gt;&lt;record&gt;&lt;rec-number&gt;46&lt;/rec-number&gt;&lt;foreign-keys&gt;&lt;key app="EN" db-id="stw0zwed8edt04e0a5hprrv5dfp9pzt9w5xe"&gt;46&lt;/key&gt;&lt;/foreign-keys&gt;&lt;ref-type name="Journal Article"&gt;17&lt;/ref-type&gt;&lt;contributors&gt;&lt;authors&gt;&lt;author&gt;Lawrence Mbuagbaw&lt;/author&gt;&lt;author&gt; Lehana Thabane&lt;/author&gt;&lt;author&gt; Pierre Ongolo-Zog&lt;/author&gt;&lt;author&gt;David Yondo&lt;/author&gt;&lt;author&gt;Stephen Noorduyn&lt;/author&gt;&lt;author&gt;Marek Smieja&lt;/author&gt;&lt;author&gt;Lisa Dolovich&lt;/author&gt;&lt;/authors&gt;&lt;/contributors&gt;&lt;titles&gt;&lt;title&gt;Trends and determining factors associated with adherence to antiretroviral therapy (ART) in Cameroon: a systematic review and analysis of the CAMPS trial&amp;#xD;&lt;/title&gt;&lt;secondary-title&gt;AIDS Research and Therapy&lt;/secondary-title&gt;&lt;/titles&gt;&lt;volume&gt;9&lt;/volume&gt;&lt;number&gt;37&lt;/number&gt;&lt;dates&gt;&lt;year&gt;2012&lt;/year&gt;&lt;/dates&gt;&lt;urls&gt;&lt;/urls&gt;&lt;/record&gt;&lt;/Cite&gt;&lt;Cite&gt;&lt;Author&gt;Gokarn&lt;/Author&gt;&lt;Year&gt; DECEMBER 2012  &lt;/Year&gt;&lt;RecNum&gt;60&lt;/RecNum&gt;&lt;record&gt;&lt;rec-number&gt;60&lt;/rec-number&gt;&lt;foreign-keys&gt;&lt;key app="EN" db-id="stw0zwed8edt04e0a5hprrv5dfp9pzt9w5xe"&gt;60&lt;/key&gt;&lt;/foreign-keys&gt;&lt;ref-type name="Journal Article"&gt;17&lt;/ref-type&gt;&lt;contributors&gt;&lt;authors&gt;&lt;author&gt;Anant Gokarn&lt;/author&gt;&lt;author&gt; Meenakshi Gangadhar Narkhede&lt;/author&gt;&lt;author&gt;Geeta Shrikar Pardeshi&lt;/author&gt;&lt;author&gt;Mohan Kondiba Doibale&lt;/author&gt;&lt;author&gt; &lt;/author&gt;&lt;/authors&gt;&lt;/contributors&gt;&lt;titles&gt;&lt;title&gt;Adherence to Antiretroviral Therapy, Aurangabad, India&lt;/title&gt;&lt;secondary-title&gt;JAPI&lt;/secondary-title&gt;&lt;/titles&gt;&lt;volume&gt;60&lt;/volume&gt;&lt;dates&gt;&lt;year&gt; DECEMBER 2012  &lt;/year&gt;&lt;/dates&gt;&lt;urls&gt;&lt;/urls&gt;&lt;/record&gt;&lt;/Cite&gt;&lt;/EndNote&gt;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19" w:tooltip="Mbuagbaw, 2012 #46" w:history="1">
        <w:r w:rsidR="0056699E">
          <w:rPr>
            <w:rFonts w:ascii="Arial" w:hAnsi="Arial" w:cs="Arial"/>
            <w:noProof/>
            <w:sz w:val="24"/>
            <w:szCs w:val="24"/>
          </w:rPr>
          <w:t>19</w:t>
        </w:r>
      </w:hyperlink>
      <w:r w:rsidR="0056699E">
        <w:rPr>
          <w:rFonts w:ascii="Arial" w:hAnsi="Arial" w:cs="Arial"/>
          <w:noProof/>
          <w:sz w:val="24"/>
          <w:szCs w:val="24"/>
        </w:rPr>
        <w:t xml:space="preserve">, </w:t>
      </w:r>
      <w:hyperlink w:anchor="_ENREF_24" w:tooltip="Gokarn,  DECEMBER 2012   #60" w:history="1">
        <w:r w:rsidR="0056699E">
          <w:rPr>
            <w:rFonts w:ascii="Arial" w:hAnsi="Arial" w:cs="Arial"/>
            <w:noProof/>
            <w:sz w:val="24"/>
            <w:szCs w:val="24"/>
          </w:rPr>
          <w:t>24</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 xml:space="preserve">. However In Nigeria and Kenya, age, did not significantly affect adherence status </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&lt;EndNote&gt;&lt;Cite&gt;&lt;Author&gt;Oku&lt;/Author&gt;&lt;Year&gt;2013&lt;/Year&gt;&lt;RecNum&gt;38&lt;/RecNum&gt;&lt;DisplayText&gt;(22, 25)&lt;/DisplayText&gt;&lt;record&gt;&lt;rec-number&gt;38&lt;/rec-number&gt;&lt;foreign-keys&gt;&lt;key app="EN" db-id="stw0zwed8edt04e0a5hprrv5dfp9pzt9w5xe"&gt;38&lt;/key&gt;&lt;/foreign-keys&gt;&lt;ref-type name="Journal Article"&gt;17&lt;/ref-type&gt;&lt;contributors&gt;&lt;authors&gt;&lt;author&gt;Afiong O Oku&lt;/author&gt;&lt;author&gt; Eme T Owoaje&lt;/author&gt;&lt;author&gt;Olusimbo K Ige&lt;/author&gt;&lt;author&gt;Angela Oyo-ita&lt;/author&gt;&lt;/authors&gt;&lt;/contributors&gt;&lt;titles&gt;&lt;title&gt;Prevalence and determinants of adherence to HAART amongst PLHIV in a tertiary health facility in south-south Nigeria&lt;/title&gt;&lt;secondary-title&gt;BMC Infectious Diseases &lt;/secondary-title&gt;&lt;/titles&gt;&lt;pages&gt;401&lt;/pages&gt;&lt;volume&gt;13&lt;/volume&gt;&lt;dates&gt;&lt;year&gt;2013&lt;/year&gt;&lt;/dates&gt;&lt;urls&gt;&lt;/urls&gt;&lt;/record&gt;&lt;/Cite&gt;&lt;Cite&gt;&lt;Author&gt;Wakibi&lt;/Author&gt;&lt;Year&gt;2011&lt;/Year&gt;&lt;RecNum&gt;28&lt;/RecNum&gt;&lt;record&gt;&lt;rec-number&gt;28&lt;/rec-number&gt;&lt;foreign-keys&gt;&lt;key app="EN" db-id="stw0zwed8edt04e0a5hprrv5dfp9pzt9w5xe"&gt;28&lt;/key&gt;&lt;/foreign-keys&gt;&lt;ref-type name="Journal Article"&gt;17&lt;/ref-type&gt;&lt;contributors&gt;&lt;authors&gt;&lt;author&gt;Samwel N Wakibi&lt;/author&gt;&lt;author&gt;Zipporah W Ng’ang’a&lt;/author&gt;&lt;author&gt; Gabriel G Mbugua &lt;/author&gt;&lt;/authors&gt;&lt;/contributors&gt;&lt;titles&gt;&lt;title&gt;Factors associated with non-dherence to highly active antiretroviral therapy in Nairobi, Kenya&lt;/title&gt;&lt;secondary-title&gt;AIDS Research and Therapy&lt;/secondary-title&gt;&lt;/titles&gt;&lt;volume&gt;   8. &lt;/volume&gt;&lt;number&gt;43&lt;/number&gt;&lt;dates&gt;&lt;year&gt;2011&lt;/year&gt;&lt;/dates&gt;&lt;urls&gt;&lt;/urls&gt;&lt;/record&gt;&lt;/Cite&gt;&lt;/EndNote&gt;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22" w:tooltip="Oku, 2013 #38" w:history="1">
        <w:r w:rsidR="0056699E">
          <w:rPr>
            <w:rFonts w:ascii="Arial" w:hAnsi="Arial" w:cs="Arial"/>
            <w:noProof/>
            <w:sz w:val="24"/>
            <w:szCs w:val="24"/>
          </w:rPr>
          <w:t>22</w:t>
        </w:r>
      </w:hyperlink>
      <w:r w:rsidR="0056699E">
        <w:rPr>
          <w:rFonts w:ascii="Arial" w:hAnsi="Arial" w:cs="Arial"/>
          <w:noProof/>
          <w:sz w:val="24"/>
          <w:szCs w:val="24"/>
        </w:rPr>
        <w:t xml:space="preserve">, </w:t>
      </w:r>
      <w:hyperlink w:anchor="_ENREF_25" w:tooltip="Wakibi, 2011 #28" w:history="1">
        <w:r w:rsidR="0056699E">
          <w:rPr>
            <w:rFonts w:ascii="Arial" w:hAnsi="Arial" w:cs="Arial"/>
            <w:noProof/>
            <w:sz w:val="24"/>
            <w:szCs w:val="24"/>
          </w:rPr>
          <w:t>25</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w:t>
      </w:r>
    </w:p>
    <w:p w:rsidR="00E27312" w:rsidRPr="00664B4D" w:rsidRDefault="00E27312" w:rsidP="00F65E25">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 xml:space="preserve">In Senegal respondents who were  singles tend to complied better adherence than other groups (married and widowed ) </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&lt;EndNote&gt;&lt;Cite&gt;&lt;Author&gt;P.G.Sow&lt;/Author&gt;&lt;Year&gt;2012&lt;/Year&gt;&lt;RecNum&gt;53&lt;/RecNum&gt;&lt;DisplayText&gt;(26)&lt;/DisplayText&gt;&lt;record&gt;&lt;rec-number&gt;53&lt;/rec-number&gt;&lt;foreign-keys&gt;&lt;key app="EN" db-id="stw0zwed8edt04e0a5hprrv5dfp9pzt9w5xe"&gt;53&lt;/key&gt;&lt;/foreign-keys&gt;&lt;ref-type name="Journal Article"&gt;17&lt;/ref-type&gt;&lt;contributors&gt;&lt;authors&gt;&lt;author&gt;P.G.Sow&lt;/author&gt;&lt;author&gt;M. Coume&lt;/author&gt;&lt;author&gt; A.Gaye&lt;/author&gt;&lt;author&gt; A.B.Fall&lt;/author&gt;&lt;author&gt; K.Toure&lt;/author&gt;&lt;author&gt;Traore&lt;/author&gt;&lt;/authors&gt;&lt;/contributors&gt;&lt;titles&gt;&lt;title&gt;Determinants of medication adherence among people living with HIV/AIDS in Senegal&lt;/title&gt;&lt;secondary-title&gt;Universal Journal of Education and General Studies&lt;/secondary-title&gt;&lt;/titles&gt;&lt;pages&gt;174-179&lt;/pages&gt;&lt;volume&gt;1&lt;/volume&gt;&lt;number&gt;6&lt;/number&gt;&lt;dates&gt;&lt;year&gt;2012&lt;/year&gt;&lt;/dates&gt;&lt;urls&gt;&lt;/urls&gt;&lt;/record&gt;&lt;/Cite&gt;&lt;/EndNote&gt;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26" w:tooltip="P.G.Sow, 2012 #53" w:history="1">
        <w:r w:rsidR="0056699E">
          <w:rPr>
            <w:rFonts w:ascii="Arial" w:hAnsi="Arial" w:cs="Arial"/>
            <w:noProof/>
            <w:sz w:val="24"/>
            <w:szCs w:val="24"/>
          </w:rPr>
          <w:t>26</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 However in Nepal, Kenya and harari eastern Ethiopia, no significant associa</w:t>
      </w:r>
      <w:r w:rsidRPr="00664B4D">
        <w:rPr>
          <w:rFonts w:ascii="Arial" w:hAnsi="Arial" w:cs="Arial"/>
          <w:sz w:val="24"/>
          <w:szCs w:val="24"/>
        </w:rPr>
        <w:softHyphen/>
        <w:t xml:space="preserve">tions was found between marital status and adherence to ART </w:t>
      </w:r>
      <w:r w:rsidR="00B74031" w:rsidRPr="00664B4D">
        <w:rPr>
          <w:rFonts w:ascii="Arial" w:hAnsi="Arial" w:cs="Arial"/>
          <w:sz w:val="24"/>
          <w:szCs w:val="24"/>
        </w:rPr>
        <w:fldChar w:fldCharType="begin">
          <w:fldData xml:space="preserve">PEVuZE5vdGU+PENpdGU+PEF1dGhvcj5TaGlnZGVsPC9BdXRob3I+PFllYXI+IDIwMTQ8L1llYXI+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</w:fldData>
        </w:fldChar>
      </w:r>
      <w:r w:rsidR="0056699E">
        <w:rPr>
          <w:rFonts w:ascii="Arial" w:hAnsi="Arial" w:cs="Arial"/>
          <w:sz w:val="24"/>
          <w:szCs w:val="24"/>
        </w:rPr>
        <w:instrText xml:space="preserve"> ADDIN EN.CITE </w:instrText>
      </w:r>
      <w:r w:rsidR="00B74031">
        <w:rPr>
          <w:rFonts w:ascii="Arial" w:hAnsi="Arial" w:cs="Arial"/>
          <w:sz w:val="24"/>
          <w:szCs w:val="24"/>
        </w:rPr>
        <w:fldChar w:fldCharType="begin">
          <w:fldData xml:space="preserve">PEVuZE5vdGU+PENpdGU+PEF1dGhvcj5TaGlnZGVsPC9BdXRob3I+PFllYXI+IDIwMTQ8L1llYXI+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</w:fldData>
        </w:fldChar>
      </w:r>
      <w:r w:rsidR="0056699E">
        <w:rPr>
          <w:rFonts w:ascii="Arial" w:hAnsi="Arial" w:cs="Arial"/>
          <w:sz w:val="24"/>
          <w:szCs w:val="24"/>
        </w:rPr>
        <w:instrText xml:space="preserve"> ADDIN EN.CITE.DATA </w:instrText>
      </w:r>
      <w:r w:rsidR="00B74031">
        <w:rPr>
          <w:rFonts w:ascii="Arial" w:hAnsi="Arial" w:cs="Arial"/>
          <w:sz w:val="24"/>
          <w:szCs w:val="24"/>
        </w:rPr>
      </w:r>
      <w:r w:rsidR="00B74031">
        <w:rPr>
          <w:rFonts w:ascii="Arial" w:hAnsi="Arial" w:cs="Arial"/>
          <w:sz w:val="24"/>
          <w:szCs w:val="24"/>
        </w:rPr>
        <w:fldChar w:fldCharType="end"/>
      </w:r>
      <w:r w:rsidR="00B74031" w:rsidRPr="00664B4D">
        <w:rPr>
          <w:rFonts w:ascii="Arial" w:hAnsi="Arial" w:cs="Arial"/>
          <w:sz w:val="24"/>
          <w:szCs w:val="24"/>
        </w:rPr>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13" w:tooltip="Mitiku, 2013, #14" w:history="1">
        <w:r w:rsidR="0056699E">
          <w:rPr>
            <w:rFonts w:ascii="Arial" w:hAnsi="Arial" w:cs="Arial"/>
            <w:noProof/>
            <w:sz w:val="24"/>
            <w:szCs w:val="24"/>
          </w:rPr>
          <w:t>13</w:t>
        </w:r>
      </w:hyperlink>
      <w:r w:rsidR="0056699E">
        <w:rPr>
          <w:rFonts w:ascii="Arial" w:hAnsi="Arial" w:cs="Arial"/>
          <w:noProof/>
          <w:sz w:val="24"/>
          <w:szCs w:val="24"/>
        </w:rPr>
        <w:t xml:space="preserve">, </w:t>
      </w:r>
      <w:hyperlink w:anchor="_ENREF_25" w:tooltip="Wakibi, 2011 #28" w:history="1">
        <w:r w:rsidR="0056699E">
          <w:rPr>
            <w:rFonts w:ascii="Arial" w:hAnsi="Arial" w:cs="Arial"/>
            <w:noProof/>
            <w:sz w:val="24"/>
            <w:szCs w:val="24"/>
          </w:rPr>
          <w:t>25</w:t>
        </w:r>
      </w:hyperlink>
      <w:r w:rsidR="0056699E">
        <w:rPr>
          <w:rFonts w:ascii="Arial" w:hAnsi="Arial" w:cs="Arial"/>
          <w:noProof/>
          <w:sz w:val="24"/>
          <w:szCs w:val="24"/>
        </w:rPr>
        <w:t xml:space="preserve">, </w:t>
      </w:r>
      <w:hyperlink w:anchor="_ENREF_27" w:tooltip="Shigdel,  2014 #29" w:history="1">
        <w:r w:rsidR="0056699E">
          <w:rPr>
            <w:rFonts w:ascii="Arial" w:hAnsi="Arial" w:cs="Arial"/>
            <w:noProof/>
            <w:sz w:val="24"/>
            <w:szCs w:val="24"/>
          </w:rPr>
          <w:t>27</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w:t>
      </w:r>
    </w:p>
    <w:p w:rsidR="00E27312" w:rsidRPr="00664B4D" w:rsidRDefault="00E27312" w:rsidP="00F65E25">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 xml:space="preserve">In Lao PDR and Systematic review in Cameroon reported that  those who had higher educational level were more adherent  than that of lower level of education </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&lt;EndNote&gt;&lt;Cite&gt;&lt;Author&gt;Hansana&lt;/Author&gt;&lt;Year&gt;2013&lt;/Year&gt;&lt;RecNum&gt;26&lt;/RecNum&gt;&lt;DisplayText&gt;(17, 19)&lt;/DisplayText&gt;&lt;record&gt;&lt;rec-number&gt;26&lt;/rec-number&gt;&lt;foreign-keys&gt;&lt;key app="EN" db-id="stw0zwed8edt04e0a5hprrv5dfp9pzt9w5xe"&gt;26&lt;/key&gt;&lt;/foreign-keys&gt;&lt;ref-type name="Journal Article"&gt;17&lt;/ref-type&gt;&lt;contributors&gt;&lt;authors&gt;&lt;author&gt;Visanou Hansana&lt;/author&gt;&lt;author&gt; Pattara Sanchaisuriya&lt;/author&gt;&lt;author&gt;Jo Durham&lt;/author&gt;&lt;author&gt; Vanphanom Sychareun&lt;/author&gt;&lt;author&gt;Kongmany Chaleunvong&lt;/author&gt;&lt;author&gt;Suwanna Boonyaleepun&lt;/author&gt;&lt;author&gt;Frank Peter Schelp  &lt;/author&gt;&lt;/authors&gt;&lt;/contributors&gt;&lt;titles&gt;&lt;title&gt;Adherence to Antiretroviral Therapy (ART) among People Living With HIV (PLHIV): a cross-sectional survey to measure in Lao PDR&lt;/title&gt;&lt;secondary-title&gt;BMC Public Health &lt;/secondary-title&gt;&lt;/titles&gt;&lt;pages&gt;617&lt;/pages&gt;&lt;volume&gt;13&lt;/volume&gt;&lt;dates&gt;&lt;year&gt;2013&lt;/year&gt;&lt;/dates&gt;&lt;urls&gt;&lt;/urls&gt;&lt;/record&gt;&lt;/Cite&gt;&lt;Cite&gt;&lt;Author&gt;Mbuagbaw&lt;/Author&gt;&lt;Year&gt;2012&lt;/Year&gt;&lt;RecNum&gt;46&lt;/RecNum&gt;&lt;record&gt;&lt;rec-number&gt;46&lt;/rec-number&gt;&lt;foreign-keys&gt;&lt;key app="EN" db-id="stw0zwed8edt04e0a5hprrv5dfp9pzt9w5xe"&gt;46&lt;/key&gt;&lt;/foreign-keys&gt;&lt;ref-type name="Journal Article"&gt;17&lt;/ref-type&gt;&lt;contributors&gt;&lt;authors&gt;&lt;author&gt;Lawrence Mbuagbaw&lt;/author&gt;&lt;author&gt; Lehana Thabane&lt;/author&gt;&lt;author&gt; Pierre Ongolo-Zog&lt;/author&gt;&lt;author&gt;David Yondo&lt;/author&gt;&lt;author&gt;Stephen Noorduyn&lt;/author&gt;&lt;author&gt;Marek Smieja&lt;/author&gt;&lt;author&gt;Lisa Dolovich&lt;/author&gt;&lt;/authors&gt;&lt;/contributors&gt;&lt;titles&gt;&lt;title&gt;Trends and determining factors associated with adherence to antiretroviral therapy (ART) in Cameroon: a systematic review and analysis of the CAMPS trial&amp;#xD;&lt;/title&gt;&lt;secondary-title&gt;AIDS Research and Therapy&lt;/secondary-title&gt;&lt;/titles&gt;&lt;volume&gt;9&lt;/volume&gt;&lt;number&gt;37&lt;/number&gt;&lt;dates&gt;&lt;year&gt;2012&lt;/year&gt;&lt;/dates&gt;&lt;urls&gt;&lt;/urls&gt;&lt;/record&gt;&lt;/Cite&gt;&lt;/EndNote&gt;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17" w:tooltip="Hansana, 2013 #26" w:history="1">
        <w:r w:rsidR="0056699E">
          <w:rPr>
            <w:rFonts w:ascii="Arial" w:hAnsi="Arial" w:cs="Arial"/>
            <w:noProof/>
            <w:sz w:val="24"/>
            <w:szCs w:val="24"/>
          </w:rPr>
          <w:t>17</w:t>
        </w:r>
      </w:hyperlink>
      <w:r w:rsidR="0056699E">
        <w:rPr>
          <w:rFonts w:ascii="Arial" w:hAnsi="Arial" w:cs="Arial"/>
          <w:noProof/>
          <w:sz w:val="24"/>
          <w:szCs w:val="24"/>
        </w:rPr>
        <w:t xml:space="preserve">, </w:t>
      </w:r>
      <w:hyperlink w:anchor="_ENREF_19" w:tooltip="Mbuagbaw, 2012 #46" w:history="1">
        <w:r w:rsidR="0056699E">
          <w:rPr>
            <w:rFonts w:ascii="Arial" w:hAnsi="Arial" w:cs="Arial"/>
            <w:noProof/>
            <w:sz w:val="24"/>
            <w:szCs w:val="24"/>
          </w:rPr>
          <w:t>19</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 xml:space="preserve">. Similarly study conducted in Nepal identified  being illiterate was 4.58 times increased likelihood of non-adherence to ART </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&lt;EndNote&gt;&lt;Cite&gt;&lt;Author&gt;Wasti&lt;/Author&gt;&lt;Year&gt;May 2012&lt;/Year&gt;&lt;RecNum&gt;56&lt;/RecNum&gt;&lt;DisplayText&gt;(18)&lt;/DisplayText&gt;&lt;record&gt;&lt;rec-number&gt;56&lt;/rec-number&gt;&lt;foreign-keys&gt;&lt;key app="EN" db-id="stw0zwed8edt04e0a5hprrv5dfp9pzt9w5xe"&gt;56&lt;/key&gt;&lt;/foreign-keys&gt;&lt;ref-type name="Journal Article"&gt;17&lt;/ref-type&gt;&lt;contributors&gt;&lt;authors&gt;&lt;author&gt;Sharada P. Wasti&lt;/author&gt;&lt;author&gt; Padam Simkhada&lt;/author&gt;&lt;author&gt;Julian Randall&lt;/author&gt;&lt;author&gt;Jennifer V. Freeman&lt;/author&gt;&lt;author&gt; Edwin van Teijlingen&lt;/author&gt;&lt;/authors&gt;&lt;/contributors&gt;&lt;titles&gt;&lt;title&gt;Factors Influencing Adherence to Antiretroviral Treatment in Nepal: A Mixed-Methods Study&lt;/title&gt;&lt;secondary-title&gt;PLoS ONE | www.plosone.org&lt;/secondary-title&gt;&lt;/titles&gt;&lt;volume&gt;7&lt;/volume&gt;&lt;number&gt;5&lt;/number&gt;&lt;dates&gt;&lt;year&gt;May 2012&lt;/year&gt;&lt;/dates&gt;&lt;urls&gt;&lt;/urls&gt;&lt;/record&gt;&lt;/Cite&gt;&lt;/EndNote&gt;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18" w:tooltip="Wasti, May 2012 #56" w:history="1">
        <w:r w:rsidR="0056699E">
          <w:rPr>
            <w:rFonts w:ascii="Arial" w:hAnsi="Arial" w:cs="Arial"/>
            <w:noProof/>
            <w:sz w:val="24"/>
            <w:szCs w:val="24"/>
          </w:rPr>
          <w:t>18</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.However  studies in Nepal, Nigeria, Senegal, harari eastern Ethiopia found that no significant associa</w:t>
      </w:r>
      <w:r w:rsidRPr="00664B4D">
        <w:rPr>
          <w:rFonts w:ascii="Arial" w:hAnsi="Arial" w:cs="Arial"/>
          <w:sz w:val="24"/>
          <w:szCs w:val="24"/>
        </w:rPr>
        <w:softHyphen/>
        <w:t xml:space="preserve">tions was reported  between education level and adherence to ART </w:t>
      </w:r>
      <w:r w:rsidR="00B74031" w:rsidRPr="00664B4D">
        <w:rPr>
          <w:rFonts w:ascii="Arial" w:hAnsi="Arial" w:cs="Arial"/>
          <w:sz w:val="24"/>
          <w:szCs w:val="24"/>
        </w:rPr>
        <w:fldChar w:fldCharType="begin">
          <w:fldData xml:space="preserve">PEVuZE5vdGU+PENpdGU+PEF1dGhvcj5TaGlnZGVsPC9BdXRob3I+PFllYXI+IDIwMTQ8L1llYXI+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</w:fldData>
        </w:fldChar>
      </w:r>
      <w:r w:rsidR="0056699E">
        <w:rPr>
          <w:rFonts w:ascii="Arial" w:hAnsi="Arial" w:cs="Arial"/>
          <w:sz w:val="24"/>
          <w:szCs w:val="24"/>
        </w:rPr>
        <w:instrText xml:space="preserve"> ADDIN EN.CITE </w:instrText>
      </w:r>
      <w:r w:rsidR="00B74031">
        <w:rPr>
          <w:rFonts w:ascii="Arial" w:hAnsi="Arial" w:cs="Arial"/>
          <w:sz w:val="24"/>
          <w:szCs w:val="24"/>
        </w:rPr>
        <w:fldChar w:fldCharType="begin">
          <w:fldData xml:space="preserve">PEVuZE5vdGU+PENpdGU+PEF1dGhvcj5TaGlnZGVsPC9BdXRob3I+PFllYXI+IDIwMTQ8L1llYXI+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</w:fldData>
        </w:fldChar>
      </w:r>
      <w:r w:rsidR="0056699E">
        <w:rPr>
          <w:rFonts w:ascii="Arial" w:hAnsi="Arial" w:cs="Arial"/>
          <w:sz w:val="24"/>
          <w:szCs w:val="24"/>
        </w:rPr>
        <w:instrText xml:space="preserve"> ADDIN EN.CITE.DATA </w:instrText>
      </w:r>
      <w:r w:rsidR="00B74031">
        <w:rPr>
          <w:rFonts w:ascii="Arial" w:hAnsi="Arial" w:cs="Arial"/>
          <w:sz w:val="24"/>
          <w:szCs w:val="24"/>
        </w:rPr>
      </w:r>
      <w:r w:rsidR="00B74031">
        <w:rPr>
          <w:rFonts w:ascii="Arial" w:hAnsi="Arial" w:cs="Arial"/>
          <w:sz w:val="24"/>
          <w:szCs w:val="24"/>
        </w:rPr>
        <w:fldChar w:fldCharType="end"/>
      </w:r>
      <w:r w:rsidR="00B74031" w:rsidRPr="00664B4D">
        <w:rPr>
          <w:rFonts w:ascii="Arial" w:hAnsi="Arial" w:cs="Arial"/>
          <w:sz w:val="24"/>
          <w:szCs w:val="24"/>
        </w:rPr>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13" w:tooltip="Mitiku, 2013, #14" w:history="1">
        <w:r w:rsidR="0056699E">
          <w:rPr>
            <w:rFonts w:ascii="Arial" w:hAnsi="Arial" w:cs="Arial"/>
            <w:noProof/>
            <w:sz w:val="24"/>
            <w:szCs w:val="24"/>
          </w:rPr>
          <w:t>13</w:t>
        </w:r>
      </w:hyperlink>
      <w:r w:rsidR="0056699E">
        <w:rPr>
          <w:rFonts w:ascii="Arial" w:hAnsi="Arial" w:cs="Arial"/>
          <w:noProof/>
          <w:sz w:val="24"/>
          <w:szCs w:val="24"/>
        </w:rPr>
        <w:t xml:space="preserve">, </w:t>
      </w:r>
      <w:hyperlink w:anchor="_ENREF_22" w:tooltip="Oku, 2013 #38" w:history="1">
        <w:r w:rsidR="0056699E">
          <w:rPr>
            <w:rFonts w:ascii="Arial" w:hAnsi="Arial" w:cs="Arial"/>
            <w:noProof/>
            <w:sz w:val="24"/>
            <w:szCs w:val="24"/>
          </w:rPr>
          <w:t>22</w:t>
        </w:r>
      </w:hyperlink>
      <w:r w:rsidR="0056699E">
        <w:rPr>
          <w:rFonts w:ascii="Arial" w:hAnsi="Arial" w:cs="Arial"/>
          <w:noProof/>
          <w:sz w:val="24"/>
          <w:szCs w:val="24"/>
        </w:rPr>
        <w:t xml:space="preserve">, </w:t>
      </w:r>
      <w:hyperlink w:anchor="_ENREF_26" w:tooltip="P.G.Sow, 2012 #53" w:history="1">
        <w:r w:rsidR="0056699E">
          <w:rPr>
            <w:rFonts w:ascii="Arial" w:hAnsi="Arial" w:cs="Arial"/>
            <w:noProof/>
            <w:sz w:val="24"/>
            <w:szCs w:val="24"/>
          </w:rPr>
          <w:t>26</w:t>
        </w:r>
      </w:hyperlink>
      <w:r w:rsidR="0056699E">
        <w:rPr>
          <w:rFonts w:ascii="Arial" w:hAnsi="Arial" w:cs="Arial"/>
          <w:noProof/>
          <w:sz w:val="24"/>
          <w:szCs w:val="24"/>
        </w:rPr>
        <w:t xml:space="preserve">, </w:t>
      </w:r>
      <w:hyperlink w:anchor="_ENREF_27" w:tooltip="Shigdel,  2014 #29" w:history="1">
        <w:r w:rsidR="0056699E">
          <w:rPr>
            <w:rFonts w:ascii="Arial" w:hAnsi="Arial" w:cs="Arial"/>
            <w:noProof/>
            <w:sz w:val="24"/>
            <w:szCs w:val="24"/>
          </w:rPr>
          <w:t>27</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 xml:space="preserve">. </w:t>
      </w:r>
      <w:r w:rsidRPr="00664B4D">
        <w:rPr>
          <w:rFonts w:ascii="Arial" w:eastAsia="PalatinoLinotype-Roman" w:hAnsi="Arial" w:cs="Arial"/>
          <w:sz w:val="24"/>
          <w:szCs w:val="24"/>
        </w:rPr>
        <w:t xml:space="preserve">  </w:t>
      </w:r>
    </w:p>
    <w:p w:rsidR="00E27312" w:rsidRPr="00F65E25" w:rsidRDefault="00E27312" w:rsidP="00F65E25">
      <w:pPr>
        <w:autoSpaceDE w:val="0"/>
        <w:autoSpaceDN w:val="0"/>
        <w:adjustRightInd w:val="0"/>
        <w:spacing w:line="360" w:lineRule="auto"/>
        <w:jc w:val="both"/>
        <w:rPr>
          <w:rFonts w:ascii="Arial" w:eastAsia="PalatinoLinotype-Roman" w:hAnsi="Arial" w:cs="Arial"/>
          <w:sz w:val="24"/>
          <w:szCs w:val="24"/>
        </w:rPr>
      </w:pPr>
      <w:r w:rsidRPr="00664B4D">
        <w:rPr>
          <w:rFonts w:ascii="Arial" w:hAnsi="Arial" w:cs="Arial"/>
          <w:sz w:val="24"/>
          <w:szCs w:val="24"/>
        </w:rPr>
        <w:t xml:space="preserve"> Meta-analysis included 28 studies involved 8743 HIV-infected individuals from each14 developing and  developed countries showed  patients with HIV infections who were employed were 27% more likely to adhere to ART than those who were </w:t>
      </w:r>
      <w:r w:rsidRPr="00664B4D">
        <w:rPr>
          <w:rFonts w:ascii="Arial" w:hAnsi="Arial" w:cs="Arial"/>
          <w:sz w:val="24"/>
          <w:szCs w:val="24"/>
        </w:rPr>
        <w:lastRenderedPageBreak/>
        <w:t xml:space="preserve">unemployed </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&lt;EndNote&gt;&lt;Cite&gt;&lt;Author&gt;Nachega&lt;/Author&gt;&lt;Year&gt;2015&lt;/Year&gt;&lt;RecNum&gt;40&lt;/RecNum&gt;&lt;DisplayText&gt;(28)&lt;/DisplayText&gt;&lt;record&gt;&lt;rec-number&gt;40&lt;/rec-number&gt;&lt;foreign-keys&gt;&lt;key app="EN" db-id="stw0zwed8edt04e0a5hprrv5dfp9pzt9w5xe"&gt;40&lt;/key&gt;&lt;/foreign-keys&gt;&lt;ref-type name="Journal Article"&gt;17&lt;/ref-type&gt;&lt;contributors&gt;&lt;authors&gt;&lt;author&gt;Jean B Nachega&lt;/author&gt;&lt;author&gt;a Olalekan A Uthman&lt;/author&gt;&lt;author&gt;b Karl Peltzer&lt;/author&gt;&lt;author&gt;c Lindsey A Richardson&lt;/author&gt;&lt;author&gt;d Edward J Mills&lt;/author&gt;&lt;author&gt;e Kofi Amekudzif &lt;/author&gt;&lt;author&gt; Alice Ouédraogof&lt;/author&gt;&lt;/authors&gt;&lt;/contributors&gt;&lt;titles&gt;&lt;title&gt;Association between antiretroviral therapy adherence and employment status: systematic review and meta-analysis&lt;/title&gt;&lt;secondary-title&gt;Bull World Health Organ doi: http://dx.doi.org/10.2471/BLT.14.138149&lt;/secondary-title&gt;&lt;/titles&gt;&lt;pages&gt;29-41&lt;/pages&gt;&lt;number&gt;93&lt;/number&gt;&lt;dates&gt;&lt;year&gt;2015&lt;/year&gt;&lt;/dates&gt;&lt;urls&gt;&lt;/urls&gt;&lt;/record&gt;&lt;/Cite&gt;&lt;/EndNote&gt;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28" w:tooltip="Nachega, 2015 #40" w:history="1">
        <w:r w:rsidR="0056699E">
          <w:rPr>
            <w:rFonts w:ascii="Arial" w:hAnsi="Arial" w:cs="Arial"/>
            <w:noProof/>
            <w:sz w:val="24"/>
            <w:szCs w:val="24"/>
          </w:rPr>
          <w:t>28</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.But in Delhi India and  Senegal there was no statistically significant association between employment status and adherence rates</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&lt;EndNote&gt;&lt;Cite&gt;&lt;Author&gt;Anuradha&lt;/Author&gt;&lt;Year&gt;2011&lt;/Year&gt;&lt;RecNum&gt;23&lt;/RecNum&gt;&lt;DisplayText&gt;(26, 29)&lt;/DisplayText&gt;&lt;record&gt;&lt;rec-number&gt;23&lt;/rec-number&gt;&lt;foreign-keys&gt;&lt;key app="EN" db-id="stw0zwed8edt04e0a5hprrv5dfp9pzt9w5xe"&gt;23&lt;/key&gt;&lt;/foreign-keys&gt;&lt;ref-type name="Journal Article"&gt;17&lt;/ref-type&gt;&lt;contributors&gt;&lt;authors&gt;&lt;author&gt;(S. Anuradha&lt;/author&gt;&lt;author&gt;Anant Joshi&lt;/author&gt;&lt;author&gt;, Madhubala Negi&lt;/author&gt;&lt;author&gt; Neeraj Nischal&lt;/author&gt;&lt;author&gt;K. Rajeshwari&lt;/author&gt;&lt;author&gt; Richa Dewan&lt;/author&gt;&lt;/authors&gt;&lt;/contributors&gt;&lt;titles&gt;&lt;title&gt;Factors Influencing Adherence to ART: New Insights from a Center Providing Free ART under the National Program in Delhi, &lt;/title&gt;&lt;secondary-title&gt;India Journal of the International Association of Providers of AIDS Care &lt;/secondary-title&gt;&lt;/titles&gt;&lt;pages&gt;195-20&lt;/pages&gt;&lt;volume&gt;12&lt;/volume&gt;&lt;number&gt;3&lt;/number&gt;&lt;dates&gt;&lt;year&gt;2011&lt;/year&gt;&lt;/dates&gt;&lt;urls&gt;&lt;/urls&gt;&lt;/record&gt;&lt;/Cite&gt;&lt;Cite&gt;&lt;Author&gt;P.G.Sow&lt;/Author&gt;&lt;Year&gt;2012&lt;/Year&gt;&lt;RecNum&gt;53&lt;/RecNum&gt;&lt;record&gt;&lt;rec-number&gt;53&lt;/rec-number&gt;&lt;foreign-keys&gt;&lt;key app="EN" db-id="stw0zwed8edt04e0a5hprrv5dfp9pzt9w5xe"&gt;53&lt;/key&gt;&lt;/foreign-keys&gt;&lt;ref-type name="Journal Article"&gt;17&lt;/ref-type&gt;&lt;contributors&gt;&lt;authors&gt;&lt;author&gt;P.G.Sow&lt;/author&gt;&lt;author&gt;M. Coume&lt;/author&gt;&lt;author&gt; A.Gaye&lt;/author&gt;&lt;author&gt; A.B.Fall&lt;/author&gt;&lt;author&gt; K.Toure&lt;/author&gt;&lt;author&gt;Traore&lt;/author&gt;&lt;/authors&gt;&lt;/contributors&gt;&lt;titles&gt;&lt;title&gt;Determinants of medication adherence among people living with HIV/AIDS in Senegal&lt;/title&gt;&lt;secondary-title&gt;Universal Journal of Education and General Studies&lt;/secondary-title&gt;&lt;/titles&gt;&lt;pages&gt;174-179&lt;/pages&gt;&lt;volume&gt;1&lt;/volume&gt;&lt;number&gt;6&lt;/number&gt;&lt;dates&gt;&lt;year&gt;2012&lt;/year&gt;&lt;/dates&gt;&lt;urls&gt;&lt;/urls&gt;&lt;/record&gt;&lt;/Cite&gt;&lt;/EndNote&gt;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26" w:tooltip="P.G.Sow, 2012 #53" w:history="1">
        <w:r w:rsidR="0056699E">
          <w:rPr>
            <w:rFonts w:ascii="Arial" w:hAnsi="Arial" w:cs="Arial"/>
            <w:noProof/>
            <w:sz w:val="24"/>
            <w:szCs w:val="24"/>
          </w:rPr>
          <w:t>26</w:t>
        </w:r>
      </w:hyperlink>
      <w:r w:rsidR="0056699E">
        <w:rPr>
          <w:rFonts w:ascii="Arial" w:hAnsi="Arial" w:cs="Arial"/>
          <w:noProof/>
          <w:sz w:val="24"/>
          <w:szCs w:val="24"/>
        </w:rPr>
        <w:t xml:space="preserve">, </w:t>
      </w:r>
      <w:hyperlink w:anchor="_ENREF_29" w:tooltip="Anuradha, 2011 #23" w:history="1">
        <w:r w:rsidR="0056699E">
          <w:rPr>
            <w:rFonts w:ascii="Arial" w:hAnsi="Arial" w:cs="Arial"/>
            <w:noProof/>
            <w:sz w:val="24"/>
            <w:szCs w:val="24"/>
          </w:rPr>
          <w:t>29</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w:t>
      </w:r>
      <w:r w:rsidRPr="00664B4D">
        <w:rPr>
          <w:rFonts w:ascii="Arial" w:eastAsia="PalatinoLinotype-Roman" w:hAnsi="Arial" w:cs="Arial"/>
          <w:sz w:val="24"/>
          <w:szCs w:val="24"/>
        </w:rPr>
        <w:t xml:space="preserve">  </w:t>
      </w:r>
    </w:p>
    <w:p w:rsidR="00E27312" w:rsidRPr="00664B4D" w:rsidRDefault="00E27312" w:rsidP="006C22F3">
      <w:pPr>
        <w:autoSpaceDE w:val="0"/>
        <w:autoSpaceDN w:val="0"/>
        <w:adjustRightInd w:val="0"/>
        <w:spacing w:after="0" w:line="360" w:lineRule="auto"/>
        <w:jc w:val="both"/>
        <w:rPr>
          <w:rFonts w:ascii="Arial" w:hAnsi="Arial" w:cs="Arial"/>
          <w:sz w:val="24"/>
          <w:szCs w:val="24"/>
        </w:rPr>
      </w:pPr>
      <w:r w:rsidRPr="00664B4D">
        <w:rPr>
          <w:rFonts w:ascii="Arial" w:hAnsi="Arial" w:cs="Arial"/>
          <w:sz w:val="24"/>
          <w:szCs w:val="24"/>
        </w:rPr>
        <w:t xml:space="preserve">Those who live far away  to treatment centre  were less likely to adhere than their counter parts </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&lt;EndNote&gt;&lt;Cite&gt;&lt;Author&gt;Wasti&lt;/Author&gt;&lt;Year&gt;May 2012&lt;/Year&gt;&lt;RecNum&gt;56&lt;/RecNum&gt;&lt;DisplayText&gt;(18)&lt;/DisplayText&gt;&lt;record&gt;&lt;rec-number&gt;56&lt;/rec-number&gt;&lt;foreign-keys&gt;&lt;key app="EN" db-id="stw0zwed8edt04e0a5hprrv5dfp9pzt9w5xe"&gt;56&lt;/key&gt;&lt;/foreign-keys&gt;&lt;ref-type name="Journal Article"&gt;17&lt;/ref-type&gt;&lt;contributors&gt;&lt;authors&gt;&lt;author&gt;Sharada P. Wasti&lt;/author&gt;&lt;author&gt; Padam Simkhada&lt;/author&gt;&lt;author&gt;Julian Randall&lt;/author&gt;&lt;author&gt;Jennifer V. Freeman&lt;/author&gt;&lt;author&gt; Edwin van Teijlingen&lt;/author&gt;&lt;/authors&gt;&lt;/contributors&gt;&lt;titles&gt;&lt;title&gt;Factors Influencing Adherence to Antiretroviral Treatment in Nepal: A Mixed-Methods Study&lt;/title&gt;&lt;secondary-title&gt;PLoS ONE | www.plosone.org&lt;/secondary-title&gt;&lt;/titles&gt;&lt;volume&gt;7&lt;/volume&gt;&lt;number&gt;5&lt;/number&gt;&lt;dates&gt;&lt;year&gt;May 2012&lt;/year&gt;&lt;/dates&gt;&lt;urls&gt;&lt;/urls&gt;&lt;/record&gt;&lt;/Cite&gt;&lt;/EndNote&gt;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18" w:tooltip="Wasti, May 2012 #56" w:history="1">
        <w:r w:rsidR="0056699E">
          <w:rPr>
            <w:rFonts w:ascii="Arial" w:hAnsi="Arial" w:cs="Arial"/>
            <w:noProof/>
            <w:sz w:val="24"/>
            <w:szCs w:val="24"/>
          </w:rPr>
          <w:t>18</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 xml:space="preserve">.However  in Kenya respondents who accessed therapy in clinics within a walking distance were more likely non- adherent than patients who refilled in far away clinics and the possible explanation given was this might be associated with social stigma and respondents who accessed free therapy in clinics within walking distance to their homes could did so due to lack of transport cost to alternative ART clinics </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&lt;EndNote&gt;&lt;Cite&gt;&lt;Author&gt;Wakibi&lt;/Author&gt;&lt;Year&gt;2011&lt;/Year&gt;&lt;RecNum&gt;28&lt;/RecNum&gt;&lt;DisplayText&gt;(25)&lt;/DisplayText&gt;&lt;record&gt;&lt;rec-number&gt;28&lt;/rec-number&gt;&lt;foreign-keys&gt;&lt;key app="EN" db-id="stw0zwed8edt04e0a5hprrv5dfp9pzt9w5xe"&gt;28&lt;/key&gt;&lt;/foreign-keys&gt;&lt;ref-type name="Journal Article"&gt;17&lt;/ref-type&gt;&lt;contributors&gt;&lt;authors&gt;&lt;author&gt;Samwel N Wakibi&lt;/author&gt;&lt;author&gt;Zipporah W Ng’ang’a&lt;/author&gt;&lt;author&gt; Gabriel G Mbugua &lt;/author&gt;&lt;/authors&gt;&lt;/contributors&gt;&lt;titles&gt;&lt;title&gt;Factors associated with non-dherence to highly active antiretroviral therapy in Nairobi, Kenya&lt;/title&gt;&lt;secondary-title&gt;AIDS Research and Therapy&lt;/secondary-title&gt;&lt;/titles&gt;&lt;volume&gt;   8. &lt;/volume&gt;&lt;number&gt;43&lt;/number&gt;&lt;dates&gt;&lt;year&gt;2011&lt;/year&gt;&lt;/dates&gt;&lt;urls&gt;&lt;/urls&gt;&lt;/record&gt;&lt;/Cite&gt;&lt;/EndNote&gt;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25" w:tooltip="Wakibi, 2011 #28" w:history="1">
        <w:r w:rsidR="0056699E">
          <w:rPr>
            <w:rFonts w:ascii="Arial" w:hAnsi="Arial" w:cs="Arial"/>
            <w:noProof/>
            <w:sz w:val="24"/>
            <w:szCs w:val="24"/>
          </w:rPr>
          <w:t>25</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w:t>
      </w:r>
    </w:p>
    <w:p w:rsidR="00E27312" w:rsidRPr="00664B4D" w:rsidRDefault="00E27312" w:rsidP="006C22F3">
      <w:pPr>
        <w:pStyle w:val="Heading3"/>
        <w:numPr>
          <w:ilvl w:val="2"/>
          <w:numId w:val="4"/>
        </w:numPr>
        <w:spacing w:line="360" w:lineRule="auto"/>
        <w:jc w:val="both"/>
        <w:rPr>
          <w:rFonts w:ascii="Arial" w:hAnsi="Arial" w:cs="Arial"/>
          <w:color w:val="auto"/>
          <w:sz w:val="24"/>
          <w:szCs w:val="24"/>
        </w:rPr>
      </w:pPr>
      <w:bookmarkStart w:id="13" w:name="_Toc421052075"/>
      <w:bookmarkStart w:id="14" w:name="_Toc421062162"/>
      <w:r w:rsidRPr="00664B4D">
        <w:rPr>
          <w:rFonts w:ascii="Arial" w:hAnsi="Arial" w:cs="Arial"/>
          <w:color w:val="auto"/>
          <w:sz w:val="24"/>
          <w:szCs w:val="24"/>
        </w:rPr>
        <w:t>Psychosocial factors</w:t>
      </w:r>
      <w:bookmarkEnd w:id="13"/>
      <w:bookmarkEnd w:id="14"/>
    </w:p>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 xml:space="preserve">In India, Nepal and Kenya social support was not associated with non-adherence to ART </w:t>
      </w:r>
      <w:r w:rsidR="00B74031" w:rsidRPr="00664B4D">
        <w:rPr>
          <w:rFonts w:ascii="Arial" w:hAnsi="Arial" w:cs="Arial"/>
          <w:sz w:val="24"/>
          <w:szCs w:val="24"/>
        </w:rPr>
        <w:fldChar w:fldCharType="begin">
          <w:fldData xml:space="preserve">PEVuZE5vdGU+PENpdGU+PEF1dGhvcj5XYWtpYmk8L0F1dGhvcj48WWVhcj4yMDExPC9ZZWFyPjxS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</w:fldData>
        </w:fldChar>
      </w:r>
      <w:r w:rsidR="0056699E">
        <w:rPr>
          <w:rFonts w:ascii="Arial" w:hAnsi="Arial" w:cs="Arial"/>
          <w:sz w:val="24"/>
          <w:szCs w:val="24"/>
        </w:rPr>
        <w:instrText xml:space="preserve"> ADDIN EN.CITE </w:instrText>
      </w:r>
      <w:r w:rsidR="00B74031">
        <w:rPr>
          <w:rFonts w:ascii="Arial" w:hAnsi="Arial" w:cs="Arial"/>
          <w:sz w:val="24"/>
          <w:szCs w:val="24"/>
        </w:rPr>
        <w:fldChar w:fldCharType="begin">
          <w:fldData xml:space="preserve">PEVuZE5vdGU+PENpdGU+PEF1dGhvcj5XYWtpYmk8L0F1dGhvcj48WWVhcj4yMDExPC9ZZWFyPjxS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</w:fldData>
        </w:fldChar>
      </w:r>
      <w:r w:rsidR="0056699E">
        <w:rPr>
          <w:rFonts w:ascii="Arial" w:hAnsi="Arial" w:cs="Arial"/>
          <w:sz w:val="24"/>
          <w:szCs w:val="24"/>
        </w:rPr>
        <w:instrText xml:space="preserve"> ADDIN EN.CITE.DATA </w:instrText>
      </w:r>
      <w:r w:rsidR="00B74031">
        <w:rPr>
          <w:rFonts w:ascii="Arial" w:hAnsi="Arial" w:cs="Arial"/>
          <w:sz w:val="24"/>
          <w:szCs w:val="24"/>
        </w:rPr>
      </w:r>
      <w:r w:rsidR="00B74031">
        <w:rPr>
          <w:rFonts w:ascii="Arial" w:hAnsi="Arial" w:cs="Arial"/>
          <w:sz w:val="24"/>
          <w:szCs w:val="24"/>
        </w:rPr>
        <w:fldChar w:fldCharType="end"/>
      </w:r>
      <w:r w:rsidR="00B74031" w:rsidRPr="00664B4D">
        <w:rPr>
          <w:rFonts w:ascii="Arial" w:hAnsi="Arial" w:cs="Arial"/>
          <w:sz w:val="24"/>
          <w:szCs w:val="24"/>
        </w:rPr>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24" w:tooltip="Gokarn,  DECEMBER 2012   #60" w:history="1">
        <w:r w:rsidR="0056699E">
          <w:rPr>
            <w:rFonts w:ascii="Arial" w:hAnsi="Arial" w:cs="Arial"/>
            <w:noProof/>
            <w:sz w:val="24"/>
            <w:szCs w:val="24"/>
          </w:rPr>
          <w:t>24</w:t>
        </w:r>
      </w:hyperlink>
      <w:r w:rsidR="0056699E">
        <w:rPr>
          <w:rFonts w:ascii="Arial" w:hAnsi="Arial" w:cs="Arial"/>
          <w:noProof/>
          <w:sz w:val="24"/>
          <w:szCs w:val="24"/>
        </w:rPr>
        <w:t xml:space="preserve">, </w:t>
      </w:r>
      <w:hyperlink w:anchor="_ENREF_25" w:tooltip="Wakibi, 2011 #28" w:history="1">
        <w:r w:rsidR="0056699E">
          <w:rPr>
            <w:rFonts w:ascii="Arial" w:hAnsi="Arial" w:cs="Arial"/>
            <w:noProof/>
            <w:sz w:val="24"/>
            <w:szCs w:val="24"/>
          </w:rPr>
          <w:t>25</w:t>
        </w:r>
      </w:hyperlink>
      <w:r w:rsidR="0056699E">
        <w:rPr>
          <w:rFonts w:ascii="Arial" w:hAnsi="Arial" w:cs="Arial"/>
          <w:noProof/>
          <w:sz w:val="24"/>
          <w:szCs w:val="24"/>
        </w:rPr>
        <w:t xml:space="preserve">, </w:t>
      </w:r>
      <w:hyperlink w:anchor="_ENREF_27" w:tooltip="Shigdel,  2014 #29" w:history="1">
        <w:r w:rsidR="0056699E">
          <w:rPr>
            <w:rFonts w:ascii="Arial" w:hAnsi="Arial" w:cs="Arial"/>
            <w:noProof/>
            <w:sz w:val="24"/>
            <w:szCs w:val="24"/>
          </w:rPr>
          <w:t>27</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 However  in southwest and eastern Ethiopia patients who had no family and social support were more likely to be none-adherent to ART as compared to those who get support from their family, religious and social organizations</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&lt;EndNote&gt;&lt;Cite&gt;&lt;Author&gt;Irano&lt;/Author&gt;&lt;Year&gt;2015&lt;/Year&gt;&lt;RecNum&gt;54&lt;/RecNum&gt;&lt;DisplayText&gt;(16, 23)&lt;/DisplayText&gt;&lt;record&gt;&lt;rec-number&gt;54&lt;/rec-number&gt;&lt;foreign-keys&gt;&lt;key app="EN" db-id="stw0zwed8edt04e0a5hprrv5dfp9pzt9w5xe"&gt;54&lt;/key&gt;&lt;/foreign-keys&gt;&lt;ref-type name="Journal Article"&gt;17&lt;/ref-type&gt;&lt;contributors&gt;&lt;authors&gt;&lt;author&gt;Zeray Abebe Irano&lt;/author&gt;&lt;author&gt; Ayele Taye&lt;/author&gt;&lt;author&gt;Tesfalem Teshome Tessema&lt;/author&gt;&lt;author&gt; Hawult Taye Adane&lt;/author&gt;&lt;author&gt; Chalachew Misganaw Alemayehu&lt;/author&gt;&lt;/authors&gt;&lt;/contributors&gt;&lt;titles&gt;&lt;title&gt;DETERMINANTS OF NON-ADHERENCE TO ANTIRETROVIRAL THERAPY AND MODELING PROGRESSION OF ADHERENCE LEVEL: AT YIRGALEM REGIONAL HOSPITAL, ETHIOPIA &amp;#xD;&lt;/title&gt;&lt;secondary-title&gt;International Journal of Medical and Health Sciences Research&lt;/secondary-title&gt;&lt;/titles&gt;&lt;pages&gt;1-14&lt;/pages&gt;&lt;volume&gt;2&lt;/volume&gt;&lt;number&gt;1&lt;/number&gt;&lt;dates&gt;&lt;year&gt;2015&lt;/year&gt;&lt;/dates&gt;&lt;urls&gt;&lt;/urls&gt;&lt;/record&gt;&lt;/Cite&gt;&lt;Cite&gt;&lt;Author&gt;Bitew&lt;/Author&gt;&lt;Year&gt;2014&lt;/Year&gt;&lt;RecNum&gt;34&lt;/RecNum&gt;&lt;record&gt;&lt;rec-number&gt;34&lt;/rec-number&gt;&lt;foreign-keys&gt;&lt;key app="EN" db-id="stw0zwed8edt04e0a5hprrv5dfp9pzt9w5xe"&gt;34&lt;/key&gt;&lt;/foreign-keys&gt;&lt;ref-type name="Journal Article"&gt;17&lt;/ref-type&gt;&lt;contributors&gt;&lt;authors&gt;&lt;author&gt;Belay Dagnaw Bitew&lt;/author&gt;&lt;author&gt; Yemane Berehane&lt;/author&gt;&lt;author&gt; Eskezyiaw Agedew Getahun&lt;/author&gt;&lt;author&gt;Direslgne Misker Abyu &lt;/author&gt;&lt;/authors&gt;&lt;/contributors&gt;&lt;titles&gt;&lt;title&gt;Determinants of None-adherence to antiretroviral therapy among HIV-infected adults in Arba Minch General Hospital, Gamo Gofa Zone, Southern Ethiopia: A case control study&lt;/title&gt;&lt;secondary-title&gt;American Journal of Health Research &lt;/secondary-title&gt;&lt;/titles&gt;&lt;pages&gt;234-240&lt;/pages&gt;&lt;volume&gt; 2 &lt;/volume&gt;&lt;number&gt;5&lt;/number&gt;&lt;dates&gt;&lt;year&gt;2014&lt;/year&gt;&lt;/dates&gt;&lt;urls&gt;&lt;/urls&gt;&lt;/record&gt;&lt;/Cite&gt;&lt;/EndNote&gt;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16" w:tooltip="Bitew, 2014 #34" w:history="1">
        <w:r w:rsidR="0056699E">
          <w:rPr>
            <w:rFonts w:ascii="Arial" w:hAnsi="Arial" w:cs="Arial"/>
            <w:noProof/>
            <w:sz w:val="24"/>
            <w:szCs w:val="24"/>
          </w:rPr>
          <w:t>16</w:t>
        </w:r>
      </w:hyperlink>
      <w:r w:rsidR="0056699E">
        <w:rPr>
          <w:rFonts w:ascii="Arial" w:hAnsi="Arial" w:cs="Arial"/>
          <w:noProof/>
          <w:sz w:val="24"/>
          <w:szCs w:val="24"/>
        </w:rPr>
        <w:t xml:space="preserve">, </w:t>
      </w:r>
      <w:hyperlink w:anchor="_ENREF_23" w:tooltip="Irano, 2015 #54" w:history="1">
        <w:r w:rsidR="0056699E">
          <w:rPr>
            <w:rFonts w:ascii="Arial" w:hAnsi="Arial" w:cs="Arial"/>
            <w:noProof/>
            <w:sz w:val="24"/>
            <w:szCs w:val="24"/>
          </w:rPr>
          <w:t>23</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w:t>
      </w:r>
      <w:r w:rsidR="00DC4797" w:rsidRPr="00664B4D">
        <w:rPr>
          <w:rFonts w:ascii="Arial" w:hAnsi="Arial" w:cs="Arial"/>
          <w:sz w:val="24"/>
          <w:szCs w:val="24"/>
        </w:rPr>
        <w:t xml:space="preserve"> </w:t>
      </w:r>
      <w:r w:rsidRPr="00664B4D">
        <w:rPr>
          <w:rFonts w:ascii="Arial" w:hAnsi="Arial" w:cs="Arial"/>
          <w:sz w:val="24"/>
          <w:szCs w:val="24"/>
        </w:rPr>
        <w:t>In Canada individuals living with someone were more adherent than compared with those live alone</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&lt;EndNote&gt;&lt;Cite&gt;&lt;Author&gt;Godin&lt;/Author&gt;&lt;Year&gt;27 Sep 2010.&lt;/Year&gt;&lt;RecNum&gt;89&lt;/RecNum&gt;&lt;DisplayText&gt;(30)&lt;/DisplayText&gt;&lt;record&gt;&lt;rec-number&gt;89&lt;/rec-number&gt;&lt;foreign-keys&gt;&lt;key app="EN" db-id="stw0zwed8edt04e0a5hprrv5dfp9pzt9w5xe"&gt;89&lt;/key&gt;&lt;/foreign-keys&gt;&lt;ref-type name="Journal Article"&gt;17&lt;/ref-type&gt;&lt;contributors&gt;&lt;authors&gt;&lt;author&gt;G. Godin&lt;/author&gt;&lt;author&gt;J. Côté &lt;/author&gt;&lt;author&gt;H. Naccache &lt;/author&gt;&lt;author&gt; L. D. Lambert &lt;/author&gt;&lt;author&gt;S.Trottier &lt;/author&gt;&lt;/authors&gt;&lt;/contributors&gt;&lt;titles&gt;&lt;title&gt;Prediction of adherence to antiretroviral therapy: A one-year longitudinal study&lt;/title&gt;&lt;secondary-title&gt;AIDS Care: Psychological and Sociomedical Aspects of AIDS/HIV&lt;/secondary-title&gt;&lt;/titles&gt;&lt;periodical&gt;&lt;full-title&gt;AIDS Care: Psychological and Sociomedical Aspects of AIDS/HIV&lt;/full-title&gt;&lt;/periodical&gt;&lt;pages&gt;493-504&lt;/pages&gt;&lt;volume&gt;17 &lt;/volume&gt;&lt;number&gt;4&lt;/number&gt;&lt;dates&gt;&lt;year&gt;27 Sep 2010.&lt;/year&gt;&lt;/dates&gt;&lt;urls&gt;&lt;/urls&gt;&lt;/record&gt;&lt;/Cite&gt;&lt;/EndNote&gt;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30" w:tooltip="Godin, 27 Sep 2010. #89" w:history="1">
        <w:r w:rsidR="0056699E">
          <w:rPr>
            <w:rFonts w:ascii="Arial" w:hAnsi="Arial" w:cs="Arial"/>
            <w:noProof/>
            <w:sz w:val="24"/>
            <w:szCs w:val="24"/>
          </w:rPr>
          <w:t>30</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 xml:space="preserve">.But in Nairobi Kenya, living with family/parents/alone did not show significant association with non-adherence to ART treatment </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&lt;EndNote&gt;&lt;Cite&gt;&lt;Author&gt;Wakibi&lt;/Author&gt;&lt;Year&gt;2011&lt;/Year&gt;&lt;RecNum&gt;28&lt;/RecNum&gt;&lt;DisplayText&gt;(25)&lt;/DisplayText&gt;&lt;record&gt;&lt;rec-number&gt;28&lt;/rec-number&gt;&lt;foreign-keys&gt;&lt;key app="EN" db-id="stw0zwed8edt04e0a5hprrv5dfp9pzt9w5xe"&gt;28&lt;/key&gt;&lt;/foreign-keys&gt;&lt;ref-type name="Journal Article"&gt;17&lt;/ref-type&gt;&lt;contributors&gt;&lt;authors&gt;&lt;author&gt;Samwel N Wakibi&lt;/author&gt;&lt;author&gt;Zipporah W Ng’ang’a&lt;/author&gt;&lt;author&gt; Gabriel G Mbugua &lt;/author&gt;&lt;/authors&gt;&lt;/contributors&gt;&lt;titles&gt;&lt;title&gt;Factors associated with non-dherence to highly active antiretroviral therapy in Nairobi, Kenya&lt;/title&gt;&lt;secondary-title&gt;AIDS Research and Therapy&lt;/secondary-title&gt;&lt;/titles&gt;&lt;volume&gt;   8. &lt;/volume&gt;&lt;number&gt;43&lt;/number&gt;&lt;dates&gt;&lt;year&gt;2011&lt;/year&gt;&lt;/dates&gt;&lt;urls&gt;&lt;/urls&gt;&lt;/record&gt;&lt;/Cite&gt;&lt;/EndNote&gt;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25" w:tooltip="Wakibi, 2011 #28" w:history="1">
        <w:r w:rsidR="0056699E">
          <w:rPr>
            <w:rFonts w:ascii="Arial" w:hAnsi="Arial" w:cs="Arial"/>
            <w:noProof/>
            <w:sz w:val="24"/>
            <w:szCs w:val="24"/>
          </w:rPr>
          <w:t>25</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w:t>
      </w:r>
    </w:p>
    <w:p w:rsidR="00E27312" w:rsidRPr="00664B4D" w:rsidRDefault="00E27312" w:rsidP="00F65E25">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As study reported in Togo PLWHA who disclosed their HIV status to their sexual partners were 7 times more likely to have good adherence to ART than that of not disclosed their HIV status</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&lt;EndNote&gt;&lt;Cite&gt;&lt;Author&gt;Yaya&lt;/Author&gt;&lt;Year&gt;2014&lt;/Year&gt;&lt;RecNum&gt;30&lt;/RecNum&gt;&lt;DisplayText&gt;(31)&lt;/DisplayText&gt;&lt;record&gt;&lt;rec-number&gt;30&lt;/rec-number&gt;&lt;foreign-keys&gt;&lt;key app="EN" db-id="stw0zwed8edt04e0a5hprrv5dfp9pzt9w5xe"&gt;30&lt;/key&gt;&lt;/foreign-keys&gt;&lt;ref-type name="Journal Article"&gt;17&lt;/ref-type&gt;&lt;contributors&gt;&lt;authors&gt;&lt;author&gt;Issifou Yaya&lt;/author&gt;&lt;author&gt;Dadja Essoya Landoh&lt;/author&gt;&lt;author&gt;Bayaki Saka&lt;/author&gt;&lt;author&gt;P’Niwè Massoubayo Patchali&lt;/author&gt;&lt;author&gt;Peter Wasswa&lt;/author&gt;&lt;author&gt;Abdoul-samadou Aboubakari&lt;/author&gt;&lt;author&gt; Mathias Kouamé N’Dri&lt;/author&gt;&lt;author&gt;Akouda Akessiwe Patassi&lt;/author&gt;&lt;author&gt;Koussake Kombaté&lt;/author&gt;&lt;author&gt; Palokinam Pitche&lt;/author&gt;&lt;author&gt;  &lt;/author&gt;&lt;/authors&gt;&lt;/contributors&gt;&lt;titles&gt;&lt;title&gt;Predictors of adherence to antiretroviral therapy among people living with HIV and AIDS at the regional hospital of Sokodé, Togo&lt;/title&gt;&lt;secondary-title&gt;BMC Public Health&lt;/secondary-title&gt;&lt;/titles&gt;&lt;pages&gt;1308&lt;/pages&gt;&lt;volume&gt;14&lt;/volume&gt;&lt;dates&gt;&lt;year&gt;2014&lt;/year&gt;&lt;/dates&gt;&lt;urls&gt;&lt;/urls&gt;&lt;/record&gt;&lt;/Cite&gt;&lt;/EndNote&gt;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31" w:tooltip="Yaya, 2014 #30" w:history="1">
        <w:r w:rsidR="0056699E">
          <w:rPr>
            <w:rFonts w:ascii="Arial" w:hAnsi="Arial" w:cs="Arial"/>
            <w:noProof/>
            <w:sz w:val="24"/>
            <w:szCs w:val="24"/>
          </w:rPr>
          <w:t>31</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w:t>
      </w:r>
      <w:r w:rsidRPr="00664B4D">
        <w:rPr>
          <w:rFonts w:ascii="Arial" w:eastAsia="MinionPro-Regular" w:hAnsi="Arial" w:cs="Arial"/>
          <w:sz w:val="24"/>
          <w:szCs w:val="24"/>
        </w:rPr>
        <w:t xml:space="preserve"> In </w:t>
      </w:r>
      <w:r w:rsidRPr="00664B4D">
        <w:rPr>
          <w:rFonts w:ascii="Arial" w:hAnsi="Arial" w:cs="Arial"/>
          <w:sz w:val="24"/>
          <w:szCs w:val="24"/>
        </w:rPr>
        <w:t>Tanzania and</w:t>
      </w:r>
      <w:r w:rsidRPr="00664B4D">
        <w:rPr>
          <w:rFonts w:ascii="Arial" w:eastAsia="MinionPro-Regular" w:hAnsi="Arial" w:cs="Arial"/>
          <w:sz w:val="24"/>
          <w:szCs w:val="24"/>
        </w:rPr>
        <w:t xml:space="preserve"> Ethiopia, Debremarkos Hospital, participants who </w:t>
      </w:r>
      <w:r w:rsidRPr="00664B4D">
        <w:rPr>
          <w:rFonts w:ascii="Arial" w:hAnsi="Arial" w:cs="Arial"/>
          <w:sz w:val="24"/>
          <w:szCs w:val="24"/>
        </w:rPr>
        <w:t xml:space="preserve">disclosed their HIV status </w:t>
      </w:r>
      <w:r w:rsidRPr="00664B4D">
        <w:rPr>
          <w:rFonts w:ascii="Arial" w:eastAsia="MinionPro-Regular" w:hAnsi="Arial" w:cs="Arial"/>
          <w:sz w:val="24"/>
          <w:szCs w:val="24"/>
        </w:rPr>
        <w:t>were more likely adherent to regimens as compared with their counter parts</w:t>
      </w:r>
      <w:r w:rsidR="00B74031" w:rsidRPr="00664B4D">
        <w:rPr>
          <w:rFonts w:ascii="Arial" w:eastAsia="MinionPro-Regular" w:hAnsi="Arial" w:cs="Arial"/>
          <w:sz w:val="24"/>
          <w:szCs w:val="24"/>
        </w:rPr>
        <w:fldChar w:fldCharType="begin"/>
      </w:r>
      <w:r w:rsidR="0056699E">
        <w:rPr>
          <w:rFonts w:ascii="Arial" w:eastAsia="MinionPro-Regular" w:hAnsi="Arial" w:cs="Arial"/>
          <w:sz w:val="24"/>
          <w:szCs w:val="24"/>
        </w:rPr>
        <w:instrText xml:space="preserve"> ADDIN EN.CITE &lt;EndNote&gt;&lt;Cite&gt;&lt;Year&gt;2014&lt;/Year&gt;&lt;RecNum&gt;37&lt;/RecNum&gt;&lt;DisplayText&gt;(4, 32)&lt;/DisplayText&gt;&lt;record&gt;&lt;rec-number&gt;37&lt;/rec-number&gt;&lt;foreign-keys&gt;&lt;key app="EN" db-id="stw0zwed8edt04e0a5hprrv5dfp9pzt9w5xe"&gt;37&lt;/key&gt;&lt;/foreign-keys&gt;&lt;ref-type name="Journal Article"&gt;17&lt;/ref-type&gt;&lt;contributors&gt;&lt;authors&gt;&lt;author&gt;Mulugeta Asmare&lt;/author&gt;&lt;author&gt; Mekonnen Aychiluhem&lt;/author&gt;&lt;author&gt;Mulatu Ayana&lt;/author&gt;&lt;author&gt; Dube Jara&lt;/author&gt;&lt;/authors&gt;&lt;/contributors&gt;&lt;titles&gt;&lt;title&gt;Level of ART Adherence and Associated Factors among HIV Sero- Positive Adult on Highly Active Antiretroviral Therapy in Debre Markos Referral Hospital, Northwest Ethiopia&lt;/title&gt;&lt;secondary-title&gt;Antivir Antiretrovir&lt;/secondary-title&gt;&lt;/titles&gt;&lt;pages&gt; 120-126&lt;/pages&gt;&lt;volume&gt;6&lt;/volume&gt;&lt;number&gt;3&lt;/number&gt;&lt;dates&gt;&lt;year&gt;2014&lt;/year&gt;&lt;/dates&gt;&lt;urls&gt;&lt;/urls&gt;&lt;/record&gt;&lt;/Cite&gt;&lt;Cite&gt;&lt;Year&gt;Number 3, July 2012&lt;/Year&gt;&lt;RecNum&gt;25&lt;/RecNum&gt;&lt;record&gt;&lt;rec-number&gt;25&lt;/rec-number&gt;&lt;foreign-keys&gt;&lt;key app="EN" db-id="stw0zwed8edt04e0a5hprrv5dfp9pzt9w5xe"&gt;25&lt;/key&gt;&lt;/foreign-keys&gt;&lt;ref-type name="Journal Article"&gt;17&lt;/ref-type&gt;&lt;contributors&gt;&lt;authors&gt;&lt;author&gt;  BONIPHACE IDINDIL&lt;/author&gt;&lt;author&gt; BONIPHACE JULLU3&lt;/author&gt;&lt;author&gt;FERDINAND MUGUSI4 &lt;/author&gt;&lt;author&gt;MARCEL TANNER1 &lt;/author&gt;&lt;/authors&gt;&lt;/contributors&gt;&lt;titles&gt;&lt;title&gt;A case-control study of factors associated with non-adherent to antiretroviral therapy among HIV infected people in Pwani Region, eastern Tanzania&lt;/title&gt;&lt;secondary-title&gt;Tanzania Journal of Health Research Doi: http://dx.doi.org/10.4314/thrb.v14i3.6&lt;/secondary-title&gt;&lt;/titles&gt;&lt;volume&gt;14&lt;/volume&gt;&lt;dates&gt;&lt;year&gt;Number 3, July 2012&lt;/year&gt;&lt;/dates&gt;&lt;urls&gt;&lt;/urls&gt;&lt;/record&gt;&lt;/Cite&gt;&lt;/EndNote&gt;</w:instrText>
      </w:r>
      <w:r w:rsidR="00B74031" w:rsidRPr="00664B4D">
        <w:rPr>
          <w:rFonts w:ascii="Arial" w:eastAsia="MinionPro-Regular" w:hAnsi="Arial" w:cs="Arial"/>
          <w:sz w:val="24"/>
          <w:szCs w:val="24"/>
        </w:rPr>
        <w:fldChar w:fldCharType="separate"/>
      </w:r>
      <w:r w:rsidR="0056699E">
        <w:rPr>
          <w:rFonts w:ascii="Arial" w:eastAsia="MinionPro-Regular" w:hAnsi="Arial" w:cs="Arial"/>
          <w:noProof/>
          <w:sz w:val="24"/>
          <w:szCs w:val="24"/>
        </w:rPr>
        <w:t>(</w:t>
      </w:r>
      <w:hyperlink w:anchor="_ENREF_4" w:tooltip="Asmare, 2014 #37" w:history="1">
        <w:r w:rsidR="0056699E">
          <w:rPr>
            <w:rFonts w:ascii="Arial" w:eastAsia="MinionPro-Regular" w:hAnsi="Arial" w:cs="Arial"/>
            <w:noProof/>
            <w:sz w:val="24"/>
            <w:szCs w:val="24"/>
          </w:rPr>
          <w:t>4</w:t>
        </w:r>
      </w:hyperlink>
      <w:r w:rsidR="0056699E">
        <w:rPr>
          <w:rFonts w:ascii="Arial" w:eastAsia="MinionPro-Regular" w:hAnsi="Arial" w:cs="Arial"/>
          <w:noProof/>
          <w:sz w:val="24"/>
          <w:szCs w:val="24"/>
        </w:rPr>
        <w:t xml:space="preserve">, </w:t>
      </w:r>
      <w:hyperlink w:anchor="_ENREF_32" w:tooltip="IDINDIL, Number 3, July 2012 #25" w:history="1">
        <w:r w:rsidR="0056699E">
          <w:rPr>
            <w:rFonts w:ascii="Arial" w:eastAsia="MinionPro-Regular" w:hAnsi="Arial" w:cs="Arial"/>
            <w:noProof/>
            <w:sz w:val="24"/>
            <w:szCs w:val="24"/>
          </w:rPr>
          <w:t>32</w:t>
        </w:r>
      </w:hyperlink>
      <w:r w:rsidR="0056699E">
        <w:rPr>
          <w:rFonts w:ascii="Arial" w:eastAsia="MinionPro-Regular" w:hAnsi="Arial" w:cs="Arial"/>
          <w:noProof/>
          <w:sz w:val="24"/>
          <w:szCs w:val="24"/>
        </w:rPr>
        <w:t>)</w:t>
      </w:r>
      <w:r w:rsidR="00B74031" w:rsidRPr="00664B4D">
        <w:rPr>
          <w:rFonts w:ascii="Arial" w:eastAsia="MinionPro-Regular" w:hAnsi="Arial" w:cs="Arial"/>
          <w:sz w:val="24"/>
          <w:szCs w:val="24"/>
        </w:rPr>
        <w:fldChar w:fldCharType="end"/>
      </w:r>
      <w:r w:rsidRPr="00664B4D">
        <w:rPr>
          <w:rFonts w:ascii="Arial" w:eastAsia="MinionPro-Regular" w:hAnsi="Arial" w:cs="Arial"/>
          <w:sz w:val="24"/>
          <w:szCs w:val="24"/>
        </w:rPr>
        <w:t>.I</w:t>
      </w:r>
      <w:r w:rsidRPr="00664B4D">
        <w:rPr>
          <w:rFonts w:ascii="Arial" w:hAnsi="Arial" w:cs="Arial"/>
          <w:sz w:val="24"/>
          <w:szCs w:val="24"/>
        </w:rPr>
        <w:t>n Zambia and  Harari eastern Ethiopia no associations was found between self-stigma and non-adherence</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&lt;EndNote&gt;&lt;Cite&gt;&lt;Author&gt;Sasaki&lt;/Author&gt;&lt;Year&gt;2012&lt;/Year&gt;&lt;RecNum&gt;52&lt;/RecNum&gt;&lt;DisplayText&gt;(13, 21)&lt;/DisplayText&gt;&lt;record&gt;&lt;rec-number&gt;52&lt;/rec-number&gt;&lt;foreign-keys&gt;&lt;key app="EN" db-id="stw0zwed8edt04e0a5hprrv5dfp9pzt9w5xe"&gt;52&lt;/key&gt;&lt;/foreign-keys&gt;&lt;ref-type name="Journal Article"&gt;17&lt;/ref-type&gt;&lt;contributors&gt;&lt;authors&gt;&lt;author&gt;Yuri Sasaki&lt;/author&gt;&lt;author&gt; Kazuhiro Kakimoto&lt;/author&gt;&lt;author&gt;Christopher Dube&lt;/author&gt;&lt;author&gt; Izukanji Sikazwe&lt;/author&gt;&lt;author&gt;Crispin Moyo&lt;/author&gt;&lt;author&gt;Gardner Syakantu,&lt;/author&gt;&lt;author&gt;Kenichi Komada&lt;/author&gt;&lt;author&gt; Shinsuke Miyano&lt;/author&gt;&lt;author&gt; Naoko Ishikawa&lt;/author&gt;&lt;author&gt; Kiyoshi Kita Ichiro Kai&lt;/author&gt;&lt;/authors&gt;&lt;/contributors&gt;&lt;titles&gt;&lt;title&gt;Adherence to antiretroviral therapy (ART) during the early months of treatment in rural Zambia influence of demographic characteristics and social surroundings of patients&lt;/title&gt;&lt;secondary-title&gt;Annals of Clinical Microbiology and Antimicrobials &lt;/secondary-title&gt;&lt;/titles&gt;&lt;pages&gt;34&lt;/pages&gt;&lt;volume&gt;11&lt;/volume&gt;&lt;dates&gt;&lt;year&gt;2012&lt;/year&gt;&lt;/dates&gt;&lt;urls&gt;&lt;/urls&gt;&lt;/record&gt;&lt;/Cite&gt;&lt;Cite&gt;&lt;Author&gt;Mitiku&lt;/Author&gt;&lt;Year&gt;2013,&lt;/Year&gt;&lt;RecNum&gt;14&lt;/RecNum&gt;&lt;record&gt;&lt;rec-number&gt;14&lt;/rec-number&gt;&lt;foreign-keys&gt;&lt;key app="EN" db-id="stw0zwed8edt04e0a5hprrv5dfp9pzt9w5xe"&gt;14&lt;/key&gt;&lt;/foreign-keys&gt;&lt;ref-type name="Journal Article"&gt;17&lt;/ref-type&gt;&lt;contributors&gt;&lt;authors&gt;&lt;author&gt;Habtamu Mitiku&lt;/author&gt;&lt;author&gt; Tekabe Abdosh&lt;/author&gt;&lt;author&gt;Zelalem Teklemariam&lt;/author&gt;&lt;/authors&gt;&lt;/contributors&gt;&lt;titles&gt;&lt;title&gt; Factors Affecting Adherence to Antiretroviral Treatment in Harari National Regional State, Eastern Ethiopia&lt;/title&gt;&lt;secondary-title&gt;Hindawi Publishing Corporation&lt;/secondary-title&gt;&lt;/titles&gt;&lt;dates&gt;&lt;year&gt;2013,&lt;/year&gt;&lt;/dates&gt;&lt;urls&gt;&lt;/urls&gt;&lt;/record&gt;&lt;/Cite&gt;&lt;/EndNote&gt;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13" w:tooltip="Mitiku, 2013, #14" w:history="1">
        <w:r w:rsidR="0056699E">
          <w:rPr>
            <w:rFonts w:ascii="Arial" w:hAnsi="Arial" w:cs="Arial"/>
            <w:noProof/>
            <w:sz w:val="24"/>
            <w:szCs w:val="24"/>
          </w:rPr>
          <w:t>13</w:t>
        </w:r>
      </w:hyperlink>
      <w:r w:rsidR="0056699E">
        <w:rPr>
          <w:rFonts w:ascii="Arial" w:hAnsi="Arial" w:cs="Arial"/>
          <w:noProof/>
          <w:sz w:val="24"/>
          <w:szCs w:val="24"/>
        </w:rPr>
        <w:t xml:space="preserve">, </w:t>
      </w:r>
      <w:hyperlink w:anchor="_ENREF_21" w:tooltip="Sasaki, 2012 #52" w:history="1">
        <w:r w:rsidR="0056699E">
          <w:rPr>
            <w:rFonts w:ascii="Arial" w:hAnsi="Arial" w:cs="Arial"/>
            <w:noProof/>
            <w:sz w:val="24"/>
            <w:szCs w:val="24"/>
          </w:rPr>
          <w:t>21</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w:t>
      </w:r>
    </w:p>
    <w:p w:rsidR="00E27312" w:rsidRPr="00664B4D" w:rsidRDefault="00E27312" w:rsidP="006C22F3">
      <w:pPr>
        <w:autoSpaceDE w:val="0"/>
        <w:autoSpaceDN w:val="0"/>
        <w:adjustRightInd w:val="0"/>
        <w:spacing w:after="0" w:line="360" w:lineRule="auto"/>
        <w:jc w:val="both"/>
        <w:rPr>
          <w:rFonts w:ascii="Arial" w:hAnsi="Arial" w:cs="Arial"/>
          <w:sz w:val="24"/>
          <w:szCs w:val="24"/>
        </w:rPr>
      </w:pPr>
      <w:r w:rsidRPr="00664B4D">
        <w:rPr>
          <w:rFonts w:ascii="Arial" w:hAnsi="Arial" w:cs="Arial"/>
          <w:sz w:val="24"/>
          <w:szCs w:val="24"/>
        </w:rPr>
        <w:t xml:space="preserve">A meta-analysis in Netherlands  and study in South Africa and southwest Ethiopia showed that patients who did not have depressive symptoms were more likely to be adherent than depressed individuals </w:t>
      </w:r>
      <w:r w:rsidR="00B74031" w:rsidRPr="00664B4D">
        <w:rPr>
          <w:rFonts w:ascii="Arial" w:hAnsi="Arial" w:cs="Arial"/>
          <w:sz w:val="24"/>
          <w:szCs w:val="24"/>
        </w:rPr>
        <w:fldChar w:fldCharType="begin">
          <w:fldData xml:space="preserve">PEVuZE5vdGU+PENpdGU+PEF1dGhvcj5BbWJlcmJpcjwvQXV0aG9yPjxZZWFyPjIwMDg8L1llYXI+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</w:fldData>
        </w:fldChar>
      </w:r>
      <w:r w:rsidR="0056699E">
        <w:rPr>
          <w:rFonts w:ascii="Arial" w:hAnsi="Arial" w:cs="Arial"/>
          <w:sz w:val="24"/>
          <w:szCs w:val="24"/>
        </w:rPr>
        <w:instrText xml:space="preserve"> ADDIN EN.CITE </w:instrText>
      </w:r>
      <w:r w:rsidR="00B74031">
        <w:rPr>
          <w:rFonts w:ascii="Arial" w:hAnsi="Arial" w:cs="Arial"/>
          <w:sz w:val="24"/>
          <w:szCs w:val="24"/>
        </w:rPr>
        <w:fldChar w:fldCharType="begin">
          <w:fldData xml:space="preserve">PEVuZE5vdGU+PENpdGU+PEF1dGhvcj5BbWJlcmJpcjwvQXV0aG9yPjxZZWFyPjIwMDg8L1llYXI+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</w:fldData>
        </w:fldChar>
      </w:r>
      <w:r w:rsidR="0056699E">
        <w:rPr>
          <w:rFonts w:ascii="Arial" w:hAnsi="Arial" w:cs="Arial"/>
          <w:sz w:val="24"/>
          <w:szCs w:val="24"/>
        </w:rPr>
        <w:instrText xml:space="preserve"> ADDIN EN.CITE.DATA </w:instrText>
      </w:r>
      <w:r w:rsidR="00B74031">
        <w:rPr>
          <w:rFonts w:ascii="Arial" w:hAnsi="Arial" w:cs="Arial"/>
          <w:sz w:val="24"/>
          <w:szCs w:val="24"/>
        </w:rPr>
      </w:r>
      <w:r w:rsidR="00B74031">
        <w:rPr>
          <w:rFonts w:ascii="Arial" w:hAnsi="Arial" w:cs="Arial"/>
          <w:sz w:val="24"/>
          <w:szCs w:val="24"/>
        </w:rPr>
        <w:fldChar w:fldCharType="end"/>
      </w:r>
      <w:r w:rsidR="00B74031" w:rsidRPr="00664B4D">
        <w:rPr>
          <w:rFonts w:ascii="Arial" w:hAnsi="Arial" w:cs="Arial"/>
          <w:sz w:val="24"/>
          <w:szCs w:val="24"/>
        </w:rPr>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14" w:tooltip="Amberbir, 2008 #55" w:history="1">
        <w:r w:rsidR="0056699E">
          <w:rPr>
            <w:rFonts w:ascii="Arial" w:hAnsi="Arial" w:cs="Arial"/>
            <w:noProof/>
            <w:sz w:val="24"/>
            <w:szCs w:val="24"/>
          </w:rPr>
          <w:t>14</w:t>
        </w:r>
      </w:hyperlink>
      <w:r w:rsidR="0056699E">
        <w:rPr>
          <w:rFonts w:ascii="Arial" w:hAnsi="Arial" w:cs="Arial"/>
          <w:noProof/>
          <w:sz w:val="24"/>
          <w:szCs w:val="24"/>
        </w:rPr>
        <w:t xml:space="preserve">, </w:t>
      </w:r>
      <w:hyperlink w:anchor="_ENREF_33" w:tooltip="Langebeek, 2014 #62" w:history="1">
        <w:r w:rsidR="0056699E">
          <w:rPr>
            <w:rFonts w:ascii="Arial" w:hAnsi="Arial" w:cs="Arial"/>
            <w:noProof/>
            <w:sz w:val="24"/>
            <w:szCs w:val="24"/>
          </w:rPr>
          <w:t>33-35</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w:t>
      </w:r>
      <w:r w:rsidR="00E31D9A">
        <w:rPr>
          <w:rFonts w:ascii="Arial" w:hAnsi="Arial" w:cs="Arial"/>
          <w:sz w:val="24"/>
          <w:szCs w:val="24"/>
        </w:rPr>
        <w:t xml:space="preserve"> </w:t>
      </w:r>
      <w:r w:rsidRPr="00664B4D">
        <w:rPr>
          <w:rFonts w:ascii="Arial" w:hAnsi="Arial" w:cs="Arial"/>
          <w:sz w:val="24"/>
          <w:szCs w:val="24"/>
        </w:rPr>
        <w:t xml:space="preserve">Studies in Nepal, Tanzania and </w:t>
      </w:r>
      <w:r w:rsidR="005F616B">
        <w:rPr>
          <w:rFonts w:ascii="Arial" w:hAnsi="Arial" w:cs="Arial"/>
          <w:sz w:val="24"/>
          <w:szCs w:val="24"/>
        </w:rPr>
        <w:t>Southern</w:t>
      </w:r>
      <w:r w:rsidRPr="00664B4D">
        <w:rPr>
          <w:rFonts w:ascii="Arial" w:hAnsi="Arial" w:cs="Arial"/>
          <w:bCs/>
          <w:sz w:val="24"/>
          <w:szCs w:val="24"/>
        </w:rPr>
        <w:t xml:space="preserve"> Ethiopia</w:t>
      </w:r>
      <w:r w:rsidRPr="00664B4D">
        <w:rPr>
          <w:rFonts w:ascii="Arial" w:hAnsi="Arial" w:cs="Arial"/>
          <w:sz w:val="24"/>
          <w:szCs w:val="24"/>
        </w:rPr>
        <w:t xml:space="preserve"> reported that those who drank alcohol were non-adherent to their ART medication than those who did not </w:t>
      </w:r>
      <w:r w:rsidR="00E31D9A" w:rsidRPr="00664B4D">
        <w:rPr>
          <w:rFonts w:ascii="Arial" w:hAnsi="Arial" w:cs="Arial"/>
          <w:sz w:val="24"/>
          <w:szCs w:val="24"/>
        </w:rPr>
        <w:t>drink</w:t>
      </w:r>
      <w:r w:rsidRPr="00664B4D">
        <w:rPr>
          <w:rFonts w:ascii="Arial" w:hAnsi="Arial" w:cs="Arial"/>
          <w:sz w:val="24"/>
          <w:szCs w:val="24"/>
        </w:rPr>
        <w:t xml:space="preserve"> alcohol </w:t>
      </w:r>
      <w:r w:rsidR="00B74031" w:rsidRPr="00664B4D">
        <w:rPr>
          <w:rFonts w:ascii="Arial" w:hAnsi="Arial" w:cs="Arial"/>
          <w:sz w:val="24"/>
          <w:szCs w:val="24"/>
        </w:rPr>
        <w:fldChar w:fldCharType="begin">
          <w:fldData xml:space="preserve">PEVuZE5vdGU+PENpdGU+PEF1dGhvcj5XYXN0aTwvQXV0aG9yPjxZZWFyPk1heSAyMDEyPC9ZZWFy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</w:fldData>
        </w:fldChar>
      </w:r>
      <w:r w:rsidR="0056699E">
        <w:rPr>
          <w:rFonts w:ascii="Arial" w:hAnsi="Arial" w:cs="Arial"/>
          <w:sz w:val="24"/>
          <w:szCs w:val="24"/>
        </w:rPr>
        <w:instrText xml:space="preserve"> ADDIN EN.CITE </w:instrText>
      </w:r>
      <w:r w:rsidR="00B74031">
        <w:rPr>
          <w:rFonts w:ascii="Arial" w:hAnsi="Arial" w:cs="Arial"/>
          <w:sz w:val="24"/>
          <w:szCs w:val="24"/>
        </w:rPr>
        <w:fldChar w:fldCharType="begin">
          <w:fldData xml:space="preserve">PEVuZE5vdGU+PENpdGU+PEF1dGhvcj5XYXN0aTwvQXV0aG9yPjxZZWFyPk1heSAyMDEyPC9ZZWFy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</w:fldData>
        </w:fldChar>
      </w:r>
      <w:r w:rsidR="0056699E">
        <w:rPr>
          <w:rFonts w:ascii="Arial" w:hAnsi="Arial" w:cs="Arial"/>
          <w:sz w:val="24"/>
          <w:szCs w:val="24"/>
        </w:rPr>
        <w:instrText xml:space="preserve"> ADDIN EN.CITE.DATA </w:instrText>
      </w:r>
      <w:r w:rsidR="00B74031">
        <w:rPr>
          <w:rFonts w:ascii="Arial" w:hAnsi="Arial" w:cs="Arial"/>
          <w:sz w:val="24"/>
          <w:szCs w:val="24"/>
        </w:rPr>
      </w:r>
      <w:r w:rsidR="00B74031">
        <w:rPr>
          <w:rFonts w:ascii="Arial" w:hAnsi="Arial" w:cs="Arial"/>
          <w:sz w:val="24"/>
          <w:szCs w:val="24"/>
        </w:rPr>
        <w:fldChar w:fldCharType="end"/>
      </w:r>
      <w:r w:rsidR="00B74031" w:rsidRPr="00664B4D">
        <w:rPr>
          <w:rFonts w:ascii="Arial" w:hAnsi="Arial" w:cs="Arial"/>
          <w:sz w:val="24"/>
          <w:szCs w:val="24"/>
        </w:rPr>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16" w:tooltip="Bitew, 2014 #34" w:history="1">
        <w:r w:rsidR="0056699E">
          <w:rPr>
            <w:rFonts w:ascii="Arial" w:hAnsi="Arial" w:cs="Arial"/>
            <w:noProof/>
            <w:sz w:val="24"/>
            <w:szCs w:val="24"/>
          </w:rPr>
          <w:t>16</w:t>
        </w:r>
      </w:hyperlink>
      <w:r w:rsidR="0056699E">
        <w:rPr>
          <w:rFonts w:ascii="Arial" w:hAnsi="Arial" w:cs="Arial"/>
          <w:noProof/>
          <w:sz w:val="24"/>
          <w:szCs w:val="24"/>
        </w:rPr>
        <w:t xml:space="preserve">, </w:t>
      </w:r>
      <w:hyperlink w:anchor="_ENREF_18" w:tooltip="Wasti, May 2012 #56" w:history="1">
        <w:r w:rsidR="0056699E">
          <w:rPr>
            <w:rFonts w:ascii="Arial" w:hAnsi="Arial" w:cs="Arial"/>
            <w:noProof/>
            <w:sz w:val="24"/>
            <w:szCs w:val="24"/>
          </w:rPr>
          <w:t>18</w:t>
        </w:r>
      </w:hyperlink>
      <w:r w:rsidR="0056699E">
        <w:rPr>
          <w:rFonts w:ascii="Arial" w:hAnsi="Arial" w:cs="Arial"/>
          <w:noProof/>
          <w:sz w:val="24"/>
          <w:szCs w:val="24"/>
        </w:rPr>
        <w:t xml:space="preserve">, </w:t>
      </w:r>
      <w:hyperlink w:anchor="_ENREF_32" w:tooltip="IDINDIL, Number 3, July 2012 #25" w:history="1">
        <w:r w:rsidR="0056699E">
          <w:rPr>
            <w:rFonts w:ascii="Arial" w:hAnsi="Arial" w:cs="Arial"/>
            <w:noProof/>
            <w:sz w:val="24"/>
            <w:szCs w:val="24"/>
          </w:rPr>
          <w:t>32</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 xml:space="preserve">. </w:t>
      </w:r>
    </w:p>
    <w:p w:rsidR="00E27312" w:rsidRPr="00664B4D" w:rsidRDefault="00E27312" w:rsidP="006C22F3">
      <w:pPr>
        <w:pStyle w:val="Heading3"/>
        <w:numPr>
          <w:ilvl w:val="2"/>
          <w:numId w:val="4"/>
        </w:numPr>
        <w:spacing w:line="360" w:lineRule="auto"/>
        <w:jc w:val="both"/>
        <w:rPr>
          <w:rFonts w:ascii="Arial" w:hAnsi="Arial" w:cs="Arial"/>
          <w:color w:val="auto"/>
          <w:sz w:val="24"/>
          <w:szCs w:val="24"/>
        </w:rPr>
      </w:pPr>
      <w:bookmarkStart w:id="15" w:name="_Toc421052076"/>
      <w:bookmarkStart w:id="16" w:name="_Toc421062163"/>
      <w:r w:rsidRPr="00664B4D">
        <w:rPr>
          <w:rFonts w:ascii="Arial" w:hAnsi="Arial" w:cs="Arial"/>
          <w:color w:val="auto"/>
          <w:sz w:val="24"/>
          <w:szCs w:val="24"/>
        </w:rPr>
        <w:lastRenderedPageBreak/>
        <w:t>Medication related factors</w:t>
      </w:r>
      <w:bookmarkEnd w:id="15"/>
      <w:bookmarkEnd w:id="16"/>
    </w:p>
    <w:p w:rsidR="00E27312" w:rsidRPr="00664B4D" w:rsidRDefault="0074423A" w:rsidP="006C22F3">
      <w:pPr>
        <w:autoSpaceDE w:val="0"/>
        <w:autoSpaceDN w:val="0"/>
        <w:adjustRightInd w:val="0"/>
        <w:spacing w:line="360" w:lineRule="auto"/>
        <w:jc w:val="both"/>
        <w:rPr>
          <w:rFonts w:ascii="Arial" w:hAnsi="Arial" w:cs="Arial"/>
          <w:sz w:val="24"/>
          <w:szCs w:val="24"/>
        </w:rPr>
      </w:pPr>
      <w:r>
        <w:rPr>
          <w:rFonts w:ascii="Arial" w:hAnsi="Arial" w:cs="Arial"/>
          <w:sz w:val="24"/>
          <w:szCs w:val="24"/>
        </w:rPr>
        <w:t xml:space="preserve">As studies reported in </w:t>
      </w:r>
      <w:r w:rsidRPr="00773E52">
        <w:rPr>
          <w:rFonts w:ascii="Arial" w:hAnsi="Arial" w:cs="Arial"/>
          <w:sz w:val="24"/>
          <w:szCs w:val="24"/>
        </w:rPr>
        <w:t>Asian devel</w:t>
      </w:r>
      <w:r w:rsidR="00773E52" w:rsidRPr="00773E52">
        <w:rPr>
          <w:rFonts w:ascii="Arial" w:hAnsi="Arial" w:cs="Arial"/>
          <w:sz w:val="24"/>
          <w:szCs w:val="24"/>
        </w:rPr>
        <w:t>oping countries in 2012</w:t>
      </w:r>
      <w:r w:rsidRPr="00773E52">
        <w:rPr>
          <w:rFonts w:ascii="Arial" w:hAnsi="Arial" w:cs="Arial"/>
          <w:sz w:val="24"/>
          <w:szCs w:val="24"/>
        </w:rPr>
        <w:t xml:space="preserve"> ART drugs have</w:t>
      </w:r>
      <w:r w:rsidRPr="00664B4D">
        <w:rPr>
          <w:rFonts w:ascii="Arial" w:hAnsi="Arial" w:cs="Arial"/>
          <w:sz w:val="24"/>
          <w:szCs w:val="24"/>
        </w:rPr>
        <w:t xml:space="preserve"> toxicities and adverse side-effects </w:t>
      </w:r>
      <w:r>
        <w:rPr>
          <w:rFonts w:ascii="Arial" w:hAnsi="Arial" w:cs="Arial"/>
          <w:sz w:val="24"/>
          <w:szCs w:val="24"/>
        </w:rPr>
        <w:t xml:space="preserve">that </w:t>
      </w:r>
      <w:r w:rsidRPr="00664B4D">
        <w:rPr>
          <w:rFonts w:ascii="Arial" w:hAnsi="Arial" w:cs="Arial"/>
          <w:sz w:val="24"/>
          <w:szCs w:val="24"/>
        </w:rPr>
        <w:t>can prevent adherence</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&lt;EndNote&gt;&lt;Cite&gt;&lt;Author&gt;Wasti&lt;/Author&gt;&lt;Year&gt;2012&lt;/Year&gt;&lt;RecNum&gt;88&lt;/RecNum&gt;&lt;DisplayText&gt;(36)&lt;/DisplayText&gt;&lt;record&gt;&lt;rec-number&gt;88&lt;/rec-number&gt;&lt;foreign-keys&gt;&lt;key app="EN" db-id="stw0zwed8edt04e0a5hprrv5dfp9pzt9w5xe"&gt;88&lt;/key&gt;&lt;/foreign-keys&gt;&lt;ref-type name="Journal Article"&gt;17&lt;/ref-type&gt;&lt;contributors&gt;&lt;authors&gt;&lt;author&gt;Sharada P. Wasti&lt;/author&gt;&lt;author&gt;van Teijlingen E&lt;/author&gt;&lt;author&gt;Simkhada P&lt;/author&gt;&lt;author&gt;Randall JA, Baxter S&lt;/author&gt;&lt;author&gt; Kirkpatrick P&lt;/author&gt;&lt;author&gt; Vijay Singh Gc&lt;/author&gt;&lt;/authors&gt;&lt;/contributors&gt;&lt;titles&gt;&lt;title&gt;Factors influencing adherence to antiretroviral treatment in Asian developing countries: a systematic revieww&lt;/title&gt;&lt;secondary-title&gt;Tropical Medicine &amp;amp; International Health&lt;/secondary-title&gt;&lt;/titles&gt;&lt;periodical&gt;&lt;full-title&gt;Tropical Medicine &amp;amp; International Health&lt;/full-title&gt;&lt;/periodical&gt;&lt;pages&gt;71-81&lt;/pages&gt;&lt;volume&gt;17&lt;/volume&gt;&lt;number&gt;1&lt;/number&gt;&lt;dates&gt;&lt;year&gt;2012&lt;/year&gt;&lt;/dates&gt;&lt;urls&gt;&lt;/urls&gt;&lt;/record&gt;&lt;/Cite&gt;&lt;/EndNote&gt;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36" w:tooltip="Wasti, 2012 #88" w:history="1">
        <w:r w:rsidR="0056699E">
          <w:rPr>
            <w:rFonts w:ascii="Arial" w:hAnsi="Arial" w:cs="Arial"/>
            <w:noProof/>
            <w:sz w:val="24"/>
            <w:szCs w:val="24"/>
          </w:rPr>
          <w:t>36</w:t>
        </w:r>
      </w:hyperlink>
      <w:r w:rsidR="0056699E">
        <w:rPr>
          <w:rFonts w:ascii="Arial" w:hAnsi="Arial" w:cs="Arial"/>
          <w:noProof/>
          <w:sz w:val="24"/>
          <w:szCs w:val="24"/>
        </w:rPr>
        <w:t>)</w:t>
      </w:r>
      <w:r w:rsidR="00B74031" w:rsidRPr="00664B4D">
        <w:rPr>
          <w:rFonts w:ascii="Arial" w:hAnsi="Arial" w:cs="Arial"/>
          <w:sz w:val="24"/>
          <w:szCs w:val="24"/>
        </w:rPr>
        <w:fldChar w:fldCharType="end"/>
      </w:r>
      <w:r>
        <w:rPr>
          <w:rFonts w:ascii="Arial" w:hAnsi="Arial" w:cs="Arial"/>
          <w:sz w:val="24"/>
          <w:szCs w:val="24"/>
        </w:rPr>
        <w:t>.</w:t>
      </w:r>
      <w:r w:rsidRPr="004C534C">
        <w:rPr>
          <w:rFonts w:ascii="Arial" w:hAnsi="Arial" w:cs="Arial"/>
          <w:color w:val="FF0000"/>
          <w:sz w:val="24"/>
          <w:szCs w:val="24"/>
        </w:rPr>
        <w:t xml:space="preserve"> </w:t>
      </w:r>
      <w:r w:rsidR="00773E52">
        <w:rPr>
          <w:rFonts w:ascii="Arial" w:hAnsi="Arial" w:cs="Arial"/>
          <w:sz w:val="24"/>
          <w:szCs w:val="24"/>
        </w:rPr>
        <w:t xml:space="preserve">Moreover </w:t>
      </w:r>
      <w:r w:rsidR="00E27312" w:rsidRPr="00664B4D">
        <w:rPr>
          <w:rFonts w:ascii="Arial" w:hAnsi="Arial" w:cs="Arial"/>
          <w:sz w:val="24"/>
          <w:szCs w:val="24"/>
        </w:rPr>
        <w:t xml:space="preserve"> studies </w:t>
      </w:r>
      <w:r w:rsidR="00E27312" w:rsidRPr="00664B4D">
        <w:rPr>
          <w:rFonts w:ascii="Arial" w:eastAsia="TimesNewRoman" w:hAnsi="Arial" w:cs="Arial"/>
          <w:sz w:val="24"/>
          <w:szCs w:val="24"/>
        </w:rPr>
        <w:t>i</w:t>
      </w:r>
      <w:r w:rsidR="00E27312" w:rsidRPr="00664B4D">
        <w:rPr>
          <w:rFonts w:ascii="Arial" w:hAnsi="Arial" w:cs="Arial"/>
          <w:sz w:val="24"/>
          <w:szCs w:val="24"/>
        </w:rPr>
        <w:t xml:space="preserve">n Nepal, northwest Ethiopia reported  </w:t>
      </w:r>
      <w:r w:rsidR="00773E52">
        <w:rPr>
          <w:rFonts w:ascii="Arial" w:hAnsi="Arial" w:cs="Arial"/>
          <w:sz w:val="24"/>
          <w:szCs w:val="24"/>
        </w:rPr>
        <w:t xml:space="preserve">that </w:t>
      </w:r>
      <w:r w:rsidR="00E27312" w:rsidRPr="00664B4D">
        <w:rPr>
          <w:rFonts w:ascii="Arial" w:hAnsi="Arial" w:cs="Arial"/>
          <w:sz w:val="24"/>
          <w:szCs w:val="24"/>
        </w:rPr>
        <w:t>those who had ART adverse effects were non-adherent to ART than that of without adverse effects of ART</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&lt;EndNote&gt;&lt;Cite&gt;&lt;Author&gt;Tessema&lt;/Author&gt;&lt;Year&gt;2010&lt;/Year&gt;&lt;RecNum&gt;32&lt;/RecNum&gt;&lt;DisplayText&gt;(12, 18)&lt;/DisplayText&gt;&lt;record&gt;&lt;rec-number&gt;32&lt;/rec-number&gt;&lt;foreign-keys&gt;&lt;key app="EN" db-id="stw0zwed8edt04e0a5hprrv5dfp9pzt9w5xe"&gt;32&lt;/key&gt;&lt;/foreign-keys&gt;&lt;ref-type name="Journal Article"&gt;17&lt;/ref-type&gt;&lt;contributors&gt;&lt;authors&gt;&lt;author&gt;Belay Tessema&lt;/author&gt;&lt;author&gt; Fantahun Biadglegne&lt;/author&gt;&lt;author&gt;Andargachew Mulu&lt;/author&gt;&lt;author&gt;Assefa Getachew&lt;/author&gt;&lt;author&gt;Frank Emmrich&lt;/author&gt;&lt;author&gt;Ulrich Sack&lt;/author&gt;&lt;author&gt;   &lt;/author&gt;&lt;/authors&gt;&lt;/contributors&gt;&lt;titles&gt;&lt;title&gt;Magnitude and determinants of non adherence and non readiness to highly active antiretroviral therapy among people living with HIV/AIDS in Northwest Ethiopia: a cross - sectional study&lt;/title&gt;&lt;secondary-title&gt;AIDS Research and Therapy&lt;/secondary-title&gt;&lt;/titles&gt;&lt;volume&gt; 7&lt;/volume&gt;&lt;number&gt;2&lt;/number&gt;&lt;dates&gt;&lt;year&gt;2010&lt;/year&gt;&lt;/dates&gt;&lt;urls&gt;&lt;/urls&gt;&lt;/record&gt;&lt;/Cite&gt;&lt;Cite&gt;&lt;Author&gt;Wasti&lt;/Author&gt;&lt;Year&gt;May 2012&lt;/Year&gt;&lt;RecNum&gt;56&lt;/RecNum&gt;&lt;record&gt;&lt;rec-number&gt;56&lt;/rec-number&gt;&lt;foreign-keys&gt;&lt;key app="EN" db-id="stw0zwed8edt04e0a5hprrv5dfp9pzt9w5xe"&gt;56&lt;/key&gt;&lt;/foreign-keys&gt;&lt;ref-type name="Journal Article"&gt;17&lt;/ref-type&gt;&lt;contributors&gt;&lt;authors&gt;&lt;author&gt;Sharada P. Wasti&lt;/author&gt;&lt;author&gt; Padam Simkhada&lt;/author&gt;&lt;author&gt;Julian Randall&lt;/author&gt;&lt;author&gt;Jennifer V. Freeman&lt;/author&gt;&lt;author&gt; Edwin van Teijlingen&lt;/author&gt;&lt;/authors&gt;&lt;/contributors&gt;&lt;titles&gt;&lt;title&gt;Factors Influencing Adherence to Antiretroviral Treatment in Nepal: A Mixed-Methods Study&lt;/title&gt;&lt;secondary-title&gt;PLoS ONE | www.plosone.org&lt;/secondary-title&gt;&lt;/titles&gt;&lt;volume&gt;7&lt;/volume&gt;&lt;number&gt;5&lt;/number&gt;&lt;dates&gt;&lt;year&gt;May 2012&lt;/year&gt;&lt;/dates&gt;&lt;urls&gt;&lt;/urls&gt;&lt;/record&gt;&lt;/Cite&gt;&lt;/EndNote&gt;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12" w:tooltip="Tessema, 2010 #32" w:history="1">
        <w:r w:rsidR="0056699E">
          <w:rPr>
            <w:rFonts w:ascii="Arial" w:hAnsi="Arial" w:cs="Arial"/>
            <w:noProof/>
            <w:sz w:val="24"/>
            <w:szCs w:val="24"/>
          </w:rPr>
          <w:t>12</w:t>
        </w:r>
      </w:hyperlink>
      <w:r w:rsidR="0056699E">
        <w:rPr>
          <w:rFonts w:ascii="Arial" w:hAnsi="Arial" w:cs="Arial"/>
          <w:noProof/>
          <w:sz w:val="24"/>
          <w:szCs w:val="24"/>
        </w:rPr>
        <w:t xml:space="preserve">, </w:t>
      </w:r>
      <w:hyperlink w:anchor="_ENREF_18" w:tooltip="Wasti, May 2012 #56" w:history="1">
        <w:r w:rsidR="0056699E">
          <w:rPr>
            <w:rFonts w:ascii="Arial" w:hAnsi="Arial" w:cs="Arial"/>
            <w:noProof/>
            <w:sz w:val="24"/>
            <w:szCs w:val="24"/>
          </w:rPr>
          <w:t>18</w:t>
        </w:r>
      </w:hyperlink>
      <w:r w:rsidR="0056699E">
        <w:rPr>
          <w:rFonts w:ascii="Arial" w:hAnsi="Arial" w:cs="Arial"/>
          <w:noProof/>
          <w:sz w:val="24"/>
          <w:szCs w:val="24"/>
        </w:rPr>
        <w:t>)</w:t>
      </w:r>
      <w:r w:rsidR="00B74031" w:rsidRPr="00664B4D">
        <w:rPr>
          <w:rFonts w:ascii="Arial" w:hAnsi="Arial" w:cs="Arial"/>
          <w:sz w:val="24"/>
          <w:szCs w:val="24"/>
        </w:rPr>
        <w:fldChar w:fldCharType="end"/>
      </w:r>
      <w:r w:rsidR="00E27312" w:rsidRPr="00664B4D">
        <w:rPr>
          <w:rFonts w:ascii="Arial" w:hAnsi="Arial" w:cs="Arial"/>
          <w:sz w:val="24"/>
          <w:szCs w:val="24"/>
        </w:rPr>
        <w:t xml:space="preserve">. </w:t>
      </w:r>
      <w:r w:rsidR="00773E52">
        <w:rPr>
          <w:rFonts w:ascii="Arial" w:hAnsi="Arial" w:cs="Arial"/>
          <w:sz w:val="24"/>
          <w:szCs w:val="24"/>
        </w:rPr>
        <w:t>However</w:t>
      </w:r>
      <w:r w:rsidR="00773E52" w:rsidRPr="00664B4D">
        <w:rPr>
          <w:rFonts w:ascii="Arial" w:hAnsi="Arial" w:cs="Arial"/>
          <w:sz w:val="24"/>
          <w:szCs w:val="24"/>
        </w:rPr>
        <w:t xml:space="preserve"> in Lao PDR, Kenya and south and northwest Ethiopia </w:t>
      </w:r>
      <w:r w:rsidR="00773E52">
        <w:rPr>
          <w:rFonts w:ascii="Arial" w:hAnsi="Arial" w:cs="Arial"/>
          <w:sz w:val="24"/>
          <w:szCs w:val="24"/>
        </w:rPr>
        <w:t xml:space="preserve">studies </w:t>
      </w:r>
      <w:r w:rsidR="00773E52" w:rsidRPr="00664B4D">
        <w:rPr>
          <w:rFonts w:ascii="Arial" w:hAnsi="Arial" w:cs="Arial"/>
          <w:sz w:val="24"/>
          <w:szCs w:val="24"/>
        </w:rPr>
        <w:t xml:space="preserve">showed </w:t>
      </w:r>
      <w:r w:rsidR="00773E52">
        <w:rPr>
          <w:rFonts w:ascii="Arial" w:hAnsi="Arial" w:cs="Arial"/>
          <w:sz w:val="24"/>
          <w:szCs w:val="24"/>
        </w:rPr>
        <w:t xml:space="preserve">ART </w:t>
      </w:r>
      <w:r w:rsidR="00773E52" w:rsidRPr="00664B4D">
        <w:rPr>
          <w:rFonts w:ascii="Arial" w:hAnsi="Arial" w:cs="Arial"/>
          <w:sz w:val="24"/>
          <w:szCs w:val="24"/>
        </w:rPr>
        <w:t xml:space="preserve">adverse effects did not significantly influence non-adherence </w:t>
      </w:r>
      <w:r w:rsidR="00B74031" w:rsidRPr="00664B4D">
        <w:rPr>
          <w:rFonts w:ascii="Arial" w:hAnsi="Arial" w:cs="Arial"/>
          <w:sz w:val="24"/>
          <w:szCs w:val="24"/>
        </w:rPr>
        <w:fldChar w:fldCharType="begin">
          <w:fldData xml:space="preserve">PEVuZE5vdGU+PENpdGU+PEF1dGhvcj5XYWtpYmk8L0F1dGhvcj48WWVhcj4yMDExPC9ZZWFyPjxS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</w:fldData>
        </w:fldChar>
      </w:r>
      <w:r w:rsidR="0056699E">
        <w:rPr>
          <w:rFonts w:ascii="Arial" w:hAnsi="Arial" w:cs="Arial"/>
          <w:sz w:val="24"/>
          <w:szCs w:val="24"/>
        </w:rPr>
        <w:instrText xml:space="preserve"> ADDIN EN.CITE </w:instrText>
      </w:r>
      <w:r w:rsidR="00B74031">
        <w:rPr>
          <w:rFonts w:ascii="Arial" w:hAnsi="Arial" w:cs="Arial"/>
          <w:sz w:val="24"/>
          <w:szCs w:val="24"/>
        </w:rPr>
        <w:fldChar w:fldCharType="begin">
          <w:fldData xml:space="preserve">PEVuZE5vdGU+PENpdGU+PEF1dGhvcj5XYWtpYmk8L0F1dGhvcj48WWVhcj4yMDExPC9ZZWFyPjxS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</w:fldData>
        </w:fldChar>
      </w:r>
      <w:r w:rsidR="0056699E">
        <w:rPr>
          <w:rFonts w:ascii="Arial" w:hAnsi="Arial" w:cs="Arial"/>
          <w:sz w:val="24"/>
          <w:szCs w:val="24"/>
        </w:rPr>
        <w:instrText xml:space="preserve"> ADDIN EN.CITE.DATA </w:instrText>
      </w:r>
      <w:r w:rsidR="00B74031">
        <w:rPr>
          <w:rFonts w:ascii="Arial" w:hAnsi="Arial" w:cs="Arial"/>
          <w:sz w:val="24"/>
          <w:szCs w:val="24"/>
        </w:rPr>
      </w:r>
      <w:r w:rsidR="00B74031">
        <w:rPr>
          <w:rFonts w:ascii="Arial" w:hAnsi="Arial" w:cs="Arial"/>
          <w:sz w:val="24"/>
          <w:szCs w:val="24"/>
        </w:rPr>
        <w:fldChar w:fldCharType="end"/>
      </w:r>
      <w:r w:rsidR="00B74031" w:rsidRPr="00664B4D">
        <w:rPr>
          <w:rFonts w:ascii="Arial" w:hAnsi="Arial" w:cs="Arial"/>
          <w:sz w:val="24"/>
          <w:szCs w:val="24"/>
        </w:rPr>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4" w:tooltip="Asmare, 2014 #37" w:history="1">
        <w:r w:rsidR="0056699E">
          <w:rPr>
            <w:rFonts w:ascii="Arial" w:hAnsi="Arial" w:cs="Arial"/>
            <w:noProof/>
            <w:sz w:val="24"/>
            <w:szCs w:val="24"/>
          </w:rPr>
          <w:t>4</w:t>
        </w:r>
      </w:hyperlink>
      <w:r w:rsidR="0056699E">
        <w:rPr>
          <w:rFonts w:ascii="Arial" w:hAnsi="Arial" w:cs="Arial"/>
          <w:noProof/>
          <w:sz w:val="24"/>
          <w:szCs w:val="24"/>
        </w:rPr>
        <w:t xml:space="preserve">, </w:t>
      </w:r>
      <w:hyperlink w:anchor="_ENREF_16" w:tooltip="Bitew, 2014 #34" w:history="1">
        <w:r w:rsidR="0056699E">
          <w:rPr>
            <w:rFonts w:ascii="Arial" w:hAnsi="Arial" w:cs="Arial"/>
            <w:noProof/>
            <w:sz w:val="24"/>
            <w:szCs w:val="24"/>
          </w:rPr>
          <w:t>16</w:t>
        </w:r>
      </w:hyperlink>
      <w:r w:rsidR="0056699E">
        <w:rPr>
          <w:rFonts w:ascii="Arial" w:hAnsi="Arial" w:cs="Arial"/>
          <w:noProof/>
          <w:sz w:val="24"/>
          <w:szCs w:val="24"/>
        </w:rPr>
        <w:t xml:space="preserve">, </w:t>
      </w:r>
      <w:hyperlink w:anchor="_ENREF_17" w:tooltip="Hansana, 2013 #26" w:history="1">
        <w:r w:rsidR="0056699E">
          <w:rPr>
            <w:rFonts w:ascii="Arial" w:hAnsi="Arial" w:cs="Arial"/>
            <w:noProof/>
            <w:sz w:val="24"/>
            <w:szCs w:val="24"/>
          </w:rPr>
          <w:t>17</w:t>
        </w:r>
      </w:hyperlink>
      <w:r w:rsidR="0056699E">
        <w:rPr>
          <w:rFonts w:ascii="Arial" w:hAnsi="Arial" w:cs="Arial"/>
          <w:noProof/>
          <w:sz w:val="24"/>
          <w:szCs w:val="24"/>
        </w:rPr>
        <w:t xml:space="preserve">, </w:t>
      </w:r>
      <w:hyperlink w:anchor="_ENREF_25" w:tooltip="Wakibi, 2011 #28" w:history="1">
        <w:r w:rsidR="0056699E">
          <w:rPr>
            <w:rFonts w:ascii="Arial" w:hAnsi="Arial" w:cs="Arial"/>
            <w:noProof/>
            <w:sz w:val="24"/>
            <w:szCs w:val="24"/>
          </w:rPr>
          <w:t>25</w:t>
        </w:r>
      </w:hyperlink>
      <w:r w:rsidR="0056699E">
        <w:rPr>
          <w:rFonts w:ascii="Arial" w:hAnsi="Arial" w:cs="Arial"/>
          <w:noProof/>
          <w:sz w:val="24"/>
          <w:szCs w:val="24"/>
        </w:rPr>
        <w:t>)</w:t>
      </w:r>
      <w:r w:rsidR="00B74031" w:rsidRPr="00664B4D">
        <w:rPr>
          <w:rFonts w:ascii="Arial" w:hAnsi="Arial" w:cs="Arial"/>
          <w:sz w:val="24"/>
          <w:szCs w:val="24"/>
        </w:rPr>
        <w:fldChar w:fldCharType="end"/>
      </w:r>
      <w:r w:rsidR="00773E52" w:rsidRPr="00664B4D">
        <w:rPr>
          <w:rFonts w:ascii="Arial" w:hAnsi="Arial" w:cs="Arial"/>
          <w:sz w:val="24"/>
          <w:szCs w:val="24"/>
        </w:rPr>
        <w:t>.</w:t>
      </w:r>
    </w:p>
    <w:p w:rsidR="00E27312" w:rsidRPr="00F65E25" w:rsidRDefault="00E27312" w:rsidP="00F65E25">
      <w:pPr>
        <w:autoSpaceDE w:val="0"/>
        <w:autoSpaceDN w:val="0"/>
        <w:adjustRightInd w:val="0"/>
        <w:spacing w:line="360" w:lineRule="auto"/>
        <w:rPr>
          <w:rFonts w:ascii="Arial" w:hAnsi="Arial" w:cs="Arial"/>
          <w:sz w:val="24"/>
          <w:szCs w:val="24"/>
        </w:rPr>
      </w:pPr>
      <w:r w:rsidRPr="00664B4D">
        <w:rPr>
          <w:rFonts w:ascii="Arial" w:hAnsi="Arial" w:cs="Arial"/>
          <w:sz w:val="24"/>
          <w:szCs w:val="24"/>
        </w:rPr>
        <w:t>Those who took ART for a long duration were  less adherent than those of who  staid short period on ART</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&lt;EndNote&gt;&lt;Cite&gt;&lt;Author&gt;Hansana&lt;/Author&gt;&lt;Year&gt;2013&lt;/Year&gt;&lt;RecNum&gt;26&lt;/RecNum&gt;&lt;DisplayText&gt;(17)&lt;/DisplayText&gt;&lt;record&gt;&lt;rec-number&gt;26&lt;/rec-number&gt;&lt;foreign-keys&gt;&lt;key app="EN" db-id="stw0zwed8edt04e0a5hprrv5dfp9pzt9w5xe"&gt;26&lt;/key&gt;&lt;/foreign-keys&gt;&lt;ref-type name="Journal Article"&gt;17&lt;/ref-type&gt;&lt;contributors&gt;&lt;authors&gt;&lt;author&gt;Visanou Hansana&lt;/author&gt;&lt;author&gt; Pattara Sanchaisuriya&lt;/author&gt;&lt;author&gt;Jo Durham&lt;/author&gt;&lt;author&gt; Vanphanom Sychareun&lt;/author&gt;&lt;author&gt;Kongmany Chaleunvong&lt;/author&gt;&lt;author&gt;Suwanna Boonyaleepun&lt;/author&gt;&lt;author&gt;Frank Peter Schelp  &lt;/author&gt;&lt;/authors&gt;&lt;/contributors&gt;&lt;titles&gt;&lt;title&gt;Adherence to Antiretroviral Therapy (ART) among People Living With HIV (PLHIV): a cross-sectional survey to measure in Lao PDR&lt;/title&gt;&lt;secondary-title&gt;BMC Public Health &lt;/secondary-title&gt;&lt;/titles&gt;&lt;pages&gt;617&lt;/pages&gt;&lt;volume&gt;13&lt;/volume&gt;&lt;dates&gt;&lt;year&gt;2013&lt;/year&gt;&lt;/dates&gt;&lt;urls&gt;&lt;/urls&gt;&lt;/record&gt;&lt;/Cite&gt;&lt;/EndNote&gt;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17" w:tooltip="Hansana, 2013 #26" w:history="1">
        <w:r w:rsidR="0056699E">
          <w:rPr>
            <w:rFonts w:ascii="Arial" w:hAnsi="Arial" w:cs="Arial"/>
            <w:noProof/>
            <w:sz w:val="24"/>
            <w:szCs w:val="24"/>
          </w:rPr>
          <w:t>17</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 xml:space="preserve">. Similarly in </w:t>
      </w:r>
      <w:r w:rsidRPr="00664B4D">
        <w:rPr>
          <w:rFonts w:ascii="Arial" w:eastAsia="MinionPro-Regular" w:hAnsi="Arial" w:cs="Arial"/>
          <w:sz w:val="24"/>
          <w:szCs w:val="24"/>
        </w:rPr>
        <w:t xml:space="preserve">Ethiopia ( Debremarkos and </w:t>
      </w:r>
      <w:r w:rsidRPr="00664B4D">
        <w:rPr>
          <w:rFonts w:ascii="Arial" w:hAnsi="Arial" w:cs="Arial"/>
          <w:bCs/>
          <w:sz w:val="24"/>
          <w:szCs w:val="24"/>
        </w:rPr>
        <w:t>Yirgalem</w:t>
      </w:r>
      <w:r w:rsidRPr="00664B4D">
        <w:rPr>
          <w:rFonts w:ascii="Arial" w:eastAsia="MinionPro-Regular" w:hAnsi="Arial" w:cs="Arial"/>
          <w:sz w:val="24"/>
          <w:szCs w:val="24"/>
        </w:rPr>
        <w:t xml:space="preserve"> Hospitals) the respondents’ adherence rate was inversely proportional to the length of time they had been on ART</w:t>
      </w:r>
      <w:r w:rsidR="00B74031" w:rsidRPr="00664B4D">
        <w:rPr>
          <w:rFonts w:ascii="Arial" w:eastAsia="MinionPro-Regular" w:hAnsi="Arial" w:cs="Arial"/>
          <w:sz w:val="24"/>
          <w:szCs w:val="24"/>
        </w:rPr>
        <w:fldChar w:fldCharType="begin">
          <w:fldData xml:space="preserve">PEVuZE5vdGU+PENpdGU+PFllYXI+MjAxNDwvWWVhcj48UmVjTnVtPjM3PC9SZWNOdW0+PERpc3Bs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</w:fldData>
        </w:fldChar>
      </w:r>
      <w:r w:rsidR="0056699E">
        <w:rPr>
          <w:rFonts w:ascii="Arial" w:eastAsia="MinionPro-Regular" w:hAnsi="Arial" w:cs="Arial"/>
          <w:sz w:val="24"/>
          <w:szCs w:val="24"/>
        </w:rPr>
        <w:instrText xml:space="preserve"> ADDIN EN.CITE </w:instrText>
      </w:r>
      <w:r w:rsidR="00B74031">
        <w:rPr>
          <w:rFonts w:ascii="Arial" w:eastAsia="MinionPro-Regular" w:hAnsi="Arial" w:cs="Arial"/>
          <w:sz w:val="24"/>
          <w:szCs w:val="24"/>
        </w:rPr>
        <w:fldChar w:fldCharType="begin">
          <w:fldData xml:space="preserve">PEVuZE5vdGU+PENpdGU+PFllYXI+MjAxNDwvWWVhcj48UmVjTnVtPjM3PC9SZWNOdW0+PERpc3Bs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</w:fldData>
        </w:fldChar>
      </w:r>
      <w:r w:rsidR="0056699E">
        <w:rPr>
          <w:rFonts w:ascii="Arial" w:eastAsia="MinionPro-Regular" w:hAnsi="Arial" w:cs="Arial"/>
          <w:sz w:val="24"/>
          <w:szCs w:val="24"/>
        </w:rPr>
        <w:instrText xml:space="preserve"> ADDIN EN.CITE.DATA </w:instrText>
      </w:r>
      <w:r w:rsidR="00B74031">
        <w:rPr>
          <w:rFonts w:ascii="Arial" w:eastAsia="MinionPro-Regular" w:hAnsi="Arial" w:cs="Arial"/>
          <w:sz w:val="24"/>
          <w:szCs w:val="24"/>
        </w:rPr>
      </w:r>
      <w:r w:rsidR="00B74031">
        <w:rPr>
          <w:rFonts w:ascii="Arial" w:eastAsia="MinionPro-Regular" w:hAnsi="Arial" w:cs="Arial"/>
          <w:sz w:val="24"/>
          <w:szCs w:val="24"/>
        </w:rPr>
        <w:fldChar w:fldCharType="end"/>
      </w:r>
      <w:r w:rsidR="00B74031" w:rsidRPr="00664B4D">
        <w:rPr>
          <w:rFonts w:ascii="Arial" w:eastAsia="MinionPro-Regular" w:hAnsi="Arial" w:cs="Arial"/>
          <w:sz w:val="24"/>
          <w:szCs w:val="24"/>
        </w:rPr>
      </w:r>
      <w:r w:rsidR="00B74031" w:rsidRPr="00664B4D">
        <w:rPr>
          <w:rFonts w:ascii="Arial" w:eastAsia="MinionPro-Regular" w:hAnsi="Arial" w:cs="Arial"/>
          <w:sz w:val="24"/>
          <w:szCs w:val="24"/>
        </w:rPr>
        <w:fldChar w:fldCharType="separate"/>
      </w:r>
      <w:r w:rsidR="0056699E">
        <w:rPr>
          <w:rFonts w:ascii="Arial" w:eastAsia="MinionPro-Regular" w:hAnsi="Arial" w:cs="Arial"/>
          <w:noProof/>
          <w:sz w:val="24"/>
          <w:szCs w:val="24"/>
        </w:rPr>
        <w:t>(</w:t>
      </w:r>
      <w:hyperlink w:anchor="_ENREF_4" w:tooltip="Asmare, 2014 #37" w:history="1">
        <w:r w:rsidR="0056699E">
          <w:rPr>
            <w:rFonts w:ascii="Arial" w:eastAsia="MinionPro-Regular" w:hAnsi="Arial" w:cs="Arial"/>
            <w:noProof/>
            <w:sz w:val="24"/>
            <w:szCs w:val="24"/>
          </w:rPr>
          <w:t>4</w:t>
        </w:r>
      </w:hyperlink>
      <w:r w:rsidR="0056699E">
        <w:rPr>
          <w:rFonts w:ascii="Arial" w:eastAsia="MinionPro-Regular" w:hAnsi="Arial" w:cs="Arial"/>
          <w:noProof/>
          <w:sz w:val="24"/>
          <w:szCs w:val="24"/>
        </w:rPr>
        <w:t xml:space="preserve">, </w:t>
      </w:r>
      <w:hyperlink w:anchor="_ENREF_23" w:tooltip="Irano, 2015 #54" w:history="1">
        <w:r w:rsidR="0056699E">
          <w:rPr>
            <w:rFonts w:ascii="Arial" w:eastAsia="MinionPro-Regular" w:hAnsi="Arial" w:cs="Arial"/>
            <w:noProof/>
            <w:sz w:val="24"/>
            <w:szCs w:val="24"/>
          </w:rPr>
          <w:t>23</w:t>
        </w:r>
      </w:hyperlink>
      <w:r w:rsidR="0056699E">
        <w:rPr>
          <w:rFonts w:ascii="Arial" w:eastAsia="MinionPro-Regular" w:hAnsi="Arial" w:cs="Arial"/>
          <w:noProof/>
          <w:sz w:val="24"/>
          <w:szCs w:val="24"/>
        </w:rPr>
        <w:t>)</w:t>
      </w:r>
      <w:r w:rsidR="00B74031" w:rsidRPr="00664B4D">
        <w:rPr>
          <w:rFonts w:ascii="Arial" w:eastAsia="MinionPro-Regular" w:hAnsi="Arial" w:cs="Arial"/>
          <w:sz w:val="24"/>
          <w:szCs w:val="24"/>
        </w:rPr>
        <w:fldChar w:fldCharType="end"/>
      </w:r>
      <w:r w:rsidRPr="00664B4D">
        <w:rPr>
          <w:rFonts w:ascii="Arial" w:eastAsia="MinionPro-Regular" w:hAnsi="Arial" w:cs="Arial"/>
          <w:sz w:val="24"/>
          <w:szCs w:val="24"/>
        </w:rPr>
        <w:t>.</w:t>
      </w:r>
      <w:r w:rsidR="00F853FA">
        <w:rPr>
          <w:rFonts w:ascii="Arial" w:hAnsi="Arial" w:cs="Arial"/>
          <w:sz w:val="24"/>
          <w:szCs w:val="24"/>
        </w:rPr>
        <w:t xml:space="preserve">To the contrary, </w:t>
      </w:r>
      <w:r w:rsidR="009A6A02" w:rsidRPr="00664B4D">
        <w:rPr>
          <w:rFonts w:ascii="Arial" w:hAnsi="Arial" w:cs="Arial"/>
          <w:sz w:val="24"/>
          <w:szCs w:val="24"/>
        </w:rPr>
        <w:t xml:space="preserve"> </w:t>
      </w:r>
      <w:r w:rsidRPr="00664B4D">
        <w:rPr>
          <w:rFonts w:ascii="Arial" w:hAnsi="Arial" w:cs="Arial"/>
          <w:sz w:val="24"/>
          <w:szCs w:val="24"/>
        </w:rPr>
        <w:t xml:space="preserve">findings of </w:t>
      </w:r>
      <w:r w:rsidR="00D465D3" w:rsidRPr="00664B4D">
        <w:rPr>
          <w:rFonts w:ascii="Arial" w:hAnsi="Arial" w:cs="Arial"/>
          <w:sz w:val="24"/>
          <w:szCs w:val="24"/>
        </w:rPr>
        <w:t xml:space="preserve">prospective study in Asia and </w:t>
      </w:r>
      <w:r w:rsidRPr="00664B4D">
        <w:rPr>
          <w:rFonts w:ascii="Arial" w:hAnsi="Arial" w:cs="Arial"/>
          <w:sz w:val="24"/>
          <w:szCs w:val="24"/>
        </w:rPr>
        <w:t>mixed method in Nepal showed that patients who have been on ART for short period  (less than two years) were more likely to be non-adherent</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&lt;EndNote&gt;&lt;Cite&gt;&lt;Author&gt;Wasti&lt;/Author&gt;&lt;Year&gt;May 2012&lt;/Year&gt;&lt;RecNum&gt;56&lt;/RecNum&gt;&lt;DisplayText&gt;(18, 37)&lt;/DisplayText&gt;&lt;record&gt;&lt;rec-number&gt;56&lt;/rec-number&gt;&lt;foreign-keys&gt;&lt;key app="EN" db-id="stw0zwed8edt04e0a5hprrv5dfp9pzt9w5xe"&gt;56&lt;/key&gt;&lt;/foreign-keys&gt;&lt;ref-type name="Journal Article"&gt;17&lt;/ref-type&gt;&lt;contributors&gt;&lt;authors&gt;&lt;author&gt;Sharada P. Wasti&lt;/author&gt;&lt;author&gt; Padam Simkhada&lt;/author&gt;&lt;author&gt;Julian Randall&lt;/author&gt;&lt;author&gt;Jennifer V. Freeman&lt;/author&gt;&lt;author&gt; Edwin van Teijlingen&lt;/author&gt;&lt;/authors&gt;&lt;/contributors&gt;&lt;titles&gt;&lt;title&gt;Factors Influencing Adherence to Antiretroviral Treatment in Nepal: A Mixed-Methods Study&lt;/title&gt;&lt;secondary-title&gt;PLoS ONE | www.plosone.org&lt;/secondary-title&gt;&lt;/titles&gt;&lt;volume&gt;7&lt;/volume&gt;&lt;number&gt;5&lt;/number&gt;&lt;dates&gt;&lt;year&gt;May 2012&lt;/year&gt;&lt;/dates&gt;&lt;urls&gt;&lt;/urls&gt;&lt;/record&gt;&lt;/Cite&gt;&lt;Cite&gt;&lt;Author&gt;Jiamsakul&lt;/Author&gt;&lt;Year&gt;2014&lt;/Year&gt;&lt;RecNum&gt;93&lt;/RecNum&gt;&lt;record&gt;&lt;rec-number&gt;93&lt;/rec-number&gt;&lt;foreign-keys&gt;&lt;key app="EN" db-id="stw0zwed8edt04e0a5hprrv5dfp9pzt9w5xe"&gt;93&lt;/key&gt;&lt;/foreign-keys&gt;&lt;ref-type name="Journal Article"&gt;17&lt;/ref-type&gt;&lt;contributors&gt;&lt;authors&gt;&lt;author&gt;Awachana Jiamsakul&lt;/author&gt;&lt;author&gt;Nagalingeswaran Kumarasamy&lt;/author&gt;&lt;author&gt;Rossana Ditangco&lt;/author&gt;&lt;author&gt;Patrick CK Li&lt;/author&gt;&lt;author&gt;Praphan Phanuphak&lt;/author&gt;&lt;author&gt;Thira Sirisanthana&lt;/author&gt;&lt;author&gt;Somnuek Sungkanuparph&lt;/author&gt;&lt;author&gt; Pacharee Kantipong&lt;/author&gt;&lt;author&gt;Christopher KC Lee&lt;/author&gt;&lt;author&gt; Mahiran Mustafa10&lt;/author&gt;&lt;author&gt;Tuti Merati&lt;/author&gt;&lt;author&gt;Adeeba Kamarulzaman&lt;/author&gt;&lt;author&gt;Thida Singtoroj&lt;/author&gt;&lt;author&gt;Matthew Law &lt;/author&gt;&lt;/authors&gt;&lt;/contributors&gt;&lt;titles&gt;&lt;title&gt;Factors associated with suboptimal adherence to antiretroviral therapy in Asia&lt;/title&gt;&lt;/titles&gt;&lt;volume&gt;17&lt;/volume&gt;&lt;number&gt;18911&lt;/number&gt;&lt;dates&gt;&lt;year&gt;2014&lt;/year&gt;&lt;/dates&gt;&lt;urls&gt;&lt;/urls&gt;&lt;/record&gt;&lt;/Cite&gt;&lt;/EndNote&gt;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18" w:tooltip="Wasti, May 2012 #56" w:history="1">
        <w:r w:rsidR="0056699E">
          <w:rPr>
            <w:rFonts w:ascii="Arial" w:hAnsi="Arial" w:cs="Arial"/>
            <w:noProof/>
            <w:sz w:val="24"/>
            <w:szCs w:val="24"/>
          </w:rPr>
          <w:t>18</w:t>
        </w:r>
      </w:hyperlink>
      <w:r w:rsidR="0056699E">
        <w:rPr>
          <w:rFonts w:ascii="Arial" w:hAnsi="Arial" w:cs="Arial"/>
          <w:noProof/>
          <w:sz w:val="24"/>
          <w:szCs w:val="24"/>
        </w:rPr>
        <w:t xml:space="preserve">, </w:t>
      </w:r>
      <w:hyperlink w:anchor="_ENREF_37" w:tooltip="Jiamsakul, 2014 #93" w:history="1">
        <w:r w:rsidR="0056699E">
          <w:rPr>
            <w:rFonts w:ascii="Arial" w:hAnsi="Arial" w:cs="Arial"/>
            <w:noProof/>
            <w:sz w:val="24"/>
            <w:szCs w:val="24"/>
          </w:rPr>
          <w:t>37</w:t>
        </w:r>
      </w:hyperlink>
      <w:r w:rsidR="0056699E">
        <w:rPr>
          <w:rFonts w:ascii="Arial" w:hAnsi="Arial" w:cs="Arial"/>
          <w:noProof/>
          <w:sz w:val="24"/>
          <w:szCs w:val="24"/>
        </w:rPr>
        <w:t>)</w:t>
      </w:r>
      <w:r w:rsidR="00B74031" w:rsidRPr="00664B4D">
        <w:rPr>
          <w:rFonts w:ascii="Arial" w:hAnsi="Arial" w:cs="Arial"/>
          <w:sz w:val="24"/>
          <w:szCs w:val="24"/>
        </w:rPr>
        <w:fldChar w:fldCharType="end"/>
      </w:r>
      <w:r w:rsidR="00F853FA">
        <w:rPr>
          <w:rFonts w:ascii="Arial" w:hAnsi="Arial" w:cs="Arial"/>
          <w:sz w:val="24"/>
          <w:szCs w:val="24"/>
        </w:rPr>
        <w:t>.But,</w:t>
      </w:r>
      <w:r w:rsidRPr="00664B4D">
        <w:rPr>
          <w:rFonts w:ascii="Arial" w:hAnsi="Arial" w:cs="Arial"/>
          <w:sz w:val="24"/>
          <w:szCs w:val="24"/>
        </w:rPr>
        <w:t xml:space="preserve">  in Kenya duration on ART  did not significantly influence non-adherence </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&lt;EndNote&gt;&lt;Cite&gt;&lt;Author&gt;Wakibi&lt;/Author&gt;&lt;Year&gt;2011&lt;/Year&gt;&lt;RecNum&gt;28&lt;/RecNum&gt;&lt;DisplayText&gt;(25)&lt;/DisplayText&gt;&lt;record&gt;&lt;rec-number&gt;28&lt;/rec-number&gt;&lt;foreign-keys&gt;&lt;key app="EN" db-id="stw0zwed8edt04e0a5hprrv5dfp9pzt9w5xe"&gt;28&lt;/key&gt;&lt;/foreign-keys&gt;&lt;ref-type name="Journal Article"&gt;17&lt;/ref-type&gt;&lt;contributors&gt;&lt;authors&gt;&lt;author&gt;Samwel N Wakibi&lt;/author&gt;&lt;author&gt;Zipporah W Ng’ang’a&lt;/author&gt;&lt;author&gt; Gabriel G Mbugua &lt;/author&gt;&lt;/authors&gt;&lt;/contributors&gt;&lt;titles&gt;&lt;title&gt;Factors associated with non-dherence to highly active antiretroviral therapy in Nairobi, Kenya&lt;/title&gt;&lt;secondary-title&gt;AIDS Research and Therapy&lt;/secondary-title&gt;&lt;/titles&gt;&lt;volume&gt;   8. &lt;/volume&gt;&lt;number&gt;43&lt;/number&gt;&lt;dates&gt;&lt;year&gt;2011&lt;/year&gt;&lt;/dates&gt;&lt;urls&gt;&lt;/urls&gt;&lt;/record&gt;&lt;/Cite&gt;&lt;/EndNote&gt;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25" w:tooltip="Wakibi, 2011 #28" w:history="1">
        <w:r w:rsidR="0056699E">
          <w:rPr>
            <w:rFonts w:ascii="Arial" w:hAnsi="Arial" w:cs="Arial"/>
            <w:noProof/>
            <w:sz w:val="24"/>
            <w:szCs w:val="24"/>
          </w:rPr>
          <w:t>25</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w:t>
      </w:r>
    </w:p>
    <w:p w:rsidR="00E27312" w:rsidRPr="00F65E25" w:rsidRDefault="00E27312" w:rsidP="00F65E25">
      <w:pPr>
        <w:autoSpaceDE w:val="0"/>
        <w:autoSpaceDN w:val="0"/>
        <w:adjustRightInd w:val="0"/>
        <w:spacing w:line="360" w:lineRule="auto"/>
        <w:jc w:val="both"/>
        <w:rPr>
          <w:rFonts w:ascii="Arial" w:eastAsia="MinionPro-Regular" w:hAnsi="Arial" w:cs="Arial"/>
          <w:sz w:val="24"/>
          <w:szCs w:val="24"/>
        </w:rPr>
      </w:pPr>
      <w:r w:rsidRPr="00664B4D">
        <w:rPr>
          <w:rFonts w:ascii="Arial" w:hAnsi="Arial" w:cs="Arial"/>
          <w:sz w:val="24"/>
          <w:szCs w:val="24"/>
        </w:rPr>
        <w:t xml:space="preserve">In Nepal those who had history of illegal drug use were nearly four times non- adherent than their counter parts </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&lt;EndNote&gt;&lt;Cite&gt;&lt;Author&gt;Shigdel&lt;/Author&gt;&lt;Year&gt; 2014&lt;/Year&gt;&lt;RecNum&gt;29&lt;/RecNum&gt;&lt;DisplayText&gt;(27)&lt;/DisplayText&gt;&lt;record&gt;&lt;rec-number&gt;29&lt;/rec-number&gt;&lt;foreign-keys&gt;&lt;key app="EN" db-id="stw0zwed8edt04e0a5hprrv5dfp9pzt9w5xe"&gt;29&lt;/key&gt;&lt;/foreign-keys&gt;&lt;ref-type name="Journal Article"&gt;17&lt;/ref-type&gt;&lt;contributors&gt;&lt;authors&gt;&lt;author&gt;Rajesh Shigdel&lt;/author&gt;&lt;author&gt;Elise Klouman&lt;/author&gt;&lt;author&gt;Anita Bhandari&lt;/author&gt;&lt;author&gt;Luai A Ahmed .  &lt;/author&gt;&lt;/authors&gt;&lt;/contributors&gt;&lt;titles&gt;&lt;title&gt;Factors associated with adherence to antiretroviral therapy in HIV-infected patients in Kathmandu District, Nepal &lt;/title&gt;&lt;secondary-title&gt;HIV/AIDS - Research and Palliative Care&lt;/secondary-title&gt;&lt;/titles&gt;&lt;pages&gt;109-116&lt;/pages&gt;&lt;volume&gt;6&lt;/volume&gt;&lt;dates&gt;&lt;year&gt; 2014&lt;/year&gt;&lt;/dates&gt;&lt;urls&gt;&lt;/urls&gt;&lt;/record&gt;&lt;/Cite&gt;&lt;/EndNote&gt;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27" w:tooltip="Shigdel,  2014 #29" w:history="1">
        <w:r w:rsidR="0056699E">
          <w:rPr>
            <w:rFonts w:ascii="Arial" w:hAnsi="Arial" w:cs="Arial"/>
            <w:noProof/>
            <w:sz w:val="24"/>
            <w:szCs w:val="24"/>
          </w:rPr>
          <w:t>27</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eastAsia="MinionPro-Regular" w:hAnsi="Arial" w:cs="Arial"/>
          <w:sz w:val="24"/>
          <w:szCs w:val="24"/>
        </w:rPr>
        <w:t xml:space="preserve"> .</w:t>
      </w:r>
      <w:r w:rsidRPr="00664B4D">
        <w:rPr>
          <w:rFonts w:ascii="Arial" w:hAnsi="Arial" w:cs="Arial"/>
          <w:sz w:val="24"/>
          <w:szCs w:val="24"/>
        </w:rPr>
        <w:t xml:space="preserve"> Traditional medicines was also negatively associated with non-adherence to ART in Nigeria</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&lt;EndNote&gt;&lt;Cite&gt;&lt;Author&gt;Oku&lt;/Author&gt;&lt;Year&gt;2013&lt;/Year&gt;&lt;RecNum&gt;38&lt;/RecNum&gt;&lt;DisplayText&gt;(22)&lt;/DisplayText&gt;&lt;record&gt;&lt;rec-number&gt;38&lt;/rec-number&gt;&lt;foreign-keys&gt;&lt;key app="EN" db-id="stw0zwed8edt04e0a5hprrv5dfp9pzt9w5xe"&gt;38&lt;/key&gt;&lt;/foreign-keys&gt;&lt;ref-type name="Journal Article"&gt;17&lt;/ref-type&gt;&lt;contributors&gt;&lt;authors&gt;&lt;author&gt;Afiong O Oku&lt;/author&gt;&lt;author&gt; Eme T Owoaje&lt;/author&gt;&lt;author&gt;Olusimbo K Ige&lt;/author&gt;&lt;author&gt;Angela Oyo-ita&lt;/author&gt;&lt;/authors&gt;&lt;/contributors&gt;&lt;titles&gt;&lt;title&gt;Prevalence and determinants of adherence to HAART amongst PLHIV in a tertiary health facility in south-south Nigeria&lt;/title&gt;&lt;secondary-title&gt;BMC Infectious Diseases &lt;/secondary-title&gt;&lt;/titles&gt;&lt;pages&gt;401&lt;/pages&gt;&lt;volume&gt;13&lt;/volume&gt;&lt;dates&gt;&lt;year&gt;2013&lt;/year&gt;&lt;/dates&gt;&lt;urls&gt;&lt;/urls&gt;&lt;/record&gt;&lt;/Cite&gt;&lt;/EndNote&gt;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22" w:tooltip="Oku, 2013 #38" w:history="1">
        <w:r w:rsidR="0056699E">
          <w:rPr>
            <w:rFonts w:ascii="Arial" w:hAnsi="Arial" w:cs="Arial"/>
            <w:noProof/>
            <w:sz w:val="24"/>
            <w:szCs w:val="24"/>
          </w:rPr>
          <w:t>22</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w:t>
      </w:r>
    </w:p>
    <w:p w:rsidR="00F853FA" w:rsidRDefault="00E27312" w:rsidP="00F65E25">
      <w:pPr>
        <w:pStyle w:val="Default"/>
        <w:spacing w:after="200" w:line="360" w:lineRule="auto"/>
        <w:jc w:val="both"/>
        <w:rPr>
          <w:rFonts w:ascii="Arial" w:hAnsi="Arial" w:cs="Arial"/>
          <w:color w:val="auto"/>
        </w:rPr>
      </w:pPr>
      <w:r w:rsidRPr="00664B4D">
        <w:rPr>
          <w:rFonts w:ascii="Arial" w:hAnsi="Arial" w:cs="Arial"/>
          <w:color w:val="auto"/>
        </w:rPr>
        <w:t>Study in Delhi India revealed that the presence of opportunistic infection was significantly associated with increasing adherence to ART</w:t>
      </w:r>
      <w:r w:rsidR="00B74031" w:rsidRPr="00664B4D">
        <w:rPr>
          <w:rFonts w:ascii="Arial" w:hAnsi="Arial" w:cs="Arial"/>
          <w:color w:val="auto"/>
        </w:rPr>
        <w:fldChar w:fldCharType="begin"/>
      </w:r>
      <w:r w:rsidR="0056699E">
        <w:rPr>
          <w:rFonts w:ascii="Arial" w:hAnsi="Arial" w:cs="Arial"/>
          <w:color w:val="auto"/>
        </w:rPr>
        <w:instrText xml:space="preserve"> ADDIN EN.CITE &lt;EndNote&gt;&lt;Cite&gt;&lt;Author&gt;Anuradha&lt;/Author&gt;&lt;Year&gt;2011&lt;/Year&gt;&lt;RecNum&gt;23&lt;/RecNum&gt;&lt;DisplayText&gt;(29)&lt;/DisplayText&gt;&lt;record&gt;&lt;rec-number&gt;23&lt;/rec-number&gt;&lt;foreign-keys&gt;&lt;key app="EN" db-id="stw0zwed8edt04e0a5hprrv5dfp9pzt9w5xe"&gt;23&lt;/key&gt;&lt;/foreign-keys&gt;&lt;ref-type name="Journal Article"&gt;17&lt;/ref-type&gt;&lt;contributors&gt;&lt;authors&gt;&lt;author&gt;(S. Anuradha&lt;/author&gt;&lt;author&gt;Anant Joshi&lt;/author&gt;&lt;author&gt;, Madhubala Negi&lt;/author&gt;&lt;author&gt; Neeraj Nischal&lt;/author&gt;&lt;author&gt;K. Rajeshwari&lt;/author&gt;&lt;author&gt; Richa Dewan&lt;/author&gt;&lt;/authors&gt;&lt;/contributors&gt;&lt;titles&gt;&lt;title&gt;Factors Influencing Adherence to ART: New Insights from a Center Providing Free ART under the National Program in Delhi, &lt;/title&gt;&lt;secondary-title&gt;India Journal of the International Association of Providers of AIDS Care &lt;/secondary-title&gt;&lt;/titles&gt;&lt;pages&gt;195-20&lt;/pages&gt;&lt;volume&gt;12&lt;/volume&gt;&lt;number&gt;3&lt;/number&gt;&lt;dates&gt;&lt;year&gt;2011&lt;/year&gt;&lt;/dates&gt;&lt;urls&gt;&lt;/urls&gt;&lt;/record&gt;&lt;/Cite&gt;&lt;/EndNote&gt;</w:instrText>
      </w:r>
      <w:r w:rsidR="00B74031" w:rsidRPr="00664B4D">
        <w:rPr>
          <w:rFonts w:ascii="Arial" w:hAnsi="Arial" w:cs="Arial"/>
          <w:color w:val="auto"/>
        </w:rPr>
        <w:fldChar w:fldCharType="separate"/>
      </w:r>
      <w:r w:rsidR="0056699E">
        <w:rPr>
          <w:rFonts w:ascii="Arial" w:hAnsi="Arial" w:cs="Arial"/>
          <w:noProof/>
          <w:color w:val="auto"/>
        </w:rPr>
        <w:t>(</w:t>
      </w:r>
      <w:hyperlink w:anchor="_ENREF_29" w:tooltip="Anuradha, 2011 #23" w:history="1">
        <w:r w:rsidR="0056699E">
          <w:rPr>
            <w:rFonts w:ascii="Arial" w:hAnsi="Arial" w:cs="Arial"/>
            <w:noProof/>
            <w:color w:val="auto"/>
          </w:rPr>
          <w:t>29</w:t>
        </w:r>
      </w:hyperlink>
      <w:r w:rsidR="0056699E">
        <w:rPr>
          <w:rFonts w:ascii="Arial" w:hAnsi="Arial" w:cs="Arial"/>
          <w:noProof/>
          <w:color w:val="auto"/>
        </w:rPr>
        <w:t>)</w:t>
      </w:r>
      <w:r w:rsidR="00B74031" w:rsidRPr="00664B4D">
        <w:rPr>
          <w:rFonts w:ascii="Arial" w:hAnsi="Arial" w:cs="Arial"/>
          <w:color w:val="auto"/>
        </w:rPr>
        <w:fldChar w:fldCharType="end"/>
      </w:r>
      <w:r w:rsidRPr="00664B4D">
        <w:rPr>
          <w:rFonts w:ascii="Arial" w:hAnsi="Arial" w:cs="Arial"/>
          <w:color w:val="auto"/>
        </w:rPr>
        <w:t xml:space="preserve">. But in south Ethiopia Opportunistic infection did not show significant association with  non-adherence to ART </w:t>
      </w:r>
      <w:r w:rsidR="00B74031" w:rsidRPr="00664B4D">
        <w:rPr>
          <w:rFonts w:ascii="Arial" w:hAnsi="Arial" w:cs="Arial"/>
          <w:color w:val="auto"/>
        </w:rPr>
        <w:fldChar w:fldCharType="begin"/>
      </w:r>
      <w:r w:rsidR="0056699E">
        <w:rPr>
          <w:rFonts w:ascii="Arial" w:hAnsi="Arial" w:cs="Arial"/>
          <w:color w:val="auto"/>
        </w:rPr>
        <w:instrText xml:space="preserve"> ADDIN EN.CITE &lt;EndNote&gt;&lt;Cite&gt;&lt;Author&gt;Bitew&lt;/Author&gt;&lt;Year&gt;2014&lt;/Year&gt;&lt;RecNum&gt;34&lt;/RecNum&gt;&lt;DisplayText&gt;(16)&lt;/DisplayText&gt;&lt;record&gt;&lt;rec-number&gt;34&lt;/rec-number&gt;&lt;foreign-keys&gt;&lt;key app="EN" db-id="stw0zwed8edt04e0a5hprrv5dfp9pzt9w5xe"&gt;34&lt;/key&gt;&lt;/foreign-keys&gt;&lt;ref-type name="Journal Article"&gt;17&lt;/ref-type&gt;&lt;contributors&gt;&lt;authors&gt;&lt;author&gt;Belay Dagnaw Bitew&lt;/author&gt;&lt;author&gt; Yemane Berehane&lt;/author&gt;&lt;author&gt; Eskezyiaw Agedew Getahun&lt;/author&gt;&lt;author&gt;Direslgne Misker Abyu &lt;/author&gt;&lt;/authors&gt;&lt;/contributors&gt;&lt;titles&gt;&lt;title&gt;Determinants of None-adherence to antiretroviral therapy among HIV-infected adults in Arba Minch General Hospital, Gamo Gofa Zone, Southern Ethiopia: A case control study&lt;/title&gt;&lt;secondary-title&gt;American Journal of Health Research &lt;/secondary-title&gt;&lt;/titles&gt;&lt;pages&gt;234-240&lt;/pages&gt;&lt;volume&gt; 2 &lt;/volume&gt;&lt;number&gt;5&lt;/number&gt;&lt;dates&gt;&lt;year&gt;2014&lt;/year&gt;&lt;/dates&gt;&lt;urls&gt;&lt;/urls&gt;&lt;/record&gt;&lt;/Cite&gt;&lt;/EndNote&gt;</w:instrText>
      </w:r>
      <w:r w:rsidR="00B74031" w:rsidRPr="00664B4D">
        <w:rPr>
          <w:rFonts w:ascii="Arial" w:hAnsi="Arial" w:cs="Arial"/>
          <w:color w:val="auto"/>
        </w:rPr>
        <w:fldChar w:fldCharType="separate"/>
      </w:r>
      <w:r w:rsidR="0056699E">
        <w:rPr>
          <w:rFonts w:ascii="Arial" w:hAnsi="Arial" w:cs="Arial"/>
          <w:noProof/>
          <w:color w:val="auto"/>
        </w:rPr>
        <w:t>(</w:t>
      </w:r>
      <w:hyperlink w:anchor="_ENREF_16" w:tooltip="Bitew, 2014 #34" w:history="1">
        <w:r w:rsidR="0056699E">
          <w:rPr>
            <w:rFonts w:ascii="Arial" w:hAnsi="Arial" w:cs="Arial"/>
            <w:noProof/>
            <w:color w:val="auto"/>
          </w:rPr>
          <w:t>16</w:t>
        </w:r>
      </w:hyperlink>
      <w:r w:rsidR="0056699E">
        <w:rPr>
          <w:rFonts w:ascii="Arial" w:hAnsi="Arial" w:cs="Arial"/>
          <w:noProof/>
          <w:color w:val="auto"/>
        </w:rPr>
        <w:t>)</w:t>
      </w:r>
      <w:r w:rsidR="00B74031" w:rsidRPr="00664B4D">
        <w:rPr>
          <w:rFonts w:ascii="Arial" w:hAnsi="Arial" w:cs="Arial"/>
          <w:color w:val="auto"/>
        </w:rPr>
        <w:fldChar w:fldCharType="end"/>
      </w:r>
      <w:r w:rsidRPr="00664B4D">
        <w:rPr>
          <w:rFonts w:ascii="Arial" w:hAnsi="Arial" w:cs="Arial"/>
          <w:color w:val="auto"/>
        </w:rPr>
        <w:t>.</w:t>
      </w:r>
    </w:p>
    <w:p w:rsidR="00DC4797" w:rsidRPr="00664B4D" w:rsidRDefault="00F853FA" w:rsidP="00F65E25">
      <w:pPr>
        <w:pStyle w:val="Default"/>
        <w:spacing w:after="200" w:line="360" w:lineRule="auto"/>
        <w:jc w:val="both"/>
        <w:rPr>
          <w:rFonts w:ascii="Arial" w:hAnsi="Arial" w:cs="Arial"/>
          <w:color w:val="auto"/>
        </w:rPr>
      </w:pPr>
      <w:r>
        <w:rPr>
          <w:rFonts w:ascii="Arial" w:hAnsi="Arial" w:cs="Arial"/>
          <w:color w:val="auto"/>
        </w:rPr>
        <w:t xml:space="preserve">As study reported </w:t>
      </w:r>
      <w:r w:rsidR="00E27312" w:rsidRPr="00664B4D">
        <w:rPr>
          <w:rFonts w:ascii="Arial" w:hAnsi="Arial" w:cs="Arial"/>
          <w:color w:val="auto"/>
        </w:rPr>
        <w:t xml:space="preserve"> </w:t>
      </w:r>
      <w:r>
        <w:rPr>
          <w:rFonts w:ascii="Arial" w:hAnsi="Arial" w:cs="Arial"/>
          <w:color w:val="auto"/>
        </w:rPr>
        <w:t xml:space="preserve">from </w:t>
      </w:r>
      <w:r w:rsidR="00E27312" w:rsidRPr="00664B4D">
        <w:rPr>
          <w:rFonts w:ascii="Arial" w:hAnsi="Arial" w:cs="Arial"/>
          <w:color w:val="auto"/>
        </w:rPr>
        <w:t xml:space="preserve">south Ethiopia </w:t>
      </w:r>
      <w:r>
        <w:rPr>
          <w:rFonts w:ascii="Arial" w:hAnsi="Arial" w:cs="Arial"/>
          <w:color w:val="auto"/>
        </w:rPr>
        <w:t xml:space="preserve">no significant association was found between WHO staging and </w:t>
      </w:r>
      <w:r w:rsidR="00E27312" w:rsidRPr="00664B4D">
        <w:rPr>
          <w:rFonts w:ascii="Arial" w:hAnsi="Arial" w:cs="Arial"/>
          <w:color w:val="auto"/>
        </w:rPr>
        <w:t xml:space="preserve"> </w:t>
      </w:r>
      <w:r w:rsidRPr="00664B4D">
        <w:rPr>
          <w:rFonts w:ascii="Arial" w:hAnsi="Arial" w:cs="Arial"/>
          <w:color w:val="auto"/>
        </w:rPr>
        <w:t xml:space="preserve">ART </w:t>
      </w:r>
      <w:r>
        <w:rPr>
          <w:rFonts w:ascii="Arial" w:hAnsi="Arial" w:cs="Arial"/>
          <w:color w:val="auto"/>
        </w:rPr>
        <w:t>non-adherence</w:t>
      </w:r>
      <w:r w:rsidR="00E27312" w:rsidRPr="00664B4D">
        <w:rPr>
          <w:rFonts w:ascii="Arial" w:hAnsi="Arial" w:cs="Arial"/>
          <w:color w:val="auto"/>
        </w:rPr>
        <w:t xml:space="preserve"> </w:t>
      </w:r>
      <w:r w:rsidR="00B74031" w:rsidRPr="00664B4D">
        <w:rPr>
          <w:rFonts w:ascii="Arial" w:hAnsi="Arial" w:cs="Arial"/>
          <w:color w:val="auto"/>
        </w:rPr>
        <w:fldChar w:fldCharType="begin"/>
      </w:r>
      <w:r w:rsidR="0056699E">
        <w:rPr>
          <w:rFonts w:ascii="Arial" w:hAnsi="Arial" w:cs="Arial"/>
          <w:color w:val="auto"/>
        </w:rPr>
        <w:instrText xml:space="preserve"> ADDIN EN.CITE &lt;EndNote&gt;&lt;Cite&gt;&lt;Author&gt;Bitew&lt;/Author&gt;&lt;Year&gt;2014&lt;/Year&gt;&lt;RecNum&gt;34&lt;/RecNum&gt;&lt;DisplayText&gt;(16)&lt;/DisplayText&gt;&lt;record&gt;&lt;rec-number&gt;34&lt;/rec-number&gt;&lt;foreign-keys&gt;&lt;key app="EN" db-id="stw0zwed8edt04e0a5hprrv5dfp9pzt9w5xe"&gt;34&lt;/key&gt;&lt;/foreign-keys&gt;&lt;ref-type name="Journal Article"&gt;17&lt;/ref-type&gt;&lt;contributors&gt;&lt;authors&gt;&lt;author&gt;Belay Dagnaw Bitew&lt;/author&gt;&lt;author&gt; Yemane Berehane&lt;/author&gt;&lt;author&gt; Eskezyiaw Agedew Getahun&lt;/author&gt;&lt;author&gt;Direslgne Misker Abyu &lt;/author&gt;&lt;/authors&gt;&lt;/contributors&gt;&lt;titles&gt;&lt;title&gt;Determinants of None-adherence to antiretroviral therapy among HIV-infected adults in Arba Minch General Hospital, Gamo Gofa Zone, Southern Ethiopia: A case control study&lt;/title&gt;&lt;secondary-title&gt;American Journal of Health Research &lt;/secondary-title&gt;&lt;/titles&gt;&lt;pages&gt;234-240&lt;/pages&gt;&lt;volume&gt; 2 &lt;/volume&gt;&lt;number&gt;5&lt;/number&gt;&lt;dates&gt;&lt;year&gt;2014&lt;/year&gt;&lt;/dates&gt;&lt;urls&gt;&lt;/urls&gt;&lt;/record&gt;&lt;/Cite&gt;&lt;/EndNote&gt;</w:instrText>
      </w:r>
      <w:r w:rsidR="00B74031" w:rsidRPr="00664B4D">
        <w:rPr>
          <w:rFonts w:ascii="Arial" w:hAnsi="Arial" w:cs="Arial"/>
          <w:color w:val="auto"/>
        </w:rPr>
        <w:fldChar w:fldCharType="separate"/>
      </w:r>
      <w:r w:rsidR="0056699E">
        <w:rPr>
          <w:rFonts w:ascii="Arial" w:hAnsi="Arial" w:cs="Arial"/>
          <w:noProof/>
          <w:color w:val="auto"/>
        </w:rPr>
        <w:t>(</w:t>
      </w:r>
      <w:hyperlink w:anchor="_ENREF_16" w:tooltip="Bitew, 2014 #34" w:history="1">
        <w:r w:rsidR="0056699E">
          <w:rPr>
            <w:rFonts w:ascii="Arial" w:hAnsi="Arial" w:cs="Arial"/>
            <w:noProof/>
            <w:color w:val="auto"/>
          </w:rPr>
          <w:t>16</w:t>
        </w:r>
      </w:hyperlink>
      <w:r w:rsidR="0056699E">
        <w:rPr>
          <w:rFonts w:ascii="Arial" w:hAnsi="Arial" w:cs="Arial"/>
          <w:noProof/>
          <w:color w:val="auto"/>
        </w:rPr>
        <w:t>)</w:t>
      </w:r>
      <w:r w:rsidR="00B74031" w:rsidRPr="00664B4D">
        <w:rPr>
          <w:rFonts w:ascii="Arial" w:hAnsi="Arial" w:cs="Arial"/>
          <w:color w:val="auto"/>
        </w:rPr>
        <w:fldChar w:fldCharType="end"/>
      </w:r>
      <w:r>
        <w:rPr>
          <w:rFonts w:ascii="Arial" w:hAnsi="Arial" w:cs="Arial"/>
          <w:color w:val="auto"/>
        </w:rPr>
        <w:t>.</w:t>
      </w:r>
    </w:p>
    <w:p w:rsidR="00E27312" w:rsidRPr="00664B4D" w:rsidRDefault="00E27312" w:rsidP="006C22F3">
      <w:pPr>
        <w:autoSpaceDE w:val="0"/>
        <w:autoSpaceDN w:val="0"/>
        <w:adjustRightInd w:val="0"/>
        <w:spacing w:after="0" w:line="360" w:lineRule="auto"/>
        <w:rPr>
          <w:rFonts w:ascii="Arial" w:eastAsia="TimesNewRoman" w:hAnsi="Arial" w:cs="Arial"/>
          <w:sz w:val="24"/>
          <w:szCs w:val="24"/>
        </w:rPr>
      </w:pPr>
      <w:r w:rsidRPr="00664B4D">
        <w:rPr>
          <w:rFonts w:ascii="Arial" w:eastAsia="TimesNewRoman" w:hAnsi="Arial" w:cs="Arial"/>
          <w:sz w:val="24"/>
          <w:szCs w:val="24"/>
        </w:rPr>
        <w:t xml:space="preserve">In Nepal </w:t>
      </w:r>
      <w:r w:rsidRPr="00664B4D">
        <w:rPr>
          <w:rFonts w:ascii="Arial" w:hAnsi="Arial" w:cs="Arial"/>
          <w:sz w:val="24"/>
          <w:szCs w:val="24"/>
        </w:rPr>
        <w:t>study illustra</w:t>
      </w:r>
      <w:r w:rsidR="00F853FA">
        <w:rPr>
          <w:rFonts w:ascii="Arial" w:hAnsi="Arial" w:cs="Arial"/>
          <w:sz w:val="24"/>
          <w:szCs w:val="24"/>
        </w:rPr>
        <w:t xml:space="preserve">tes </w:t>
      </w:r>
      <w:r w:rsidRPr="00664B4D">
        <w:rPr>
          <w:rFonts w:ascii="Arial" w:hAnsi="Arial" w:cs="Arial"/>
          <w:sz w:val="24"/>
          <w:szCs w:val="24"/>
        </w:rPr>
        <w:t xml:space="preserve"> strong association between the use of reminder tools and increasing ART adherence</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&lt;EndNote&gt;&lt;Cite&gt;&lt;Author&gt;Ortego&lt;/Author&gt;&lt;Year&gt;2011&lt;/Year&gt;&lt;RecNum&gt;19&lt;/RecNum&gt;&lt;DisplayText&gt;(9)&lt;/DisplayText&gt;&lt;record&gt;&lt;rec-number&gt;19&lt;/rec-number&gt;&lt;foreign-keys&gt;&lt;key app="EN" db-id="stw0zwed8edt04e0a5hprrv5dfp9pzt9w5xe"&gt;19&lt;/key&gt;&lt;/foreign-keys&gt;&lt;ref-type name="Journal Article"&gt;17&lt;/ref-type&gt;&lt;contributors&gt;&lt;authors&gt;&lt;author&gt;Carmen Ortego &lt;/author&gt;&lt;author&gt;Tania B. &lt;/author&gt;&lt;author&gt;Huedo-Medina &lt;/author&gt;&lt;author&gt;Javier Llorca &lt;/author&gt;&lt;author&gt;Lourdes Sevilla &lt;/author&gt;&lt;author&gt; Pilar Santos &lt;/author&gt;&lt;author&gt;&lt;style face="normal" font="default" size="100%"&gt; El&lt;/style&gt;&lt;style face="normal" font="default" charset="162" size="100%"&gt;ı´as Rodrı´guez &lt;/style&gt;&lt;/author&gt;&lt;author&gt;Michelle R. Warren &lt;/author&gt;&lt;author&gt; Javier Vejo&lt;/author&gt;&lt;/authors&gt;&lt;/contributors&gt;&lt;titles&gt;&lt;title&gt;Adherence to Highly Active Antiretroviral Therapy (HAART): A Meta-Analysis&amp;#xD;&lt;/title&gt;&lt;secondary-title&gt;AIDS Behav&lt;/secondary-title&gt;&lt;/titles&gt;&lt;periodical&gt;&lt;full-title&gt;AIDS Behav&lt;/full-title&gt;&lt;abbr-1&gt;AIDS and behavior&lt;/abbr-1&gt;&lt;/periodical&gt;&lt;pages&gt;1381–1396&lt;/pages&gt;&lt;number&gt;15&lt;/number&gt;&lt;dates&gt;&lt;year&gt;2011&lt;/year&gt;&lt;/dates&gt;&lt;urls&gt;&lt;/urls&gt;&lt;/record&gt;&lt;/Cite&gt;&lt;/EndNote&gt;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9" w:tooltip="Ortego, 2011 #19" w:history="1">
        <w:r w:rsidR="0056699E">
          <w:rPr>
            <w:rFonts w:ascii="Arial" w:hAnsi="Arial" w:cs="Arial"/>
            <w:noProof/>
            <w:sz w:val="24"/>
            <w:szCs w:val="24"/>
          </w:rPr>
          <w:t>9</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 xml:space="preserve">. Similarly </w:t>
      </w:r>
      <w:r w:rsidRPr="00664B4D">
        <w:rPr>
          <w:rFonts w:ascii="Arial" w:eastAsia="TimesNewRoman" w:hAnsi="Arial" w:cs="Arial"/>
          <w:sz w:val="24"/>
          <w:szCs w:val="24"/>
        </w:rPr>
        <w:t xml:space="preserve"> in south Ethiopia  Participants who has no mobile phone were more likely to be none adherent to ART as compared to their counterpart</w:t>
      </w:r>
      <w:r w:rsidR="00B74031" w:rsidRPr="00664B4D">
        <w:rPr>
          <w:rFonts w:ascii="Arial" w:hAnsi="Arial" w:cs="Arial"/>
        </w:rPr>
        <w:fldChar w:fldCharType="begin"/>
      </w:r>
      <w:r w:rsidR="0056699E">
        <w:rPr>
          <w:rFonts w:ascii="Arial" w:hAnsi="Arial" w:cs="Arial"/>
        </w:rPr>
        <w:instrText xml:space="preserve"> ADDIN EN.CITE &lt;EndNote&gt;&lt;Cite&gt;&lt;Author&gt;Bitew&lt;/Author&gt;&lt;Year&gt;2014&lt;/Year&gt;&lt;RecNum&gt;34&lt;/RecNum&gt;&lt;DisplayText&gt;(16)&lt;/DisplayText&gt;&lt;record&gt;&lt;rec-number&gt;34&lt;/rec-number&gt;&lt;foreign-keys&gt;&lt;key app="EN" db-id="stw0zwed8edt04e0a5hprrv5dfp9pzt9w5xe"&gt;34&lt;/key&gt;&lt;/foreign-keys&gt;&lt;ref-type name="Journal Article"&gt;17&lt;/ref-type&gt;&lt;contributors&gt;&lt;authors&gt;&lt;author&gt;Belay Dagnaw Bitew&lt;/author&gt;&lt;author&gt; Yemane Berehane&lt;/author&gt;&lt;author&gt; Eskezyiaw Agedew Getahun&lt;/author&gt;&lt;author&gt;Direslgne Misker Abyu &lt;/author&gt;&lt;/authors&gt;&lt;/contributors&gt;&lt;titles&gt;&lt;title&gt;Determinants of None-adherence to antiretroviral therapy among HIV-infected adults in Arba Minch General Hospital, Gamo Gofa Zone, Southern Ethiopia: A case control study&lt;/title&gt;&lt;secondary-title&gt;American Journal of Health Research &lt;/secondary-title&gt;&lt;/titles&gt;&lt;pages&gt;234-240&lt;/pages&gt;&lt;volume&gt; 2 &lt;/volume&gt;&lt;number&gt;5&lt;/number&gt;&lt;dates&gt;&lt;year&gt;2014&lt;/year&gt;&lt;/dates&gt;&lt;urls&gt;&lt;/urls&gt;&lt;/record&gt;&lt;/Cite&gt;&lt;/EndNote&gt;</w:instrText>
      </w:r>
      <w:r w:rsidR="00B74031" w:rsidRPr="00664B4D">
        <w:rPr>
          <w:rFonts w:ascii="Arial" w:hAnsi="Arial" w:cs="Arial"/>
        </w:rPr>
        <w:fldChar w:fldCharType="separate"/>
      </w:r>
      <w:r w:rsidR="0056699E">
        <w:rPr>
          <w:rFonts w:ascii="Arial" w:hAnsi="Arial" w:cs="Arial"/>
          <w:noProof/>
        </w:rPr>
        <w:t>(</w:t>
      </w:r>
      <w:hyperlink w:anchor="_ENREF_16" w:tooltip="Bitew, 2014 #34" w:history="1">
        <w:r w:rsidR="0056699E">
          <w:rPr>
            <w:rFonts w:ascii="Arial" w:hAnsi="Arial" w:cs="Arial"/>
            <w:noProof/>
          </w:rPr>
          <w:t>16</w:t>
        </w:r>
      </w:hyperlink>
      <w:r w:rsidR="0056699E">
        <w:rPr>
          <w:rFonts w:ascii="Arial" w:hAnsi="Arial" w:cs="Arial"/>
          <w:noProof/>
        </w:rPr>
        <w:t>)</w:t>
      </w:r>
      <w:r w:rsidR="00B74031" w:rsidRPr="00664B4D">
        <w:rPr>
          <w:rFonts w:ascii="Arial" w:hAnsi="Arial" w:cs="Arial"/>
        </w:rPr>
        <w:fldChar w:fldCharType="end"/>
      </w:r>
      <w:r w:rsidRPr="00664B4D">
        <w:rPr>
          <w:rFonts w:ascii="Arial" w:hAnsi="Arial" w:cs="Arial"/>
        </w:rPr>
        <w:t xml:space="preserve">. </w:t>
      </w:r>
    </w:p>
    <w:p w:rsidR="00E27312" w:rsidRPr="00664B4D" w:rsidRDefault="00E27312" w:rsidP="006C22F3">
      <w:pPr>
        <w:pStyle w:val="Heading3"/>
        <w:numPr>
          <w:ilvl w:val="2"/>
          <w:numId w:val="4"/>
        </w:numPr>
        <w:spacing w:line="360" w:lineRule="auto"/>
        <w:jc w:val="both"/>
        <w:rPr>
          <w:rFonts w:ascii="Arial" w:hAnsi="Arial" w:cs="Arial"/>
          <w:color w:val="auto"/>
          <w:sz w:val="24"/>
          <w:szCs w:val="24"/>
        </w:rPr>
      </w:pPr>
      <w:bookmarkStart w:id="17" w:name="_Toc421052077"/>
      <w:bookmarkStart w:id="18" w:name="_Toc421062164"/>
      <w:r w:rsidRPr="00664B4D">
        <w:rPr>
          <w:rFonts w:ascii="Arial" w:hAnsi="Arial" w:cs="Arial"/>
          <w:color w:val="auto"/>
          <w:sz w:val="24"/>
          <w:szCs w:val="24"/>
        </w:rPr>
        <w:lastRenderedPageBreak/>
        <w:t>Nutrition related factors</w:t>
      </w:r>
      <w:bookmarkEnd w:id="17"/>
      <w:bookmarkEnd w:id="18"/>
    </w:p>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 xml:space="preserve">In </w:t>
      </w:r>
      <w:r w:rsidRPr="00664B4D">
        <w:rPr>
          <w:rFonts w:ascii="Arial" w:hAnsi="Arial" w:cs="Arial"/>
          <w:bCs/>
          <w:sz w:val="24"/>
          <w:szCs w:val="24"/>
        </w:rPr>
        <w:t>Cape Town, South Africa; f</w:t>
      </w:r>
      <w:r w:rsidRPr="00664B4D">
        <w:rPr>
          <w:rFonts w:ascii="Arial" w:hAnsi="Arial" w:cs="Arial"/>
          <w:sz w:val="24"/>
          <w:szCs w:val="24"/>
        </w:rPr>
        <w:t xml:space="preserve">ood insecurity/insufficiency  was a threat to adherence </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&lt;EndNote&gt;&lt;Cite&gt;&lt;Year&gt;03 Jan 2015&lt;/Year&gt;&lt;RecNum&gt;31&lt;/RecNum&gt;&lt;DisplayText&gt;(38)&lt;/DisplayText&gt;&lt;record&gt;&lt;rec-number&gt;31&lt;/rec-number&gt;&lt;foreign-keys&gt;&lt;key app="EN" db-id="stw0zwed8edt04e0a5hprrv5dfp9pzt9w5xe"&gt;31&lt;/key&gt;&lt;/foreign-keys&gt;&lt;ref-type name="Journal Article"&gt;17&lt;/ref-type&gt;&lt;contributors&gt;&lt;/contributors&gt;&lt;titles&gt;&lt;title&gt;Predictors of poor adherence among people on antiretroviral treatment in Cape Town, South Africa: a case-control study &lt;/title&gt;&lt;secondary-title&gt;Routledge&lt;/secondary-title&gt;&lt;/titles&gt;&lt;periodical&gt;&lt;full-title&gt;Routledge&lt;/full-title&gt;&lt;/periodical&gt;&lt;dates&gt;&lt;year&gt;03 Jan 2015&lt;/year&gt;&lt;/dates&gt;&lt;urls&gt;&lt;/urls&gt;&lt;/record&gt;&lt;/Cite&gt;&lt;/EndNote&gt;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38" w:tooltip=", 03 Jan 2015 #31" w:history="1">
        <w:r w:rsidR="0056699E">
          <w:rPr>
            <w:rFonts w:ascii="Arial" w:hAnsi="Arial" w:cs="Arial"/>
            <w:noProof/>
            <w:sz w:val="24"/>
            <w:szCs w:val="24"/>
          </w:rPr>
          <w:t>38</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 xml:space="preserve">. Study in Zambia, south and north Ethiopia also revealed that dietary diversity was positively associated with improving treatment adherence </w:t>
      </w:r>
      <w:r w:rsidR="00B74031" w:rsidRPr="00664B4D">
        <w:rPr>
          <w:rFonts w:ascii="Arial" w:hAnsi="Arial" w:cs="Arial"/>
          <w:sz w:val="24"/>
          <w:szCs w:val="24"/>
        </w:rPr>
        <w:fldChar w:fldCharType="begin">
          <w:fldData xml:space="preserve">PEVuZE5vdGU+PENpdGU+PEF1dGhvcj5TYXNha2k8L0F1dGhvcj48WWVhcj4yMDEyPC9ZZWFyPjxS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=
</w:fldData>
        </w:fldChar>
      </w:r>
      <w:r w:rsidR="0056699E">
        <w:rPr>
          <w:rFonts w:ascii="Arial" w:hAnsi="Arial" w:cs="Arial"/>
          <w:sz w:val="24"/>
          <w:szCs w:val="24"/>
        </w:rPr>
        <w:instrText xml:space="preserve"> ADDIN EN.CITE </w:instrText>
      </w:r>
      <w:r w:rsidR="00B74031">
        <w:rPr>
          <w:rFonts w:ascii="Arial" w:hAnsi="Arial" w:cs="Arial"/>
          <w:sz w:val="24"/>
          <w:szCs w:val="24"/>
        </w:rPr>
        <w:fldChar w:fldCharType="begin">
          <w:fldData xml:space="preserve">PEVuZE5vdGU+PENpdGU+PEF1dGhvcj5TYXNha2k8L0F1dGhvcj48WWVhcj4yMDEyPC9ZZWFyPjxS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=
</w:fldData>
        </w:fldChar>
      </w:r>
      <w:r w:rsidR="0056699E">
        <w:rPr>
          <w:rFonts w:ascii="Arial" w:hAnsi="Arial" w:cs="Arial"/>
          <w:sz w:val="24"/>
          <w:szCs w:val="24"/>
        </w:rPr>
        <w:instrText xml:space="preserve"> ADDIN EN.CITE.DATA </w:instrText>
      </w:r>
      <w:r w:rsidR="00B74031">
        <w:rPr>
          <w:rFonts w:ascii="Arial" w:hAnsi="Arial" w:cs="Arial"/>
          <w:sz w:val="24"/>
          <w:szCs w:val="24"/>
        </w:rPr>
      </w:r>
      <w:r w:rsidR="00B74031">
        <w:rPr>
          <w:rFonts w:ascii="Arial" w:hAnsi="Arial" w:cs="Arial"/>
          <w:sz w:val="24"/>
          <w:szCs w:val="24"/>
        </w:rPr>
        <w:fldChar w:fldCharType="end"/>
      </w:r>
      <w:r w:rsidR="00B74031" w:rsidRPr="00664B4D">
        <w:rPr>
          <w:rFonts w:ascii="Arial" w:hAnsi="Arial" w:cs="Arial"/>
          <w:sz w:val="24"/>
          <w:szCs w:val="24"/>
        </w:rPr>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15" w:tooltip="Berhe, 2013 #33" w:history="1">
        <w:r w:rsidR="0056699E">
          <w:rPr>
            <w:rFonts w:ascii="Arial" w:hAnsi="Arial" w:cs="Arial"/>
            <w:noProof/>
            <w:sz w:val="24"/>
            <w:szCs w:val="24"/>
          </w:rPr>
          <w:t>15</w:t>
        </w:r>
      </w:hyperlink>
      <w:r w:rsidR="0056699E">
        <w:rPr>
          <w:rFonts w:ascii="Arial" w:hAnsi="Arial" w:cs="Arial"/>
          <w:noProof/>
          <w:sz w:val="24"/>
          <w:szCs w:val="24"/>
        </w:rPr>
        <w:t xml:space="preserve">, </w:t>
      </w:r>
      <w:hyperlink w:anchor="_ENREF_16" w:tooltip="Bitew, 2014 #34" w:history="1">
        <w:r w:rsidR="0056699E">
          <w:rPr>
            <w:rFonts w:ascii="Arial" w:hAnsi="Arial" w:cs="Arial"/>
            <w:noProof/>
            <w:sz w:val="24"/>
            <w:szCs w:val="24"/>
          </w:rPr>
          <w:t>16</w:t>
        </w:r>
      </w:hyperlink>
      <w:r w:rsidR="0056699E">
        <w:rPr>
          <w:rFonts w:ascii="Arial" w:hAnsi="Arial" w:cs="Arial"/>
          <w:noProof/>
          <w:sz w:val="24"/>
          <w:szCs w:val="24"/>
        </w:rPr>
        <w:t xml:space="preserve">, </w:t>
      </w:r>
      <w:hyperlink w:anchor="_ENREF_21" w:tooltip="Sasaki, 2012 #52" w:history="1">
        <w:r w:rsidR="0056699E">
          <w:rPr>
            <w:rFonts w:ascii="Arial" w:hAnsi="Arial" w:cs="Arial"/>
            <w:noProof/>
            <w:sz w:val="24"/>
            <w:szCs w:val="24"/>
          </w:rPr>
          <w:t>21</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w:t>
      </w:r>
      <w:r w:rsidRPr="00664B4D">
        <w:rPr>
          <w:rFonts w:ascii="Arial" w:hAnsi="Arial" w:cs="Arial"/>
          <w:b/>
          <w:bCs/>
          <w:sz w:val="16"/>
          <w:szCs w:val="16"/>
        </w:rPr>
        <w:t xml:space="preserve"> </w:t>
      </w:r>
      <w:r w:rsidR="00F853FA" w:rsidRPr="00F853FA">
        <w:rPr>
          <w:rFonts w:ascii="Arial" w:hAnsi="Arial" w:cs="Arial"/>
          <w:bCs/>
          <w:sz w:val="24"/>
          <w:szCs w:val="24"/>
        </w:rPr>
        <w:t xml:space="preserve">In south Ethiopia </w:t>
      </w:r>
      <w:r w:rsidR="00F853FA">
        <w:rPr>
          <w:rFonts w:ascii="Arial" w:hAnsi="Arial" w:cs="Arial"/>
          <w:bCs/>
          <w:sz w:val="24"/>
          <w:szCs w:val="24"/>
        </w:rPr>
        <w:t>m</w:t>
      </w:r>
      <w:r w:rsidRPr="00F853FA">
        <w:rPr>
          <w:rFonts w:ascii="Arial" w:hAnsi="Arial" w:cs="Arial"/>
          <w:bCs/>
          <w:sz w:val="24"/>
          <w:szCs w:val="24"/>
        </w:rPr>
        <w:t>eal frequency</w:t>
      </w:r>
      <w:r w:rsidRPr="00F853FA">
        <w:rPr>
          <w:rFonts w:ascii="Arial" w:hAnsi="Arial" w:cs="Arial"/>
          <w:sz w:val="24"/>
          <w:szCs w:val="24"/>
        </w:rPr>
        <w:t xml:space="preserve"> did not show</w:t>
      </w:r>
      <w:r w:rsidR="00F853FA">
        <w:rPr>
          <w:rFonts w:ascii="Arial" w:hAnsi="Arial" w:cs="Arial"/>
          <w:sz w:val="24"/>
          <w:szCs w:val="24"/>
        </w:rPr>
        <w:t>ed</w:t>
      </w:r>
      <w:r w:rsidRPr="00F853FA">
        <w:rPr>
          <w:rFonts w:ascii="Arial" w:hAnsi="Arial" w:cs="Arial"/>
          <w:sz w:val="24"/>
          <w:szCs w:val="24"/>
        </w:rPr>
        <w:t xml:space="preserve"> significant association with adherence status </w:t>
      </w:r>
      <w:r w:rsidR="00B74031" w:rsidRPr="00F853FA">
        <w:rPr>
          <w:rFonts w:ascii="Arial" w:hAnsi="Arial" w:cs="Arial"/>
          <w:sz w:val="24"/>
          <w:szCs w:val="24"/>
        </w:rPr>
        <w:fldChar w:fldCharType="begin"/>
      </w:r>
      <w:r w:rsidR="0056699E">
        <w:rPr>
          <w:rFonts w:ascii="Arial" w:hAnsi="Arial" w:cs="Arial"/>
          <w:sz w:val="24"/>
          <w:szCs w:val="24"/>
        </w:rPr>
        <w:instrText xml:space="preserve"> ADDIN EN.CITE &lt;EndNote&gt;&lt;Cite&gt;&lt;Author&gt;Bitew&lt;/Author&gt;&lt;Year&gt;2014&lt;/Year&gt;&lt;RecNum&gt;34&lt;/RecNum&gt;&lt;DisplayText&gt;(16)&lt;/DisplayText&gt;&lt;record&gt;&lt;rec-number&gt;34&lt;/rec-number&gt;&lt;foreign-keys&gt;&lt;key app="EN" db-id="stw0zwed8edt04e0a5hprrv5dfp9pzt9w5xe"&gt;34&lt;/key&gt;&lt;/foreign-keys&gt;&lt;ref-type name="Journal Article"&gt;17&lt;/ref-type&gt;&lt;contributors&gt;&lt;authors&gt;&lt;author&gt;Belay Dagnaw Bitew&lt;/author&gt;&lt;author&gt; Yemane Berehane&lt;/author&gt;&lt;author&gt; Eskezyiaw Agedew Getahun&lt;/author&gt;&lt;author&gt;Direslgne Misker Abyu &lt;/author&gt;&lt;/authors&gt;&lt;/contributors&gt;&lt;titles&gt;&lt;title&gt;Determinants of None-adherence to antiretroviral therapy among HIV-infected adults in Arba Minch General Hospital, Gamo Gofa Zone, Southern Ethiopia: A case control study&lt;/title&gt;&lt;secondary-title&gt;American Journal of Health Research &lt;/secondary-title&gt;&lt;/titles&gt;&lt;pages&gt;234-240&lt;/pages&gt;&lt;volume&gt; 2 &lt;/volume&gt;&lt;number&gt;5&lt;/number&gt;&lt;dates&gt;&lt;year&gt;2014&lt;/year&gt;&lt;/dates&gt;&lt;urls&gt;&lt;/urls&gt;&lt;/record&gt;&lt;/Cite&gt;&lt;/EndNote&gt;</w:instrText>
      </w:r>
      <w:r w:rsidR="00B74031" w:rsidRPr="00F853FA">
        <w:rPr>
          <w:rFonts w:ascii="Arial" w:hAnsi="Arial" w:cs="Arial"/>
          <w:sz w:val="24"/>
          <w:szCs w:val="24"/>
        </w:rPr>
        <w:fldChar w:fldCharType="separate"/>
      </w:r>
      <w:r w:rsidR="0056699E">
        <w:rPr>
          <w:rFonts w:ascii="Arial" w:hAnsi="Arial" w:cs="Arial"/>
          <w:noProof/>
          <w:sz w:val="24"/>
          <w:szCs w:val="24"/>
        </w:rPr>
        <w:t>(</w:t>
      </w:r>
      <w:hyperlink w:anchor="_ENREF_16" w:tooltip="Bitew, 2014 #34" w:history="1">
        <w:r w:rsidR="0056699E">
          <w:rPr>
            <w:rFonts w:ascii="Arial" w:hAnsi="Arial" w:cs="Arial"/>
            <w:noProof/>
            <w:sz w:val="24"/>
            <w:szCs w:val="24"/>
          </w:rPr>
          <w:t>16</w:t>
        </w:r>
      </w:hyperlink>
      <w:r w:rsidR="0056699E">
        <w:rPr>
          <w:rFonts w:ascii="Arial" w:hAnsi="Arial" w:cs="Arial"/>
          <w:noProof/>
          <w:sz w:val="24"/>
          <w:szCs w:val="24"/>
        </w:rPr>
        <w:t>)</w:t>
      </w:r>
      <w:r w:rsidR="00B74031" w:rsidRPr="00F853FA">
        <w:rPr>
          <w:rFonts w:ascii="Arial" w:hAnsi="Arial" w:cs="Arial"/>
          <w:sz w:val="24"/>
          <w:szCs w:val="24"/>
        </w:rPr>
        <w:fldChar w:fldCharType="end"/>
      </w:r>
      <w:r w:rsidRPr="00F853FA">
        <w:rPr>
          <w:rFonts w:ascii="Arial" w:hAnsi="Arial" w:cs="Arial"/>
          <w:sz w:val="24"/>
          <w:szCs w:val="24"/>
        </w:rPr>
        <w:t>. In north and southern Ethiopia those who had  less</w:t>
      </w:r>
      <w:r w:rsidRPr="00664B4D">
        <w:rPr>
          <w:rFonts w:ascii="Arial" w:hAnsi="Arial" w:cs="Arial"/>
          <w:sz w:val="24"/>
          <w:szCs w:val="24"/>
        </w:rPr>
        <w:t xml:space="preserve"> Body Mass Index (BMI) were </w:t>
      </w:r>
      <w:r w:rsidR="007A7802">
        <w:rPr>
          <w:rFonts w:ascii="Arial" w:hAnsi="Arial" w:cs="Arial"/>
          <w:sz w:val="24"/>
          <w:szCs w:val="24"/>
        </w:rPr>
        <w:t xml:space="preserve">non-adherent to ART as compared to </w:t>
      </w:r>
      <w:r w:rsidR="007A7802" w:rsidRPr="00664B4D">
        <w:rPr>
          <w:rFonts w:ascii="Arial" w:hAnsi="Arial" w:cs="Arial"/>
          <w:sz w:val="24"/>
          <w:szCs w:val="24"/>
        </w:rPr>
        <w:t>with</w:t>
      </w:r>
      <w:r w:rsidRPr="00664B4D">
        <w:rPr>
          <w:rFonts w:ascii="Arial" w:hAnsi="Arial" w:cs="Arial"/>
          <w:sz w:val="24"/>
          <w:szCs w:val="24"/>
        </w:rPr>
        <w:t xml:space="preserve"> that of with large BMI </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&lt;EndNote&gt;&lt;Cite&gt;&lt;Author&gt;Bitew&lt;/Author&gt;&lt;Year&gt;2014&lt;/Year&gt;&lt;RecNum&gt;34&lt;/RecNum&gt;&lt;DisplayText&gt;(15, 16)&lt;/DisplayText&gt;&lt;record&gt;&lt;rec-number&gt;34&lt;/rec-number&gt;&lt;foreign-keys&gt;&lt;key app="EN" db-id="stw0zwed8edt04e0a5hprrv5dfp9pzt9w5xe"&gt;34&lt;/key&gt;&lt;/foreign-keys&gt;&lt;ref-type name="Journal Article"&gt;17&lt;/ref-type&gt;&lt;contributors&gt;&lt;authors&gt;&lt;author&gt;Belay Dagnaw Bitew&lt;/author&gt;&lt;author&gt; Yemane Berehane&lt;/author&gt;&lt;author&gt; Eskezyiaw Agedew Getahun&lt;/author&gt;&lt;author&gt;Direslgne Misker Abyu &lt;/author&gt;&lt;/authors&gt;&lt;/contributors&gt;&lt;titles&gt;&lt;title&gt;Determinants of None-adherence to antiretroviral therapy among HIV-infected adults in Arba Minch General Hospital, Gamo Gofa Zone, Southern Ethiopia: A case control study&lt;/title&gt;&lt;secondary-title&gt;American Journal of Health Research &lt;/secondary-title&gt;&lt;/titles&gt;&lt;pages&gt;234-240&lt;/pages&gt;&lt;volume&gt; 2 &lt;/volume&gt;&lt;number&gt;5&lt;/number&gt;&lt;dates&gt;&lt;year&gt;2014&lt;/year&gt;&lt;/dates&gt;&lt;urls&gt;&lt;/urls&gt;&lt;/record&gt;&lt;/Cite&gt;&lt;Cite&gt;&lt;Author&gt;Berhe&lt;/Author&gt;&lt;Year&gt;2013&lt;/Year&gt;&lt;RecNum&gt;33&lt;/RecNum&gt;&lt;record&gt;&lt;rec-number&gt;33&lt;/rec-number&gt;&lt;foreign-keys&gt;&lt;key app="EN" db-id="stw0zwed8edt04e0a5hprrv5dfp9pzt9w5xe"&gt;33&lt;/key&gt;&lt;/foreign-keys&gt;&lt;ref-type name="Journal Article"&gt;17&lt;/ref-type&gt;&lt;contributors&gt;&lt;authors&gt;&lt;author&gt;Negassie Berhe&lt;/author&gt;&lt;author&gt;Desalegn Tegabu&lt;/author&gt;&lt;author&gt; Mekuriaw Alemayehu   &lt;/author&gt;&lt;/authors&gt;&lt;/contributors&gt;&lt;titles&gt;&lt;title&gt;Effect of nutritional factors on adherence to antiretroviral therapy among HIV-infected adults: a case control study in Northern Ethiopia&lt;/title&gt;&lt;secondary-title&gt;BMC Infectious Diseases&lt;/secondary-title&gt;&lt;/titles&gt;&lt;pages&gt;233&lt;/pages&gt;&lt;volume&gt;13&lt;/volume&gt;&lt;dates&gt;&lt;year&gt;2013&lt;/year&gt;&lt;/dates&gt;&lt;urls&gt;&lt;/urls&gt;&lt;/record&gt;&lt;/Cite&gt;&lt;/EndNote&gt;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15" w:tooltip="Berhe, 2013 #33" w:history="1">
        <w:r w:rsidR="0056699E">
          <w:rPr>
            <w:rFonts w:ascii="Arial" w:hAnsi="Arial" w:cs="Arial"/>
            <w:noProof/>
            <w:sz w:val="24"/>
            <w:szCs w:val="24"/>
          </w:rPr>
          <w:t>15</w:t>
        </w:r>
      </w:hyperlink>
      <w:r w:rsidR="0056699E">
        <w:rPr>
          <w:rFonts w:ascii="Arial" w:hAnsi="Arial" w:cs="Arial"/>
          <w:noProof/>
          <w:sz w:val="24"/>
          <w:szCs w:val="24"/>
        </w:rPr>
        <w:t xml:space="preserve">, </w:t>
      </w:r>
      <w:hyperlink w:anchor="_ENREF_16" w:tooltip="Bitew, 2014 #34" w:history="1">
        <w:r w:rsidR="0056699E">
          <w:rPr>
            <w:rFonts w:ascii="Arial" w:hAnsi="Arial" w:cs="Arial"/>
            <w:noProof/>
            <w:sz w:val="24"/>
            <w:szCs w:val="24"/>
          </w:rPr>
          <w:t>16</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w:t>
      </w:r>
    </w:p>
    <w:p w:rsidR="00E27312" w:rsidRPr="00664B4D" w:rsidRDefault="00E27312" w:rsidP="006C22F3">
      <w:pPr>
        <w:pStyle w:val="Heading3"/>
        <w:numPr>
          <w:ilvl w:val="2"/>
          <w:numId w:val="4"/>
        </w:numPr>
        <w:spacing w:line="360" w:lineRule="auto"/>
        <w:rPr>
          <w:rFonts w:ascii="Arial" w:hAnsi="Arial" w:cs="Arial"/>
          <w:color w:val="auto"/>
          <w:sz w:val="24"/>
          <w:szCs w:val="24"/>
        </w:rPr>
      </w:pPr>
      <w:bookmarkStart w:id="19" w:name="_Toc421052078"/>
      <w:bookmarkStart w:id="20" w:name="_Toc421062165"/>
      <w:r w:rsidRPr="00664B4D">
        <w:rPr>
          <w:rFonts w:ascii="Arial" w:hAnsi="Arial" w:cs="Arial"/>
          <w:color w:val="auto"/>
          <w:sz w:val="24"/>
          <w:szCs w:val="24"/>
        </w:rPr>
        <w:t>Immunological related factors</w:t>
      </w:r>
      <w:bookmarkEnd w:id="19"/>
      <w:bookmarkEnd w:id="20"/>
    </w:p>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 xml:space="preserve">Systematic review in Cameron and cross sectional study in South Africa showed </w:t>
      </w:r>
      <w:r w:rsidR="007A7802">
        <w:rPr>
          <w:rFonts w:ascii="Arial" w:hAnsi="Arial" w:cs="Arial"/>
          <w:sz w:val="24"/>
          <w:szCs w:val="24"/>
        </w:rPr>
        <w:t xml:space="preserve">that </w:t>
      </w:r>
      <w:r w:rsidRPr="00664B4D">
        <w:rPr>
          <w:rFonts w:ascii="Arial" w:hAnsi="Arial" w:cs="Arial"/>
          <w:sz w:val="24"/>
          <w:szCs w:val="24"/>
        </w:rPr>
        <w:t xml:space="preserve">those with higher CD4 </w:t>
      </w:r>
      <w:r w:rsidR="007A7802">
        <w:rPr>
          <w:rFonts w:ascii="Arial" w:hAnsi="Arial" w:cs="Arial"/>
          <w:sz w:val="24"/>
          <w:szCs w:val="24"/>
        </w:rPr>
        <w:t xml:space="preserve">cell </w:t>
      </w:r>
      <w:r w:rsidRPr="00664B4D">
        <w:rPr>
          <w:rFonts w:ascii="Arial" w:hAnsi="Arial" w:cs="Arial"/>
          <w:sz w:val="24"/>
          <w:szCs w:val="24"/>
        </w:rPr>
        <w:t xml:space="preserve">counts had significantly lower non-adherence rates as compared to patients having lower CD4 </w:t>
      </w:r>
      <w:r w:rsidR="007A7802">
        <w:rPr>
          <w:rFonts w:ascii="Arial" w:hAnsi="Arial" w:cs="Arial"/>
          <w:sz w:val="24"/>
          <w:szCs w:val="24"/>
        </w:rPr>
        <w:t xml:space="preserve">cell </w:t>
      </w:r>
      <w:r w:rsidRPr="00664B4D">
        <w:rPr>
          <w:rFonts w:ascii="Arial" w:hAnsi="Arial" w:cs="Arial"/>
          <w:sz w:val="24"/>
          <w:szCs w:val="24"/>
        </w:rPr>
        <w:t>count</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&lt;EndNote&gt;&lt;Cite&gt;&lt;Author&gt;Peltzer&lt;/Author&gt;&lt;Year&gt;2010&lt;/Year&gt;&lt;RecNum&gt;61&lt;/RecNum&gt;&lt;DisplayText&gt;(19, 34)&lt;/DisplayText&gt;&lt;record&gt;&lt;rec-number&gt;61&lt;/rec-number&gt;&lt;foreign-keys&gt;&lt;key app="EN" db-id="stw0zwed8edt04e0a5hprrv5dfp9pzt9w5xe"&gt;61&lt;/key&gt;&lt;/foreign-keys&gt;&lt;ref-type name="Journal Article"&gt;17&lt;/ref-type&gt;&lt;contributors&gt;&lt;authors&gt;&lt;author&gt;Karl Peltzer&lt;/author&gt;&lt;author&gt; Natalie Friend-du Preez&lt;/author&gt;&lt;author&gt;Shandir Ramlagan&lt;/author&gt;&lt;author&gt;Jane Anderson &lt;/author&gt;&lt;/authors&gt;&lt;/contributors&gt;&lt;titles&gt;&lt;title&gt;Antiretroviral treatment adherence among HIV patients in KwaZulu-Natal, South Africa. &lt;/title&gt;&lt;secondary-title&gt;BMC Public Health&lt;/secondary-title&gt;&lt;/titles&gt;&lt;pages&gt;111&lt;/pages&gt;&lt;volume&gt;10&lt;/volume&gt;&lt;dates&gt;&lt;year&gt;2010&lt;/year&gt;&lt;/dates&gt;&lt;urls&gt;&lt;/urls&gt;&lt;/record&gt;&lt;/Cite&gt;&lt;Cite&gt;&lt;Author&gt;Mbuagbaw&lt;/Author&gt;&lt;Year&gt;2012&lt;/Year&gt;&lt;RecNum&gt;46&lt;/RecNum&gt;&lt;record&gt;&lt;rec-number&gt;46&lt;/rec-number&gt;&lt;foreign-keys&gt;&lt;key app="EN" db-id="stw0zwed8edt04e0a5hprrv5dfp9pzt9w5xe"&gt;46&lt;/key&gt;&lt;/foreign-keys&gt;&lt;ref-type name="Journal Article"&gt;17&lt;/ref-type&gt;&lt;contributors&gt;&lt;authors&gt;&lt;author&gt;Lawrence Mbuagbaw&lt;/author&gt;&lt;author&gt; Lehana Thabane&lt;/author&gt;&lt;author&gt; Pierre Ongolo-Zog&lt;/author&gt;&lt;author&gt;David Yondo&lt;/author&gt;&lt;author&gt;Stephen Noorduyn&lt;/author&gt;&lt;author&gt;Marek Smieja&lt;/author&gt;&lt;author&gt;Lisa Dolovich&lt;/author&gt;&lt;/authors&gt;&lt;/contributors&gt;&lt;titles&gt;&lt;title&gt;Trends and determining factors associated with adherence to antiretroviral therapy (ART) in Cameroon: a systematic review and analysis of the CAMPS trial&amp;#xD;&lt;/title&gt;&lt;secondary-title&gt;AIDS Research and Therapy&lt;/secondary-title&gt;&lt;/titles&gt;&lt;volume&gt;9&lt;/volume&gt;&lt;number&gt;37&lt;/number&gt;&lt;dates&gt;&lt;year&gt;2012&lt;/year&gt;&lt;/dates&gt;&lt;urls&gt;&lt;/urls&gt;&lt;/record&gt;&lt;/Cite&gt;&lt;/EndNote&gt;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19" w:tooltip="Mbuagbaw, 2012 #46" w:history="1">
        <w:r w:rsidR="0056699E">
          <w:rPr>
            <w:rFonts w:ascii="Arial" w:hAnsi="Arial" w:cs="Arial"/>
            <w:noProof/>
            <w:sz w:val="24"/>
            <w:szCs w:val="24"/>
          </w:rPr>
          <w:t>19</w:t>
        </w:r>
      </w:hyperlink>
      <w:r w:rsidR="0056699E">
        <w:rPr>
          <w:rFonts w:ascii="Arial" w:hAnsi="Arial" w:cs="Arial"/>
          <w:noProof/>
          <w:sz w:val="24"/>
          <w:szCs w:val="24"/>
        </w:rPr>
        <w:t xml:space="preserve">, </w:t>
      </w:r>
      <w:hyperlink w:anchor="_ENREF_34" w:tooltip="Peltzer, 2010 #61" w:history="1">
        <w:r w:rsidR="0056699E">
          <w:rPr>
            <w:rFonts w:ascii="Arial" w:hAnsi="Arial" w:cs="Arial"/>
            <w:noProof/>
            <w:sz w:val="24"/>
            <w:szCs w:val="24"/>
          </w:rPr>
          <w:t>34</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 xml:space="preserve">. </w:t>
      </w:r>
      <w:r w:rsidR="003C634F">
        <w:rPr>
          <w:rFonts w:ascii="Arial" w:hAnsi="Arial" w:cs="Arial"/>
          <w:sz w:val="24"/>
          <w:szCs w:val="24"/>
        </w:rPr>
        <w:t>Similar findings were reported in</w:t>
      </w:r>
      <w:r w:rsidRPr="007A7802">
        <w:rPr>
          <w:rFonts w:ascii="Arial" w:hAnsi="Arial" w:cs="Arial"/>
          <w:sz w:val="24"/>
          <w:szCs w:val="24"/>
        </w:rPr>
        <w:t xml:space="preserve"> south and north Ethiopia </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&lt;EndNote&gt;&lt;Cite&gt;&lt;Author&gt;Bitew&lt;/Author&gt;&lt;Year&gt;2014&lt;/Year&gt;&lt;RecNum&gt;34&lt;/RecNum&gt;&lt;DisplayText&gt;(15, 16)&lt;/DisplayText&gt;&lt;record&gt;&lt;rec-number&gt;34&lt;/rec-number&gt;&lt;foreign-keys&gt;&lt;key app="EN" db-id="stw0zwed8edt04e0a5hprrv5dfp9pzt9w5xe"&gt;34&lt;/key&gt;&lt;/foreign-keys&gt;&lt;ref-type name="Journal Article"&gt;17&lt;/ref-type&gt;&lt;contributors&gt;&lt;authors&gt;&lt;author&gt;Belay Dagnaw Bitew&lt;/author&gt;&lt;author&gt; Yemane Berehane&lt;/author&gt;&lt;author&gt; Eskezyiaw Agedew Getahun&lt;/author&gt;&lt;author&gt;Direslgne Misker Abyu &lt;/author&gt;&lt;/authors&gt;&lt;/contributors&gt;&lt;titles&gt;&lt;title&gt;Determinants of None-adherence to antiretroviral therapy among HIV-infected adults in Arba Minch General Hospital, Gamo Gofa Zone, Southern Ethiopia: A case control study&lt;/title&gt;&lt;secondary-title&gt;American Journal of Health Research &lt;/secondary-title&gt;&lt;/titles&gt;&lt;pages&gt;234-240&lt;/pages&gt;&lt;volume&gt; 2 &lt;/volume&gt;&lt;number&gt;5&lt;/number&gt;&lt;dates&gt;&lt;year&gt;2014&lt;/year&gt;&lt;/dates&gt;&lt;urls&gt;&lt;/urls&gt;&lt;/record&gt;&lt;/Cite&gt;&lt;Cite&gt;&lt;Author&gt;Berhe&lt;/Author&gt;&lt;Year&gt;2013&lt;/Year&gt;&lt;RecNum&gt;33&lt;/RecNum&gt;&lt;record&gt;&lt;rec-number&gt;33&lt;/rec-number&gt;&lt;foreign-keys&gt;&lt;key app="EN" db-id="stw0zwed8edt04e0a5hprrv5dfp9pzt9w5xe"&gt;33&lt;/key&gt;&lt;/foreign-keys&gt;&lt;ref-type name="Journal Article"&gt;17&lt;/ref-type&gt;&lt;contributors&gt;&lt;authors&gt;&lt;author&gt;Negassie Berhe&lt;/author&gt;&lt;author&gt;Desalegn Tegabu&lt;/author&gt;&lt;author&gt; Mekuriaw Alemayehu   &lt;/author&gt;&lt;/authors&gt;&lt;/contributors&gt;&lt;titles&gt;&lt;title&gt;Effect of nutritional factors on adherence to antiretroviral therapy among HIV-infected adults: a case control study in Northern Ethiopia&lt;/title&gt;&lt;secondary-title&gt;BMC Infectious Diseases&lt;/secondary-title&gt;&lt;/titles&gt;&lt;pages&gt;233&lt;/pages&gt;&lt;volume&gt;13&lt;/volume&gt;&lt;dates&gt;&lt;year&gt;2013&lt;/year&gt;&lt;/dates&gt;&lt;urls&gt;&lt;/urls&gt;&lt;/record&gt;&lt;/Cite&gt;&lt;/EndNote&gt;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15" w:tooltip="Berhe, 2013 #33" w:history="1">
        <w:r w:rsidR="0056699E">
          <w:rPr>
            <w:rFonts w:ascii="Arial" w:hAnsi="Arial" w:cs="Arial"/>
            <w:noProof/>
            <w:sz w:val="24"/>
            <w:szCs w:val="24"/>
          </w:rPr>
          <w:t>15</w:t>
        </w:r>
      </w:hyperlink>
      <w:r w:rsidR="0056699E">
        <w:rPr>
          <w:rFonts w:ascii="Arial" w:hAnsi="Arial" w:cs="Arial"/>
          <w:noProof/>
          <w:sz w:val="24"/>
          <w:szCs w:val="24"/>
        </w:rPr>
        <w:t xml:space="preserve">, </w:t>
      </w:r>
      <w:hyperlink w:anchor="_ENREF_16" w:tooltip="Bitew, 2014 #34" w:history="1">
        <w:r w:rsidR="0056699E">
          <w:rPr>
            <w:rFonts w:ascii="Arial" w:hAnsi="Arial" w:cs="Arial"/>
            <w:noProof/>
            <w:sz w:val="24"/>
            <w:szCs w:val="24"/>
          </w:rPr>
          <w:t>16</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 xml:space="preserve">. </w:t>
      </w:r>
      <w:r w:rsidR="003C634F">
        <w:rPr>
          <w:rFonts w:ascii="Arial" w:hAnsi="Arial" w:cs="Arial"/>
          <w:sz w:val="24"/>
          <w:szCs w:val="24"/>
        </w:rPr>
        <w:t xml:space="preserve">Controversial </w:t>
      </w:r>
      <w:r w:rsidR="003C634F" w:rsidRPr="007A7802">
        <w:rPr>
          <w:rFonts w:ascii="Arial" w:hAnsi="Arial" w:cs="Arial"/>
          <w:sz w:val="24"/>
          <w:szCs w:val="24"/>
        </w:rPr>
        <w:t xml:space="preserve"> </w:t>
      </w:r>
      <w:r w:rsidR="003C634F">
        <w:rPr>
          <w:rFonts w:ascii="Arial" w:hAnsi="Arial" w:cs="Arial"/>
          <w:sz w:val="24"/>
          <w:szCs w:val="24"/>
        </w:rPr>
        <w:t xml:space="preserve">to the above </w:t>
      </w:r>
      <w:r w:rsidRPr="00664B4D">
        <w:rPr>
          <w:rFonts w:ascii="Arial" w:hAnsi="Arial" w:cs="Arial"/>
          <w:sz w:val="24"/>
          <w:szCs w:val="24"/>
        </w:rPr>
        <w:t xml:space="preserve">in </w:t>
      </w:r>
      <w:r w:rsidRPr="00664B4D">
        <w:rPr>
          <w:rFonts w:ascii="Arial" w:hAnsi="Arial" w:cs="Arial"/>
          <w:bCs/>
          <w:sz w:val="24"/>
          <w:szCs w:val="24"/>
        </w:rPr>
        <w:t>Yirgalem Hospital</w:t>
      </w:r>
      <w:r w:rsidRPr="00664B4D">
        <w:rPr>
          <w:rFonts w:ascii="Arial" w:hAnsi="Arial" w:cs="Arial"/>
          <w:sz w:val="24"/>
          <w:szCs w:val="24"/>
        </w:rPr>
        <w:t xml:space="preserve"> patients who had high CD4 counts were more likely at risk of non-adherence to ART than those who had less  CD4 count  </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&lt;EndNote&gt;&lt;Cite&gt;&lt;Author&gt;Irano&lt;/Author&gt;&lt;Year&gt;2015&lt;/Year&gt;&lt;RecNum&gt;54&lt;/RecNum&gt;&lt;DisplayText&gt;(23)&lt;/DisplayText&gt;&lt;record&gt;&lt;rec-number&gt;54&lt;/rec-number&gt;&lt;foreign-keys&gt;&lt;key app="EN" db-id="stw0zwed8edt04e0a5hprrv5dfp9pzt9w5xe"&gt;54&lt;/key&gt;&lt;/foreign-keys&gt;&lt;ref-type name="Journal Article"&gt;17&lt;/ref-type&gt;&lt;contributors&gt;&lt;authors&gt;&lt;author&gt;Zeray Abebe Irano&lt;/author&gt;&lt;author&gt; Ayele Taye&lt;/author&gt;&lt;author&gt;Tesfalem Teshome Tessema&lt;/author&gt;&lt;author&gt; Hawult Taye Adane&lt;/author&gt;&lt;author&gt; Chalachew Misganaw Alemayehu&lt;/author&gt;&lt;/authors&gt;&lt;/contributors&gt;&lt;titles&gt;&lt;title&gt;DETERMINANTS OF NON-ADHERENCE TO ANTIRETROVIRAL THERAPY AND MODELING PROGRESSION OF ADHERENCE LEVEL: AT YIRGALEM REGIONAL HOSPITAL, ETHIOPIA &amp;#xD;&lt;/title&gt;&lt;secondary-title&gt;International Journal of Medical and Health Sciences Research&lt;/secondary-title&gt;&lt;/titles&gt;&lt;pages&gt;1-14&lt;/pages&gt;&lt;volume&gt;2&lt;/volume&gt;&lt;number&gt;1&lt;/number&gt;&lt;dates&gt;&lt;year&gt;2015&lt;/year&gt;&lt;/dates&gt;&lt;urls&gt;&lt;/urls&gt;&lt;/record&gt;&lt;/Cite&gt;&lt;/EndNote&gt;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23" w:tooltip="Irano, 2015 #54" w:history="1">
        <w:r w:rsidR="0056699E">
          <w:rPr>
            <w:rFonts w:ascii="Arial" w:hAnsi="Arial" w:cs="Arial"/>
            <w:noProof/>
            <w:sz w:val="24"/>
            <w:szCs w:val="24"/>
          </w:rPr>
          <w:t>23</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w:t>
      </w:r>
      <w:r w:rsidR="007A7802" w:rsidRPr="007A7802">
        <w:rPr>
          <w:rFonts w:ascii="Arial" w:hAnsi="Arial" w:cs="Arial"/>
          <w:sz w:val="24"/>
          <w:szCs w:val="24"/>
        </w:rPr>
        <w:t xml:space="preserve"> </w:t>
      </w:r>
    </w:p>
    <w:p w:rsidR="002326E5" w:rsidRPr="00664B4D" w:rsidRDefault="002326E5" w:rsidP="006C22F3">
      <w:pPr>
        <w:autoSpaceDE w:val="0"/>
        <w:autoSpaceDN w:val="0"/>
        <w:adjustRightInd w:val="0"/>
        <w:spacing w:after="0" w:line="360" w:lineRule="auto"/>
        <w:jc w:val="both"/>
        <w:rPr>
          <w:rFonts w:ascii="Arial" w:eastAsia="TimesNewRoman" w:hAnsi="Arial" w:cs="Arial"/>
          <w:sz w:val="24"/>
          <w:szCs w:val="24"/>
        </w:rPr>
      </w:pPr>
      <w:r w:rsidRPr="00664B4D">
        <w:rPr>
          <w:rFonts w:ascii="Arial" w:eastAsia="TimesNewRoman" w:hAnsi="Arial" w:cs="Arial"/>
          <w:sz w:val="24"/>
          <w:szCs w:val="24"/>
        </w:rPr>
        <w:t xml:space="preserve">Among the most commonly identified </w:t>
      </w:r>
      <w:r w:rsidR="009A6A02" w:rsidRPr="00664B4D">
        <w:rPr>
          <w:rFonts w:ascii="Arial" w:eastAsia="TimesNewRoman" w:hAnsi="Arial" w:cs="Arial"/>
          <w:sz w:val="24"/>
          <w:szCs w:val="24"/>
        </w:rPr>
        <w:t xml:space="preserve">factors for ART non-adherence </w:t>
      </w:r>
      <w:r w:rsidRPr="00664B4D">
        <w:rPr>
          <w:rFonts w:ascii="Arial" w:eastAsia="TimesNewRoman" w:hAnsi="Arial" w:cs="Arial"/>
          <w:sz w:val="24"/>
          <w:szCs w:val="24"/>
        </w:rPr>
        <w:t>are</w:t>
      </w:r>
      <w:r w:rsidR="009A6A02" w:rsidRPr="00664B4D">
        <w:rPr>
          <w:rFonts w:ascii="Arial" w:eastAsia="MinionPro-Regular" w:hAnsi="Arial" w:cs="Arial"/>
          <w:sz w:val="24"/>
          <w:szCs w:val="24"/>
        </w:rPr>
        <w:t xml:space="preserve">, duration on ART, </w:t>
      </w:r>
      <w:r w:rsidRPr="00664B4D">
        <w:rPr>
          <w:rFonts w:ascii="Arial" w:eastAsia="MinionPro-Regular" w:hAnsi="Arial" w:cs="Arial"/>
          <w:sz w:val="24"/>
          <w:szCs w:val="24"/>
        </w:rPr>
        <w:t>opportunity infection, adverse effect of ART, dietary diversity,BMI,CD4</w:t>
      </w:r>
      <w:r w:rsidR="003C634F">
        <w:rPr>
          <w:rFonts w:ascii="Arial" w:eastAsia="MinionPro-Regular" w:hAnsi="Arial" w:cs="Arial"/>
          <w:sz w:val="24"/>
          <w:szCs w:val="24"/>
        </w:rPr>
        <w:t xml:space="preserve"> cell</w:t>
      </w:r>
      <w:r w:rsidRPr="00664B4D">
        <w:rPr>
          <w:rFonts w:ascii="Arial" w:eastAsia="MinionPro-Regular" w:hAnsi="Arial" w:cs="Arial"/>
          <w:sz w:val="24"/>
          <w:szCs w:val="24"/>
        </w:rPr>
        <w:t xml:space="preserve"> count, </w:t>
      </w:r>
      <w:r w:rsidRPr="00664B4D">
        <w:rPr>
          <w:rFonts w:ascii="Arial" w:hAnsi="Arial" w:cs="Arial"/>
          <w:sz w:val="24"/>
          <w:szCs w:val="24"/>
        </w:rPr>
        <w:t>social</w:t>
      </w:r>
      <w:r w:rsidRPr="00664B4D">
        <w:rPr>
          <w:rFonts w:ascii="Arial" w:eastAsia="MinionPro-Regular" w:hAnsi="Arial" w:cs="Arial"/>
          <w:sz w:val="24"/>
          <w:szCs w:val="24"/>
        </w:rPr>
        <w:t xml:space="preserve"> support, alcohol consumption, depression symptom, and  availability of reminder were factors associated with non-adherence to ART </w:t>
      </w:r>
      <w:r w:rsidR="00B74031" w:rsidRPr="00664B4D">
        <w:rPr>
          <w:rFonts w:ascii="Arial" w:eastAsia="MinionPro-Regular" w:hAnsi="Arial" w:cs="Arial"/>
          <w:sz w:val="24"/>
          <w:szCs w:val="24"/>
        </w:rPr>
        <w:fldChar w:fldCharType="begin">
          <w:fldData xml:space="preserve">PEVuZE5vdGU+PENpdGU+PEF1dGhvcj5UZXNzZW1hPC9BdXRob3I+PFllYXI+MjAxMDwvWWVhcj48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</w:fldData>
        </w:fldChar>
      </w:r>
      <w:r w:rsidR="0056699E">
        <w:rPr>
          <w:rFonts w:ascii="Arial" w:eastAsia="MinionPro-Regular" w:hAnsi="Arial" w:cs="Arial"/>
          <w:sz w:val="24"/>
          <w:szCs w:val="24"/>
        </w:rPr>
        <w:instrText xml:space="preserve"> ADDIN EN.CITE </w:instrText>
      </w:r>
      <w:r w:rsidR="00B74031">
        <w:rPr>
          <w:rFonts w:ascii="Arial" w:eastAsia="MinionPro-Regular" w:hAnsi="Arial" w:cs="Arial"/>
          <w:sz w:val="24"/>
          <w:szCs w:val="24"/>
        </w:rPr>
        <w:fldChar w:fldCharType="begin">
          <w:fldData xml:space="preserve">PEVuZE5vdGU+PENpdGU+PEF1dGhvcj5UZXNzZW1hPC9BdXRob3I+PFllYXI+MjAxMDwvWWVhcj48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</w:fldData>
        </w:fldChar>
      </w:r>
      <w:r w:rsidR="0056699E">
        <w:rPr>
          <w:rFonts w:ascii="Arial" w:eastAsia="MinionPro-Regular" w:hAnsi="Arial" w:cs="Arial"/>
          <w:sz w:val="24"/>
          <w:szCs w:val="24"/>
        </w:rPr>
        <w:instrText xml:space="preserve"> ADDIN EN.CITE.DATA </w:instrText>
      </w:r>
      <w:r w:rsidR="00B74031">
        <w:rPr>
          <w:rFonts w:ascii="Arial" w:eastAsia="MinionPro-Regular" w:hAnsi="Arial" w:cs="Arial"/>
          <w:sz w:val="24"/>
          <w:szCs w:val="24"/>
        </w:rPr>
      </w:r>
      <w:r w:rsidR="00B74031">
        <w:rPr>
          <w:rFonts w:ascii="Arial" w:eastAsia="MinionPro-Regular" w:hAnsi="Arial" w:cs="Arial"/>
          <w:sz w:val="24"/>
          <w:szCs w:val="24"/>
        </w:rPr>
        <w:fldChar w:fldCharType="end"/>
      </w:r>
      <w:r w:rsidR="00B74031" w:rsidRPr="00664B4D">
        <w:rPr>
          <w:rFonts w:ascii="Arial" w:eastAsia="MinionPro-Regular" w:hAnsi="Arial" w:cs="Arial"/>
          <w:sz w:val="24"/>
          <w:szCs w:val="24"/>
        </w:rPr>
      </w:r>
      <w:r w:rsidR="00B74031" w:rsidRPr="00664B4D">
        <w:rPr>
          <w:rFonts w:ascii="Arial" w:eastAsia="MinionPro-Regular" w:hAnsi="Arial" w:cs="Arial"/>
          <w:sz w:val="24"/>
          <w:szCs w:val="24"/>
        </w:rPr>
        <w:fldChar w:fldCharType="separate"/>
      </w:r>
      <w:r w:rsidR="0056699E">
        <w:rPr>
          <w:rFonts w:ascii="Arial" w:eastAsia="MinionPro-Regular" w:hAnsi="Arial" w:cs="Arial"/>
          <w:noProof/>
          <w:sz w:val="24"/>
          <w:szCs w:val="24"/>
        </w:rPr>
        <w:t>(</w:t>
      </w:r>
      <w:hyperlink w:anchor="_ENREF_4" w:tooltip="Asmare, 2014 #37" w:history="1">
        <w:r w:rsidR="0056699E">
          <w:rPr>
            <w:rFonts w:ascii="Arial" w:eastAsia="MinionPro-Regular" w:hAnsi="Arial" w:cs="Arial"/>
            <w:noProof/>
            <w:sz w:val="24"/>
            <w:szCs w:val="24"/>
          </w:rPr>
          <w:t>4</w:t>
        </w:r>
      </w:hyperlink>
      <w:r w:rsidR="0056699E">
        <w:rPr>
          <w:rFonts w:ascii="Arial" w:eastAsia="MinionPro-Regular" w:hAnsi="Arial" w:cs="Arial"/>
          <w:noProof/>
          <w:sz w:val="24"/>
          <w:szCs w:val="24"/>
        </w:rPr>
        <w:t xml:space="preserve">, </w:t>
      </w:r>
      <w:hyperlink w:anchor="_ENREF_12" w:tooltip="Tessema, 2010 #32" w:history="1">
        <w:r w:rsidR="0056699E">
          <w:rPr>
            <w:rFonts w:ascii="Arial" w:eastAsia="MinionPro-Regular" w:hAnsi="Arial" w:cs="Arial"/>
            <w:noProof/>
            <w:sz w:val="24"/>
            <w:szCs w:val="24"/>
          </w:rPr>
          <w:t>12</w:t>
        </w:r>
      </w:hyperlink>
      <w:r w:rsidR="0056699E">
        <w:rPr>
          <w:rFonts w:ascii="Arial" w:eastAsia="MinionPro-Regular" w:hAnsi="Arial" w:cs="Arial"/>
          <w:noProof/>
          <w:sz w:val="24"/>
          <w:szCs w:val="24"/>
        </w:rPr>
        <w:t xml:space="preserve">, </w:t>
      </w:r>
      <w:hyperlink w:anchor="_ENREF_14" w:tooltip="Amberbir, 2008 #55" w:history="1">
        <w:r w:rsidR="0056699E">
          <w:rPr>
            <w:rFonts w:ascii="Arial" w:eastAsia="MinionPro-Regular" w:hAnsi="Arial" w:cs="Arial"/>
            <w:noProof/>
            <w:sz w:val="24"/>
            <w:szCs w:val="24"/>
          </w:rPr>
          <w:t>14-16</w:t>
        </w:r>
      </w:hyperlink>
      <w:r w:rsidR="0056699E">
        <w:rPr>
          <w:rFonts w:ascii="Arial" w:eastAsia="MinionPro-Regular" w:hAnsi="Arial" w:cs="Arial"/>
          <w:noProof/>
          <w:sz w:val="24"/>
          <w:szCs w:val="24"/>
        </w:rPr>
        <w:t>)</w:t>
      </w:r>
      <w:r w:rsidR="00B74031" w:rsidRPr="00664B4D">
        <w:rPr>
          <w:rFonts w:ascii="Arial" w:eastAsia="MinionPro-Regular" w:hAnsi="Arial" w:cs="Arial"/>
          <w:sz w:val="24"/>
          <w:szCs w:val="24"/>
        </w:rPr>
        <w:fldChar w:fldCharType="end"/>
      </w:r>
      <w:r w:rsidRPr="00664B4D">
        <w:rPr>
          <w:rFonts w:ascii="Arial" w:eastAsia="MinionPro-Regular" w:hAnsi="Arial" w:cs="Arial"/>
          <w:sz w:val="24"/>
          <w:szCs w:val="24"/>
        </w:rPr>
        <w:t>. But duration on ART</w:t>
      </w:r>
      <w:r w:rsidR="002229C5">
        <w:rPr>
          <w:rFonts w:ascii="Arial" w:eastAsia="MinionPro-Regular" w:hAnsi="Arial" w:cs="Arial"/>
          <w:sz w:val="24"/>
          <w:szCs w:val="24"/>
        </w:rPr>
        <w:t xml:space="preserve"> between s</w:t>
      </w:r>
      <w:r w:rsidR="002229C5" w:rsidRPr="002229C5">
        <w:rPr>
          <w:rFonts w:ascii="Arial" w:eastAsia="MinionPro-Regular" w:hAnsi="Arial" w:cs="Arial"/>
          <w:sz w:val="24"/>
          <w:szCs w:val="24"/>
        </w:rPr>
        <w:t>tudies in Ethiopia</w:t>
      </w:r>
      <w:r w:rsidR="002229C5">
        <w:rPr>
          <w:rFonts w:ascii="Arial" w:eastAsia="MinionPro-Regular" w:hAnsi="Arial" w:cs="Arial"/>
          <w:sz w:val="24"/>
          <w:szCs w:val="24"/>
        </w:rPr>
        <w:t xml:space="preserve">(Debremarkos and Yirgalem hospitals) </w:t>
      </w:r>
      <w:r w:rsidR="002229C5" w:rsidRPr="002229C5">
        <w:rPr>
          <w:rFonts w:ascii="Arial" w:eastAsia="MinionPro-Regular" w:hAnsi="Arial" w:cs="Arial"/>
          <w:sz w:val="24"/>
          <w:szCs w:val="24"/>
        </w:rPr>
        <w:t>(Asmare et al., 2014, Irano et al., 2015)</w:t>
      </w:r>
      <w:r w:rsidR="002229C5">
        <w:rPr>
          <w:rFonts w:ascii="Arial" w:eastAsia="MinionPro-Regular" w:hAnsi="Arial" w:cs="Arial"/>
          <w:sz w:val="24"/>
          <w:szCs w:val="24"/>
        </w:rPr>
        <w:t xml:space="preserve"> </w:t>
      </w:r>
      <w:r w:rsidR="00BF4DA1">
        <w:rPr>
          <w:rFonts w:ascii="Arial" w:eastAsia="MinionPro-Regular" w:hAnsi="Arial" w:cs="Arial"/>
          <w:sz w:val="24"/>
          <w:szCs w:val="24"/>
        </w:rPr>
        <w:t xml:space="preserve">and Nepal </w:t>
      </w:r>
      <w:r w:rsidR="00B74031">
        <w:rPr>
          <w:rFonts w:ascii="Arial" w:eastAsia="MinionPro-Regular" w:hAnsi="Arial" w:cs="Arial"/>
          <w:sz w:val="24"/>
          <w:szCs w:val="24"/>
        </w:rPr>
        <w:fldChar w:fldCharType="begin"/>
      </w:r>
      <w:r w:rsidR="0056699E">
        <w:rPr>
          <w:rFonts w:ascii="Arial" w:eastAsia="MinionPro-Regular" w:hAnsi="Arial" w:cs="Arial"/>
          <w:sz w:val="24"/>
          <w:szCs w:val="24"/>
        </w:rPr>
        <w:instrText xml:space="preserve"> ADDIN EN.CITE &lt;EndNote&gt;&lt;Cite&gt;&lt;Author&gt;Wasti&lt;/Author&gt;&lt;Year&gt;May 2012&lt;/Year&gt;&lt;RecNum&gt;56&lt;/RecNum&gt;&lt;DisplayText&gt;(18)&lt;/DisplayText&gt;&lt;record&gt;&lt;rec-number&gt;56&lt;/rec-number&gt;&lt;foreign-keys&gt;&lt;key app="EN" db-id="stw0zwed8edt04e0a5hprrv5dfp9pzt9w5xe"&gt;56&lt;/key&gt;&lt;/foreign-keys&gt;&lt;ref-type name="Journal Article"&gt;17&lt;/ref-type&gt;&lt;contributors&gt;&lt;authors&gt;&lt;author&gt;Sharada P. Wasti&lt;/author&gt;&lt;author&gt; Padam Simkhada&lt;/author&gt;&lt;author&gt;Julian Randall&lt;/author&gt;&lt;author&gt;Jennifer V. Freeman&lt;/author&gt;&lt;author&gt; Edwin van Teijlingen&lt;/author&gt;&lt;/authors&gt;&lt;/contributors&gt;&lt;titles&gt;&lt;title&gt;Factors Influencing Adherence to Antiretroviral Treatment in Nepal: A Mixed-Methods Study&lt;/title&gt;&lt;secondary-title&gt;PLoS ONE | www.plosone.org&lt;/secondary-title&gt;&lt;/titles&gt;&lt;volume&gt;7&lt;/volume&gt;&lt;number&gt;5&lt;/number&gt;&lt;dates&gt;&lt;year&gt;May 2012&lt;/year&gt;&lt;/dates&gt;&lt;urls&gt;&lt;/urls&gt;&lt;/record&gt;&lt;/Cite&gt;&lt;/EndNote&gt;</w:instrText>
      </w:r>
      <w:r w:rsidR="00B74031">
        <w:rPr>
          <w:rFonts w:ascii="Arial" w:eastAsia="MinionPro-Regular" w:hAnsi="Arial" w:cs="Arial"/>
          <w:sz w:val="24"/>
          <w:szCs w:val="24"/>
        </w:rPr>
        <w:fldChar w:fldCharType="separate"/>
      </w:r>
      <w:r w:rsidR="0056699E">
        <w:rPr>
          <w:rFonts w:ascii="Arial" w:eastAsia="MinionPro-Regular" w:hAnsi="Arial" w:cs="Arial"/>
          <w:noProof/>
          <w:sz w:val="24"/>
          <w:szCs w:val="24"/>
        </w:rPr>
        <w:t>(</w:t>
      </w:r>
      <w:hyperlink w:anchor="_ENREF_18" w:tooltip="Wasti, May 2012 #56" w:history="1">
        <w:r w:rsidR="0056699E">
          <w:rPr>
            <w:rFonts w:ascii="Arial" w:eastAsia="MinionPro-Regular" w:hAnsi="Arial" w:cs="Arial"/>
            <w:noProof/>
            <w:sz w:val="24"/>
            <w:szCs w:val="24"/>
          </w:rPr>
          <w:t>18</w:t>
        </w:r>
      </w:hyperlink>
      <w:r w:rsidR="0056699E">
        <w:rPr>
          <w:rFonts w:ascii="Arial" w:eastAsia="MinionPro-Regular" w:hAnsi="Arial" w:cs="Arial"/>
          <w:noProof/>
          <w:sz w:val="24"/>
          <w:szCs w:val="24"/>
        </w:rPr>
        <w:t>)</w:t>
      </w:r>
      <w:r w:rsidR="00B74031">
        <w:rPr>
          <w:rFonts w:ascii="Arial" w:eastAsia="MinionPro-Regular" w:hAnsi="Arial" w:cs="Arial"/>
          <w:sz w:val="24"/>
          <w:szCs w:val="24"/>
        </w:rPr>
        <w:fldChar w:fldCharType="end"/>
      </w:r>
      <w:r w:rsidRPr="00664B4D">
        <w:rPr>
          <w:rFonts w:ascii="Arial" w:eastAsia="MinionPro-Regular" w:hAnsi="Arial" w:cs="Arial"/>
          <w:sz w:val="24"/>
          <w:szCs w:val="24"/>
        </w:rPr>
        <w:t>and CD4 count</w:t>
      </w:r>
      <w:r w:rsidR="00BF4DA1">
        <w:rPr>
          <w:rFonts w:ascii="Arial" w:eastAsia="MinionPro-Regular" w:hAnsi="Arial" w:cs="Arial"/>
          <w:sz w:val="24"/>
          <w:szCs w:val="24"/>
        </w:rPr>
        <w:t xml:space="preserve"> between</w:t>
      </w:r>
      <w:r w:rsidR="00DA506A">
        <w:rPr>
          <w:rFonts w:ascii="Arial" w:eastAsia="MinionPro-Regular" w:hAnsi="Arial" w:cs="Arial"/>
          <w:sz w:val="24"/>
          <w:szCs w:val="24"/>
        </w:rPr>
        <w:t xml:space="preserve"> South and North Ethiopia</w:t>
      </w:r>
      <w:r w:rsidR="00B74031">
        <w:rPr>
          <w:rFonts w:ascii="Arial" w:eastAsia="MinionPro-Regular" w:hAnsi="Arial" w:cs="Arial"/>
          <w:sz w:val="24"/>
          <w:szCs w:val="24"/>
        </w:rPr>
        <w:fldChar w:fldCharType="begin"/>
      </w:r>
      <w:r w:rsidR="0056699E">
        <w:rPr>
          <w:rFonts w:ascii="Arial" w:eastAsia="MinionPro-Regular" w:hAnsi="Arial" w:cs="Arial"/>
          <w:sz w:val="24"/>
          <w:szCs w:val="24"/>
        </w:rPr>
        <w:instrText xml:space="preserve"> ADDIN EN.CITE &lt;EndNote&gt;&lt;Cite&gt;&lt;Author&gt;Berhe&lt;/Author&gt;&lt;Year&gt;2013&lt;/Year&gt;&lt;RecNum&gt;33&lt;/RecNum&gt;&lt;DisplayText&gt;(15, 16)&lt;/DisplayText&gt;&lt;record&gt;&lt;rec-number&gt;33&lt;/rec-number&gt;&lt;foreign-keys&gt;&lt;key app="EN" db-id="stw0zwed8edt04e0a5hprrv5dfp9pzt9w5xe"&gt;33&lt;/key&gt;&lt;/foreign-keys&gt;&lt;ref-type name="Journal Article"&gt;17&lt;/ref-type&gt;&lt;contributors&gt;&lt;authors&gt;&lt;author&gt;Negassie Berhe&lt;/author&gt;&lt;author&gt;Desalegn Tegabu&lt;/author&gt;&lt;author&gt; Mekuriaw Alemayehu   &lt;/author&gt;&lt;/authors&gt;&lt;/contributors&gt;&lt;titles&gt;&lt;title&gt;Effect of nutritional factors on adherence to antiretroviral therapy among HIV-infected adults: a case control study in Northern Ethiopia&lt;/title&gt;&lt;secondary-title&gt;BMC Infectious Diseases&lt;/secondary-title&gt;&lt;/titles&gt;&lt;pages&gt;233&lt;/pages&gt;&lt;volume&gt;13&lt;/volume&gt;&lt;dates&gt;&lt;year&gt;2013&lt;/year&gt;&lt;/dates&gt;&lt;urls&gt;&lt;/urls&gt;&lt;/record&gt;&lt;/Cite&gt;&lt;Cite&gt;&lt;Author&gt;Bitew&lt;/Author&gt;&lt;Year&gt;2014&lt;/Year&gt;&lt;RecNum&gt;34&lt;/RecNum&gt;&lt;record&gt;&lt;rec-number&gt;34&lt;/rec-number&gt;&lt;foreign-keys&gt;&lt;key app="EN" db-id="stw0zwed8edt04e0a5hprrv5dfp9pzt9w5xe"&gt;34&lt;/key&gt;&lt;/foreign-keys&gt;&lt;ref-type name="Journal Article"&gt;17&lt;/ref-type&gt;&lt;contributors&gt;&lt;authors&gt;&lt;author&gt;Belay Dagnaw Bitew&lt;/author&gt;&lt;author&gt; Yemane Berehane&lt;/author&gt;&lt;author&gt; Eskezyiaw Agedew Getahun&lt;/author&gt;&lt;author&gt;Direslgne Misker Abyu &lt;/author&gt;&lt;/authors&gt;&lt;/contributors&gt;&lt;titles&gt;&lt;title&gt;Determinants of None-adherence to antiretroviral therapy among HIV-infected adults in Arba Minch General Hospital, Gamo Gofa Zone, Southern Ethiopia: A case control study&lt;/title&gt;&lt;secondary-title&gt;American Journal of Health Research &lt;/secondary-title&gt;&lt;/titles&gt;&lt;pages&gt;234-240&lt;/pages&gt;&lt;volume&gt; 2 &lt;/volume&gt;&lt;number&gt;5&lt;/number&gt;&lt;dates&gt;&lt;year&gt;2014&lt;/year&gt;&lt;/dates&gt;&lt;urls&gt;&lt;/urls&gt;&lt;/record&gt;&lt;/Cite&gt;&lt;/EndNote&gt;</w:instrText>
      </w:r>
      <w:r w:rsidR="00B74031">
        <w:rPr>
          <w:rFonts w:ascii="Arial" w:eastAsia="MinionPro-Regular" w:hAnsi="Arial" w:cs="Arial"/>
          <w:sz w:val="24"/>
          <w:szCs w:val="24"/>
        </w:rPr>
        <w:fldChar w:fldCharType="separate"/>
      </w:r>
      <w:r w:rsidR="0056699E">
        <w:rPr>
          <w:rFonts w:ascii="Arial" w:eastAsia="MinionPro-Regular" w:hAnsi="Arial" w:cs="Arial"/>
          <w:noProof/>
          <w:sz w:val="24"/>
          <w:szCs w:val="24"/>
        </w:rPr>
        <w:t>(</w:t>
      </w:r>
      <w:hyperlink w:anchor="_ENREF_15" w:tooltip="Berhe, 2013 #33" w:history="1">
        <w:r w:rsidR="0056699E">
          <w:rPr>
            <w:rFonts w:ascii="Arial" w:eastAsia="MinionPro-Regular" w:hAnsi="Arial" w:cs="Arial"/>
            <w:noProof/>
            <w:sz w:val="24"/>
            <w:szCs w:val="24"/>
          </w:rPr>
          <w:t>15</w:t>
        </w:r>
      </w:hyperlink>
      <w:r w:rsidR="0056699E">
        <w:rPr>
          <w:rFonts w:ascii="Arial" w:eastAsia="MinionPro-Regular" w:hAnsi="Arial" w:cs="Arial"/>
          <w:noProof/>
          <w:sz w:val="24"/>
          <w:szCs w:val="24"/>
        </w:rPr>
        <w:t xml:space="preserve">, </w:t>
      </w:r>
      <w:hyperlink w:anchor="_ENREF_16" w:tooltip="Bitew, 2014 #34" w:history="1">
        <w:r w:rsidR="0056699E">
          <w:rPr>
            <w:rFonts w:ascii="Arial" w:eastAsia="MinionPro-Regular" w:hAnsi="Arial" w:cs="Arial"/>
            <w:noProof/>
            <w:sz w:val="24"/>
            <w:szCs w:val="24"/>
          </w:rPr>
          <w:t>16</w:t>
        </w:r>
      </w:hyperlink>
      <w:r w:rsidR="0056699E">
        <w:rPr>
          <w:rFonts w:ascii="Arial" w:eastAsia="MinionPro-Regular" w:hAnsi="Arial" w:cs="Arial"/>
          <w:noProof/>
          <w:sz w:val="24"/>
          <w:szCs w:val="24"/>
        </w:rPr>
        <w:t>)</w:t>
      </w:r>
      <w:r w:rsidR="00B74031">
        <w:rPr>
          <w:rFonts w:ascii="Arial" w:eastAsia="MinionPro-Regular" w:hAnsi="Arial" w:cs="Arial"/>
          <w:sz w:val="24"/>
          <w:szCs w:val="24"/>
        </w:rPr>
        <w:fldChar w:fldCharType="end"/>
      </w:r>
      <w:r w:rsidR="00DA506A">
        <w:rPr>
          <w:rFonts w:ascii="Arial" w:eastAsia="MinionPro-Regular" w:hAnsi="Arial" w:cs="Arial"/>
          <w:sz w:val="24"/>
          <w:szCs w:val="24"/>
        </w:rPr>
        <w:t xml:space="preserve"> and</w:t>
      </w:r>
      <w:r w:rsidR="00DA506A" w:rsidRPr="00DA506A">
        <w:rPr>
          <w:rFonts w:ascii="Arial" w:eastAsia="MinionPro-Regular" w:hAnsi="Arial" w:cs="Arial"/>
          <w:sz w:val="24"/>
          <w:szCs w:val="24"/>
        </w:rPr>
        <w:t xml:space="preserve"> Yirgalem Hospital (Irano et al., 2015)</w:t>
      </w:r>
      <w:r w:rsidRPr="00664B4D">
        <w:rPr>
          <w:rFonts w:ascii="Arial" w:eastAsia="MinionPro-Regular" w:hAnsi="Arial" w:cs="Arial"/>
          <w:sz w:val="24"/>
          <w:szCs w:val="24"/>
        </w:rPr>
        <w:t xml:space="preserve"> were </w:t>
      </w:r>
      <w:r w:rsidR="0007608A">
        <w:rPr>
          <w:rFonts w:ascii="Arial" w:eastAsia="MinionPro-Regular" w:hAnsi="Arial" w:cs="Arial"/>
          <w:sz w:val="24"/>
          <w:szCs w:val="24"/>
        </w:rPr>
        <w:t xml:space="preserve">showed </w:t>
      </w:r>
      <w:r w:rsidRPr="00664B4D">
        <w:rPr>
          <w:rFonts w:ascii="Arial" w:eastAsia="MinionPro-Regular" w:hAnsi="Arial" w:cs="Arial"/>
          <w:sz w:val="24"/>
          <w:szCs w:val="24"/>
        </w:rPr>
        <w:t>controversial association with ART adherence status.</w:t>
      </w:r>
    </w:p>
    <w:p w:rsidR="00E27312" w:rsidRDefault="00E27312" w:rsidP="006C22F3">
      <w:pPr>
        <w:spacing w:line="360" w:lineRule="auto"/>
        <w:rPr>
          <w:rFonts w:ascii="Arial" w:hAnsi="Arial" w:cs="Arial"/>
        </w:rPr>
      </w:pPr>
    </w:p>
    <w:p w:rsidR="00F65E25" w:rsidRDefault="00F65E25" w:rsidP="006C22F3">
      <w:pPr>
        <w:spacing w:line="360" w:lineRule="auto"/>
        <w:rPr>
          <w:rFonts w:ascii="Arial" w:hAnsi="Arial" w:cs="Arial"/>
        </w:rPr>
      </w:pPr>
    </w:p>
    <w:p w:rsidR="00F65E25" w:rsidRDefault="00F65E25" w:rsidP="006C22F3">
      <w:pPr>
        <w:spacing w:line="360" w:lineRule="auto"/>
        <w:rPr>
          <w:rFonts w:ascii="Arial" w:hAnsi="Arial" w:cs="Arial"/>
        </w:rPr>
      </w:pPr>
    </w:p>
    <w:p w:rsidR="00F65E25" w:rsidRPr="00664B4D" w:rsidRDefault="00F65E25" w:rsidP="006C22F3">
      <w:pPr>
        <w:spacing w:line="360" w:lineRule="auto"/>
        <w:rPr>
          <w:rFonts w:ascii="Arial" w:hAnsi="Arial" w:cs="Arial"/>
        </w:rPr>
      </w:pPr>
    </w:p>
    <w:p w:rsidR="00AF4CCF" w:rsidRDefault="00AF4CCF" w:rsidP="006C22F3">
      <w:pPr>
        <w:spacing w:line="360" w:lineRule="auto"/>
        <w:rPr>
          <w:rFonts w:ascii="Arial" w:hAnsi="Arial" w:cs="Arial"/>
        </w:rPr>
      </w:pPr>
    </w:p>
    <w:p w:rsidR="003C634F" w:rsidRPr="00664B4D" w:rsidRDefault="003C634F" w:rsidP="006C22F3">
      <w:pPr>
        <w:spacing w:line="360" w:lineRule="auto"/>
        <w:rPr>
          <w:rFonts w:ascii="Arial" w:hAnsi="Arial" w:cs="Arial"/>
        </w:rPr>
      </w:pPr>
    </w:p>
    <w:p w:rsidR="00E27312" w:rsidRPr="00664B4D" w:rsidRDefault="00E27312" w:rsidP="006C22F3">
      <w:pPr>
        <w:pStyle w:val="Heading3"/>
        <w:spacing w:before="0" w:line="360" w:lineRule="auto"/>
        <w:rPr>
          <w:rFonts w:ascii="Arial" w:hAnsi="Arial" w:cs="Arial"/>
          <w:color w:val="auto"/>
          <w:sz w:val="24"/>
          <w:szCs w:val="24"/>
        </w:rPr>
      </w:pPr>
      <w:bookmarkStart w:id="21" w:name="_Toc421062166"/>
      <w:r w:rsidRPr="00664B4D">
        <w:rPr>
          <w:rFonts w:ascii="Arial" w:hAnsi="Arial" w:cs="Arial"/>
          <w:color w:val="auto"/>
          <w:sz w:val="24"/>
          <w:szCs w:val="24"/>
        </w:rPr>
        <w:lastRenderedPageBreak/>
        <w:t>Conceptual framework</w:t>
      </w:r>
      <w:bookmarkEnd w:id="21"/>
    </w:p>
    <w:p w:rsidR="003D0729" w:rsidRPr="00664B4D" w:rsidRDefault="00E27312" w:rsidP="006C22F3">
      <w:pPr>
        <w:spacing w:after="0" w:line="360" w:lineRule="auto"/>
        <w:jc w:val="both"/>
        <w:rPr>
          <w:rFonts w:ascii="Arial" w:hAnsi="Arial" w:cs="Arial"/>
          <w:sz w:val="24"/>
          <w:szCs w:val="24"/>
        </w:rPr>
      </w:pPr>
      <w:r w:rsidRPr="00664B4D">
        <w:rPr>
          <w:rFonts w:ascii="Arial" w:hAnsi="Arial" w:cs="Arial"/>
          <w:sz w:val="24"/>
          <w:szCs w:val="24"/>
        </w:rPr>
        <w:t>Based on the different literatures reviewed</w:t>
      </w:r>
      <w:r w:rsidR="00541BD6" w:rsidRPr="00664B4D">
        <w:rPr>
          <w:rFonts w:ascii="Arial" w:hAnsi="Arial" w:cs="Arial"/>
          <w:sz w:val="24"/>
          <w:szCs w:val="24"/>
        </w:rPr>
        <w:t xml:space="preserve"> </w:t>
      </w:r>
      <w:r w:rsidR="00B74031" w:rsidRPr="00664B4D">
        <w:rPr>
          <w:rFonts w:ascii="Arial" w:hAnsi="Arial" w:cs="Arial"/>
          <w:sz w:val="24"/>
          <w:szCs w:val="24"/>
        </w:rPr>
        <w:fldChar w:fldCharType="begin">
          <w:fldData xml:space="preserve">PEVuZE5vdGU+PENpdGU+PEF1dGhvcj5Ib3Jpem9uPC9BdXRob3I+PFllYXI+MjAwNDwvWWVhcj48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=
</w:fldData>
        </w:fldChar>
      </w:r>
      <w:r w:rsidR="0056699E">
        <w:rPr>
          <w:rFonts w:ascii="Arial" w:hAnsi="Arial" w:cs="Arial"/>
          <w:sz w:val="24"/>
          <w:szCs w:val="24"/>
        </w:rPr>
        <w:instrText xml:space="preserve"> ADDIN EN.CITE </w:instrText>
      </w:r>
      <w:r w:rsidR="00B74031">
        <w:rPr>
          <w:rFonts w:ascii="Arial" w:hAnsi="Arial" w:cs="Arial"/>
          <w:sz w:val="24"/>
          <w:szCs w:val="24"/>
        </w:rPr>
        <w:fldChar w:fldCharType="begin">
          <w:fldData xml:space="preserve">PEVuZE5vdGU+PENpdGU+PEF1dGhvcj5Ib3Jpem9uPC9BdXRob3I+PFllYXI+MjAwNDwvWWVhcj48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=
</w:fldData>
        </w:fldChar>
      </w:r>
      <w:r w:rsidR="0056699E">
        <w:rPr>
          <w:rFonts w:ascii="Arial" w:hAnsi="Arial" w:cs="Arial"/>
          <w:sz w:val="24"/>
          <w:szCs w:val="24"/>
        </w:rPr>
        <w:instrText xml:space="preserve"> ADDIN EN.CITE.DATA </w:instrText>
      </w:r>
      <w:r w:rsidR="00B74031">
        <w:rPr>
          <w:rFonts w:ascii="Arial" w:hAnsi="Arial" w:cs="Arial"/>
          <w:sz w:val="24"/>
          <w:szCs w:val="24"/>
        </w:rPr>
      </w:r>
      <w:r w:rsidR="00B74031">
        <w:rPr>
          <w:rFonts w:ascii="Arial" w:hAnsi="Arial" w:cs="Arial"/>
          <w:sz w:val="24"/>
          <w:szCs w:val="24"/>
        </w:rPr>
        <w:fldChar w:fldCharType="end"/>
      </w:r>
      <w:r w:rsidR="00B74031" w:rsidRPr="00664B4D">
        <w:rPr>
          <w:rFonts w:ascii="Arial" w:hAnsi="Arial" w:cs="Arial"/>
          <w:sz w:val="24"/>
          <w:szCs w:val="24"/>
        </w:rPr>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4" w:tooltip="Asmare, 2014 #37" w:history="1">
        <w:r w:rsidR="0056699E">
          <w:rPr>
            <w:rFonts w:ascii="Arial" w:hAnsi="Arial" w:cs="Arial"/>
            <w:noProof/>
            <w:sz w:val="24"/>
            <w:szCs w:val="24"/>
          </w:rPr>
          <w:t>4</w:t>
        </w:r>
      </w:hyperlink>
      <w:r w:rsidR="0056699E">
        <w:rPr>
          <w:rFonts w:ascii="Arial" w:hAnsi="Arial" w:cs="Arial"/>
          <w:noProof/>
          <w:sz w:val="24"/>
          <w:szCs w:val="24"/>
        </w:rPr>
        <w:t xml:space="preserve">, </w:t>
      </w:r>
      <w:hyperlink w:anchor="_ENREF_5" w:tooltip="Horizon, 2004 #57" w:history="1">
        <w:r w:rsidR="0056699E">
          <w:rPr>
            <w:rFonts w:ascii="Arial" w:hAnsi="Arial" w:cs="Arial"/>
            <w:noProof/>
            <w:sz w:val="24"/>
            <w:szCs w:val="24"/>
          </w:rPr>
          <w:t>5</w:t>
        </w:r>
      </w:hyperlink>
      <w:r w:rsidR="0056699E">
        <w:rPr>
          <w:rFonts w:ascii="Arial" w:hAnsi="Arial" w:cs="Arial"/>
          <w:noProof/>
          <w:sz w:val="24"/>
          <w:szCs w:val="24"/>
        </w:rPr>
        <w:t xml:space="preserve">, </w:t>
      </w:r>
      <w:hyperlink w:anchor="_ENREF_14" w:tooltip="Amberbir, 2008 #55" w:history="1">
        <w:r w:rsidR="0056699E">
          <w:rPr>
            <w:rFonts w:ascii="Arial" w:hAnsi="Arial" w:cs="Arial"/>
            <w:noProof/>
            <w:sz w:val="24"/>
            <w:szCs w:val="24"/>
          </w:rPr>
          <w:t>14-16</w:t>
        </w:r>
      </w:hyperlink>
      <w:r w:rsidR="0056699E">
        <w:rPr>
          <w:rFonts w:ascii="Arial" w:hAnsi="Arial" w:cs="Arial"/>
          <w:noProof/>
          <w:sz w:val="24"/>
          <w:szCs w:val="24"/>
        </w:rPr>
        <w:t xml:space="preserve">, </w:t>
      </w:r>
      <w:hyperlink w:anchor="_ENREF_20" w:tooltip="Reda, 2012 #22" w:history="1">
        <w:r w:rsidR="0056699E">
          <w:rPr>
            <w:rFonts w:ascii="Arial" w:hAnsi="Arial" w:cs="Arial"/>
            <w:noProof/>
            <w:sz w:val="24"/>
            <w:szCs w:val="24"/>
          </w:rPr>
          <w:t>20</w:t>
        </w:r>
      </w:hyperlink>
      <w:r w:rsidR="0056699E">
        <w:rPr>
          <w:rFonts w:ascii="Arial" w:hAnsi="Arial" w:cs="Arial"/>
          <w:noProof/>
          <w:sz w:val="24"/>
          <w:szCs w:val="24"/>
        </w:rPr>
        <w:t xml:space="preserve">, </w:t>
      </w:r>
      <w:hyperlink w:anchor="_ENREF_32" w:tooltip="IDINDIL, Number 3, July 2012 #25" w:history="1">
        <w:r w:rsidR="0056699E">
          <w:rPr>
            <w:rFonts w:ascii="Arial" w:hAnsi="Arial" w:cs="Arial"/>
            <w:noProof/>
            <w:sz w:val="24"/>
            <w:szCs w:val="24"/>
          </w:rPr>
          <w:t>32</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 xml:space="preserve"> the following conceptual framework </w:t>
      </w:r>
      <w:r w:rsidR="00137B03" w:rsidRPr="00F73298">
        <w:rPr>
          <w:rFonts w:ascii="Arial" w:hAnsi="Arial" w:cs="Arial"/>
          <w:sz w:val="24"/>
          <w:szCs w:val="24"/>
        </w:rPr>
        <w:t>was</w:t>
      </w:r>
      <w:r w:rsidRPr="00F73298">
        <w:rPr>
          <w:rFonts w:ascii="Arial" w:hAnsi="Arial" w:cs="Arial"/>
          <w:sz w:val="24"/>
          <w:szCs w:val="24"/>
        </w:rPr>
        <w:t xml:space="preserve"> </w:t>
      </w:r>
      <w:r w:rsidR="00137B03" w:rsidRPr="00F73298">
        <w:rPr>
          <w:rFonts w:ascii="Arial" w:hAnsi="Arial" w:cs="Arial"/>
          <w:sz w:val="24"/>
          <w:szCs w:val="24"/>
        </w:rPr>
        <w:t>adopted</w:t>
      </w:r>
      <w:r w:rsidR="00F73298" w:rsidRPr="00F73298">
        <w:rPr>
          <w:rFonts w:ascii="Arial" w:hAnsi="Arial" w:cs="Arial"/>
          <w:sz w:val="24"/>
          <w:szCs w:val="24"/>
        </w:rPr>
        <w:t>.</w:t>
      </w:r>
    </w:p>
    <w:p w:rsidR="00E27312" w:rsidRPr="00664B4D" w:rsidRDefault="003E698C" w:rsidP="006C22F3">
      <w:pPr>
        <w:spacing w:line="360" w:lineRule="auto"/>
        <w:jc w:val="both"/>
        <w:rPr>
          <w:rFonts w:ascii="Arial" w:hAnsi="Arial" w:cs="Arial"/>
          <w:sz w:val="24"/>
          <w:szCs w:val="24"/>
        </w:rPr>
      </w:pPr>
      <w:r>
        <w:rPr>
          <w:rFonts w:ascii="Arial" w:hAnsi="Arial" w:cs="Arial"/>
          <w:noProof/>
          <w:sz w:val="24"/>
          <w:szCs w:val="24"/>
        </w:rPr>
        <w:pict>
          <v:group id="_x0000_s1080" style="position:absolute;left:0;text-align:left;margin-left:-36pt;margin-top:5.35pt;width:522.85pt;height:395.9pt;z-index:251807744" coordorigin="1080,2789" coordsize="10457,7918">
            <v:shapetype id="_x0000_t32" coordsize="21600,21600" o:spt="32" o:oned="t" path="m,l21600,21600e" filled="f">
              <v:path arrowok="t" fillok="f" o:connecttype="none"/>
              <o:lock v:ext="edit" shapetype="t"/>
            </v:shapetype>
            <v:shape id="_x0000_s1027" type="#_x0000_t32" style="position:absolute;left:4590;top:7164;width:519;height:319;flip:y" o:connectortype="straight" o:regroupid="5">
              <v:stroke endarrow="block"/>
            </v:shape>
            <v:shape id="_x0000_s1034" type="#_x0000_t32" style="position:absolute;left:4590;top:6162;width:607;height:333" o:connectortype="straight" o:regroupid="8">
              <v:stroke endarrow="block"/>
            </v:shape>
            <v:shape id="_x0000_s1026" type="#_x0000_t32" style="position:absolute;left:4680;top:4751;width:3165;height:13" o:connectortype="straight" o:regroupid="8">
              <v:stroke endarrow="block"/>
            </v:shape>
            <v:roundrect id="_x0000_s1028" style="position:absolute;left:1080;top:7062;width:3600;height:3645" arcsize="10923f" o:regroupid="8">
              <v:textbox style="mso-next-textbox:#_x0000_s1028">
                <w:txbxContent>
                  <w:p w:rsidR="003E698C" w:rsidRPr="00845B5D" w:rsidRDefault="003E698C" w:rsidP="00845B5D">
                    <w:pPr>
                      <w:spacing w:line="360" w:lineRule="auto"/>
                      <w:rPr>
                        <w:rFonts w:ascii="Arial" w:hAnsi="Arial" w:cs="Arial"/>
                        <w:b/>
                        <w:sz w:val="24"/>
                        <w:szCs w:val="24"/>
                      </w:rPr>
                    </w:pPr>
                    <w:r w:rsidRPr="00845B5D">
                      <w:rPr>
                        <w:rFonts w:ascii="Arial" w:hAnsi="Arial" w:cs="Arial"/>
                        <w:b/>
                        <w:sz w:val="24"/>
                        <w:szCs w:val="24"/>
                      </w:rPr>
                      <w:t>Medication and clinical related factors</w:t>
                    </w:r>
                  </w:p>
                  <w:p w:rsidR="003E698C" w:rsidRPr="00845B5D" w:rsidRDefault="003E698C" w:rsidP="00845B5D">
                    <w:pPr>
                      <w:pStyle w:val="ListParagraph"/>
                      <w:numPr>
                        <w:ilvl w:val="0"/>
                        <w:numId w:val="7"/>
                      </w:numPr>
                      <w:spacing w:line="360" w:lineRule="auto"/>
                      <w:rPr>
                        <w:rFonts w:ascii="Arial" w:hAnsi="Arial" w:cs="Arial"/>
                        <w:sz w:val="24"/>
                        <w:szCs w:val="24"/>
                      </w:rPr>
                    </w:pPr>
                    <w:r w:rsidRPr="00845B5D">
                      <w:rPr>
                        <w:rFonts w:ascii="Arial" w:hAnsi="Arial" w:cs="Arial"/>
                        <w:sz w:val="24"/>
                        <w:szCs w:val="24"/>
                      </w:rPr>
                      <w:t>ART adverse effect</w:t>
                    </w:r>
                  </w:p>
                  <w:p w:rsidR="003E698C" w:rsidRPr="00845B5D" w:rsidRDefault="003E698C" w:rsidP="00845B5D">
                    <w:pPr>
                      <w:pStyle w:val="ListParagraph"/>
                      <w:numPr>
                        <w:ilvl w:val="0"/>
                        <w:numId w:val="7"/>
                      </w:numPr>
                      <w:spacing w:line="360" w:lineRule="auto"/>
                      <w:rPr>
                        <w:rFonts w:ascii="Arial" w:hAnsi="Arial" w:cs="Arial"/>
                        <w:sz w:val="24"/>
                        <w:szCs w:val="24"/>
                      </w:rPr>
                    </w:pPr>
                    <w:r w:rsidRPr="00845B5D">
                      <w:rPr>
                        <w:rFonts w:ascii="Arial" w:hAnsi="Arial" w:cs="Arial"/>
                        <w:sz w:val="24"/>
                        <w:szCs w:val="24"/>
                      </w:rPr>
                      <w:t>WHO staging</w:t>
                    </w:r>
                  </w:p>
                  <w:p w:rsidR="003E698C" w:rsidRPr="00845B5D" w:rsidRDefault="003E698C" w:rsidP="00845B5D">
                    <w:pPr>
                      <w:pStyle w:val="ListParagraph"/>
                      <w:numPr>
                        <w:ilvl w:val="0"/>
                        <w:numId w:val="7"/>
                      </w:numPr>
                      <w:spacing w:line="360" w:lineRule="auto"/>
                      <w:rPr>
                        <w:rFonts w:ascii="Arial" w:hAnsi="Arial" w:cs="Arial"/>
                        <w:sz w:val="24"/>
                        <w:szCs w:val="24"/>
                      </w:rPr>
                    </w:pPr>
                    <w:r w:rsidRPr="00845B5D">
                      <w:rPr>
                        <w:rFonts w:ascii="Arial" w:hAnsi="Arial" w:cs="Arial"/>
                        <w:sz w:val="24"/>
                        <w:szCs w:val="24"/>
                      </w:rPr>
                      <w:t>Duration on ART</w:t>
                    </w:r>
                  </w:p>
                  <w:p w:rsidR="003E698C" w:rsidRPr="00845B5D" w:rsidRDefault="003E698C" w:rsidP="00845B5D">
                    <w:pPr>
                      <w:pStyle w:val="ListParagraph"/>
                      <w:numPr>
                        <w:ilvl w:val="0"/>
                        <w:numId w:val="7"/>
                      </w:numPr>
                      <w:spacing w:line="360" w:lineRule="auto"/>
                      <w:rPr>
                        <w:rFonts w:ascii="Arial" w:hAnsi="Arial" w:cs="Arial"/>
                        <w:sz w:val="24"/>
                        <w:szCs w:val="24"/>
                      </w:rPr>
                    </w:pPr>
                    <w:r w:rsidRPr="00845B5D">
                      <w:rPr>
                        <w:rFonts w:ascii="Arial" w:hAnsi="Arial" w:cs="Arial"/>
                        <w:sz w:val="24"/>
                        <w:szCs w:val="24"/>
                      </w:rPr>
                      <w:t xml:space="preserve">Traditional medication </w:t>
                    </w:r>
                  </w:p>
                  <w:p w:rsidR="003E698C" w:rsidRPr="00845B5D" w:rsidRDefault="003E698C" w:rsidP="00845B5D">
                    <w:pPr>
                      <w:pStyle w:val="ListParagraph"/>
                      <w:numPr>
                        <w:ilvl w:val="0"/>
                        <w:numId w:val="7"/>
                      </w:numPr>
                      <w:spacing w:line="360" w:lineRule="auto"/>
                      <w:rPr>
                        <w:rFonts w:ascii="Arial" w:hAnsi="Arial" w:cs="Arial"/>
                        <w:sz w:val="24"/>
                        <w:szCs w:val="24"/>
                      </w:rPr>
                    </w:pPr>
                    <w:r w:rsidRPr="00845B5D">
                      <w:rPr>
                        <w:rFonts w:ascii="Arial" w:hAnsi="Arial" w:cs="Arial"/>
                        <w:sz w:val="24"/>
                        <w:szCs w:val="24"/>
                      </w:rPr>
                      <w:t>Opportunistic infection</w:t>
                    </w:r>
                  </w:p>
                </w:txbxContent>
              </v:textbox>
            </v:roundrect>
            <v:roundrect id="_x0000_s1029" style="position:absolute;left:8136;top:5790;width:3401;height:4377" arcsize="10923f" o:regroupid="8">
              <v:textbox style="mso-next-textbox:#_x0000_s1029">
                <w:txbxContent>
                  <w:p w:rsidR="003E698C" w:rsidRDefault="003E698C" w:rsidP="00E27312">
                    <w:pPr>
                      <w:spacing w:line="360" w:lineRule="auto"/>
                      <w:rPr>
                        <w:rFonts w:ascii="Arial" w:hAnsi="Arial" w:cs="Arial"/>
                        <w:b/>
                        <w:sz w:val="24"/>
                        <w:szCs w:val="24"/>
                      </w:rPr>
                    </w:pPr>
                    <w:r w:rsidRPr="0078555E">
                      <w:rPr>
                        <w:rFonts w:ascii="Arial" w:hAnsi="Arial" w:cs="Arial"/>
                        <w:b/>
                        <w:sz w:val="24"/>
                        <w:szCs w:val="24"/>
                      </w:rPr>
                      <w:t>Psychosocial related factors</w:t>
                    </w:r>
                  </w:p>
                  <w:p w:rsidR="003E698C" w:rsidRDefault="003E698C" w:rsidP="00E27312">
                    <w:pPr>
                      <w:pStyle w:val="ListParagraph"/>
                      <w:numPr>
                        <w:ilvl w:val="0"/>
                        <w:numId w:val="6"/>
                      </w:numPr>
                      <w:spacing w:line="360" w:lineRule="auto"/>
                      <w:rPr>
                        <w:rFonts w:ascii="Arial" w:hAnsi="Arial" w:cs="Arial"/>
                        <w:sz w:val="24"/>
                        <w:szCs w:val="24"/>
                      </w:rPr>
                    </w:pPr>
                    <w:r w:rsidRPr="00D61CE0">
                      <w:rPr>
                        <w:rFonts w:ascii="Arial" w:hAnsi="Arial" w:cs="Arial"/>
                        <w:sz w:val="24"/>
                        <w:szCs w:val="24"/>
                      </w:rPr>
                      <w:t>Social support</w:t>
                    </w:r>
                  </w:p>
                  <w:p w:rsidR="003E698C" w:rsidRDefault="003E698C" w:rsidP="00E27312">
                    <w:pPr>
                      <w:pStyle w:val="ListParagraph"/>
                      <w:numPr>
                        <w:ilvl w:val="0"/>
                        <w:numId w:val="6"/>
                      </w:numPr>
                      <w:spacing w:line="360" w:lineRule="auto"/>
                      <w:rPr>
                        <w:rFonts w:ascii="Arial" w:hAnsi="Arial" w:cs="Arial"/>
                        <w:sz w:val="24"/>
                        <w:szCs w:val="24"/>
                      </w:rPr>
                    </w:pPr>
                    <w:r>
                      <w:rPr>
                        <w:rFonts w:ascii="Arial" w:hAnsi="Arial" w:cs="Arial"/>
                        <w:sz w:val="24"/>
                        <w:szCs w:val="24"/>
                      </w:rPr>
                      <w:t>Living condition</w:t>
                    </w:r>
                  </w:p>
                  <w:p w:rsidR="003E698C" w:rsidRPr="000C2EF7" w:rsidRDefault="003E698C" w:rsidP="000C2EF7">
                    <w:pPr>
                      <w:pStyle w:val="ListParagraph"/>
                      <w:numPr>
                        <w:ilvl w:val="0"/>
                        <w:numId w:val="6"/>
                      </w:numPr>
                      <w:spacing w:line="360" w:lineRule="auto"/>
                      <w:rPr>
                        <w:rFonts w:ascii="Arial" w:hAnsi="Arial" w:cs="Arial"/>
                        <w:sz w:val="24"/>
                        <w:szCs w:val="24"/>
                      </w:rPr>
                    </w:pPr>
                    <w:r w:rsidRPr="00845B5D">
                      <w:rPr>
                        <w:rFonts w:ascii="Arial" w:hAnsi="Arial" w:cs="Arial"/>
                        <w:sz w:val="24"/>
                        <w:szCs w:val="24"/>
                      </w:rPr>
                      <w:t>Depression</w:t>
                    </w:r>
                  </w:p>
                  <w:p w:rsidR="003E698C" w:rsidRPr="0078555E" w:rsidRDefault="003E698C" w:rsidP="00E27312">
                    <w:pPr>
                      <w:pStyle w:val="ListParagraph"/>
                      <w:numPr>
                        <w:ilvl w:val="0"/>
                        <w:numId w:val="6"/>
                      </w:numPr>
                      <w:spacing w:line="360" w:lineRule="auto"/>
                      <w:rPr>
                        <w:rFonts w:ascii="Arial" w:hAnsi="Arial" w:cs="Arial"/>
                        <w:sz w:val="24"/>
                        <w:szCs w:val="24"/>
                      </w:rPr>
                    </w:pPr>
                    <w:r w:rsidRPr="0078555E">
                      <w:rPr>
                        <w:rFonts w:ascii="Arial" w:hAnsi="Arial" w:cs="Arial"/>
                        <w:sz w:val="24"/>
                        <w:szCs w:val="24"/>
                      </w:rPr>
                      <w:t xml:space="preserve">Disclosure </w:t>
                    </w:r>
                  </w:p>
                  <w:p w:rsidR="003E698C" w:rsidRPr="006B3231" w:rsidRDefault="003E698C" w:rsidP="006B3231">
                    <w:pPr>
                      <w:pStyle w:val="ListParagraph"/>
                      <w:numPr>
                        <w:ilvl w:val="0"/>
                        <w:numId w:val="6"/>
                      </w:numPr>
                      <w:spacing w:line="360" w:lineRule="auto"/>
                      <w:rPr>
                        <w:rFonts w:ascii="Arial" w:hAnsi="Arial" w:cs="Arial"/>
                        <w:sz w:val="24"/>
                        <w:szCs w:val="24"/>
                      </w:rPr>
                    </w:pPr>
                    <w:r w:rsidRPr="0078555E">
                      <w:rPr>
                        <w:rFonts w:ascii="Arial" w:hAnsi="Arial" w:cs="Arial"/>
                        <w:sz w:val="24"/>
                        <w:szCs w:val="24"/>
                      </w:rPr>
                      <w:t xml:space="preserve">Substance </w:t>
                    </w:r>
                    <w:r>
                      <w:rPr>
                        <w:rFonts w:ascii="Arial" w:hAnsi="Arial" w:cs="Arial"/>
                        <w:sz w:val="24"/>
                        <w:szCs w:val="24"/>
                      </w:rPr>
                      <w:t xml:space="preserve">  u</w:t>
                    </w:r>
                    <w:r w:rsidRPr="0078555E">
                      <w:rPr>
                        <w:rFonts w:ascii="Arial" w:hAnsi="Arial" w:cs="Arial"/>
                        <w:sz w:val="24"/>
                        <w:szCs w:val="24"/>
                      </w:rPr>
                      <w:t>se(Alcohol use</w:t>
                    </w:r>
                    <w:r>
                      <w:rPr>
                        <w:rFonts w:ascii="Arial" w:hAnsi="Arial" w:cs="Arial"/>
                        <w:sz w:val="24"/>
                        <w:szCs w:val="24"/>
                      </w:rPr>
                      <w:t xml:space="preserve"> smoking and </w:t>
                    </w:r>
                    <w:r w:rsidRPr="006B3231">
                      <w:rPr>
                        <w:rFonts w:ascii="Arial" w:hAnsi="Arial" w:cs="Arial"/>
                        <w:sz w:val="24"/>
                        <w:szCs w:val="24"/>
                      </w:rPr>
                      <w:t>chat chewing)</w:t>
                    </w:r>
                  </w:p>
                </w:txbxContent>
              </v:textbox>
            </v:roundrect>
            <v:roundrect id="_x0000_s1030" style="position:absolute;left:7845;top:2789;width:3359;height:2690" arcsize="10923f" o:regroupid="8">
              <v:textbox style="mso-next-textbox:#_x0000_s1030">
                <w:txbxContent>
                  <w:p w:rsidR="003E698C" w:rsidRPr="0078555E" w:rsidRDefault="003E698C" w:rsidP="00E27312">
                    <w:pPr>
                      <w:spacing w:line="360" w:lineRule="auto"/>
                      <w:rPr>
                        <w:rFonts w:ascii="Arial" w:hAnsi="Arial" w:cs="Arial"/>
                        <w:b/>
                        <w:sz w:val="24"/>
                        <w:szCs w:val="24"/>
                      </w:rPr>
                    </w:pPr>
                    <w:r w:rsidRPr="0078555E">
                      <w:rPr>
                        <w:rFonts w:ascii="Arial" w:hAnsi="Arial" w:cs="Arial"/>
                        <w:b/>
                        <w:sz w:val="24"/>
                        <w:szCs w:val="24"/>
                      </w:rPr>
                      <w:t>Nutrition/Feeding related factors</w:t>
                    </w:r>
                  </w:p>
                  <w:p w:rsidR="003E698C" w:rsidRPr="0078555E" w:rsidRDefault="003E698C" w:rsidP="00E27312">
                    <w:pPr>
                      <w:pStyle w:val="ListParagraph"/>
                      <w:numPr>
                        <w:ilvl w:val="0"/>
                        <w:numId w:val="8"/>
                      </w:numPr>
                      <w:spacing w:line="360" w:lineRule="auto"/>
                      <w:rPr>
                        <w:rFonts w:ascii="Arial" w:hAnsi="Arial" w:cs="Arial"/>
                        <w:sz w:val="24"/>
                        <w:szCs w:val="24"/>
                      </w:rPr>
                    </w:pPr>
                    <w:r w:rsidRPr="0078555E">
                      <w:rPr>
                        <w:rFonts w:ascii="Arial" w:hAnsi="Arial" w:cs="Arial"/>
                        <w:sz w:val="24"/>
                        <w:szCs w:val="24"/>
                      </w:rPr>
                      <w:t>BMI</w:t>
                    </w:r>
                  </w:p>
                  <w:p w:rsidR="003E698C" w:rsidRPr="0078555E" w:rsidRDefault="003E698C" w:rsidP="00E27312">
                    <w:pPr>
                      <w:pStyle w:val="ListParagraph"/>
                      <w:numPr>
                        <w:ilvl w:val="0"/>
                        <w:numId w:val="8"/>
                      </w:numPr>
                      <w:spacing w:line="360" w:lineRule="auto"/>
                      <w:rPr>
                        <w:rFonts w:ascii="Arial" w:hAnsi="Arial" w:cs="Arial"/>
                        <w:sz w:val="24"/>
                        <w:szCs w:val="24"/>
                      </w:rPr>
                    </w:pPr>
                    <w:r>
                      <w:rPr>
                        <w:rFonts w:ascii="Arial" w:hAnsi="Arial" w:cs="Arial"/>
                        <w:sz w:val="24"/>
                        <w:szCs w:val="24"/>
                      </w:rPr>
                      <w:t>dietary</w:t>
                    </w:r>
                    <w:r w:rsidRPr="0078555E">
                      <w:rPr>
                        <w:rFonts w:ascii="Arial" w:hAnsi="Arial" w:cs="Arial"/>
                        <w:sz w:val="24"/>
                        <w:szCs w:val="24"/>
                      </w:rPr>
                      <w:t xml:space="preserve"> diversity</w:t>
                    </w:r>
                  </w:p>
                  <w:p w:rsidR="003E698C" w:rsidRPr="0078555E" w:rsidRDefault="003E698C" w:rsidP="00E27312">
                    <w:pPr>
                      <w:pStyle w:val="ListParagraph"/>
                      <w:numPr>
                        <w:ilvl w:val="0"/>
                        <w:numId w:val="8"/>
                      </w:numPr>
                      <w:spacing w:line="360" w:lineRule="auto"/>
                      <w:rPr>
                        <w:rFonts w:ascii="Arial" w:hAnsi="Arial" w:cs="Arial"/>
                        <w:sz w:val="24"/>
                        <w:szCs w:val="24"/>
                      </w:rPr>
                    </w:pPr>
                    <w:r>
                      <w:rPr>
                        <w:rFonts w:ascii="Arial" w:hAnsi="Arial" w:cs="Arial"/>
                        <w:sz w:val="24"/>
                        <w:szCs w:val="24"/>
                      </w:rPr>
                      <w:t xml:space="preserve">meal </w:t>
                    </w:r>
                    <w:r w:rsidRPr="0078555E">
                      <w:rPr>
                        <w:rFonts w:ascii="Arial" w:hAnsi="Arial" w:cs="Arial"/>
                        <w:sz w:val="24"/>
                        <w:szCs w:val="24"/>
                      </w:rPr>
                      <w:t>frequency</w:t>
                    </w:r>
                  </w:p>
                </w:txbxContent>
              </v:textbox>
            </v:roundrect>
            <v:roundrect id="_x0000_s1031" style="position:absolute;left:5315;top:8826;width:2530;height:1804" arcsize="10923f" o:regroupid="8">
              <v:textbox style="mso-next-textbox:#_x0000_s1031">
                <w:txbxContent>
                  <w:p w:rsidR="003E698C" w:rsidRPr="0078555E" w:rsidRDefault="003E698C" w:rsidP="00E27312">
                    <w:pPr>
                      <w:spacing w:line="240" w:lineRule="auto"/>
                      <w:rPr>
                        <w:rFonts w:ascii="Arial" w:hAnsi="Arial" w:cs="Arial"/>
                        <w:b/>
                        <w:sz w:val="24"/>
                        <w:szCs w:val="24"/>
                      </w:rPr>
                    </w:pPr>
                    <w:r>
                      <w:rPr>
                        <w:rFonts w:ascii="Arial" w:hAnsi="Arial" w:cs="Arial"/>
                        <w:b/>
                        <w:sz w:val="24"/>
                        <w:szCs w:val="24"/>
                      </w:rPr>
                      <w:t>Immunological facto</w:t>
                    </w:r>
                    <w:r w:rsidRPr="0078555E">
                      <w:rPr>
                        <w:rFonts w:ascii="Arial" w:hAnsi="Arial" w:cs="Arial"/>
                        <w:b/>
                        <w:sz w:val="24"/>
                        <w:szCs w:val="24"/>
                      </w:rPr>
                      <w:t>r</w:t>
                    </w:r>
                    <w:r>
                      <w:rPr>
                        <w:rFonts w:ascii="Arial" w:hAnsi="Arial" w:cs="Arial"/>
                        <w:b/>
                        <w:sz w:val="24"/>
                        <w:szCs w:val="24"/>
                      </w:rPr>
                      <w:t>s</w:t>
                    </w:r>
                  </w:p>
                  <w:p w:rsidR="003E698C" w:rsidRPr="00556EFB" w:rsidRDefault="003E698C" w:rsidP="00556EFB">
                    <w:pPr>
                      <w:pStyle w:val="ListParagraph"/>
                      <w:numPr>
                        <w:ilvl w:val="0"/>
                        <w:numId w:val="9"/>
                      </w:numPr>
                      <w:spacing w:line="240" w:lineRule="auto"/>
                      <w:rPr>
                        <w:rFonts w:ascii="Arial" w:hAnsi="Arial" w:cs="Arial"/>
                        <w:sz w:val="24"/>
                        <w:szCs w:val="24"/>
                      </w:rPr>
                    </w:pPr>
                    <w:r w:rsidRPr="0078555E">
                      <w:rPr>
                        <w:rFonts w:ascii="Arial" w:hAnsi="Arial" w:cs="Arial"/>
                        <w:sz w:val="24"/>
                        <w:szCs w:val="24"/>
                      </w:rPr>
                      <w:t>CD4 count</w:t>
                    </w:r>
                  </w:p>
                </w:txbxContent>
              </v:textbox>
            </v:roundrect>
            <v:roundrect id="_x0000_s1032" style="position:absolute;left:1476;top:2907;width:3204;height:3588" arcsize="10923f" o:regroupid="8">
              <v:textbox style="mso-next-textbox:#_x0000_s1032">
                <w:txbxContent>
                  <w:p w:rsidR="003E698C" w:rsidRPr="0078555E" w:rsidRDefault="003E698C" w:rsidP="00E27312">
                    <w:pPr>
                      <w:spacing w:line="360" w:lineRule="auto"/>
                      <w:rPr>
                        <w:rFonts w:ascii="Arial" w:hAnsi="Arial" w:cs="Arial"/>
                        <w:b/>
                        <w:sz w:val="24"/>
                        <w:szCs w:val="24"/>
                      </w:rPr>
                    </w:pPr>
                    <w:r w:rsidRPr="0078555E">
                      <w:rPr>
                        <w:rFonts w:ascii="Arial" w:hAnsi="Arial" w:cs="Arial"/>
                        <w:b/>
                        <w:sz w:val="24"/>
                        <w:szCs w:val="24"/>
                      </w:rPr>
                      <w:t>S</w:t>
                    </w:r>
                    <w:r>
                      <w:rPr>
                        <w:rFonts w:ascii="Arial" w:hAnsi="Arial" w:cs="Arial"/>
                        <w:b/>
                        <w:sz w:val="24"/>
                        <w:szCs w:val="24"/>
                      </w:rPr>
                      <w:t xml:space="preserve">ocio-demographic and economic </w:t>
                    </w:r>
                    <w:r w:rsidRPr="0078555E">
                      <w:rPr>
                        <w:rFonts w:ascii="Arial" w:hAnsi="Arial" w:cs="Arial"/>
                        <w:b/>
                        <w:sz w:val="24"/>
                        <w:szCs w:val="24"/>
                      </w:rPr>
                      <w:t>factors</w:t>
                    </w:r>
                  </w:p>
                  <w:p w:rsidR="003E698C" w:rsidRPr="0078555E" w:rsidRDefault="003E698C" w:rsidP="00E27312">
                    <w:pPr>
                      <w:pStyle w:val="ListParagraph"/>
                      <w:numPr>
                        <w:ilvl w:val="0"/>
                        <w:numId w:val="5"/>
                      </w:numPr>
                      <w:spacing w:line="360" w:lineRule="auto"/>
                      <w:rPr>
                        <w:rFonts w:ascii="Arial" w:hAnsi="Arial" w:cs="Arial"/>
                        <w:sz w:val="24"/>
                        <w:szCs w:val="24"/>
                      </w:rPr>
                    </w:pPr>
                    <w:r w:rsidRPr="0078555E">
                      <w:rPr>
                        <w:rFonts w:ascii="Arial" w:hAnsi="Arial" w:cs="Arial"/>
                        <w:sz w:val="24"/>
                        <w:szCs w:val="24"/>
                      </w:rPr>
                      <w:t>Sex</w:t>
                    </w:r>
                  </w:p>
                  <w:p w:rsidR="003E698C" w:rsidRDefault="003E698C" w:rsidP="000E3F8D">
                    <w:pPr>
                      <w:pStyle w:val="ListParagraph"/>
                      <w:numPr>
                        <w:ilvl w:val="0"/>
                        <w:numId w:val="5"/>
                      </w:numPr>
                      <w:spacing w:line="360" w:lineRule="auto"/>
                      <w:rPr>
                        <w:rFonts w:ascii="Arial" w:hAnsi="Arial" w:cs="Arial"/>
                        <w:sz w:val="24"/>
                        <w:szCs w:val="24"/>
                      </w:rPr>
                    </w:pPr>
                    <w:r w:rsidRPr="0078555E">
                      <w:rPr>
                        <w:rFonts w:ascii="Arial" w:hAnsi="Arial" w:cs="Arial"/>
                        <w:sz w:val="24"/>
                        <w:szCs w:val="24"/>
                      </w:rPr>
                      <w:t>Age</w:t>
                    </w:r>
                  </w:p>
                  <w:p w:rsidR="003E698C" w:rsidRPr="000E3F8D" w:rsidRDefault="003E698C" w:rsidP="000E3F8D">
                    <w:pPr>
                      <w:pStyle w:val="ListParagraph"/>
                      <w:numPr>
                        <w:ilvl w:val="0"/>
                        <w:numId w:val="5"/>
                      </w:numPr>
                      <w:spacing w:line="360" w:lineRule="auto"/>
                      <w:rPr>
                        <w:rFonts w:ascii="Arial" w:hAnsi="Arial" w:cs="Arial"/>
                        <w:sz w:val="24"/>
                        <w:szCs w:val="24"/>
                      </w:rPr>
                    </w:pPr>
                    <w:r>
                      <w:rPr>
                        <w:rFonts w:ascii="Arial" w:hAnsi="Arial" w:cs="Arial"/>
                        <w:sz w:val="24"/>
                        <w:szCs w:val="24"/>
                      </w:rPr>
                      <w:t>Religion</w:t>
                    </w:r>
                  </w:p>
                  <w:p w:rsidR="003E698C" w:rsidRPr="0078555E" w:rsidRDefault="003E698C" w:rsidP="00E27312">
                    <w:pPr>
                      <w:pStyle w:val="ListParagraph"/>
                      <w:numPr>
                        <w:ilvl w:val="0"/>
                        <w:numId w:val="5"/>
                      </w:numPr>
                      <w:spacing w:line="360" w:lineRule="auto"/>
                      <w:rPr>
                        <w:rFonts w:ascii="Arial" w:hAnsi="Arial" w:cs="Arial"/>
                        <w:sz w:val="24"/>
                        <w:szCs w:val="24"/>
                      </w:rPr>
                    </w:pPr>
                    <w:r w:rsidRPr="0078555E">
                      <w:rPr>
                        <w:rFonts w:ascii="Arial" w:hAnsi="Arial" w:cs="Arial"/>
                        <w:sz w:val="24"/>
                        <w:szCs w:val="24"/>
                      </w:rPr>
                      <w:t>education</w:t>
                    </w:r>
                  </w:p>
                  <w:p w:rsidR="003E698C" w:rsidRPr="0078555E" w:rsidRDefault="003E698C" w:rsidP="00E27312">
                    <w:pPr>
                      <w:pStyle w:val="ListParagraph"/>
                      <w:numPr>
                        <w:ilvl w:val="0"/>
                        <w:numId w:val="5"/>
                      </w:numPr>
                      <w:spacing w:line="360" w:lineRule="auto"/>
                      <w:rPr>
                        <w:rFonts w:ascii="Arial" w:hAnsi="Arial" w:cs="Arial"/>
                        <w:sz w:val="24"/>
                        <w:szCs w:val="24"/>
                      </w:rPr>
                    </w:pPr>
                    <w:r w:rsidRPr="0078555E">
                      <w:rPr>
                        <w:rFonts w:ascii="Arial" w:hAnsi="Arial" w:cs="Arial"/>
                        <w:sz w:val="24"/>
                        <w:szCs w:val="24"/>
                      </w:rPr>
                      <w:t>Employment</w:t>
                    </w:r>
                  </w:p>
                  <w:p w:rsidR="003E698C" w:rsidRPr="0078555E" w:rsidRDefault="003E698C" w:rsidP="00E27312">
                    <w:pPr>
                      <w:pStyle w:val="ListParagraph"/>
                      <w:spacing w:line="360" w:lineRule="auto"/>
                      <w:rPr>
                        <w:rFonts w:ascii="Arial" w:hAnsi="Arial" w:cs="Arial"/>
                        <w:sz w:val="24"/>
                        <w:szCs w:val="24"/>
                      </w:rPr>
                    </w:pPr>
                  </w:p>
                  <w:p w:rsidR="003E698C" w:rsidRPr="0078555E" w:rsidRDefault="003E698C" w:rsidP="00E27312">
                    <w:pPr>
                      <w:pStyle w:val="ListParagraph"/>
                      <w:spacing w:line="360" w:lineRule="auto"/>
                      <w:rPr>
                        <w:rFonts w:ascii="Arial" w:hAnsi="Arial" w:cs="Arial"/>
                        <w:sz w:val="24"/>
                        <w:szCs w:val="24"/>
                      </w:rPr>
                    </w:pPr>
                  </w:p>
                  <w:p w:rsidR="003E698C" w:rsidRPr="0078555E" w:rsidRDefault="003E698C" w:rsidP="00E27312">
                    <w:pPr>
                      <w:pStyle w:val="ListParagraph"/>
                      <w:spacing w:line="360" w:lineRule="auto"/>
                      <w:rPr>
                        <w:rFonts w:ascii="Arial" w:hAnsi="Arial" w:cs="Arial"/>
                        <w:sz w:val="24"/>
                        <w:szCs w:val="24"/>
                      </w:rPr>
                    </w:pPr>
                  </w:p>
                  <w:p w:rsidR="003E698C" w:rsidRPr="0078555E" w:rsidRDefault="003E698C" w:rsidP="00E27312">
                    <w:pPr>
                      <w:spacing w:line="360" w:lineRule="auto"/>
                      <w:rPr>
                        <w:rFonts w:ascii="Arial" w:hAnsi="Arial" w:cs="Arial"/>
                        <w:b/>
                        <w:sz w:val="24"/>
                        <w:szCs w:val="24"/>
                      </w:rPr>
                    </w:pPr>
                  </w:p>
                </w:txbxContent>
              </v:textbox>
            </v:roundrect>
            <v:oval id="_x0000_s1033" style="position:absolute;left:4845;top:6295;width:3000;height:1111" o:regroupid="8">
              <v:textbox style="mso-next-textbox:#_x0000_s1033">
                <w:txbxContent>
                  <w:p w:rsidR="003E698C" w:rsidRPr="0078555E" w:rsidRDefault="003E698C" w:rsidP="00E27312">
                    <w:pPr>
                      <w:spacing w:line="360" w:lineRule="auto"/>
                      <w:rPr>
                        <w:rFonts w:ascii="Arial" w:hAnsi="Arial" w:cs="Arial"/>
                        <w:b/>
                        <w:sz w:val="24"/>
                        <w:szCs w:val="24"/>
                      </w:rPr>
                    </w:pPr>
                    <w:r w:rsidRPr="0078555E">
                      <w:rPr>
                        <w:rFonts w:ascii="Arial" w:hAnsi="Arial" w:cs="Arial"/>
                        <w:b/>
                        <w:sz w:val="24"/>
                        <w:szCs w:val="24"/>
                      </w:rPr>
                      <w:t>Non-adherence to ART</w:t>
                    </w:r>
                  </w:p>
                </w:txbxContent>
              </v:textbox>
            </v:oval>
            <v:shape id="_x0000_s1035" type="#_x0000_t32" style="position:absolute;left:7279;top:7235;width:857;height:487;flip:x y" o:connectortype="straight" o:regroupid="8">
              <v:stroke endarrow="block"/>
            </v:shape>
            <v:shape id="_x0000_s1037" type="#_x0000_t32" style="position:absolute;left:6195;top:7406;width:135;height:1420;flip:x y" o:connectortype="straight" o:regroupid="8">
              <v:stroke endarrow="block"/>
            </v:shape>
            <v:shape id="_x0000_s1038" type="#_x0000_t32" style="position:absolute;left:7138;top:5397;width:917;height:1005;flip:x" o:connectortype="straight" o:regroupid="8">
              <v:stroke endarrow="block"/>
            </v:shape>
          </v:group>
        </w:pict>
      </w:r>
    </w:p>
    <w:p w:rsidR="00E27312" w:rsidRPr="00664B4D" w:rsidRDefault="00E27312" w:rsidP="006C22F3">
      <w:pPr>
        <w:pStyle w:val="ListParagraph"/>
        <w:tabs>
          <w:tab w:val="left" w:pos="4132"/>
        </w:tabs>
        <w:spacing w:line="360" w:lineRule="auto"/>
        <w:ind w:left="1350"/>
        <w:jc w:val="both"/>
        <w:rPr>
          <w:rFonts w:ascii="Arial" w:hAnsi="Arial" w:cs="Arial"/>
          <w:sz w:val="24"/>
          <w:szCs w:val="24"/>
        </w:rPr>
      </w:pPr>
    </w:p>
    <w:p w:rsidR="00E27312" w:rsidRPr="00664B4D" w:rsidRDefault="00E27312" w:rsidP="006C22F3">
      <w:pPr>
        <w:pStyle w:val="ListParagraph"/>
        <w:tabs>
          <w:tab w:val="left" w:pos="4132"/>
        </w:tabs>
        <w:spacing w:line="360" w:lineRule="auto"/>
        <w:ind w:left="1350"/>
        <w:jc w:val="both"/>
        <w:rPr>
          <w:rFonts w:ascii="Arial" w:hAnsi="Arial" w:cs="Arial"/>
          <w:sz w:val="24"/>
          <w:szCs w:val="24"/>
        </w:rPr>
      </w:pPr>
    </w:p>
    <w:p w:rsidR="00E27312" w:rsidRPr="00664B4D" w:rsidRDefault="00E27312" w:rsidP="006C22F3">
      <w:pPr>
        <w:pStyle w:val="ListParagraph"/>
        <w:tabs>
          <w:tab w:val="left" w:pos="4132"/>
        </w:tabs>
        <w:spacing w:line="360" w:lineRule="auto"/>
        <w:ind w:left="1350"/>
        <w:jc w:val="both"/>
        <w:rPr>
          <w:rFonts w:ascii="Arial" w:hAnsi="Arial" w:cs="Arial"/>
          <w:sz w:val="24"/>
          <w:szCs w:val="24"/>
        </w:rPr>
      </w:pPr>
    </w:p>
    <w:p w:rsidR="00E27312" w:rsidRPr="00664B4D" w:rsidRDefault="00E27312" w:rsidP="006C22F3">
      <w:pPr>
        <w:pStyle w:val="ListParagraph"/>
        <w:tabs>
          <w:tab w:val="left" w:pos="4132"/>
        </w:tabs>
        <w:spacing w:line="360" w:lineRule="auto"/>
        <w:ind w:left="1350"/>
        <w:jc w:val="both"/>
        <w:rPr>
          <w:rFonts w:ascii="Arial" w:hAnsi="Arial" w:cs="Arial"/>
          <w:sz w:val="24"/>
          <w:szCs w:val="24"/>
        </w:rPr>
      </w:pPr>
    </w:p>
    <w:p w:rsidR="00E27312" w:rsidRPr="00664B4D" w:rsidRDefault="00E27312" w:rsidP="006C22F3">
      <w:pPr>
        <w:pStyle w:val="ListParagraph"/>
        <w:tabs>
          <w:tab w:val="left" w:pos="4132"/>
        </w:tabs>
        <w:spacing w:line="360" w:lineRule="auto"/>
        <w:ind w:left="1350"/>
        <w:jc w:val="both"/>
        <w:rPr>
          <w:rFonts w:ascii="Arial" w:hAnsi="Arial" w:cs="Arial"/>
          <w:sz w:val="24"/>
          <w:szCs w:val="24"/>
        </w:rPr>
      </w:pPr>
    </w:p>
    <w:p w:rsidR="00E27312" w:rsidRPr="00664B4D" w:rsidRDefault="00E27312" w:rsidP="006C22F3">
      <w:pPr>
        <w:pStyle w:val="ListParagraph"/>
        <w:tabs>
          <w:tab w:val="left" w:pos="4132"/>
        </w:tabs>
        <w:spacing w:line="360" w:lineRule="auto"/>
        <w:ind w:left="1350"/>
        <w:jc w:val="both"/>
        <w:rPr>
          <w:rFonts w:ascii="Arial" w:hAnsi="Arial" w:cs="Arial"/>
          <w:sz w:val="24"/>
          <w:szCs w:val="24"/>
        </w:rPr>
      </w:pPr>
    </w:p>
    <w:p w:rsidR="00E27312" w:rsidRPr="00664B4D" w:rsidRDefault="00E27312" w:rsidP="006C22F3">
      <w:pPr>
        <w:pStyle w:val="ListParagraph"/>
        <w:tabs>
          <w:tab w:val="left" w:pos="4132"/>
        </w:tabs>
        <w:spacing w:line="360" w:lineRule="auto"/>
        <w:ind w:left="1350"/>
        <w:jc w:val="both"/>
        <w:rPr>
          <w:rFonts w:ascii="Arial" w:hAnsi="Arial" w:cs="Arial"/>
          <w:sz w:val="24"/>
          <w:szCs w:val="24"/>
        </w:rPr>
      </w:pPr>
    </w:p>
    <w:p w:rsidR="00E27312" w:rsidRPr="00664B4D" w:rsidRDefault="00E27312" w:rsidP="006C22F3">
      <w:pPr>
        <w:pStyle w:val="ListParagraph"/>
        <w:tabs>
          <w:tab w:val="left" w:pos="4132"/>
        </w:tabs>
        <w:spacing w:line="360" w:lineRule="auto"/>
        <w:ind w:left="1350"/>
        <w:jc w:val="both"/>
        <w:rPr>
          <w:rFonts w:ascii="Arial" w:hAnsi="Arial" w:cs="Arial"/>
          <w:sz w:val="24"/>
          <w:szCs w:val="24"/>
        </w:rPr>
      </w:pPr>
    </w:p>
    <w:p w:rsidR="00E27312" w:rsidRPr="00664B4D" w:rsidRDefault="00E27312" w:rsidP="006C22F3">
      <w:pPr>
        <w:pStyle w:val="ListParagraph"/>
        <w:tabs>
          <w:tab w:val="left" w:pos="4132"/>
        </w:tabs>
        <w:spacing w:line="360" w:lineRule="auto"/>
        <w:ind w:left="1350"/>
        <w:jc w:val="both"/>
        <w:rPr>
          <w:rFonts w:ascii="Arial" w:hAnsi="Arial" w:cs="Arial"/>
          <w:sz w:val="24"/>
          <w:szCs w:val="24"/>
        </w:rPr>
      </w:pPr>
    </w:p>
    <w:p w:rsidR="00E27312" w:rsidRPr="00664B4D" w:rsidRDefault="00E27312" w:rsidP="006C22F3">
      <w:pPr>
        <w:pStyle w:val="ListParagraph"/>
        <w:tabs>
          <w:tab w:val="left" w:pos="4132"/>
        </w:tabs>
        <w:spacing w:line="360" w:lineRule="auto"/>
        <w:ind w:left="1350"/>
        <w:jc w:val="both"/>
        <w:rPr>
          <w:rFonts w:ascii="Arial" w:hAnsi="Arial" w:cs="Arial"/>
          <w:sz w:val="24"/>
          <w:szCs w:val="24"/>
        </w:rPr>
      </w:pPr>
    </w:p>
    <w:p w:rsidR="00E27312" w:rsidRPr="00664B4D" w:rsidRDefault="00E27312" w:rsidP="006C22F3">
      <w:pPr>
        <w:pStyle w:val="ListParagraph"/>
        <w:tabs>
          <w:tab w:val="left" w:pos="4132"/>
        </w:tabs>
        <w:spacing w:line="360" w:lineRule="auto"/>
        <w:ind w:left="1350"/>
        <w:jc w:val="both"/>
        <w:rPr>
          <w:rFonts w:ascii="Arial" w:hAnsi="Arial" w:cs="Arial"/>
          <w:sz w:val="24"/>
          <w:szCs w:val="24"/>
        </w:rPr>
      </w:pPr>
    </w:p>
    <w:p w:rsidR="00E27312" w:rsidRPr="00664B4D" w:rsidRDefault="00E27312" w:rsidP="006C22F3">
      <w:pPr>
        <w:pStyle w:val="ListParagraph"/>
        <w:tabs>
          <w:tab w:val="left" w:pos="4132"/>
        </w:tabs>
        <w:spacing w:line="360" w:lineRule="auto"/>
        <w:ind w:left="1350"/>
        <w:jc w:val="both"/>
        <w:rPr>
          <w:rFonts w:ascii="Arial" w:hAnsi="Arial" w:cs="Arial"/>
          <w:sz w:val="24"/>
          <w:szCs w:val="24"/>
        </w:rPr>
      </w:pPr>
    </w:p>
    <w:p w:rsidR="00E27312" w:rsidRPr="00664B4D" w:rsidRDefault="00E27312" w:rsidP="006C22F3">
      <w:pPr>
        <w:pStyle w:val="ListParagraph"/>
        <w:tabs>
          <w:tab w:val="left" w:pos="4132"/>
        </w:tabs>
        <w:spacing w:line="360" w:lineRule="auto"/>
        <w:ind w:left="1350"/>
        <w:jc w:val="both"/>
        <w:rPr>
          <w:rFonts w:ascii="Arial" w:hAnsi="Arial" w:cs="Arial"/>
          <w:sz w:val="24"/>
          <w:szCs w:val="24"/>
        </w:rPr>
      </w:pPr>
    </w:p>
    <w:p w:rsidR="00E27312" w:rsidRPr="00664B4D" w:rsidRDefault="00E27312" w:rsidP="006C22F3">
      <w:pPr>
        <w:pStyle w:val="ListParagraph"/>
        <w:tabs>
          <w:tab w:val="left" w:pos="4132"/>
        </w:tabs>
        <w:spacing w:line="360" w:lineRule="auto"/>
        <w:ind w:left="1350"/>
        <w:jc w:val="both"/>
        <w:rPr>
          <w:rFonts w:ascii="Arial" w:hAnsi="Arial" w:cs="Arial"/>
          <w:sz w:val="24"/>
          <w:szCs w:val="24"/>
        </w:rPr>
      </w:pPr>
    </w:p>
    <w:p w:rsidR="00E27312" w:rsidRPr="00664B4D" w:rsidRDefault="00E27312" w:rsidP="006C22F3">
      <w:pPr>
        <w:pStyle w:val="ListParagraph"/>
        <w:tabs>
          <w:tab w:val="left" w:pos="4132"/>
        </w:tabs>
        <w:spacing w:line="360" w:lineRule="auto"/>
        <w:ind w:left="1350"/>
        <w:jc w:val="both"/>
        <w:rPr>
          <w:rFonts w:ascii="Arial" w:hAnsi="Arial" w:cs="Arial"/>
          <w:sz w:val="24"/>
          <w:szCs w:val="24"/>
        </w:rPr>
      </w:pPr>
    </w:p>
    <w:p w:rsidR="00E27312" w:rsidRPr="00664B4D" w:rsidRDefault="00E27312" w:rsidP="006C22F3">
      <w:pPr>
        <w:pStyle w:val="ListParagraph"/>
        <w:tabs>
          <w:tab w:val="left" w:pos="4132"/>
        </w:tabs>
        <w:spacing w:line="360" w:lineRule="auto"/>
        <w:ind w:left="1350"/>
        <w:jc w:val="both"/>
        <w:rPr>
          <w:rFonts w:ascii="Arial" w:hAnsi="Arial" w:cs="Arial"/>
          <w:sz w:val="24"/>
          <w:szCs w:val="24"/>
        </w:rPr>
      </w:pPr>
    </w:p>
    <w:p w:rsidR="00E27312" w:rsidRPr="00664B4D" w:rsidRDefault="00E27312" w:rsidP="006C22F3">
      <w:pPr>
        <w:pStyle w:val="ListParagraph"/>
        <w:tabs>
          <w:tab w:val="left" w:pos="4132"/>
        </w:tabs>
        <w:spacing w:line="360" w:lineRule="auto"/>
        <w:ind w:left="1350"/>
        <w:jc w:val="both"/>
        <w:rPr>
          <w:rFonts w:ascii="Arial" w:hAnsi="Arial" w:cs="Arial"/>
          <w:sz w:val="24"/>
          <w:szCs w:val="24"/>
        </w:rPr>
      </w:pPr>
    </w:p>
    <w:p w:rsidR="00E000F2" w:rsidRDefault="00E000F2" w:rsidP="00E000F2">
      <w:pPr>
        <w:pStyle w:val="Caption"/>
        <w:rPr>
          <w:rFonts w:ascii="Arial" w:hAnsi="Arial" w:cs="Arial"/>
          <w:b w:val="0"/>
          <w:bCs w:val="0"/>
          <w:color w:val="auto"/>
          <w:sz w:val="24"/>
          <w:szCs w:val="24"/>
        </w:rPr>
      </w:pPr>
      <w:bookmarkStart w:id="22" w:name="_Toc419722300"/>
      <w:bookmarkStart w:id="23" w:name="_Toc419723370"/>
      <w:bookmarkStart w:id="24" w:name="_Toc420600595"/>
      <w:bookmarkStart w:id="25" w:name="_Toc409701244"/>
    </w:p>
    <w:p w:rsidR="003D0729" w:rsidRPr="003D0729" w:rsidRDefault="003D0729" w:rsidP="003D0729"/>
    <w:p w:rsidR="00E27312" w:rsidRDefault="00E000F2" w:rsidP="00131A96">
      <w:pPr>
        <w:pStyle w:val="Caption"/>
        <w:spacing w:line="360" w:lineRule="auto"/>
        <w:jc w:val="both"/>
        <w:rPr>
          <w:rFonts w:ascii="Arial" w:hAnsi="Arial" w:cs="Arial"/>
          <w:b w:val="0"/>
          <w:color w:val="auto"/>
          <w:sz w:val="24"/>
          <w:szCs w:val="24"/>
        </w:rPr>
      </w:pPr>
      <w:bookmarkStart w:id="26" w:name="_Toc420816628"/>
      <w:r w:rsidRPr="00E000F2">
        <w:rPr>
          <w:rFonts w:ascii="Arial" w:hAnsi="Arial" w:cs="Arial"/>
          <w:color w:val="auto"/>
          <w:sz w:val="24"/>
          <w:szCs w:val="24"/>
        </w:rPr>
        <w:t xml:space="preserve">Figure </w:t>
      </w:r>
      <w:r w:rsidR="00B74031" w:rsidRPr="00E000F2">
        <w:rPr>
          <w:rFonts w:ascii="Arial" w:hAnsi="Arial" w:cs="Arial"/>
          <w:color w:val="auto"/>
          <w:sz w:val="24"/>
          <w:szCs w:val="24"/>
        </w:rPr>
        <w:fldChar w:fldCharType="begin"/>
      </w:r>
      <w:r w:rsidRPr="00E000F2">
        <w:rPr>
          <w:rFonts w:ascii="Arial" w:hAnsi="Arial" w:cs="Arial"/>
          <w:color w:val="auto"/>
          <w:sz w:val="24"/>
          <w:szCs w:val="24"/>
        </w:rPr>
        <w:instrText xml:space="preserve"> SEQ Figure \* ARABIC </w:instrText>
      </w:r>
      <w:r w:rsidR="00B74031" w:rsidRPr="00E000F2">
        <w:rPr>
          <w:rFonts w:ascii="Arial" w:hAnsi="Arial" w:cs="Arial"/>
          <w:color w:val="auto"/>
          <w:sz w:val="24"/>
          <w:szCs w:val="24"/>
        </w:rPr>
        <w:fldChar w:fldCharType="separate"/>
      </w:r>
      <w:r>
        <w:rPr>
          <w:rFonts w:ascii="Arial" w:hAnsi="Arial" w:cs="Arial"/>
          <w:noProof/>
          <w:color w:val="auto"/>
          <w:sz w:val="24"/>
          <w:szCs w:val="24"/>
        </w:rPr>
        <w:t>1</w:t>
      </w:r>
      <w:r w:rsidR="00B74031" w:rsidRPr="00E000F2">
        <w:rPr>
          <w:rFonts w:ascii="Arial" w:hAnsi="Arial" w:cs="Arial"/>
          <w:color w:val="auto"/>
          <w:sz w:val="24"/>
          <w:szCs w:val="24"/>
        </w:rPr>
        <w:fldChar w:fldCharType="end"/>
      </w:r>
      <w:r w:rsidR="00AF4CCF" w:rsidRPr="00E000F2">
        <w:rPr>
          <w:rFonts w:ascii="Arial" w:hAnsi="Arial" w:cs="Arial"/>
          <w:b w:val="0"/>
          <w:color w:val="auto"/>
          <w:sz w:val="24"/>
          <w:szCs w:val="24"/>
        </w:rPr>
        <w:t>: Conceptual</w:t>
      </w:r>
      <w:r w:rsidR="00326280" w:rsidRPr="00E000F2">
        <w:rPr>
          <w:rFonts w:ascii="Arial" w:hAnsi="Arial" w:cs="Arial"/>
          <w:b w:val="0"/>
          <w:color w:val="auto"/>
          <w:sz w:val="24"/>
          <w:szCs w:val="24"/>
        </w:rPr>
        <w:t xml:space="preserve"> framework for determinants of non-adherence to antiretroviral therapy among HIV- Infected adults in Aksum town</w:t>
      </w:r>
      <w:r w:rsidR="00131A96">
        <w:rPr>
          <w:rFonts w:ascii="Arial" w:hAnsi="Arial" w:cs="Arial"/>
          <w:b w:val="0"/>
          <w:color w:val="auto"/>
          <w:sz w:val="24"/>
          <w:szCs w:val="24"/>
        </w:rPr>
        <w:t xml:space="preserve"> health facilities</w:t>
      </w:r>
      <w:r w:rsidR="00326280" w:rsidRPr="00E000F2">
        <w:rPr>
          <w:rFonts w:ascii="Arial" w:hAnsi="Arial" w:cs="Arial"/>
          <w:b w:val="0"/>
          <w:color w:val="auto"/>
          <w:sz w:val="24"/>
          <w:szCs w:val="24"/>
        </w:rPr>
        <w:t>, Ethiopia 2015</w:t>
      </w:r>
      <w:bookmarkEnd w:id="22"/>
      <w:bookmarkEnd w:id="23"/>
      <w:bookmarkEnd w:id="24"/>
      <w:bookmarkEnd w:id="26"/>
    </w:p>
    <w:p w:rsidR="00137B03" w:rsidRDefault="00137B03" w:rsidP="00137B03"/>
    <w:p w:rsidR="00137B03" w:rsidRPr="00137B03" w:rsidRDefault="00137B03" w:rsidP="00137B03"/>
    <w:p w:rsidR="00E27312" w:rsidRPr="00664B4D" w:rsidRDefault="00E27312" w:rsidP="006C22F3">
      <w:pPr>
        <w:pStyle w:val="Heading2"/>
        <w:numPr>
          <w:ilvl w:val="1"/>
          <w:numId w:val="4"/>
        </w:numPr>
        <w:spacing w:line="360" w:lineRule="auto"/>
        <w:rPr>
          <w:rFonts w:ascii="Arial" w:hAnsi="Arial" w:cs="Arial"/>
          <w:color w:val="auto"/>
          <w:sz w:val="28"/>
          <w:szCs w:val="28"/>
        </w:rPr>
      </w:pPr>
      <w:bookmarkStart w:id="27" w:name="_Toc421062167"/>
      <w:r w:rsidRPr="00664B4D">
        <w:rPr>
          <w:rFonts w:ascii="Arial" w:hAnsi="Arial" w:cs="Arial"/>
          <w:color w:val="auto"/>
          <w:sz w:val="28"/>
          <w:szCs w:val="28"/>
        </w:rPr>
        <w:lastRenderedPageBreak/>
        <w:t>Justification</w:t>
      </w:r>
      <w:bookmarkEnd w:id="25"/>
      <w:r w:rsidRPr="00664B4D">
        <w:rPr>
          <w:rFonts w:ascii="Arial" w:hAnsi="Arial" w:cs="Arial"/>
          <w:color w:val="auto"/>
          <w:sz w:val="28"/>
          <w:szCs w:val="28"/>
        </w:rPr>
        <w:t xml:space="preserve"> of the study</w:t>
      </w:r>
      <w:bookmarkEnd w:id="27"/>
    </w:p>
    <w:p w:rsidR="00BF4DA1" w:rsidRDefault="00E27312" w:rsidP="006C22F3">
      <w:pPr>
        <w:spacing w:line="360" w:lineRule="auto"/>
        <w:jc w:val="both"/>
        <w:rPr>
          <w:rFonts w:ascii="Arial" w:hAnsi="Arial" w:cs="Arial"/>
          <w:sz w:val="24"/>
          <w:szCs w:val="24"/>
        </w:rPr>
      </w:pPr>
      <w:r w:rsidRPr="00664B4D">
        <w:rPr>
          <w:rFonts w:ascii="Arial" w:hAnsi="Arial" w:cs="Arial"/>
          <w:sz w:val="24"/>
          <w:szCs w:val="24"/>
        </w:rPr>
        <w:t>Human immune deficiency virus poses a unique challenge due to its rapid replication and mutation rates. Despite antiretroviral medications control HIV virus replication or multiplication, successful HIV therapy requires adherence greater than 95% to achieve long term suppression of viral load</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&lt;EndNote&gt;&lt;Cite&gt;&lt;Author&gt;Horizon&lt;/Author&gt;&lt;Year&gt;2004&lt;/Year&gt;&lt;RecNum&gt;57&lt;/RecNum&gt;&lt;DisplayText&gt;(5)&lt;/DisplayText&gt;&lt;record&gt;&lt;rec-number&gt;57&lt;/rec-number&gt;&lt;foreign-keys&gt;&lt;key app="EN" db-id="stw0zwed8edt04e0a5hprrv5dfp9pzt9w5xe"&gt;57&lt;/key&gt;&lt;/foreign-keys&gt;&lt;ref-type name="Journal Article"&gt;17&lt;/ref-type&gt;&lt;contributors&gt;&lt;authors&gt;&lt;author&gt;Horizon&lt;/author&gt;&lt;/authors&gt;&lt;/contributors&gt;&lt;titles&gt;&lt;title&gt; Adherence to antiretroviral therapy in adults: a guide for trainers. Nairobi: Population Council.&lt;/title&gt;&lt;secondary-title&gt;Horizon/Population Council, International Center for Reproductive Health and Coast Province General Hospital, Mombasa-Kenya&lt;/secondary-title&gt;&lt;/titles&gt;&lt;dates&gt;&lt;year&gt;2004&lt;/year&gt;&lt;/dates&gt;&lt;urls&gt;&lt;/urls&gt;&lt;/record&gt;&lt;/Cite&gt;&lt;/EndNote&gt;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5" w:tooltip="Horizon, 2004 #57" w:history="1">
        <w:r w:rsidR="0056699E">
          <w:rPr>
            <w:rFonts w:ascii="Arial" w:hAnsi="Arial" w:cs="Arial"/>
            <w:noProof/>
            <w:sz w:val="24"/>
            <w:szCs w:val="24"/>
          </w:rPr>
          <w:t>5</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 xml:space="preserve">. However taking ART medicines life-long treatment is one of the biggest challenges and non-adherence remains a major concern due to different factors. Adherence is a dynamic process on which adherence status changes over time and is influenced by multiple factors. </w:t>
      </w:r>
    </w:p>
    <w:p w:rsidR="0056699E" w:rsidRDefault="0056699E" w:rsidP="0007608A">
      <w:pPr>
        <w:spacing w:line="360" w:lineRule="auto"/>
        <w:jc w:val="both"/>
        <w:rPr>
          <w:rFonts w:ascii="Arial" w:hAnsi="Arial" w:cs="Arial"/>
          <w:sz w:val="24"/>
          <w:szCs w:val="24"/>
        </w:rPr>
      </w:pPr>
      <w:r>
        <w:rPr>
          <w:rFonts w:ascii="Arial" w:hAnsi="Arial" w:cs="Arial"/>
          <w:sz w:val="24"/>
          <w:szCs w:val="24"/>
        </w:rPr>
        <w:t xml:space="preserve">Controversial association </w:t>
      </w:r>
      <w:r w:rsidRPr="009A0195">
        <w:rPr>
          <w:rFonts w:ascii="Arial" w:hAnsi="Arial" w:cs="Arial"/>
          <w:sz w:val="24"/>
          <w:szCs w:val="24"/>
        </w:rPr>
        <w:t>of variables with adherence status was reported (duration on ART between studies in Ethiopia (Asmare et al., 2014, Irano et al., 2015)) and Nepal (Wasti et al., 2012) and CD4 count between studies in south and n</w:t>
      </w:r>
      <w:r>
        <w:rPr>
          <w:rFonts w:ascii="Arial" w:hAnsi="Arial" w:cs="Arial"/>
          <w:sz w:val="24"/>
          <w:szCs w:val="24"/>
        </w:rPr>
        <w:t xml:space="preserve">orth Ethiopia </w:t>
      </w:r>
      <w:r w:rsidRPr="009A0195">
        <w:rPr>
          <w:rFonts w:ascii="Arial" w:hAnsi="Arial" w:cs="Arial"/>
          <w:sz w:val="24"/>
          <w:szCs w:val="24"/>
        </w:rPr>
        <w:t>(Bitew et al., 2014, Berhe et al., 2013) and in Yirgalem Hospital (Irano et al., 2015)).</w:t>
      </w:r>
    </w:p>
    <w:p w:rsidR="00E27312" w:rsidRPr="00692214" w:rsidRDefault="0056699E" w:rsidP="0056699E">
      <w:pPr>
        <w:spacing w:line="360" w:lineRule="auto"/>
        <w:jc w:val="both"/>
        <w:rPr>
          <w:rFonts w:ascii="Arial" w:hAnsi="Arial" w:cs="Arial"/>
          <w:sz w:val="24"/>
          <w:szCs w:val="24"/>
        </w:rPr>
      </w:pPr>
      <w:r w:rsidRPr="00692214">
        <w:rPr>
          <w:rFonts w:ascii="Arial" w:hAnsi="Arial" w:cs="Arial"/>
          <w:sz w:val="24"/>
          <w:szCs w:val="24"/>
        </w:rPr>
        <w:t>In Tigray Region particularly Aksum town</w:t>
      </w:r>
      <w:r w:rsidRPr="00692214">
        <w:rPr>
          <w:rFonts w:ascii="Arial" w:eastAsia="ArialMT" w:hAnsi="Arial" w:cs="Arial"/>
          <w:sz w:val="24"/>
          <w:szCs w:val="24"/>
        </w:rPr>
        <w:t xml:space="preserve"> little is known </w:t>
      </w:r>
      <w:r w:rsidRPr="00692214">
        <w:rPr>
          <w:rFonts w:ascii="Arial" w:hAnsi="Arial" w:cs="Arial"/>
          <w:sz w:val="24"/>
          <w:szCs w:val="24"/>
        </w:rPr>
        <w:t>on factors assoc</w:t>
      </w:r>
      <w:r>
        <w:rPr>
          <w:rFonts w:ascii="Arial" w:hAnsi="Arial" w:cs="Arial"/>
          <w:sz w:val="24"/>
          <w:szCs w:val="24"/>
        </w:rPr>
        <w:t>iated with non-adherence to ART and s</w:t>
      </w:r>
      <w:r w:rsidR="007C7D62" w:rsidRPr="00692214">
        <w:rPr>
          <w:rFonts w:ascii="Arial" w:hAnsi="Arial" w:cs="Arial"/>
          <w:sz w:val="24"/>
          <w:szCs w:val="24"/>
        </w:rPr>
        <w:t xml:space="preserve">ince adherence is not stable, </w:t>
      </w:r>
      <w:r w:rsidR="00E27312" w:rsidRPr="00692214">
        <w:rPr>
          <w:rFonts w:ascii="Arial" w:hAnsi="Arial" w:cs="Arial"/>
          <w:sz w:val="24"/>
          <w:szCs w:val="24"/>
        </w:rPr>
        <w:t xml:space="preserve">evidence based information is needed to identify </w:t>
      </w:r>
      <w:r w:rsidR="00541BD6" w:rsidRPr="00692214">
        <w:rPr>
          <w:rFonts w:ascii="Arial" w:hAnsi="Arial" w:cs="Arial"/>
          <w:sz w:val="24"/>
          <w:szCs w:val="24"/>
        </w:rPr>
        <w:t xml:space="preserve">site specific </w:t>
      </w:r>
      <w:r w:rsidR="00E27312" w:rsidRPr="00692214">
        <w:rPr>
          <w:rFonts w:ascii="Arial" w:hAnsi="Arial" w:cs="Arial"/>
          <w:sz w:val="24"/>
          <w:szCs w:val="24"/>
        </w:rPr>
        <w:t xml:space="preserve">determinants of non-adherence to ART and to plan effective intervention </w:t>
      </w:r>
      <w:r w:rsidR="00CF65DD" w:rsidRPr="00692214">
        <w:rPr>
          <w:rFonts w:ascii="Arial" w:hAnsi="Arial" w:cs="Arial"/>
          <w:sz w:val="24"/>
          <w:szCs w:val="24"/>
        </w:rPr>
        <w:t>strategies.</w:t>
      </w:r>
      <w:r w:rsidR="0007608A">
        <w:rPr>
          <w:rFonts w:ascii="Arial" w:hAnsi="Arial" w:cs="Arial"/>
          <w:sz w:val="24"/>
          <w:szCs w:val="24"/>
        </w:rPr>
        <w:t xml:space="preserve"> </w:t>
      </w:r>
      <w:r w:rsidR="00E27312" w:rsidRPr="00692214">
        <w:rPr>
          <w:rFonts w:ascii="Arial" w:hAnsi="Arial" w:cs="Arial"/>
          <w:sz w:val="24"/>
          <w:szCs w:val="24"/>
        </w:rPr>
        <w:t xml:space="preserve">Therefore this study </w:t>
      </w:r>
      <w:r w:rsidR="00060C95" w:rsidRPr="00692214">
        <w:rPr>
          <w:rFonts w:ascii="Arial" w:hAnsi="Arial" w:cs="Arial"/>
          <w:sz w:val="24"/>
          <w:szCs w:val="24"/>
        </w:rPr>
        <w:t xml:space="preserve">could </w:t>
      </w:r>
      <w:r w:rsidR="00DC113D" w:rsidRPr="00692214">
        <w:rPr>
          <w:rFonts w:ascii="Arial" w:hAnsi="Arial" w:cs="Arial"/>
          <w:sz w:val="24"/>
          <w:szCs w:val="24"/>
        </w:rPr>
        <w:t>help</w:t>
      </w:r>
      <w:r w:rsidR="00E27312" w:rsidRPr="00692214">
        <w:rPr>
          <w:rFonts w:ascii="Arial" w:hAnsi="Arial" w:cs="Arial"/>
          <w:sz w:val="24"/>
          <w:szCs w:val="24"/>
        </w:rPr>
        <w:t xml:space="preserve"> to identify determinant of non adherence to ART in Aksum </w:t>
      </w:r>
      <w:r w:rsidR="00297A8D" w:rsidRPr="00692214">
        <w:rPr>
          <w:rFonts w:ascii="Arial" w:hAnsi="Arial" w:cs="Arial"/>
          <w:sz w:val="24"/>
          <w:szCs w:val="24"/>
        </w:rPr>
        <w:t>town health facilities</w:t>
      </w:r>
      <w:r w:rsidR="00CF65DD" w:rsidRPr="00692214">
        <w:rPr>
          <w:rFonts w:ascii="Arial" w:hAnsi="Arial" w:cs="Arial"/>
          <w:sz w:val="24"/>
          <w:szCs w:val="24"/>
        </w:rPr>
        <w:t xml:space="preserve"> </w:t>
      </w:r>
      <w:r w:rsidR="00E27312" w:rsidRPr="00692214">
        <w:rPr>
          <w:rFonts w:ascii="Arial" w:hAnsi="Arial" w:cs="Arial"/>
          <w:sz w:val="24"/>
          <w:szCs w:val="24"/>
        </w:rPr>
        <w:t>and can be use</w:t>
      </w:r>
      <w:r w:rsidR="00060C95" w:rsidRPr="00692214">
        <w:rPr>
          <w:rFonts w:ascii="Arial" w:hAnsi="Arial" w:cs="Arial"/>
          <w:sz w:val="24"/>
          <w:szCs w:val="24"/>
        </w:rPr>
        <w:t>d</w:t>
      </w:r>
      <w:r w:rsidR="00E27312" w:rsidRPr="00692214">
        <w:rPr>
          <w:rFonts w:ascii="Arial" w:hAnsi="Arial" w:cs="Arial"/>
          <w:sz w:val="24"/>
          <w:szCs w:val="24"/>
        </w:rPr>
        <w:t xml:space="preserve"> for planning interventions to</w:t>
      </w:r>
      <w:r w:rsidR="00DE680C" w:rsidRPr="00692214">
        <w:rPr>
          <w:rFonts w:ascii="Arial" w:hAnsi="Arial" w:cs="Arial"/>
          <w:sz w:val="24"/>
          <w:szCs w:val="24"/>
        </w:rPr>
        <w:t xml:space="preserve"> maximize long-term adherence for</w:t>
      </w:r>
      <w:r w:rsidR="00E27312" w:rsidRPr="00692214">
        <w:rPr>
          <w:rFonts w:ascii="Arial" w:hAnsi="Arial" w:cs="Arial"/>
          <w:sz w:val="24"/>
          <w:szCs w:val="24"/>
        </w:rPr>
        <w:t xml:space="preserve"> </w:t>
      </w:r>
      <w:r w:rsidR="007C7D62" w:rsidRPr="00692214">
        <w:rPr>
          <w:rFonts w:ascii="Arial" w:hAnsi="Arial" w:cs="Arial"/>
          <w:sz w:val="24"/>
          <w:szCs w:val="24"/>
        </w:rPr>
        <w:t xml:space="preserve">clients </w:t>
      </w:r>
      <w:r w:rsidR="00DE680C" w:rsidRPr="00692214">
        <w:rPr>
          <w:rFonts w:ascii="Arial" w:hAnsi="Arial" w:cs="Arial"/>
          <w:sz w:val="24"/>
          <w:szCs w:val="24"/>
        </w:rPr>
        <w:t xml:space="preserve">on </w:t>
      </w:r>
      <w:r w:rsidR="00E27312" w:rsidRPr="00692214">
        <w:rPr>
          <w:rFonts w:ascii="Arial" w:hAnsi="Arial" w:cs="Arial"/>
          <w:sz w:val="24"/>
          <w:szCs w:val="24"/>
        </w:rPr>
        <w:t>ART.</w:t>
      </w:r>
    </w:p>
    <w:p w:rsidR="00E27312" w:rsidRPr="00664B4D" w:rsidRDefault="00E27312" w:rsidP="006C22F3">
      <w:pPr>
        <w:autoSpaceDE w:val="0"/>
        <w:autoSpaceDN w:val="0"/>
        <w:adjustRightInd w:val="0"/>
        <w:spacing w:after="0" w:line="360" w:lineRule="auto"/>
        <w:jc w:val="both"/>
        <w:rPr>
          <w:rFonts w:ascii="Arial" w:hAnsi="Arial" w:cs="Arial"/>
          <w:sz w:val="24"/>
          <w:szCs w:val="24"/>
        </w:rPr>
      </w:pPr>
    </w:p>
    <w:p w:rsidR="00E27312" w:rsidRPr="00664B4D" w:rsidRDefault="00E27312" w:rsidP="006C22F3">
      <w:pPr>
        <w:autoSpaceDE w:val="0"/>
        <w:autoSpaceDN w:val="0"/>
        <w:adjustRightInd w:val="0"/>
        <w:spacing w:after="0" w:line="360" w:lineRule="auto"/>
        <w:jc w:val="both"/>
        <w:rPr>
          <w:rFonts w:ascii="Arial" w:hAnsi="Arial" w:cs="Arial"/>
          <w:sz w:val="24"/>
          <w:szCs w:val="24"/>
        </w:rPr>
      </w:pPr>
    </w:p>
    <w:p w:rsidR="00E27312" w:rsidRPr="00664B4D" w:rsidRDefault="00E27312" w:rsidP="006C22F3">
      <w:pPr>
        <w:autoSpaceDE w:val="0"/>
        <w:autoSpaceDN w:val="0"/>
        <w:adjustRightInd w:val="0"/>
        <w:spacing w:after="0" w:line="360" w:lineRule="auto"/>
        <w:jc w:val="both"/>
        <w:rPr>
          <w:rFonts w:ascii="Arial" w:hAnsi="Arial" w:cs="Arial"/>
          <w:sz w:val="24"/>
          <w:szCs w:val="24"/>
        </w:rPr>
      </w:pPr>
    </w:p>
    <w:p w:rsidR="00E27312" w:rsidRPr="00664B4D" w:rsidRDefault="00E27312" w:rsidP="006C22F3">
      <w:pPr>
        <w:autoSpaceDE w:val="0"/>
        <w:autoSpaceDN w:val="0"/>
        <w:adjustRightInd w:val="0"/>
        <w:spacing w:after="0" w:line="360" w:lineRule="auto"/>
        <w:jc w:val="both"/>
        <w:rPr>
          <w:rFonts w:ascii="Arial" w:hAnsi="Arial" w:cs="Arial"/>
          <w:sz w:val="24"/>
          <w:szCs w:val="24"/>
        </w:rPr>
      </w:pPr>
    </w:p>
    <w:p w:rsidR="00E27312" w:rsidRPr="00664B4D" w:rsidRDefault="00E27312" w:rsidP="006C22F3">
      <w:pPr>
        <w:autoSpaceDE w:val="0"/>
        <w:autoSpaceDN w:val="0"/>
        <w:adjustRightInd w:val="0"/>
        <w:spacing w:after="0" w:line="360" w:lineRule="auto"/>
        <w:jc w:val="both"/>
        <w:rPr>
          <w:rFonts w:ascii="Arial" w:hAnsi="Arial" w:cs="Arial"/>
          <w:sz w:val="24"/>
          <w:szCs w:val="24"/>
        </w:rPr>
      </w:pPr>
    </w:p>
    <w:p w:rsidR="00E27312" w:rsidRPr="00664B4D" w:rsidRDefault="00E27312" w:rsidP="006C22F3">
      <w:pPr>
        <w:autoSpaceDE w:val="0"/>
        <w:autoSpaceDN w:val="0"/>
        <w:adjustRightInd w:val="0"/>
        <w:spacing w:after="0" w:line="360" w:lineRule="auto"/>
        <w:jc w:val="both"/>
        <w:rPr>
          <w:rFonts w:ascii="Arial" w:hAnsi="Arial" w:cs="Arial"/>
          <w:sz w:val="24"/>
          <w:szCs w:val="24"/>
        </w:rPr>
      </w:pPr>
    </w:p>
    <w:p w:rsidR="00E27312" w:rsidRPr="00664B4D" w:rsidRDefault="00E27312" w:rsidP="006C22F3">
      <w:pPr>
        <w:autoSpaceDE w:val="0"/>
        <w:autoSpaceDN w:val="0"/>
        <w:adjustRightInd w:val="0"/>
        <w:spacing w:after="0" w:line="360" w:lineRule="auto"/>
        <w:jc w:val="both"/>
        <w:rPr>
          <w:rFonts w:ascii="Arial" w:hAnsi="Arial" w:cs="Arial"/>
          <w:sz w:val="24"/>
          <w:szCs w:val="24"/>
        </w:rPr>
      </w:pPr>
    </w:p>
    <w:p w:rsidR="00E27312" w:rsidRPr="00664B4D" w:rsidRDefault="00E27312" w:rsidP="006C22F3">
      <w:pPr>
        <w:autoSpaceDE w:val="0"/>
        <w:autoSpaceDN w:val="0"/>
        <w:adjustRightInd w:val="0"/>
        <w:spacing w:after="0" w:line="360" w:lineRule="auto"/>
        <w:jc w:val="both"/>
        <w:rPr>
          <w:rFonts w:ascii="Arial" w:hAnsi="Arial" w:cs="Arial"/>
          <w:sz w:val="24"/>
          <w:szCs w:val="24"/>
        </w:rPr>
      </w:pPr>
    </w:p>
    <w:p w:rsidR="00E27312" w:rsidRPr="00664B4D" w:rsidRDefault="00E27312" w:rsidP="006C22F3">
      <w:pPr>
        <w:autoSpaceDE w:val="0"/>
        <w:autoSpaceDN w:val="0"/>
        <w:adjustRightInd w:val="0"/>
        <w:spacing w:after="0" w:line="360" w:lineRule="auto"/>
        <w:jc w:val="both"/>
        <w:rPr>
          <w:rFonts w:ascii="Arial" w:hAnsi="Arial" w:cs="Arial"/>
          <w:sz w:val="24"/>
          <w:szCs w:val="24"/>
        </w:rPr>
      </w:pPr>
    </w:p>
    <w:p w:rsidR="00606D0B" w:rsidRDefault="00606D0B" w:rsidP="006C22F3">
      <w:pPr>
        <w:autoSpaceDE w:val="0"/>
        <w:autoSpaceDN w:val="0"/>
        <w:adjustRightInd w:val="0"/>
        <w:spacing w:after="0" w:line="360" w:lineRule="auto"/>
        <w:jc w:val="both"/>
        <w:rPr>
          <w:rFonts w:ascii="Arial" w:hAnsi="Arial" w:cs="Arial"/>
          <w:sz w:val="24"/>
          <w:szCs w:val="24"/>
        </w:rPr>
      </w:pPr>
    </w:p>
    <w:p w:rsidR="00E27312" w:rsidRPr="00664B4D" w:rsidRDefault="00E27312" w:rsidP="006C22F3">
      <w:pPr>
        <w:pStyle w:val="Heading1"/>
        <w:numPr>
          <w:ilvl w:val="0"/>
          <w:numId w:val="4"/>
        </w:numPr>
        <w:spacing w:line="360" w:lineRule="auto"/>
        <w:rPr>
          <w:rFonts w:ascii="Arial" w:hAnsi="Arial" w:cs="Arial"/>
          <w:color w:val="auto"/>
        </w:rPr>
      </w:pPr>
      <w:bookmarkStart w:id="28" w:name="_Toc421062168"/>
      <w:r w:rsidRPr="00664B4D">
        <w:rPr>
          <w:rFonts w:ascii="Arial" w:hAnsi="Arial" w:cs="Arial"/>
          <w:color w:val="auto"/>
        </w:rPr>
        <w:lastRenderedPageBreak/>
        <w:t>OBJECTIVE OF THE STUDY</w:t>
      </w:r>
      <w:bookmarkEnd w:id="28"/>
    </w:p>
    <w:p w:rsidR="00842231" w:rsidRPr="00664B4D" w:rsidRDefault="00842231" w:rsidP="006C22F3">
      <w:pPr>
        <w:spacing w:after="0" w:line="360" w:lineRule="auto"/>
        <w:rPr>
          <w:rFonts w:ascii="Arial" w:hAnsi="Arial" w:cs="Arial"/>
        </w:rPr>
      </w:pPr>
    </w:p>
    <w:p w:rsidR="00E27312" w:rsidRDefault="00E27312" w:rsidP="003B2B2F">
      <w:pPr>
        <w:spacing w:after="0" w:line="360" w:lineRule="auto"/>
        <w:jc w:val="both"/>
        <w:rPr>
          <w:rFonts w:ascii="Arial" w:hAnsi="Arial" w:cs="Arial"/>
          <w:sz w:val="24"/>
          <w:szCs w:val="24"/>
        </w:rPr>
      </w:pPr>
      <w:r w:rsidRPr="00664B4D">
        <w:rPr>
          <w:rFonts w:ascii="Arial" w:eastAsia="TimesNewRoman" w:hAnsi="Arial" w:cs="Arial"/>
          <w:sz w:val="24"/>
          <w:szCs w:val="24"/>
        </w:rPr>
        <w:t xml:space="preserve">The </w:t>
      </w:r>
      <w:r w:rsidR="00D10416">
        <w:rPr>
          <w:rFonts w:ascii="Arial" w:eastAsia="TimesNewRoman" w:hAnsi="Arial" w:cs="Arial"/>
          <w:sz w:val="24"/>
          <w:szCs w:val="24"/>
        </w:rPr>
        <w:t>objective</w:t>
      </w:r>
      <w:r w:rsidRPr="00664B4D">
        <w:rPr>
          <w:rFonts w:ascii="Arial" w:eastAsia="TimesNewRoman" w:hAnsi="Arial" w:cs="Arial"/>
          <w:sz w:val="24"/>
          <w:szCs w:val="24"/>
        </w:rPr>
        <w:t xml:space="preserve"> of </w:t>
      </w:r>
      <w:r w:rsidR="00444A0E">
        <w:rPr>
          <w:rFonts w:ascii="Arial" w:eastAsia="TimesNewRoman" w:hAnsi="Arial" w:cs="Arial"/>
          <w:sz w:val="24"/>
          <w:szCs w:val="24"/>
        </w:rPr>
        <w:t>the</w:t>
      </w:r>
      <w:r w:rsidRPr="00664B4D">
        <w:rPr>
          <w:rFonts w:ascii="Arial" w:eastAsia="TimesNewRoman" w:hAnsi="Arial" w:cs="Arial"/>
          <w:sz w:val="24"/>
          <w:szCs w:val="24"/>
        </w:rPr>
        <w:t xml:space="preserve"> study </w:t>
      </w:r>
      <w:r w:rsidR="00DE680C" w:rsidRPr="00664B4D">
        <w:rPr>
          <w:rFonts w:ascii="Arial" w:eastAsia="TimesNewRoman" w:hAnsi="Arial" w:cs="Arial"/>
          <w:sz w:val="24"/>
          <w:szCs w:val="24"/>
        </w:rPr>
        <w:t>was</w:t>
      </w:r>
      <w:r w:rsidRPr="00664B4D">
        <w:rPr>
          <w:rFonts w:ascii="Arial" w:eastAsia="TimesNewRoman" w:hAnsi="Arial" w:cs="Arial"/>
          <w:sz w:val="24"/>
          <w:szCs w:val="24"/>
        </w:rPr>
        <w:t xml:space="preserve"> to identify determinants of non-adherence to Antiretroviral Therapy among HIV infected adults on ART in Aksum town</w:t>
      </w:r>
      <w:r w:rsidR="003B2B2F">
        <w:rPr>
          <w:rFonts w:ascii="Arial" w:hAnsi="Arial" w:cs="Arial"/>
          <w:sz w:val="24"/>
          <w:szCs w:val="24"/>
        </w:rPr>
        <w:t>.</w:t>
      </w:r>
    </w:p>
    <w:p w:rsidR="00D448AB" w:rsidRDefault="00D448AB" w:rsidP="003B2B2F">
      <w:pPr>
        <w:spacing w:after="0" w:line="360" w:lineRule="auto"/>
        <w:jc w:val="both"/>
        <w:rPr>
          <w:rFonts w:ascii="Arial" w:hAnsi="Arial" w:cs="Arial"/>
          <w:sz w:val="24"/>
          <w:szCs w:val="24"/>
        </w:rPr>
      </w:pPr>
    </w:p>
    <w:p w:rsidR="00D448AB" w:rsidRDefault="00D448AB" w:rsidP="003B2B2F">
      <w:pPr>
        <w:spacing w:after="0" w:line="360" w:lineRule="auto"/>
        <w:jc w:val="both"/>
        <w:rPr>
          <w:rFonts w:ascii="Arial" w:hAnsi="Arial" w:cs="Arial"/>
          <w:sz w:val="24"/>
          <w:szCs w:val="24"/>
        </w:rPr>
      </w:pPr>
    </w:p>
    <w:p w:rsidR="00D448AB" w:rsidRDefault="00D448AB" w:rsidP="003B2B2F">
      <w:pPr>
        <w:spacing w:after="0" w:line="360" w:lineRule="auto"/>
        <w:jc w:val="both"/>
        <w:rPr>
          <w:rFonts w:ascii="Arial" w:hAnsi="Arial" w:cs="Arial"/>
          <w:sz w:val="24"/>
          <w:szCs w:val="24"/>
        </w:rPr>
      </w:pPr>
    </w:p>
    <w:p w:rsidR="00D448AB" w:rsidRDefault="00D448AB" w:rsidP="003B2B2F">
      <w:pPr>
        <w:spacing w:after="0" w:line="360" w:lineRule="auto"/>
        <w:jc w:val="both"/>
        <w:rPr>
          <w:rFonts w:ascii="Arial" w:hAnsi="Arial" w:cs="Arial"/>
          <w:sz w:val="24"/>
          <w:szCs w:val="24"/>
        </w:rPr>
      </w:pPr>
    </w:p>
    <w:p w:rsidR="00D448AB" w:rsidRDefault="00D448AB" w:rsidP="003B2B2F">
      <w:pPr>
        <w:spacing w:after="0" w:line="360" w:lineRule="auto"/>
        <w:jc w:val="both"/>
        <w:rPr>
          <w:rFonts w:ascii="Arial" w:hAnsi="Arial" w:cs="Arial"/>
          <w:sz w:val="24"/>
          <w:szCs w:val="24"/>
        </w:rPr>
      </w:pPr>
    </w:p>
    <w:p w:rsidR="00D448AB" w:rsidRDefault="00D448AB" w:rsidP="003B2B2F">
      <w:pPr>
        <w:spacing w:after="0" w:line="360" w:lineRule="auto"/>
        <w:jc w:val="both"/>
        <w:rPr>
          <w:rFonts w:ascii="Arial" w:hAnsi="Arial" w:cs="Arial"/>
          <w:sz w:val="24"/>
          <w:szCs w:val="24"/>
        </w:rPr>
      </w:pPr>
    </w:p>
    <w:p w:rsidR="00D448AB" w:rsidRDefault="00D448AB" w:rsidP="003B2B2F">
      <w:pPr>
        <w:spacing w:after="0" w:line="360" w:lineRule="auto"/>
        <w:jc w:val="both"/>
        <w:rPr>
          <w:rFonts w:ascii="Arial" w:hAnsi="Arial" w:cs="Arial"/>
          <w:sz w:val="24"/>
          <w:szCs w:val="24"/>
        </w:rPr>
      </w:pPr>
    </w:p>
    <w:p w:rsidR="00D448AB" w:rsidRDefault="00D448AB" w:rsidP="003B2B2F">
      <w:pPr>
        <w:spacing w:after="0" w:line="360" w:lineRule="auto"/>
        <w:jc w:val="both"/>
        <w:rPr>
          <w:rFonts w:ascii="Arial" w:hAnsi="Arial" w:cs="Arial"/>
          <w:sz w:val="24"/>
          <w:szCs w:val="24"/>
        </w:rPr>
      </w:pPr>
    </w:p>
    <w:p w:rsidR="00D448AB" w:rsidRDefault="00D448AB" w:rsidP="003B2B2F">
      <w:pPr>
        <w:spacing w:after="0" w:line="360" w:lineRule="auto"/>
        <w:jc w:val="both"/>
        <w:rPr>
          <w:rFonts w:ascii="Arial" w:hAnsi="Arial" w:cs="Arial"/>
          <w:sz w:val="24"/>
          <w:szCs w:val="24"/>
        </w:rPr>
      </w:pPr>
    </w:p>
    <w:p w:rsidR="00D448AB" w:rsidRDefault="00D448AB" w:rsidP="003B2B2F">
      <w:pPr>
        <w:spacing w:after="0" w:line="360" w:lineRule="auto"/>
        <w:jc w:val="both"/>
        <w:rPr>
          <w:rFonts w:ascii="Arial" w:hAnsi="Arial" w:cs="Arial"/>
          <w:sz w:val="24"/>
          <w:szCs w:val="24"/>
        </w:rPr>
      </w:pPr>
    </w:p>
    <w:p w:rsidR="00D448AB" w:rsidRDefault="00D448AB" w:rsidP="003B2B2F">
      <w:pPr>
        <w:spacing w:after="0" w:line="360" w:lineRule="auto"/>
        <w:jc w:val="both"/>
        <w:rPr>
          <w:rFonts w:ascii="Arial" w:hAnsi="Arial" w:cs="Arial"/>
          <w:sz w:val="24"/>
          <w:szCs w:val="24"/>
        </w:rPr>
      </w:pPr>
    </w:p>
    <w:p w:rsidR="00D448AB" w:rsidRDefault="00D448AB" w:rsidP="003B2B2F">
      <w:pPr>
        <w:spacing w:after="0" w:line="360" w:lineRule="auto"/>
        <w:jc w:val="both"/>
        <w:rPr>
          <w:rFonts w:ascii="Arial" w:hAnsi="Arial" w:cs="Arial"/>
          <w:sz w:val="24"/>
          <w:szCs w:val="24"/>
        </w:rPr>
      </w:pPr>
    </w:p>
    <w:p w:rsidR="00D448AB" w:rsidRDefault="00D448AB" w:rsidP="003B2B2F">
      <w:pPr>
        <w:spacing w:after="0" w:line="360" w:lineRule="auto"/>
        <w:jc w:val="both"/>
        <w:rPr>
          <w:rFonts w:ascii="Arial" w:hAnsi="Arial" w:cs="Arial"/>
          <w:sz w:val="24"/>
          <w:szCs w:val="24"/>
        </w:rPr>
      </w:pPr>
    </w:p>
    <w:p w:rsidR="00D448AB" w:rsidRDefault="00D448AB" w:rsidP="003B2B2F">
      <w:pPr>
        <w:spacing w:after="0" w:line="360" w:lineRule="auto"/>
        <w:jc w:val="both"/>
        <w:rPr>
          <w:rFonts w:ascii="Arial" w:hAnsi="Arial" w:cs="Arial"/>
          <w:sz w:val="24"/>
          <w:szCs w:val="24"/>
        </w:rPr>
      </w:pPr>
    </w:p>
    <w:p w:rsidR="00D448AB" w:rsidRDefault="00D448AB" w:rsidP="003B2B2F">
      <w:pPr>
        <w:spacing w:after="0" w:line="360" w:lineRule="auto"/>
        <w:jc w:val="both"/>
        <w:rPr>
          <w:rFonts w:ascii="Arial" w:hAnsi="Arial" w:cs="Arial"/>
          <w:sz w:val="24"/>
          <w:szCs w:val="24"/>
        </w:rPr>
      </w:pPr>
    </w:p>
    <w:p w:rsidR="00D448AB" w:rsidRDefault="00D448AB" w:rsidP="003B2B2F">
      <w:pPr>
        <w:spacing w:after="0" w:line="360" w:lineRule="auto"/>
        <w:jc w:val="both"/>
        <w:rPr>
          <w:rFonts w:ascii="Arial" w:hAnsi="Arial" w:cs="Arial"/>
          <w:sz w:val="24"/>
          <w:szCs w:val="24"/>
        </w:rPr>
      </w:pPr>
    </w:p>
    <w:p w:rsidR="00D448AB" w:rsidRDefault="00D448AB" w:rsidP="003B2B2F">
      <w:pPr>
        <w:spacing w:after="0" w:line="360" w:lineRule="auto"/>
        <w:jc w:val="both"/>
        <w:rPr>
          <w:rFonts w:ascii="Arial" w:hAnsi="Arial" w:cs="Arial"/>
          <w:sz w:val="24"/>
          <w:szCs w:val="24"/>
        </w:rPr>
      </w:pPr>
    </w:p>
    <w:p w:rsidR="00D448AB" w:rsidRDefault="00D448AB" w:rsidP="003B2B2F">
      <w:pPr>
        <w:spacing w:after="0" w:line="360" w:lineRule="auto"/>
        <w:jc w:val="both"/>
        <w:rPr>
          <w:rFonts w:ascii="Arial" w:hAnsi="Arial" w:cs="Arial"/>
          <w:sz w:val="24"/>
          <w:szCs w:val="24"/>
        </w:rPr>
      </w:pPr>
    </w:p>
    <w:p w:rsidR="00D448AB" w:rsidRDefault="00D448AB" w:rsidP="003B2B2F">
      <w:pPr>
        <w:spacing w:after="0" w:line="360" w:lineRule="auto"/>
        <w:jc w:val="both"/>
        <w:rPr>
          <w:rFonts w:ascii="Arial" w:hAnsi="Arial" w:cs="Arial"/>
          <w:sz w:val="24"/>
          <w:szCs w:val="24"/>
        </w:rPr>
      </w:pPr>
    </w:p>
    <w:p w:rsidR="00D448AB" w:rsidRDefault="00D448AB" w:rsidP="003B2B2F">
      <w:pPr>
        <w:spacing w:after="0" w:line="360" w:lineRule="auto"/>
        <w:jc w:val="both"/>
        <w:rPr>
          <w:rFonts w:ascii="Arial" w:hAnsi="Arial" w:cs="Arial"/>
          <w:sz w:val="24"/>
          <w:szCs w:val="24"/>
        </w:rPr>
      </w:pPr>
    </w:p>
    <w:p w:rsidR="00D448AB" w:rsidRDefault="00D448AB" w:rsidP="003B2B2F">
      <w:pPr>
        <w:spacing w:after="0" w:line="360" w:lineRule="auto"/>
        <w:jc w:val="both"/>
        <w:rPr>
          <w:rFonts w:ascii="Arial" w:hAnsi="Arial" w:cs="Arial"/>
          <w:sz w:val="24"/>
          <w:szCs w:val="24"/>
        </w:rPr>
      </w:pPr>
    </w:p>
    <w:p w:rsidR="00D448AB" w:rsidRDefault="00D448AB" w:rsidP="003B2B2F">
      <w:pPr>
        <w:spacing w:after="0" w:line="360" w:lineRule="auto"/>
        <w:jc w:val="both"/>
        <w:rPr>
          <w:rFonts w:ascii="Arial" w:hAnsi="Arial" w:cs="Arial"/>
          <w:sz w:val="24"/>
          <w:szCs w:val="24"/>
        </w:rPr>
      </w:pPr>
    </w:p>
    <w:p w:rsidR="00D448AB" w:rsidRDefault="00D448AB" w:rsidP="003B2B2F">
      <w:pPr>
        <w:spacing w:after="0" w:line="360" w:lineRule="auto"/>
        <w:jc w:val="both"/>
        <w:rPr>
          <w:rFonts w:ascii="Arial" w:hAnsi="Arial" w:cs="Arial"/>
          <w:sz w:val="24"/>
          <w:szCs w:val="24"/>
        </w:rPr>
      </w:pPr>
    </w:p>
    <w:p w:rsidR="00D448AB" w:rsidRDefault="00D448AB" w:rsidP="003B2B2F">
      <w:pPr>
        <w:spacing w:after="0" w:line="360" w:lineRule="auto"/>
        <w:jc w:val="both"/>
        <w:rPr>
          <w:rFonts w:ascii="Arial" w:hAnsi="Arial" w:cs="Arial"/>
          <w:sz w:val="24"/>
          <w:szCs w:val="24"/>
        </w:rPr>
      </w:pPr>
    </w:p>
    <w:p w:rsidR="00D448AB" w:rsidRDefault="00D448AB" w:rsidP="003B2B2F">
      <w:pPr>
        <w:spacing w:after="0" w:line="360" w:lineRule="auto"/>
        <w:jc w:val="both"/>
        <w:rPr>
          <w:rFonts w:ascii="Arial" w:hAnsi="Arial" w:cs="Arial"/>
          <w:sz w:val="24"/>
          <w:szCs w:val="24"/>
        </w:rPr>
      </w:pPr>
    </w:p>
    <w:p w:rsidR="00D448AB" w:rsidRDefault="00D448AB" w:rsidP="003B2B2F">
      <w:pPr>
        <w:spacing w:after="0" w:line="360" w:lineRule="auto"/>
        <w:jc w:val="both"/>
        <w:rPr>
          <w:rFonts w:ascii="Arial" w:hAnsi="Arial" w:cs="Arial"/>
          <w:sz w:val="24"/>
          <w:szCs w:val="24"/>
        </w:rPr>
      </w:pPr>
    </w:p>
    <w:p w:rsidR="00D448AB" w:rsidRPr="00664B4D" w:rsidRDefault="00D448AB" w:rsidP="003B2B2F">
      <w:pPr>
        <w:spacing w:after="0" w:line="360" w:lineRule="auto"/>
        <w:jc w:val="both"/>
        <w:rPr>
          <w:rFonts w:ascii="Arial" w:hAnsi="Arial" w:cs="Arial"/>
          <w:sz w:val="24"/>
          <w:szCs w:val="24"/>
        </w:rPr>
      </w:pPr>
    </w:p>
    <w:p w:rsidR="00E27312" w:rsidRPr="00664B4D" w:rsidRDefault="00E27312" w:rsidP="006C22F3">
      <w:pPr>
        <w:pStyle w:val="Heading1"/>
        <w:numPr>
          <w:ilvl w:val="0"/>
          <w:numId w:val="4"/>
        </w:numPr>
        <w:spacing w:line="360" w:lineRule="auto"/>
        <w:rPr>
          <w:rFonts w:ascii="Arial" w:hAnsi="Arial" w:cs="Arial"/>
          <w:color w:val="auto"/>
        </w:rPr>
      </w:pPr>
      <w:bookmarkStart w:id="29" w:name="_Toc421062169"/>
      <w:r w:rsidRPr="00664B4D">
        <w:rPr>
          <w:rFonts w:ascii="Arial" w:hAnsi="Arial" w:cs="Arial"/>
          <w:color w:val="auto"/>
        </w:rPr>
        <w:lastRenderedPageBreak/>
        <w:t>METHODS</w:t>
      </w:r>
      <w:bookmarkEnd w:id="29"/>
      <w:r w:rsidRPr="00664B4D">
        <w:rPr>
          <w:rFonts w:ascii="Arial" w:hAnsi="Arial" w:cs="Arial"/>
          <w:color w:val="auto"/>
        </w:rPr>
        <w:t xml:space="preserve"> </w:t>
      </w:r>
    </w:p>
    <w:p w:rsidR="006069BE" w:rsidRPr="00664B4D" w:rsidRDefault="00E27312" w:rsidP="006069BE">
      <w:pPr>
        <w:pStyle w:val="Heading2"/>
        <w:numPr>
          <w:ilvl w:val="1"/>
          <w:numId w:val="4"/>
        </w:numPr>
        <w:spacing w:line="360" w:lineRule="auto"/>
        <w:jc w:val="both"/>
        <w:rPr>
          <w:rFonts w:ascii="Arial" w:hAnsi="Arial" w:cs="Arial"/>
          <w:color w:val="auto"/>
          <w:sz w:val="24"/>
          <w:szCs w:val="24"/>
        </w:rPr>
      </w:pPr>
      <w:bookmarkStart w:id="30" w:name="_Toc421062170"/>
      <w:r w:rsidRPr="00664B4D">
        <w:rPr>
          <w:rFonts w:ascii="Arial" w:hAnsi="Arial" w:cs="Arial"/>
          <w:color w:val="auto"/>
          <w:sz w:val="24"/>
          <w:szCs w:val="24"/>
        </w:rPr>
        <w:t xml:space="preserve">Study design </w:t>
      </w:r>
      <w:r w:rsidR="006069BE">
        <w:rPr>
          <w:rFonts w:ascii="Arial" w:hAnsi="Arial" w:cs="Arial"/>
          <w:color w:val="auto"/>
          <w:sz w:val="24"/>
          <w:szCs w:val="24"/>
        </w:rPr>
        <w:t>and</w:t>
      </w:r>
      <w:r w:rsidR="006069BE" w:rsidRPr="006069BE">
        <w:rPr>
          <w:rFonts w:ascii="Arial" w:hAnsi="Arial" w:cs="Arial"/>
          <w:color w:val="auto"/>
          <w:sz w:val="24"/>
          <w:szCs w:val="24"/>
        </w:rPr>
        <w:t xml:space="preserve"> </w:t>
      </w:r>
      <w:r w:rsidR="006069BE">
        <w:rPr>
          <w:rFonts w:ascii="Arial" w:hAnsi="Arial" w:cs="Arial"/>
          <w:color w:val="auto"/>
          <w:sz w:val="24"/>
          <w:szCs w:val="24"/>
        </w:rPr>
        <w:t>period</w:t>
      </w:r>
      <w:bookmarkEnd w:id="30"/>
      <w:r w:rsidR="006069BE">
        <w:rPr>
          <w:rFonts w:ascii="Arial" w:hAnsi="Arial" w:cs="Arial"/>
          <w:color w:val="auto"/>
          <w:sz w:val="24"/>
          <w:szCs w:val="24"/>
        </w:rPr>
        <w:t xml:space="preserve"> </w:t>
      </w:r>
    </w:p>
    <w:p w:rsidR="00E27312" w:rsidRPr="00664B4D" w:rsidRDefault="006069BE" w:rsidP="006069BE">
      <w:pPr>
        <w:autoSpaceDE w:val="0"/>
        <w:autoSpaceDN w:val="0"/>
        <w:adjustRightInd w:val="0"/>
        <w:spacing w:after="0" w:line="360" w:lineRule="auto"/>
        <w:jc w:val="both"/>
        <w:rPr>
          <w:rFonts w:ascii="Arial" w:eastAsia="TimesNewRoman" w:hAnsi="Arial" w:cs="Arial"/>
          <w:sz w:val="24"/>
          <w:szCs w:val="24"/>
        </w:rPr>
      </w:pPr>
      <w:r>
        <w:rPr>
          <w:rFonts w:ascii="Arial" w:hAnsi="Arial" w:cs="Arial"/>
          <w:bCs/>
          <w:sz w:val="24"/>
          <w:szCs w:val="24"/>
        </w:rPr>
        <w:t xml:space="preserve">An </w:t>
      </w:r>
      <w:r w:rsidRPr="00664B4D">
        <w:rPr>
          <w:rFonts w:ascii="Arial" w:hAnsi="Arial" w:cs="Arial"/>
          <w:bCs/>
          <w:sz w:val="24"/>
          <w:szCs w:val="24"/>
        </w:rPr>
        <w:t>Institution based unmatched case control study was carried out</w:t>
      </w:r>
      <w:r>
        <w:rPr>
          <w:rFonts w:ascii="Arial" w:hAnsi="Arial" w:cs="Arial"/>
          <w:bCs/>
          <w:sz w:val="24"/>
          <w:szCs w:val="24"/>
        </w:rPr>
        <w:t xml:space="preserve"> from March 20 to May 15/2015</w:t>
      </w:r>
      <w:r w:rsidRPr="00DC0FF9">
        <w:rPr>
          <w:rFonts w:ascii="Arial" w:hAnsi="Arial" w:cs="Arial"/>
          <w:bCs/>
          <w:sz w:val="24"/>
          <w:szCs w:val="24"/>
        </w:rPr>
        <w:t>.</w:t>
      </w:r>
      <w:r w:rsidRPr="00DC0FF9">
        <w:rPr>
          <w:rFonts w:ascii="Arial" w:eastAsia="TimesNewRoman" w:hAnsi="Arial" w:cs="Arial"/>
          <w:sz w:val="24"/>
          <w:szCs w:val="24"/>
        </w:rPr>
        <w:t xml:space="preserve"> </w:t>
      </w:r>
      <w:r w:rsidR="00DE741A" w:rsidRPr="00DC0FF9">
        <w:rPr>
          <w:rFonts w:ascii="Arial" w:eastAsia="TimesNewRoman" w:hAnsi="Arial" w:cs="Arial"/>
          <w:sz w:val="24"/>
          <w:szCs w:val="24"/>
        </w:rPr>
        <w:t xml:space="preserve">Non-adherence to ART </w:t>
      </w:r>
      <w:r w:rsidR="00A74792" w:rsidRPr="00DC0FF9">
        <w:rPr>
          <w:rFonts w:ascii="Arial" w:eastAsia="TimesNewRoman" w:hAnsi="Arial" w:cs="Arial"/>
          <w:sz w:val="24"/>
          <w:szCs w:val="24"/>
        </w:rPr>
        <w:t>was</w:t>
      </w:r>
      <w:r w:rsidR="00DE741A" w:rsidRPr="00DC0FF9">
        <w:rPr>
          <w:rFonts w:ascii="Arial" w:eastAsia="TimesNewRoman" w:hAnsi="Arial" w:cs="Arial"/>
          <w:sz w:val="24"/>
          <w:szCs w:val="24"/>
        </w:rPr>
        <w:t xml:space="preserve"> considered as case and adherence to ART </w:t>
      </w:r>
      <w:r w:rsidR="00A74792" w:rsidRPr="00DC0FF9">
        <w:rPr>
          <w:rFonts w:ascii="Arial" w:eastAsia="TimesNewRoman" w:hAnsi="Arial" w:cs="Arial"/>
          <w:sz w:val="24"/>
          <w:szCs w:val="24"/>
        </w:rPr>
        <w:t>was</w:t>
      </w:r>
      <w:r w:rsidR="00DE741A" w:rsidRPr="00DC0FF9">
        <w:rPr>
          <w:rFonts w:ascii="Arial" w:eastAsia="TimesNewRoman" w:hAnsi="Arial" w:cs="Arial"/>
          <w:sz w:val="24"/>
          <w:szCs w:val="24"/>
        </w:rPr>
        <w:t xml:space="preserve"> taken as control.</w:t>
      </w:r>
    </w:p>
    <w:p w:rsidR="00E27312" w:rsidRPr="00692214" w:rsidRDefault="00E27312" w:rsidP="008B7267">
      <w:pPr>
        <w:pStyle w:val="Heading2"/>
        <w:numPr>
          <w:ilvl w:val="1"/>
          <w:numId w:val="4"/>
        </w:numPr>
        <w:spacing w:line="360" w:lineRule="auto"/>
        <w:jc w:val="both"/>
        <w:rPr>
          <w:rFonts w:ascii="Arial" w:hAnsi="Arial" w:cs="Arial"/>
          <w:color w:val="auto"/>
          <w:sz w:val="24"/>
          <w:szCs w:val="24"/>
        </w:rPr>
      </w:pPr>
      <w:bookmarkStart w:id="31" w:name="_Toc421062171"/>
      <w:r w:rsidRPr="00692214">
        <w:rPr>
          <w:rFonts w:ascii="Arial" w:hAnsi="Arial" w:cs="Arial"/>
          <w:color w:val="auto"/>
          <w:sz w:val="24"/>
          <w:szCs w:val="24"/>
        </w:rPr>
        <w:t>Study setting</w:t>
      </w:r>
      <w:bookmarkEnd w:id="31"/>
      <w:r w:rsidRPr="00692214">
        <w:rPr>
          <w:rFonts w:ascii="Arial" w:hAnsi="Arial" w:cs="Arial"/>
          <w:color w:val="auto"/>
          <w:sz w:val="24"/>
          <w:szCs w:val="24"/>
        </w:rPr>
        <w:t xml:space="preserve"> </w:t>
      </w:r>
    </w:p>
    <w:p w:rsidR="008B7267" w:rsidRPr="00060C95" w:rsidRDefault="00E27312" w:rsidP="008B7267">
      <w:pPr>
        <w:spacing w:line="360" w:lineRule="auto"/>
        <w:jc w:val="both"/>
        <w:rPr>
          <w:rFonts w:ascii="Arial" w:eastAsia="TimesNewRoman" w:hAnsi="Arial" w:cs="Arial"/>
          <w:sz w:val="24"/>
          <w:szCs w:val="24"/>
        </w:rPr>
      </w:pPr>
      <w:r w:rsidRPr="00692214">
        <w:rPr>
          <w:rFonts w:ascii="Arial" w:hAnsi="Arial" w:cs="Arial"/>
          <w:sz w:val="24"/>
          <w:szCs w:val="24"/>
        </w:rPr>
        <w:t xml:space="preserve">The </w:t>
      </w:r>
      <w:r w:rsidR="006069BE" w:rsidRPr="00692214">
        <w:rPr>
          <w:rFonts w:ascii="Arial" w:hAnsi="Arial" w:cs="Arial"/>
          <w:sz w:val="24"/>
          <w:szCs w:val="24"/>
        </w:rPr>
        <w:t>study was conducted in Aksum</w:t>
      </w:r>
      <w:r w:rsidR="00D10416" w:rsidRPr="00692214">
        <w:rPr>
          <w:rFonts w:ascii="Arial" w:hAnsi="Arial" w:cs="Arial"/>
          <w:sz w:val="24"/>
          <w:szCs w:val="24"/>
        </w:rPr>
        <w:t xml:space="preserve"> </w:t>
      </w:r>
      <w:r w:rsidR="00DC0FF9" w:rsidRPr="00692214">
        <w:rPr>
          <w:rFonts w:ascii="Arial" w:hAnsi="Arial" w:cs="Arial"/>
          <w:sz w:val="24"/>
          <w:szCs w:val="24"/>
        </w:rPr>
        <w:t>town health facilities</w:t>
      </w:r>
      <w:r w:rsidR="00D10416" w:rsidRPr="00692214">
        <w:rPr>
          <w:rFonts w:ascii="Arial" w:hAnsi="Arial" w:cs="Arial"/>
          <w:sz w:val="24"/>
          <w:szCs w:val="24"/>
        </w:rPr>
        <w:t xml:space="preserve"> which</w:t>
      </w:r>
      <w:r w:rsidR="00D10416" w:rsidRPr="00060C95">
        <w:rPr>
          <w:rFonts w:ascii="Arial" w:hAnsi="Arial" w:cs="Arial"/>
          <w:sz w:val="24"/>
          <w:szCs w:val="24"/>
        </w:rPr>
        <w:t xml:space="preserve"> are</w:t>
      </w:r>
      <w:r w:rsidR="006069BE" w:rsidRPr="00060C95">
        <w:rPr>
          <w:rFonts w:ascii="Arial" w:hAnsi="Arial" w:cs="Arial"/>
          <w:sz w:val="24"/>
          <w:szCs w:val="24"/>
        </w:rPr>
        <w:t xml:space="preserve"> found in</w:t>
      </w:r>
      <w:r w:rsidR="00D10416" w:rsidRPr="00060C95">
        <w:rPr>
          <w:rFonts w:ascii="Arial" w:hAnsi="Arial" w:cs="Arial"/>
          <w:sz w:val="24"/>
          <w:szCs w:val="24"/>
        </w:rPr>
        <w:t xml:space="preserve"> Aksum town,</w:t>
      </w:r>
      <w:r w:rsidR="006069BE" w:rsidRPr="00060C95">
        <w:rPr>
          <w:rFonts w:ascii="Arial" w:hAnsi="Arial" w:cs="Arial"/>
          <w:sz w:val="24"/>
          <w:szCs w:val="24"/>
        </w:rPr>
        <w:t xml:space="preserve"> Tigray</w:t>
      </w:r>
      <w:r w:rsidR="00D10416" w:rsidRPr="00060C95">
        <w:rPr>
          <w:rFonts w:ascii="Arial" w:hAnsi="Arial" w:cs="Arial"/>
          <w:sz w:val="24"/>
          <w:szCs w:val="24"/>
        </w:rPr>
        <w:t xml:space="preserve"> Regional State of</w:t>
      </w:r>
      <w:r w:rsidR="006069BE" w:rsidRPr="00060C95">
        <w:rPr>
          <w:rFonts w:ascii="Arial" w:hAnsi="Arial" w:cs="Arial"/>
          <w:sz w:val="24"/>
          <w:szCs w:val="24"/>
        </w:rPr>
        <w:t xml:space="preserve"> Ethiopia. Aksum is </w:t>
      </w:r>
      <w:r w:rsidR="006069BE" w:rsidRPr="00060C95">
        <w:rPr>
          <w:rFonts w:ascii="Arial" w:eastAsia="MinionPro-Regular" w:hAnsi="Arial" w:cs="Arial"/>
          <w:sz w:val="24"/>
          <w:szCs w:val="24"/>
        </w:rPr>
        <w:t>located 1067 K/m north of Addis Ababa which is the capital City of Ethiopia.</w:t>
      </w:r>
      <w:r w:rsidR="006069BE" w:rsidRPr="00060C95">
        <w:rPr>
          <w:rFonts w:ascii="Arial" w:hAnsi="Arial" w:cs="Arial"/>
          <w:sz w:val="24"/>
          <w:szCs w:val="24"/>
        </w:rPr>
        <w:t xml:space="preserve"> The town has a total population of 60706. In Aksum town there are one referral hospital (</w:t>
      </w:r>
      <w:r w:rsidR="006069BE" w:rsidRPr="00060C95">
        <w:rPr>
          <w:rFonts w:ascii="Arial" w:eastAsia="MinionPro-Regular" w:hAnsi="Arial" w:cs="Arial"/>
          <w:sz w:val="24"/>
          <w:szCs w:val="24"/>
        </w:rPr>
        <w:t>Aksum St. Marry hospital</w:t>
      </w:r>
      <w:r w:rsidR="006069BE" w:rsidRPr="00060C95">
        <w:rPr>
          <w:rFonts w:ascii="Arial" w:hAnsi="Arial" w:cs="Arial"/>
          <w:sz w:val="24"/>
          <w:szCs w:val="24"/>
        </w:rPr>
        <w:t>) and one health center (</w:t>
      </w:r>
      <w:r w:rsidR="006069BE" w:rsidRPr="00060C95">
        <w:rPr>
          <w:rFonts w:ascii="Arial" w:eastAsia="MinionPro-Regular" w:hAnsi="Arial" w:cs="Arial"/>
          <w:sz w:val="24"/>
          <w:szCs w:val="24"/>
        </w:rPr>
        <w:t>Aksum health center) that gives ART service</w:t>
      </w:r>
      <w:r w:rsidR="006069BE" w:rsidRPr="00060C95">
        <w:rPr>
          <w:rFonts w:ascii="Arial" w:hAnsi="Arial" w:cs="Arial"/>
          <w:sz w:val="24"/>
          <w:szCs w:val="24"/>
        </w:rPr>
        <w:t xml:space="preserve">. </w:t>
      </w:r>
      <w:r w:rsidR="006069BE" w:rsidRPr="00060C95">
        <w:rPr>
          <w:rFonts w:ascii="Arial" w:eastAsia="MinionPro-Regular" w:hAnsi="Arial" w:cs="Arial"/>
          <w:sz w:val="24"/>
          <w:szCs w:val="24"/>
        </w:rPr>
        <w:t xml:space="preserve">There were 2764 adults ever enrolled to ART (2293 in Aksum St. Marry hospital and 471 in Aksum health center). Currently 1351 HIV infected adults (1143 in </w:t>
      </w:r>
      <w:r w:rsidR="006069BE" w:rsidRPr="00060C95">
        <w:rPr>
          <w:rFonts w:ascii="Arial" w:hAnsi="Arial" w:cs="Arial"/>
          <w:sz w:val="24"/>
          <w:szCs w:val="24"/>
        </w:rPr>
        <w:t>Aksum St.Marry hospital</w:t>
      </w:r>
      <w:r w:rsidR="006069BE" w:rsidRPr="00060C95">
        <w:rPr>
          <w:rFonts w:ascii="Arial" w:eastAsia="MinionPro-Regular" w:hAnsi="Arial" w:cs="Arial"/>
          <w:sz w:val="24"/>
          <w:szCs w:val="24"/>
        </w:rPr>
        <w:t xml:space="preserve"> and 208 in Aksum health center)  are on ART </w:t>
      </w:r>
      <w:r w:rsidR="00B74031" w:rsidRPr="00060C95">
        <w:rPr>
          <w:rFonts w:ascii="Arial" w:eastAsia="MinionPro-Regular" w:hAnsi="Arial" w:cs="Arial"/>
          <w:sz w:val="24"/>
          <w:szCs w:val="24"/>
        </w:rPr>
        <w:fldChar w:fldCharType="begin"/>
      </w:r>
      <w:r w:rsidR="0056699E">
        <w:rPr>
          <w:rFonts w:ascii="Arial" w:eastAsia="MinionPro-Regular" w:hAnsi="Arial" w:cs="Arial"/>
          <w:sz w:val="24"/>
          <w:szCs w:val="24"/>
        </w:rPr>
        <w:instrText xml:space="preserve"> ADDIN EN.CITE &lt;EndNote&gt;&lt;Cite&gt;&lt;Author&gt;Office&lt;/Author&gt;&lt;Year&gt;2015&lt;/Year&gt;&lt;RecNum&gt;63&lt;/RecNum&gt;&lt;DisplayText&gt;(39)&lt;/DisplayText&gt;&lt;record&gt;&lt;rec-number&gt;63&lt;/rec-number&gt;&lt;foreign-keys&gt;&lt;key app="EN" db-id="stw0zwed8edt04e0a5hprrv5dfp9pzt9w5xe"&gt;63&lt;/key&gt;&lt;/foreign-keys&gt;&lt;ref-type name="Journal Article"&gt;17&lt;/ref-type&gt;&lt;contributors&gt;&lt;authors&gt;&lt;author&gt;Aksum Town Health Office &lt;/author&gt;&lt;/authors&gt;&lt;/contributors&gt;&lt;titles&gt;&lt;title&gt;Aksum Town Health Office report&lt;/title&gt;&lt;/titles&gt;&lt;dates&gt;&lt;year&gt;2015&lt;/year&gt;&lt;/dates&gt;&lt;urls&gt;&lt;/urls&gt;&lt;/record&gt;&lt;/Cite&gt;&lt;/EndNote&gt;</w:instrText>
      </w:r>
      <w:r w:rsidR="00B74031" w:rsidRPr="00060C95">
        <w:rPr>
          <w:rFonts w:ascii="Arial" w:eastAsia="MinionPro-Regular" w:hAnsi="Arial" w:cs="Arial"/>
          <w:sz w:val="24"/>
          <w:szCs w:val="24"/>
        </w:rPr>
        <w:fldChar w:fldCharType="separate"/>
      </w:r>
      <w:r w:rsidR="0056699E">
        <w:rPr>
          <w:rFonts w:ascii="Arial" w:eastAsia="MinionPro-Regular" w:hAnsi="Arial" w:cs="Arial"/>
          <w:noProof/>
          <w:sz w:val="24"/>
          <w:szCs w:val="24"/>
        </w:rPr>
        <w:t>(</w:t>
      </w:r>
      <w:hyperlink w:anchor="_ENREF_39" w:tooltip="Office, 2015 #63" w:history="1">
        <w:r w:rsidR="0056699E">
          <w:rPr>
            <w:rFonts w:ascii="Arial" w:eastAsia="MinionPro-Regular" w:hAnsi="Arial" w:cs="Arial"/>
            <w:noProof/>
            <w:sz w:val="24"/>
            <w:szCs w:val="24"/>
          </w:rPr>
          <w:t>39</w:t>
        </w:r>
      </w:hyperlink>
      <w:r w:rsidR="0056699E">
        <w:rPr>
          <w:rFonts w:ascii="Arial" w:eastAsia="MinionPro-Regular" w:hAnsi="Arial" w:cs="Arial"/>
          <w:noProof/>
          <w:sz w:val="24"/>
          <w:szCs w:val="24"/>
        </w:rPr>
        <w:t>)</w:t>
      </w:r>
      <w:r w:rsidR="00B74031" w:rsidRPr="00060C95">
        <w:rPr>
          <w:rFonts w:ascii="Arial" w:eastAsia="MinionPro-Regular" w:hAnsi="Arial" w:cs="Arial"/>
          <w:sz w:val="24"/>
          <w:szCs w:val="24"/>
        </w:rPr>
        <w:fldChar w:fldCharType="end"/>
      </w:r>
      <w:r w:rsidRPr="00060C95">
        <w:rPr>
          <w:rFonts w:ascii="Arial" w:eastAsia="MinionPro-Regular" w:hAnsi="Arial" w:cs="Arial"/>
          <w:sz w:val="24"/>
          <w:szCs w:val="24"/>
        </w:rPr>
        <w:t>.</w:t>
      </w:r>
    </w:p>
    <w:p w:rsidR="00E27312" w:rsidRPr="00664B4D" w:rsidRDefault="00E27312" w:rsidP="008B7267">
      <w:pPr>
        <w:pStyle w:val="ListParagraph"/>
        <w:numPr>
          <w:ilvl w:val="1"/>
          <w:numId w:val="4"/>
        </w:numPr>
        <w:spacing w:after="0" w:line="360" w:lineRule="auto"/>
        <w:jc w:val="both"/>
        <w:rPr>
          <w:rFonts w:ascii="Arial" w:hAnsi="Arial" w:cs="Arial"/>
          <w:b/>
          <w:sz w:val="24"/>
          <w:szCs w:val="24"/>
        </w:rPr>
      </w:pPr>
      <w:r w:rsidRPr="00664B4D">
        <w:rPr>
          <w:rFonts w:ascii="Arial" w:hAnsi="Arial" w:cs="Arial"/>
          <w:b/>
          <w:sz w:val="24"/>
          <w:szCs w:val="24"/>
        </w:rPr>
        <w:t>Source and study population</w:t>
      </w:r>
    </w:p>
    <w:p w:rsidR="00E27312" w:rsidRPr="009853F3" w:rsidRDefault="00E27312" w:rsidP="006C22F3">
      <w:pPr>
        <w:autoSpaceDE w:val="0"/>
        <w:autoSpaceDN w:val="0"/>
        <w:adjustRightInd w:val="0"/>
        <w:spacing w:line="360" w:lineRule="auto"/>
        <w:jc w:val="both"/>
        <w:rPr>
          <w:rFonts w:ascii="Arial" w:hAnsi="Arial" w:cs="Arial"/>
          <w:bCs/>
          <w:sz w:val="24"/>
          <w:szCs w:val="24"/>
        </w:rPr>
      </w:pPr>
      <w:r w:rsidRPr="009853F3">
        <w:rPr>
          <w:rFonts w:ascii="Arial" w:eastAsia="TimesNewRoman" w:hAnsi="Arial" w:cs="Arial"/>
          <w:sz w:val="24"/>
          <w:szCs w:val="24"/>
        </w:rPr>
        <w:t xml:space="preserve">Source population for cases were </w:t>
      </w:r>
      <w:bookmarkStart w:id="32" w:name="_GoBack"/>
      <w:r w:rsidRPr="009853F3">
        <w:rPr>
          <w:rFonts w:ascii="Arial" w:eastAsia="TimesNewRoman" w:hAnsi="Arial" w:cs="Arial"/>
          <w:sz w:val="24"/>
          <w:szCs w:val="24"/>
        </w:rPr>
        <w:t xml:space="preserve">all HIV/AIDS positive adults </w:t>
      </w:r>
      <w:r w:rsidR="00F560BE" w:rsidRPr="009853F3">
        <w:rPr>
          <w:rFonts w:ascii="Arial" w:eastAsia="TimesNewRoman" w:hAnsi="Arial" w:cs="Arial"/>
          <w:sz w:val="24"/>
          <w:szCs w:val="24"/>
        </w:rPr>
        <w:t xml:space="preserve">on ART </w:t>
      </w:r>
      <w:r w:rsidR="006E47E2" w:rsidRPr="009853F3">
        <w:rPr>
          <w:rFonts w:ascii="Arial" w:hAnsi="Arial" w:cs="Arial"/>
          <w:sz w:val="24"/>
          <w:szCs w:val="24"/>
        </w:rPr>
        <w:t>who w</w:t>
      </w:r>
      <w:r w:rsidR="009853F3" w:rsidRPr="009853F3">
        <w:rPr>
          <w:rFonts w:ascii="Arial" w:hAnsi="Arial" w:cs="Arial"/>
          <w:sz w:val="24"/>
          <w:szCs w:val="24"/>
        </w:rPr>
        <w:t>ere non-adherent</w:t>
      </w:r>
      <w:r w:rsidR="006E47E2" w:rsidRPr="009853F3">
        <w:rPr>
          <w:rFonts w:ascii="Arial" w:hAnsi="Arial" w:cs="Arial"/>
          <w:sz w:val="24"/>
          <w:szCs w:val="24"/>
        </w:rPr>
        <w:t xml:space="preserve"> at least once in the last three visits </w:t>
      </w:r>
      <w:r w:rsidRPr="009853F3">
        <w:rPr>
          <w:rFonts w:ascii="Arial" w:hAnsi="Arial" w:cs="Arial"/>
          <w:sz w:val="24"/>
          <w:szCs w:val="24"/>
        </w:rPr>
        <w:t xml:space="preserve">and for controls </w:t>
      </w:r>
      <w:r w:rsidRPr="009853F3">
        <w:rPr>
          <w:rFonts w:ascii="Arial" w:eastAsia="TimesNewRoman" w:hAnsi="Arial" w:cs="Arial"/>
          <w:sz w:val="24"/>
          <w:szCs w:val="24"/>
        </w:rPr>
        <w:t xml:space="preserve">all HIV/AIDS positive adults </w:t>
      </w:r>
      <w:r w:rsidR="00F560BE" w:rsidRPr="009853F3">
        <w:rPr>
          <w:rFonts w:ascii="Arial" w:eastAsia="TimesNewRoman" w:hAnsi="Arial" w:cs="Arial"/>
          <w:sz w:val="24"/>
          <w:szCs w:val="24"/>
        </w:rPr>
        <w:t xml:space="preserve">on ART </w:t>
      </w:r>
      <w:r w:rsidR="009853F3">
        <w:rPr>
          <w:rFonts w:ascii="Arial" w:hAnsi="Arial" w:cs="Arial"/>
          <w:sz w:val="24"/>
          <w:szCs w:val="24"/>
        </w:rPr>
        <w:t>who were adherent</w:t>
      </w:r>
      <w:r w:rsidR="006E47E2" w:rsidRPr="009853F3">
        <w:rPr>
          <w:rFonts w:ascii="Arial" w:hAnsi="Arial" w:cs="Arial"/>
          <w:sz w:val="24"/>
          <w:szCs w:val="24"/>
        </w:rPr>
        <w:t xml:space="preserve"> in all of the last three visits for chronic follow up appointment.</w:t>
      </w:r>
      <w:r w:rsidRPr="009853F3">
        <w:rPr>
          <w:rFonts w:ascii="Arial" w:hAnsi="Arial" w:cs="Arial"/>
          <w:bCs/>
          <w:sz w:val="24"/>
          <w:szCs w:val="24"/>
        </w:rPr>
        <w:t xml:space="preserve"> </w:t>
      </w:r>
    </w:p>
    <w:bookmarkEnd w:id="32"/>
    <w:p w:rsidR="00E27312" w:rsidRPr="009853F3" w:rsidRDefault="00E27312" w:rsidP="008B7267">
      <w:pPr>
        <w:autoSpaceDE w:val="0"/>
        <w:autoSpaceDN w:val="0"/>
        <w:adjustRightInd w:val="0"/>
        <w:spacing w:after="0" w:line="360" w:lineRule="auto"/>
        <w:jc w:val="both"/>
        <w:rPr>
          <w:rFonts w:ascii="Arial" w:hAnsi="Arial" w:cs="Arial"/>
          <w:sz w:val="24"/>
          <w:szCs w:val="24"/>
        </w:rPr>
      </w:pPr>
      <w:r w:rsidRPr="009853F3">
        <w:rPr>
          <w:rFonts w:ascii="Arial" w:eastAsia="TimesNewRoman" w:hAnsi="Arial" w:cs="Arial"/>
          <w:sz w:val="24"/>
          <w:szCs w:val="24"/>
        </w:rPr>
        <w:t xml:space="preserve">The study population for cases </w:t>
      </w:r>
      <w:r w:rsidR="006E47E2" w:rsidRPr="009853F3">
        <w:rPr>
          <w:rFonts w:ascii="Arial" w:eastAsia="TimesNewRoman" w:hAnsi="Arial" w:cs="Arial"/>
          <w:sz w:val="24"/>
          <w:szCs w:val="24"/>
        </w:rPr>
        <w:t xml:space="preserve">were all HIV/AIDS positive adults </w:t>
      </w:r>
      <w:r w:rsidR="00F560BE" w:rsidRPr="009853F3">
        <w:rPr>
          <w:rFonts w:ascii="Arial" w:eastAsia="TimesNewRoman" w:hAnsi="Arial" w:cs="Arial"/>
          <w:sz w:val="24"/>
          <w:szCs w:val="24"/>
        </w:rPr>
        <w:t xml:space="preserve">on ART </w:t>
      </w:r>
      <w:r w:rsidR="006E47E2" w:rsidRPr="009853F3">
        <w:rPr>
          <w:rFonts w:ascii="Arial" w:hAnsi="Arial" w:cs="Arial"/>
          <w:sz w:val="24"/>
          <w:szCs w:val="24"/>
        </w:rPr>
        <w:t xml:space="preserve">who were non-adherent at least once in the last three visits </w:t>
      </w:r>
      <w:r w:rsidRPr="009853F3">
        <w:rPr>
          <w:rFonts w:ascii="Arial" w:eastAsia="TimesNewRoman" w:hAnsi="Arial" w:cs="Arial"/>
          <w:sz w:val="24"/>
          <w:szCs w:val="24"/>
        </w:rPr>
        <w:t>who visited ART clinic for chronic care follow up during the study period</w:t>
      </w:r>
      <w:r w:rsidRPr="009853F3">
        <w:rPr>
          <w:rFonts w:ascii="Arial" w:hAnsi="Arial" w:cs="Arial"/>
          <w:sz w:val="24"/>
          <w:szCs w:val="24"/>
        </w:rPr>
        <w:t xml:space="preserve"> and for controls </w:t>
      </w:r>
      <w:r w:rsidR="006E47E2" w:rsidRPr="009853F3">
        <w:rPr>
          <w:rFonts w:ascii="Arial" w:eastAsia="TimesNewRoman" w:hAnsi="Arial" w:cs="Arial"/>
          <w:sz w:val="24"/>
          <w:szCs w:val="24"/>
        </w:rPr>
        <w:t xml:space="preserve">all HIV/AIDS positive adults </w:t>
      </w:r>
      <w:r w:rsidR="006E47E2" w:rsidRPr="009853F3">
        <w:rPr>
          <w:rFonts w:ascii="Arial" w:hAnsi="Arial" w:cs="Arial"/>
          <w:sz w:val="24"/>
          <w:szCs w:val="24"/>
        </w:rPr>
        <w:t xml:space="preserve">who were adherent in all of the last three visits </w:t>
      </w:r>
      <w:r w:rsidRPr="009853F3">
        <w:rPr>
          <w:rFonts w:ascii="Arial" w:eastAsia="TimesNewRoman" w:hAnsi="Arial" w:cs="Arial"/>
          <w:sz w:val="24"/>
          <w:szCs w:val="24"/>
        </w:rPr>
        <w:t>who visited ART clinic for chronic care follow up during the study period.</w:t>
      </w:r>
    </w:p>
    <w:p w:rsidR="00E27312" w:rsidRPr="00664B4D" w:rsidRDefault="00E27312" w:rsidP="006C22F3">
      <w:pPr>
        <w:pStyle w:val="Heading2"/>
        <w:numPr>
          <w:ilvl w:val="1"/>
          <w:numId w:val="4"/>
        </w:numPr>
        <w:spacing w:line="360" w:lineRule="auto"/>
        <w:rPr>
          <w:rFonts w:ascii="Arial" w:hAnsi="Arial" w:cs="Arial"/>
          <w:color w:val="auto"/>
        </w:rPr>
      </w:pPr>
      <w:bookmarkStart w:id="33" w:name="_Toc421062172"/>
      <w:r w:rsidRPr="00664B4D">
        <w:rPr>
          <w:rFonts w:ascii="Arial" w:hAnsi="Arial" w:cs="Arial"/>
          <w:color w:val="auto"/>
        </w:rPr>
        <w:t>Sample size</w:t>
      </w:r>
      <w:bookmarkEnd w:id="33"/>
    </w:p>
    <w:p w:rsidR="006069BE" w:rsidRDefault="006069BE" w:rsidP="006069BE">
      <w:pPr>
        <w:autoSpaceDE w:val="0"/>
        <w:autoSpaceDN w:val="0"/>
        <w:adjustRightInd w:val="0"/>
        <w:spacing w:after="0" w:line="360" w:lineRule="auto"/>
        <w:jc w:val="both"/>
        <w:rPr>
          <w:rFonts w:ascii="Arial" w:eastAsia="TimesNewRoman" w:hAnsi="Arial" w:cs="Arial"/>
          <w:sz w:val="24"/>
          <w:szCs w:val="24"/>
        </w:rPr>
      </w:pPr>
      <w:bookmarkStart w:id="34" w:name="_Toc419723377"/>
      <w:r w:rsidRPr="006069BE">
        <w:rPr>
          <w:rFonts w:ascii="Arial" w:eastAsia="TimesNewRoman" w:hAnsi="Arial" w:cs="Arial"/>
          <w:sz w:val="24"/>
          <w:szCs w:val="24"/>
        </w:rPr>
        <w:t xml:space="preserve">The sample size was computed by </w:t>
      </w:r>
      <w:r w:rsidR="007619DF">
        <w:rPr>
          <w:rFonts w:ascii="Arial" w:eastAsia="TimesNewRoman" w:hAnsi="Arial" w:cs="Arial"/>
          <w:sz w:val="24"/>
          <w:szCs w:val="24"/>
        </w:rPr>
        <w:t>EpI-</w:t>
      </w:r>
      <w:r w:rsidRPr="006069BE">
        <w:rPr>
          <w:rFonts w:ascii="Arial" w:eastAsia="TimesNewRoman" w:hAnsi="Arial" w:cs="Arial"/>
          <w:sz w:val="24"/>
          <w:szCs w:val="24"/>
        </w:rPr>
        <w:t>Info version7 for un-matched case control study by considering the following assumptions:</w:t>
      </w:r>
    </w:p>
    <w:p w:rsidR="00D85247" w:rsidRPr="00131A96" w:rsidRDefault="006069BE" w:rsidP="00131A96">
      <w:pPr>
        <w:autoSpaceDE w:val="0"/>
        <w:autoSpaceDN w:val="0"/>
        <w:adjustRightInd w:val="0"/>
        <w:spacing w:line="360" w:lineRule="auto"/>
        <w:jc w:val="both"/>
        <w:rPr>
          <w:rFonts w:ascii="Arial" w:eastAsia="TimesNewRoman" w:hAnsi="Arial" w:cs="Arial"/>
          <w:sz w:val="24"/>
          <w:szCs w:val="24"/>
        </w:rPr>
      </w:pPr>
      <w:r w:rsidRPr="006069BE">
        <w:rPr>
          <w:rFonts w:ascii="Arial" w:eastAsia="TimesNewRoman" w:hAnsi="Arial" w:cs="Arial"/>
          <w:sz w:val="24"/>
          <w:szCs w:val="24"/>
        </w:rPr>
        <w:lastRenderedPageBreak/>
        <w:t xml:space="preserve">α= 5%, power = 80%, proportion of adherents = (12.1%), proportion of non – adherents =21.7%, OR= 2.18, case to control ratio= 1:2 and by adding 5% non – response rate (Table1). </w:t>
      </w:r>
      <w:bookmarkStart w:id="35" w:name="_Toc420600592"/>
      <w:bookmarkStart w:id="36" w:name="_Toc420647306"/>
    </w:p>
    <w:p w:rsidR="007617D3" w:rsidRPr="00DC0FF9" w:rsidRDefault="00131A96" w:rsidP="00131A96">
      <w:pPr>
        <w:pStyle w:val="Caption"/>
        <w:keepNext/>
        <w:rPr>
          <w:rFonts w:ascii="Arial" w:hAnsi="Arial" w:cs="Arial"/>
          <w:color w:val="auto"/>
          <w:sz w:val="24"/>
          <w:szCs w:val="24"/>
        </w:rPr>
      </w:pPr>
      <w:bookmarkStart w:id="37" w:name="_Toc420647878"/>
      <w:bookmarkStart w:id="38" w:name="_Toc420816625"/>
      <w:r w:rsidRPr="00DC0FF9">
        <w:rPr>
          <w:rFonts w:ascii="Arial" w:hAnsi="Arial" w:cs="Arial"/>
          <w:color w:val="auto"/>
          <w:sz w:val="24"/>
          <w:szCs w:val="24"/>
        </w:rPr>
        <w:t xml:space="preserve">Table </w:t>
      </w:r>
      <w:r w:rsidR="00B74031" w:rsidRPr="00DC0FF9">
        <w:rPr>
          <w:rFonts w:ascii="Arial" w:hAnsi="Arial" w:cs="Arial"/>
          <w:color w:val="auto"/>
          <w:sz w:val="24"/>
          <w:szCs w:val="24"/>
        </w:rPr>
        <w:fldChar w:fldCharType="begin"/>
      </w:r>
      <w:r w:rsidRPr="00DC0FF9">
        <w:rPr>
          <w:rFonts w:ascii="Arial" w:hAnsi="Arial" w:cs="Arial"/>
          <w:color w:val="auto"/>
          <w:sz w:val="24"/>
          <w:szCs w:val="24"/>
        </w:rPr>
        <w:instrText xml:space="preserve"> SEQ Table \* ARABIC </w:instrText>
      </w:r>
      <w:r w:rsidR="00B74031" w:rsidRPr="00DC0FF9">
        <w:rPr>
          <w:rFonts w:ascii="Arial" w:hAnsi="Arial" w:cs="Arial"/>
          <w:color w:val="auto"/>
          <w:sz w:val="24"/>
          <w:szCs w:val="24"/>
        </w:rPr>
        <w:fldChar w:fldCharType="separate"/>
      </w:r>
      <w:r w:rsidRPr="00DC0FF9">
        <w:rPr>
          <w:rFonts w:ascii="Arial" w:hAnsi="Arial" w:cs="Arial"/>
          <w:noProof/>
          <w:color w:val="auto"/>
          <w:sz w:val="24"/>
          <w:szCs w:val="24"/>
        </w:rPr>
        <w:t>1</w:t>
      </w:r>
      <w:r w:rsidR="00B74031" w:rsidRPr="00DC0FF9">
        <w:rPr>
          <w:rFonts w:ascii="Arial" w:hAnsi="Arial" w:cs="Arial"/>
          <w:color w:val="auto"/>
          <w:sz w:val="24"/>
          <w:szCs w:val="24"/>
        </w:rPr>
        <w:fldChar w:fldCharType="end"/>
      </w:r>
      <w:r w:rsidRPr="00DC0FF9">
        <w:rPr>
          <w:rFonts w:ascii="Arial" w:hAnsi="Arial" w:cs="Arial"/>
          <w:color w:val="auto"/>
          <w:sz w:val="24"/>
          <w:szCs w:val="24"/>
        </w:rPr>
        <w:t>:</w:t>
      </w:r>
      <w:r w:rsidRPr="00DC0FF9">
        <w:rPr>
          <w:rFonts w:ascii="Arial" w:hAnsi="Arial" w:cs="Arial"/>
          <w:b w:val="0"/>
          <w:noProof/>
          <w:color w:val="auto"/>
          <w:sz w:val="24"/>
          <w:szCs w:val="24"/>
        </w:rPr>
        <w:t xml:space="preserve"> Sample</w:t>
      </w:r>
      <w:r w:rsidR="00D85247" w:rsidRPr="00DC0FF9">
        <w:rPr>
          <w:rFonts w:ascii="Arial" w:hAnsi="Arial" w:cs="Arial"/>
          <w:b w:val="0"/>
          <w:noProof/>
          <w:color w:val="auto"/>
          <w:sz w:val="24"/>
          <w:szCs w:val="24"/>
        </w:rPr>
        <w:t xml:space="preserve"> size determination for factors associated with ART non-adherence</w:t>
      </w:r>
      <w:bookmarkEnd w:id="34"/>
      <w:bookmarkEnd w:id="35"/>
      <w:bookmarkEnd w:id="36"/>
      <w:bookmarkEnd w:id="37"/>
      <w:bookmarkEnd w:id="38"/>
    </w:p>
    <w:tbl>
      <w:tblPr>
        <w:tblStyle w:val="LightShading2"/>
        <w:tblW w:w="9522" w:type="dxa"/>
        <w:tblLayout w:type="fixed"/>
        <w:tblLook w:val="04A0" w:firstRow="1" w:lastRow="0" w:firstColumn="1" w:lastColumn="0" w:noHBand="0" w:noVBand="1"/>
      </w:tblPr>
      <w:tblGrid>
        <w:gridCol w:w="3312"/>
        <w:gridCol w:w="1188"/>
        <w:gridCol w:w="702"/>
        <w:gridCol w:w="1188"/>
        <w:gridCol w:w="1170"/>
        <w:gridCol w:w="900"/>
        <w:gridCol w:w="1062"/>
      </w:tblGrid>
      <w:tr w:rsidR="0008091C" w:rsidRPr="00F73298" w:rsidTr="00BE26E7">
        <w:trPr>
          <w:cnfStyle w:val="100000000000" w:firstRow="1" w:lastRow="0" w:firstColumn="0" w:lastColumn="0" w:oddVBand="0" w:evenVBand="0" w:oddHBand="0" w:evenHBand="0" w:firstRowFirstColumn="0" w:firstRowLastColumn="0" w:lastRowFirstColumn="0" w:lastRowLastColumn="0"/>
          <w:trHeight w:val="764"/>
        </w:trPr>
        <w:tc>
          <w:tcPr>
            <w:cnfStyle w:val="001000000000" w:firstRow="0" w:lastRow="0" w:firstColumn="1" w:lastColumn="0" w:oddVBand="0" w:evenVBand="0" w:oddHBand="0" w:evenHBand="0" w:firstRowFirstColumn="0" w:firstRowLastColumn="0" w:lastRowFirstColumn="0" w:lastRowLastColumn="0"/>
            <w:tcW w:w="3312" w:type="dxa"/>
            <w:shd w:val="clear" w:color="auto" w:fill="auto"/>
          </w:tcPr>
          <w:p w:rsidR="0008091C" w:rsidRPr="00F73298" w:rsidRDefault="0023427C" w:rsidP="00DB43D3">
            <w:pPr>
              <w:autoSpaceDE w:val="0"/>
              <w:autoSpaceDN w:val="0"/>
              <w:adjustRightInd w:val="0"/>
              <w:spacing w:line="360" w:lineRule="auto"/>
              <w:rPr>
                <w:rFonts w:ascii="Arial" w:hAnsi="Arial" w:cs="Arial"/>
                <w:b w:val="0"/>
                <w:bCs w:val="0"/>
                <w:sz w:val="24"/>
                <w:szCs w:val="24"/>
              </w:rPr>
            </w:pPr>
            <w:r w:rsidRPr="00F73298">
              <w:rPr>
                <w:rFonts w:ascii="Arial" w:hAnsi="Arial" w:cs="Arial"/>
                <w:b w:val="0"/>
                <w:sz w:val="24"/>
                <w:szCs w:val="24"/>
              </w:rPr>
              <w:t xml:space="preserve">Determinant </w:t>
            </w:r>
            <w:r w:rsidR="0008091C" w:rsidRPr="00F73298">
              <w:rPr>
                <w:rFonts w:ascii="Arial" w:hAnsi="Arial" w:cs="Arial"/>
                <w:b w:val="0"/>
                <w:sz w:val="24"/>
                <w:szCs w:val="24"/>
              </w:rPr>
              <w:t>of non-adherence to ART</w:t>
            </w:r>
          </w:p>
        </w:tc>
        <w:tc>
          <w:tcPr>
            <w:tcW w:w="1188" w:type="dxa"/>
            <w:shd w:val="clear" w:color="auto" w:fill="auto"/>
          </w:tcPr>
          <w:p w:rsidR="0008091C" w:rsidRPr="00F73298" w:rsidRDefault="0023427C" w:rsidP="003E5D9A">
            <w:pPr>
              <w:autoSpaceDE w:val="0"/>
              <w:autoSpaceDN w:val="0"/>
              <w:adjustRightInd w:val="0"/>
              <w:spacing w:line="36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4"/>
                <w:szCs w:val="24"/>
              </w:rPr>
            </w:pPr>
            <w:r w:rsidRPr="00F73298">
              <w:rPr>
                <w:rFonts w:ascii="Arial" w:hAnsi="Arial" w:cs="Arial"/>
                <w:b w:val="0"/>
                <w:sz w:val="24"/>
                <w:szCs w:val="24"/>
              </w:rPr>
              <w:t xml:space="preserve">   </w:t>
            </w:r>
            <w:r w:rsidR="0008091C" w:rsidRPr="00F73298">
              <w:rPr>
                <w:rFonts w:ascii="Arial" w:hAnsi="Arial" w:cs="Arial"/>
                <w:b w:val="0"/>
                <w:sz w:val="24"/>
                <w:szCs w:val="24"/>
              </w:rPr>
              <w:t>% controls exposed</w:t>
            </w:r>
          </w:p>
        </w:tc>
        <w:tc>
          <w:tcPr>
            <w:tcW w:w="702" w:type="dxa"/>
            <w:shd w:val="clear" w:color="auto" w:fill="auto"/>
          </w:tcPr>
          <w:p w:rsidR="0008091C" w:rsidRPr="00F73298" w:rsidRDefault="0008091C" w:rsidP="003E5D9A">
            <w:pPr>
              <w:autoSpaceDE w:val="0"/>
              <w:autoSpaceDN w:val="0"/>
              <w:adjustRightInd w:val="0"/>
              <w:spacing w:line="36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4"/>
                <w:szCs w:val="24"/>
              </w:rPr>
            </w:pPr>
            <w:r w:rsidRPr="00F73298">
              <w:rPr>
                <w:rFonts w:ascii="Arial" w:hAnsi="Arial" w:cs="Arial"/>
                <w:b w:val="0"/>
                <w:sz w:val="24"/>
                <w:szCs w:val="24"/>
              </w:rPr>
              <w:t>OR</w:t>
            </w:r>
          </w:p>
        </w:tc>
        <w:tc>
          <w:tcPr>
            <w:tcW w:w="1188" w:type="dxa"/>
            <w:shd w:val="clear" w:color="auto" w:fill="auto"/>
          </w:tcPr>
          <w:p w:rsidR="0008091C" w:rsidRPr="00F73298" w:rsidRDefault="0008091C" w:rsidP="003E5D9A">
            <w:pPr>
              <w:autoSpaceDE w:val="0"/>
              <w:autoSpaceDN w:val="0"/>
              <w:adjustRightInd w:val="0"/>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F73298">
              <w:rPr>
                <w:rFonts w:ascii="Arial" w:hAnsi="Arial" w:cs="Arial"/>
                <w:b w:val="0"/>
                <w:sz w:val="24"/>
                <w:szCs w:val="24"/>
              </w:rPr>
              <w:t>%</w:t>
            </w:r>
          </w:p>
          <w:p w:rsidR="0008091C" w:rsidRPr="00F73298" w:rsidRDefault="0008091C" w:rsidP="003E5D9A">
            <w:pPr>
              <w:autoSpaceDE w:val="0"/>
              <w:autoSpaceDN w:val="0"/>
              <w:adjustRightInd w:val="0"/>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4"/>
                <w:szCs w:val="24"/>
              </w:rPr>
            </w:pPr>
            <w:r w:rsidRPr="00F73298">
              <w:rPr>
                <w:rFonts w:ascii="Arial" w:hAnsi="Arial" w:cs="Arial"/>
                <w:b w:val="0"/>
                <w:sz w:val="24"/>
                <w:szCs w:val="24"/>
              </w:rPr>
              <w:t>cases exposed</w:t>
            </w:r>
          </w:p>
        </w:tc>
        <w:tc>
          <w:tcPr>
            <w:tcW w:w="1170" w:type="dxa"/>
            <w:shd w:val="clear" w:color="auto" w:fill="auto"/>
          </w:tcPr>
          <w:p w:rsidR="0008091C" w:rsidRPr="00F73298" w:rsidRDefault="0008091C" w:rsidP="003E5D9A">
            <w:pPr>
              <w:autoSpaceDE w:val="0"/>
              <w:autoSpaceDN w:val="0"/>
              <w:adjustRightInd w:val="0"/>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4"/>
                <w:szCs w:val="24"/>
              </w:rPr>
            </w:pPr>
            <w:r w:rsidRPr="00F73298">
              <w:rPr>
                <w:rFonts w:ascii="Arial" w:hAnsi="Arial" w:cs="Arial"/>
                <w:b w:val="0"/>
                <w:sz w:val="24"/>
                <w:szCs w:val="24"/>
              </w:rPr>
              <w:t>Case to Control Ratio</w:t>
            </w:r>
          </w:p>
        </w:tc>
        <w:tc>
          <w:tcPr>
            <w:tcW w:w="1962" w:type="dxa"/>
            <w:gridSpan w:val="2"/>
            <w:shd w:val="clear" w:color="auto" w:fill="auto"/>
          </w:tcPr>
          <w:p w:rsidR="0008091C" w:rsidRPr="00F73298" w:rsidRDefault="0008091C" w:rsidP="003E5D9A">
            <w:pPr>
              <w:autoSpaceDE w:val="0"/>
              <w:autoSpaceDN w:val="0"/>
              <w:adjustRightInd w:val="0"/>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4"/>
                <w:szCs w:val="24"/>
              </w:rPr>
            </w:pPr>
            <w:r w:rsidRPr="00F73298">
              <w:rPr>
                <w:rFonts w:ascii="Arial" w:hAnsi="Arial" w:cs="Arial"/>
                <w:b w:val="0"/>
                <w:sz w:val="24"/>
                <w:szCs w:val="24"/>
              </w:rPr>
              <w:t>Final sample     size</w:t>
            </w:r>
          </w:p>
          <w:p w:rsidR="0008091C" w:rsidRPr="00F73298" w:rsidRDefault="0008091C" w:rsidP="003E5D9A">
            <w:pPr>
              <w:autoSpaceDE w:val="0"/>
              <w:autoSpaceDN w:val="0"/>
              <w:adjustRightInd w:val="0"/>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4"/>
                <w:szCs w:val="24"/>
              </w:rPr>
            </w:pPr>
          </w:p>
        </w:tc>
      </w:tr>
      <w:tr w:rsidR="0008091C" w:rsidRPr="00F73298" w:rsidTr="00BE26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12" w:type="dxa"/>
            <w:shd w:val="clear" w:color="auto" w:fill="auto"/>
          </w:tcPr>
          <w:p w:rsidR="0008091C" w:rsidRPr="00F73298" w:rsidRDefault="0008091C" w:rsidP="003E5D9A">
            <w:pPr>
              <w:autoSpaceDE w:val="0"/>
              <w:autoSpaceDN w:val="0"/>
              <w:adjustRightInd w:val="0"/>
              <w:spacing w:line="360" w:lineRule="auto"/>
              <w:jc w:val="both"/>
              <w:rPr>
                <w:rFonts w:ascii="Arial" w:hAnsi="Arial" w:cs="Arial"/>
                <w:b w:val="0"/>
                <w:bCs w:val="0"/>
                <w:sz w:val="24"/>
                <w:szCs w:val="24"/>
              </w:rPr>
            </w:pPr>
          </w:p>
        </w:tc>
        <w:tc>
          <w:tcPr>
            <w:tcW w:w="1188" w:type="dxa"/>
            <w:shd w:val="clear" w:color="auto" w:fill="auto"/>
          </w:tcPr>
          <w:p w:rsidR="0008091C" w:rsidRPr="00F73298" w:rsidRDefault="0008091C" w:rsidP="006C22F3">
            <w:pPr>
              <w:autoSpaceDE w:val="0"/>
              <w:autoSpaceDN w:val="0"/>
              <w:adjustRightInd w:val="0"/>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sz w:val="24"/>
                <w:szCs w:val="24"/>
              </w:rPr>
            </w:pPr>
          </w:p>
        </w:tc>
        <w:tc>
          <w:tcPr>
            <w:tcW w:w="702" w:type="dxa"/>
            <w:shd w:val="clear" w:color="auto" w:fill="auto"/>
          </w:tcPr>
          <w:p w:rsidR="0008091C" w:rsidRPr="00F73298" w:rsidRDefault="0008091C" w:rsidP="006C22F3">
            <w:pPr>
              <w:autoSpaceDE w:val="0"/>
              <w:autoSpaceDN w:val="0"/>
              <w:adjustRightInd w:val="0"/>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sz w:val="24"/>
                <w:szCs w:val="24"/>
              </w:rPr>
            </w:pPr>
          </w:p>
        </w:tc>
        <w:tc>
          <w:tcPr>
            <w:tcW w:w="1188" w:type="dxa"/>
            <w:shd w:val="clear" w:color="auto" w:fill="auto"/>
          </w:tcPr>
          <w:p w:rsidR="0008091C" w:rsidRPr="00F73298" w:rsidRDefault="0008091C" w:rsidP="006C22F3">
            <w:pPr>
              <w:autoSpaceDE w:val="0"/>
              <w:autoSpaceDN w:val="0"/>
              <w:adjustRightInd w:val="0"/>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sz w:val="24"/>
                <w:szCs w:val="24"/>
              </w:rPr>
            </w:pPr>
          </w:p>
        </w:tc>
        <w:tc>
          <w:tcPr>
            <w:tcW w:w="1170" w:type="dxa"/>
            <w:shd w:val="clear" w:color="auto" w:fill="auto"/>
          </w:tcPr>
          <w:p w:rsidR="0008091C" w:rsidRPr="00F73298" w:rsidRDefault="0008091C" w:rsidP="006C22F3">
            <w:pPr>
              <w:autoSpaceDE w:val="0"/>
              <w:autoSpaceDN w:val="0"/>
              <w:adjustRightInd w:val="0"/>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sz w:val="24"/>
                <w:szCs w:val="24"/>
              </w:rPr>
            </w:pPr>
          </w:p>
        </w:tc>
        <w:tc>
          <w:tcPr>
            <w:tcW w:w="900" w:type="dxa"/>
            <w:shd w:val="clear" w:color="auto" w:fill="auto"/>
          </w:tcPr>
          <w:p w:rsidR="0008091C" w:rsidRPr="00F73298" w:rsidRDefault="00DC113D" w:rsidP="006C22F3">
            <w:pPr>
              <w:autoSpaceDE w:val="0"/>
              <w:autoSpaceDN w:val="0"/>
              <w:adjustRightInd w:val="0"/>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sz w:val="24"/>
                <w:szCs w:val="24"/>
              </w:rPr>
            </w:pPr>
            <w:r w:rsidRPr="00F73298">
              <w:rPr>
                <w:rFonts w:ascii="Arial" w:hAnsi="Arial" w:cs="Arial"/>
                <w:bCs/>
                <w:sz w:val="24"/>
                <w:szCs w:val="24"/>
              </w:rPr>
              <w:t>C</w:t>
            </w:r>
            <w:r w:rsidR="0008091C" w:rsidRPr="00F73298">
              <w:rPr>
                <w:rFonts w:ascii="Arial" w:hAnsi="Arial" w:cs="Arial"/>
                <w:bCs/>
                <w:sz w:val="24"/>
                <w:szCs w:val="24"/>
              </w:rPr>
              <w:t>ases</w:t>
            </w:r>
          </w:p>
        </w:tc>
        <w:tc>
          <w:tcPr>
            <w:tcW w:w="1062" w:type="dxa"/>
            <w:shd w:val="clear" w:color="auto" w:fill="auto"/>
          </w:tcPr>
          <w:p w:rsidR="0008091C" w:rsidRPr="00F73298" w:rsidRDefault="0008091C" w:rsidP="006C22F3">
            <w:pPr>
              <w:autoSpaceDE w:val="0"/>
              <w:autoSpaceDN w:val="0"/>
              <w:adjustRightInd w:val="0"/>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sz w:val="24"/>
                <w:szCs w:val="24"/>
              </w:rPr>
            </w:pPr>
            <w:r w:rsidRPr="00F73298">
              <w:rPr>
                <w:rFonts w:ascii="Arial" w:hAnsi="Arial" w:cs="Arial"/>
                <w:bCs/>
                <w:sz w:val="24"/>
                <w:szCs w:val="24"/>
              </w:rPr>
              <w:t>controls</w:t>
            </w:r>
          </w:p>
        </w:tc>
      </w:tr>
      <w:tr w:rsidR="0008091C" w:rsidRPr="00F73298" w:rsidTr="00BE26E7">
        <w:tc>
          <w:tcPr>
            <w:cnfStyle w:val="001000000000" w:firstRow="0" w:lastRow="0" w:firstColumn="1" w:lastColumn="0" w:oddVBand="0" w:evenVBand="0" w:oddHBand="0" w:evenHBand="0" w:firstRowFirstColumn="0" w:firstRowLastColumn="0" w:lastRowFirstColumn="0" w:lastRowLastColumn="0"/>
            <w:tcW w:w="3312" w:type="dxa"/>
            <w:shd w:val="clear" w:color="auto" w:fill="auto"/>
          </w:tcPr>
          <w:p w:rsidR="0008091C" w:rsidRPr="00F73298" w:rsidRDefault="00F560BE" w:rsidP="0056699E">
            <w:pPr>
              <w:autoSpaceDE w:val="0"/>
              <w:autoSpaceDN w:val="0"/>
              <w:adjustRightInd w:val="0"/>
              <w:spacing w:line="360" w:lineRule="auto"/>
              <w:jc w:val="both"/>
              <w:rPr>
                <w:rFonts w:ascii="Arial" w:hAnsi="Arial" w:cs="Arial"/>
                <w:b w:val="0"/>
                <w:bCs w:val="0"/>
                <w:sz w:val="24"/>
                <w:szCs w:val="24"/>
              </w:rPr>
            </w:pPr>
            <w:r w:rsidRPr="00F73298">
              <w:rPr>
                <w:rFonts w:ascii="Arial" w:hAnsi="Arial" w:cs="Arial"/>
                <w:b w:val="0"/>
                <w:sz w:val="24"/>
                <w:szCs w:val="24"/>
              </w:rPr>
              <w:t xml:space="preserve"> CD4 </w:t>
            </w:r>
            <w:r w:rsidR="004029C4" w:rsidRPr="00F73298">
              <w:rPr>
                <w:rFonts w:ascii="Arial" w:hAnsi="Arial" w:cs="Arial"/>
                <w:b w:val="0"/>
                <w:sz w:val="24"/>
                <w:szCs w:val="24"/>
              </w:rPr>
              <w:t>cell c</w:t>
            </w:r>
            <w:r w:rsidRPr="00F73298">
              <w:rPr>
                <w:rFonts w:ascii="Arial" w:hAnsi="Arial" w:cs="Arial"/>
                <w:b w:val="0"/>
                <w:sz w:val="24"/>
                <w:szCs w:val="24"/>
              </w:rPr>
              <w:t>ount</w:t>
            </w:r>
            <w:r w:rsidR="004029C4" w:rsidRPr="00F73298">
              <w:rPr>
                <w:rFonts w:ascii="Arial" w:hAnsi="Arial" w:cs="Arial"/>
                <w:b w:val="0"/>
                <w:sz w:val="24"/>
                <w:szCs w:val="24"/>
              </w:rPr>
              <w:t xml:space="preserve"> </w:t>
            </w:r>
            <w:r w:rsidRPr="00F73298">
              <w:rPr>
                <w:rFonts w:ascii="Arial" w:hAnsi="Arial" w:cs="Arial"/>
                <w:b w:val="0"/>
                <w:sz w:val="24"/>
                <w:szCs w:val="24"/>
              </w:rPr>
              <w:t xml:space="preserve">less than 250 </w:t>
            </w:r>
            <w:r w:rsidR="0008091C" w:rsidRPr="00F73298">
              <w:rPr>
                <w:rFonts w:ascii="Arial" w:hAnsi="Arial" w:cs="Arial"/>
                <w:b w:val="0"/>
                <w:sz w:val="24"/>
                <w:szCs w:val="24"/>
              </w:rPr>
              <w:t>cells/mm</w:t>
            </w:r>
            <w:r w:rsidR="0008091C" w:rsidRPr="00F73298">
              <w:rPr>
                <w:rFonts w:ascii="Arial" w:hAnsi="Arial" w:cs="Arial"/>
                <w:b w:val="0"/>
                <w:sz w:val="24"/>
                <w:szCs w:val="24"/>
                <w:vertAlign w:val="superscript"/>
              </w:rPr>
              <w:t>3</w:t>
            </w:r>
            <w:r w:rsidR="0008091C" w:rsidRPr="00F73298">
              <w:rPr>
                <w:rFonts w:ascii="Arial" w:hAnsi="Arial" w:cs="Arial"/>
                <w:b w:val="0"/>
                <w:sz w:val="24"/>
                <w:szCs w:val="24"/>
              </w:rPr>
              <w:t xml:space="preserve"> </w:t>
            </w:r>
            <w:r w:rsidR="00B74031" w:rsidRPr="00F73298">
              <w:rPr>
                <w:rFonts w:ascii="Arial" w:eastAsia="MinionPro-Regular" w:hAnsi="Arial" w:cs="Arial"/>
                <w:sz w:val="24"/>
                <w:szCs w:val="24"/>
              </w:rPr>
              <w:fldChar w:fldCharType="begin"/>
            </w:r>
            <w:r w:rsidR="0056699E" w:rsidRPr="00F73298">
              <w:rPr>
                <w:rFonts w:ascii="Arial" w:eastAsia="MinionPro-Regular" w:hAnsi="Arial" w:cs="Arial"/>
                <w:b w:val="0"/>
                <w:sz w:val="24"/>
                <w:szCs w:val="24"/>
              </w:rPr>
              <w:instrText xml:space="preserve"> ADDIN EN.CITE &lt;EndNote&gt;&lt;Cite&gt;&lt;Author&gt;Bitew&lt;/Author&gt;&lt;Year&gt;2014&lt;/Year&gt;&lt;RecNum&gt;34&lt;/RecNum&gt;&lt;DisplayText&gt;(16)&lt;/DisplayText&gt;&lt;record&gt;&lt;rec-number&gt;34&lt;/rec-number&gt;&lt;foreign-keys&gt;&lt;key app="EN" db-id="stw0zwed8edt04e0a5hprrv5dfp9pzt9w5xe"&gt;34&lt;/key&gt;&lt;/foreign-keys&gt;&lt;ref-type name="Journal Article"&gt;17&lt;/ref-type&gt;&lt;contributors&gt;&lt;authors&gt;&lt;author&gt;Belay Dagnaw Bitew&lt;/author&gt;&lt;author&gt; Yemane Berehane&lt;/author&gt;&lt;author&gt; Eskezyiaw Agedew Getahun&lt;/author&gt;&lt;author&gt;Direslgne Misker Abyu &lt;/author&gt;&lt;/authors&gt;&lt;/contributors&gt;&lt;titles&gt;&lt;title&gt;Determinants of None-adherence to antiretroviral therapy among HIV-infected adults in Arba Minch General Hospital, Gamo Gofa Zone, Southern Ethiopia: A case control study&lt;/title&gt;&lt;secondary-title&gt;American Journal of Health Research &lt;/secondary-title&gt;&lt;/titles&gt;&lt;pages&gt;234-240&lt;/pages&gt;&lt;volume&gt; 2 &lt;/volume&gt;&lt;number&gt;5&lt;/number&gt;&lt;dates&gt;&lt;year&gt;2014&lt;/year&gt;&lt;/dates&gt;&lt;urls&gt;&lt;/urls&gt;&lt;/record&gt;&lt;/Cite&gt;&lt;/EndNote&gt;</w:instrText>
            </w:r>
            <w:r w:rsidR="00B74031" w:rsidRPr="00F73298">
              <w:rPr>
                <w:rFonts w:ascii="Arial" w:eastAsia="MinionPro-Regular" w:hAnsi="Arial" w:cs="Arial"/>
                <w:sz w:val="24"/>
                <w:szCs w:val="24"/>
              </w:rPr>
              <w:fldChar w:fldCharType="separate"/>
            </w:r>
            <w:r w:rsidR="0056699E" w:rsidRPr="00F73298">
              <w:rPr>
                <w:rFonts w:ascii="Arial" w:eastAsia="MinionPro-Regular" w:hAnsi="Arial" w:cs="Arial"/>
                <w:b w:val="0"/>
                <w:noProof/>
                <w:sz w:val="24"/>
                <w:szCs w:val="24"/>
              </w:rPr>
              <w:t>(</w:t>
            </w:r>
            <w:hyperlink w:anchor="_ENREF_16" w:tooltip="Bitew, 2014 #34" w:history="1">
              <w:r w:rsidR="0056699E" w:rsidRPr="00F73298">
                <w:rPr>
                  <w:rFonts w:ascii="Arial" w:eastAsia="MinionPro-Regular" w:hAnsi="Arial" w:cs="Arial"/>
                  <w:b w:val="0"/>
                  <w:noProof/>
                  <w:sz w:val="24"/>
                  <w:szCs w:val="24"/>
                </w:rPr>
                <w:t>16</w:t>
              </w:r>
            </w:hyperlink>
            <w:r w:rsidR="0056699E" w:rsidRPr="00F73298">
              <w:rPr>
                <w:rFonts w:ascii="Arial" w:eastAsia="MinionPro-Regular" w:hAnsi="Arial" w:cs="Arial"/>
                <w:b w:val="0"/>
                <w:noProof/>
                <w:sz w:val="24"/>
                <w:szCs w:val="24"/>
              </w:rPr>
              <w:t>)</w:t>
            </w:r>
            <w:r w:rsidR="00B74031" w:rsidRPr="00F73298">
              <w:rPr>
                <w:rFonts w:ascii="Arial" w:eastAsia="MinionPro-Regular" w:hAnsi="Arial" w:cs="Arial"/>
                <w:sz w:val="24"/>
                <w:szCs w:val="24"/>
              </w:rPr>
              <w:fldChar w:fldCharType="end"/>
            </w:r>
          </w:p>
        </w:tc>
        <w:tc>
          <w:tcPr>
            <w:tcW w:w="1188" w:type="dxa"/>
            <w:shd w:val="clear" w:color="auto" w:fill="auto"/>
          </w:tcPr>
          <w:p w:rsidR="0008091C" w:rsidRPr="00F73298" w:rsidRDefault="0008091C" w:rsidP="006C22F3">
            <w:pPr>
              <w:autoSpaceDE w:val="0"/>
              <w:autoSpaceDN w:val="0"/>
              <w:adjustRightInd w:val="0"/>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4"/>
                <w:szCs w:val="24"/>
              </w:rPr>
            </w:pPr>
            <w:r w:rsidRPr="00F73298">
              <w:rPr>
                <w:rFonts w:ascii="Arial" w:hAnsi="Arial" w:cs="Arial"/>
                <w:bCs/>
                <w:sz w:val="24"/>
                <w:szCs w:val="24"/>
              </w:rPr>
              <w:t>12.1</w:t>
            </w:r>
          </w:p>
        </w:tc>
        <w:tc>
          <w:tcPr>
            <w:tcW w:w="702" w:type="dxa"/>
            <w:shd w:val="clear" w:color="auto" w:fill="auto"/>
          </w:tcPr>
          <w:p w:rsidR="0008091C" w:rsidRPr="00F73298" w:rsidRDefault="0008091C" w:rsidP="006C22F3">
            <w:pPr>
              <w:autoSpaceDE w:val="0"/>
              <w:autoSpaceDN w:val="0"/>
              <w:adjustRightInd w:val="0"/>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4"/>
                <w:szCs w:val="24"/>
              </w:rPr>
            </w:pPr>
            <w:r w:rsidRPr="00F73298">
              <w:rPr>
                <w:rFonts w:ascii="Arial" w:hAnsi="Arial" w:cs="Arial"/>
                <w:bCs/>
                <w:sz w:val="24"/>
                <w:szCs w:val="24"/>
              </w:rPr>
              <w:t>2.18</w:t>
            </w:r>
          </w:p>
        </w:tc>
        <w:tc>
          <w:tcPr>
            <w:tcW w:w="1188" w:type="dxa"/>
            <w:shd w:val="clear" w:color="auto" w:fill="auto"/>
          </w:tcPr>
          <w:p w:rsidR="0008091C" w:rsidRPr="00F73298" w:rsidRDefault="0008091C" w:rsidP="006C22F3">
            <w:pPr>
              <w:autoSpaceDE w:val="0"/>
              <w:autoSpaceDN w:val="0"/>
              <w:adjustRightInd w:val="0"/>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4"/>
                <w:szCs w:val="24"/>
              </w:rPr>
            </w:pPr>
            <w:r w:rsidRPr="00F73298">
              <w:rPr>
                <w:rFonts w:ascii="Arial" w:hAnsi="Arial" w:cs="Arial"/>
                <w:bCs/>
                <w:sz w:val="24"/>
                <w:szCs w:val="24"/>
              </w:rPr>
              <w:t>21.7</w:t>
            </w:r>
          </w:p>
        </w:tc>
        <w:tc>
          <w:tcPr>
            <w:tcW w:w="1170" w:type="dxa"/>
            <w:shd w:val="clear" w:color="auto" w:fill="auto"/>
          </w:tcPr>
          <w:p w:rsidR="0008091C" w:rsidRPr="00F73298" w:rsidRDefault="0008091C" w:rsidP="006C22F3">
            <w:pPr>
              <w:autoSpaceDE w:val="0"/>
              <w:autoSpaceDN w:val="0"/>
              <w:adjustRightInd w:val="0"/>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4"/>
                <w:szCs w:val="24"/>
              </w:rPr>
            </w:pPr>
            <w:r w:rsidRPr="00F73298">
              <w:rPr>
                <w:rFonts w:ascii="Arial" w:hAnsi="Arial" w:cs="Arial"/>
                <w:bCs/>
                <w:sz w:val="24"/>
                <w:szCs w:val="24"/>
              </w:rPr>
              <w:t>1 :2</w:t>
            </w:r>
          </w:p>
        </w:tc>
        <w:tc>
          <w:tcPr>
            <w:tcW w:w="900" w:type="dxa"/>
            <w:shd w:val="clear" w:color="auto" w:fill="auto"/>
          </w:tcPr>
          <w:p w:rsidR="0008091C" w:rsidRPr="00F73298" w:rsidRDefault="0008091C" w:rsidP="006C22F3">
            <w:pPr>
              <w:autoSpaceDE w:val="0"/>
              <w:autoSpaceDN w:val="0"/>
              <w:adjustRightInd w:val="0"/>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4"/>
                <w:szCs w:val="24"/>
              </w:rPr>
            </w:pPr>
            <w:r w:rsidRPr="00F73298">
              <w:rPr>
                <w:rFonts w:ascii="Arial" w:hAnsi="Arial" w:cs="Arial"/>
                <w:bCs/>
                <w:sz w:val="24"/>
                <w:szCs w:val="24"/>
              </w:rPr>
              <w:t>137</w:t>
            </w:r>
          </w:p>
        </w:tc>
        <w:tc>
          <w:tcPr>
            <w:tcW w:w="1062" w:type="dxa"/>
            <w:shd w:val="clear" w:color="auto" w:fill="auto"/>
          </w:tcPr>
          <w:p w:rsidR="0008091C" w:rsidRPr="00F73298" w:rsidRDefault="0008091C" w:rsidP="006C22F3">
            <w:pPr>
              <w:autoSpaceDE w:val="0"/>
              <w:autoSpaceDN w:val="0"/>
              <w:adjustRightInd w:val="0"/>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4"/>
                <w:szCs w:val="24"/>
              </w:rPr>
            </w:pPr>
            <w:r w:rsidRPr="00F73298">
              <w:rPr>
                <w:rFonts w:ascii="Arial" w:hAnsi="Arial" w:cs="Arial"/>
                <w:bCs/>
                <w:sz w:val="24"/>
                <w:szCs w:val="24"/>
              </w:rPr>
              <w:t>274</w:t>
            </w:r>
          </w:p>
        </w:tc>
      </w:tr>
      <w:tr w:rsidR="0008091C" w:rsidRPr="00F73298" w:rsidTr="00BE26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12" w:type="dxa"/>
            <w:shd w:val="clear" w:color="auto" w:fill="auto"/>
          </w:tcPr>
          <w:p w:rsidR="0008091C" w:rsidRPr="00F73298" w:rsidRDefault="0008091C" w:rsidP="0056699E">
            <w:pPr>
              <w:autoSpaceDE w:val="0"/>
              <w:autoSpaceDN w:val="0"/>
              <w:adjustRightInd w:val="0"/>
              <w:spacing w:line="360" w:lineRule="auto"/>
              <w:jc w:val="both"/>
              <w:rPr>
                <w:rFonts w:ascii="Arial" w:hAnsi="Arial" w:cs="Arial"/>
                <w:b w:val="0"/>
                <w:sz w:val="24"/>
                <w:szCs w:val="24"/>
              </w:rPr>
            </w:pPr>
            <w:r w:rsidRPr="00F73298">
              <w:rPr>
                <w:rFonts w:ascii="Arial" w:hAnsi="Arial" w:cs="Arial"/>
                <w:b w:val="0"/>
                <w:sz w:val="24"/>
                <w:szCs w:val="24"/>
              </w:rPr>
              <w:t xml:space="preserve"> Unable to get enough food /Low dietary di</w:t>
            </w:r>
            <w:r w:rsidR="00BE26E7" w:rsidRPr="00F73298">
              <w:rPr>
                <w:rFonts w:ascii="Arial" w:hAnsi="Arial" w:cs="Arial"/>
                <w:b w:val="0"/>
                <w:sz w:val="24"/>
                <w:szCs w:val="24"/>
              </w:rPr>
              <w:t>ver</w:t>
            </w:r>
            <w:r w:rsidR="004029C4" w:rsidRPr="00F73298">
              <w:rPr>
                <w:rFonts w:ascii="Arial" w:hAnsi="Arial" w:cs="Arial"/>
                <w:b w:val="0"/>
                <w:sz w:val="24"/>
                <w:szCs w:val="24"/>
              </w:rPr>
              <w:t>sity</w:t>
            </w:r>
            <w:r w:rsidRPr="00F73298">
              <w:rPr>
                <w:rFonts w:ascii="Arial" w:hAnsi="Arial" w:cs="Arial"/>
                <w:b w:val="0"/>
                <w:sz w:val="24"/>
                <w:szCs w:val="24"/>
              </w:rPr>
              <w:t xml:space="preserve"> </w:t>
            </w:r>
            <w:r w:rsidR="00B74031" w:rsidRPr="00F73298">
              <w:rPr>
                <w:rFonts w:ascii="Arial" w:hAnsi="Arial" w:cs="Arial"/>
                <w:sz w:val="24"/>
                <w:szCs w:val="24"/>
              </w:rPr>
              <w:fldChar w:fldCharType="begin"/>
            </w:r>
            <w:r w:rsidR="0056699E" w:rsidRPr="00F73298">
              <w:rPr>
                <w:rFonts w:ascii="Arial" w:hAnsi="Arial" w:cs="Arial"/>
                <w:b w:val="0"/>
                <w:sz w:val="24"/>
                <w:szCs w:val="24"/>
              </w:rPr>
              <w:instrText xml:space="preserve"> ADDIN EN.CITE &lt;EndNote&gt;&lt;Cite&gt;&lt;Author&gt;Berhe&lt;/Author&gt;&lt;Year&gt;2013&lt;/Year&gt;&lt;RecNum&gt;33&lt;/RecNum&gt;&lt;DisplayText&gt;(15)&lt;/DisplayText&gt;&lt;record&gt;&lt;rec-number&gt;33&lt;/rec-number&gt;&lt;foreign-keys&gt;&lt;key app="EN" db-id="stw0zwed8edt04e0a5hprrv5dfp9pzt9w5xe"&gt;33&lt;/key&gt;&lt;/foreign-keys&gt;&lt;ref-type name="Journal Article"&gt;17&lt;/ref-type&gt;&lt;contributors&gt;&lt;authors&gt;&lt;author&gt;Negassie Berhe&lt;/author&gt;&lt;author&gt;Desalegn Tegabu&lt;/author&gt;&lt;author&gt; Mekuriaw Alemayehu   &lt;/author&gt;&lt;/authors&gt;&lt;/contributors&gt;&lt;titles&gt;&lt;title&gt;Effect of nutritional factors on adherence to antiretroviral therapy among HIV-infected adults: a case control study in Northern Ethiopia&lt;/title&gt;&lt;secondary-title&gt;BMC Infectious Diseases&lt;/secondary-title&gt;&lt;/titles&gt;&lt;pages&gt;233&lt;/pages&gt;&lt;volume&gt;13&lt;/volume&gt;&lt;dates&gt;&lt;year&gt;2013&lt;/year&gt;&lt;/dates&gt;&lt;urls&gt;&lt;/urls&gt;&lt;/record&gt;&lt;/Cite&gt;&lt;/EndNote&gt;</w:instrText>
            </w:r>
            <w:r w:rsidR="00B74031" w:rsidRPr="00F73298">
              <w:rPr>
                <w:rFonts w:ascii="Arial" w:hAnsi="Arial" w:cs="Arial"/>
                <w:sz w:val="24"/>
                <w:szCs w:val="24"/>
              </w:rPr>
              <w:fldChar w:fldCharType="separate"/>
            </w:r>
            <w:r w:rsidR="0056699E" w:rsidRPr="00F73298">
              <w:rPr>
                <w:rFonts w:ascii="Arial" w:hAnsi="Arial" w:cs="Arial"/>
                <w:b w:val="0"/>
                <w:noProof/>
                <w:sz w:val="24"/>
                <w:szCs w:val="24"/>
              </w:rPr>
              <w:t>(</w:t>
            </w:r>
            <w:hyperlink w:anchor="_ENREF_15" w:tooltip="Berhe, 2013 #33" w:history="1">
              <w:r w:rsidR="0056699E" w:rsidRPr="00F73298">
                <w:rPr>
                  <w:rFonts w:ascii="Arial" w:hAnsi="Arial" w:cs="Arial"/>
                  <w:b w:val="0"/>
                  <w:noProof/>
                  <w:sz w:val="24"/>
                  <w:szCs w:val="24"/>
                </w:rPr>
                <w:t>15</w:t>
              </w:r>
            </w:hyperlink>
            <w:r w:rsidR="0056699E" w:rsidRPr="00F73298">
              <w:rPr>
                <w:rFonts w:ascii="Arial" w:hAnsi="Arial" w:cs="Arial"/>
                <w:b w:val="0"/>
                <w:noProof/>
                <w:sz w:val="24"/>
                <w:szCs w:val="24"/>
              </w:rPr>
              <w:t>)</w:t>
            </w:r>
            <w:r w:rsidR="00B74031" w:rsidRPr="00F73298">
              <w:rPr>
                <w:rFonts w:ascii="Arial" w:hAnsi="Arial" w:cs="Arial"/>
                <w:sz w:val="24"/>
                <w:szCs w:val="24"/>
              </w:rPr>
              <w:fldChar w:fldCharType="end"/>
            </w:r>
          </w:p>
        </w:tc>
        <w:tc>
          <w:tcPr>
            <w:tcW w:w="1188" w:type="dxa"/>
            <w:shd w:val="clear" w:color="auto" w:fill="auto"/>
          </w:tcPr>
          <w:p w:rsidR="0008091C" w:rsidRPr="00F73298" w:rsidRDefault="0008091C" w:rsidP="006C22F3">
            <w:pPr>
              <w:autoSpaceDE w:val="0"/>
              <w:autoSpaceDN w:val="0"/>
              <w:adjustRightInd w:val="0"/>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4"/>
                <w:szCs w:val="24"/>
              </w:rPr>
            </w:pPr>
            <w:r w:rsidRPr="00F73298">
              <w:rPr>
                <w:rFonts w:ascii="Arial" w:hAnsi="Arial" w:cs="Arial"/>
                <w:bCs/>
                <w:sz w:val="24"/>
                <w:szCs w:val="24"/>
              </w:rPr>
              <w:t>46</w:t>
            </w:r>
          </w:p>
        </w:tc>
        <w:tc>
          <w:tcPr>
            <w:tcW w:w="702" w:type="dxa"/>
            <w:shd w:val="clear" w:color="auto" w:fill="auto"/>
          </w:tcPr>
          <w:p w:rsidR="0008091C" w:rsidRPr="00F73298" w:rsidRDefault="0008091C" w:rsidP="006C22F3">
            <w:pPr>
              <w:autoSpaceDE w:val="0"/>
              <w:autoSpaceDN w:val="0"/>
              <w:adjustRightInd w:val="0"/>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4"/>
                <w:szCs w:val="24"/>
              </w:rPr>
            </w:pPr>
            <w:r w:rsidRPr="00F73298">
              <w:rPr>
                <w:rFonts w:ascii="Arial" w:hAnsi="Arial" w:cs="Arial"/>
                <w:bCs/>
                <w:sz w:val="24"/>
                <w:szCs w:val="24"/>
              </w:rPr>
              <w:t>2.1</w:t>
            </w:r>
          </w:p>
        </w:tc>
        <w:tc>
          <w:tcPr>
            <w:tcW w:w="1188" w:type="dxa"/>
            <w:shd w:val="clear" w:color="auto" w:fill="auto"/>
          </w:tcPr>
          <w:p w:rsidR="0008091C" w:rsidRPr="00F73298" w:rsidRDefault="0008091C" w:rsidP="006C22F3">
            <w:pPr>
              <w:autoSpaceDE w:val="0"/>
              <w:autoSpaceDN w:val="0"/>
              <w:adjustRightInd w:val="0"/>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4"/>
                <w:szCs w:val="24"/>
              </w:rPr>
            </w:pPr>
            <w:r w:rsidRPr="00F73298">
              <w:rPr>
                <w:rFonts w:ascii="Arial" w:hAnsi="Arial" w:cs="Arial"/>
                <w:bCs/>
                <w:sz w:val="24"/>
                <w:szCs w:val="24"/>
              </w:rPr>
              <w:t>68.4</w:t>
            </w:r>
          </w:p>
        </w:tc>
        <w:tc>
          <w:tcPr>
            <w:tcW w:w="1170" w:type="dxa"/>
            <w:shd w:val="clear" w:color="auto" w:fill="auto"/>
          </w:tcPr>
          <w:p w:rsidR="0008091C" w:rsidRPr="00F73298" w:rsidRDefault="0008091C" w:rsidP="006C22F3">
            <w:pPr>
              <w:autoSpaceDE w:val="0"/>
              <w:autoSpaceDN w:val="0"/>
              <w:adjustRightInd w:val="0"/>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4"/>
                <w:szCs w:val="24"/>
              </w:rPr>
            </w:pPr>
            <w:r w:rsidRPr="00F73298">
              <w:rPr>
                <w:rFonts w:ascii="Arial" w:hAnsi="Arial" w:cs="Arial"/>
                <w:bCs/>
                <w:sz w:val="24"/>
                <w:szCs w:val="24"/>
              </w:rPr>
              <w:t>1 :2</w:t>
            </w:r>
          </w:p>
        </w:tc>
        <w:tc>
          <w:tcPr>
            <w:tcW w:w="900" w:type="dxa"/>
            <w:shd w:val="clear" w:color="auto" w:fill="auto"/>
          </w:tcPr>
          <w:p w:rsidR="0008091C" w:rsidRPr="00F73298" w:rsidRDefault="0008091C" w:rsidP="006C22F3">
            <w:pPr>
              <w:autoSpaceDE w:val="0"/>
              <w:autoSpaceDN w:val="0"/>
              <w:adjustRightInd w:val="0"/>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4"/>
                <w:szCs w:val="24"/>
              </w:rPr>
            </w:pPr>
            <w:r w:rsidRPr="00F73298">
              <w:rPr>
                <w:rFonts w:ascii="Arial" w:hAnsi="Arial" w:cs="Arial"/>
                <w:bCs/>
                <w:sz w:val="24"/>
                <w:szCs w:val="24"/>
              </w:rPr>
              <w:t>95</w:t>
            </w:r>
          </w:p>
        </w:tc>
        <w:tc>
          <w:tcPr>
            <w:tcW w:w="1062" w:type="dxa"/>
            <w:shd w:val="clear" w:color="auto" w:fill="auto"/>
          </w:tcPr>
          <w:p w:rsidR="0008091C" w:rsidRPr="00F73298" w:rsidRDefault="0008091C" w:rsidP="006C22F3">
            <w:pPr>
              <w:autoSpaceDE w:val="0"/>
              <w:autoSpaceDN w:val="0"/>
              <w:adjustRightInd w:val="0"/>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4"/>
                <w:szCs w:val="24"/>
              </w:rPr>
            </w:pPr>
            <w:r w:rsidRPr="00F73298">
              <w:rPr>
                <w:rFonts w:ascii="Arial" w:hAnsi="Arial" w:cs="Arial"/>
                <w:bCs/>
                <w:sz w:val="24"/>
                <w:szCs w:val="24"/>
              </w:rPr>
              <w:t>190</w:t>
            </w:r>
          </w:p>
        </w:tc>
      </w:tr>
      <w:tr w:rsidR="0008091C" w:rsidRPr="00F73298" w:rsidTr="00BE26E7">
        <w:trPr>
          <w:trHeight w:val="566"/>
        </w:trPr>
        <w:tc>
          <w:tcPr>
            <w:cnfStyle w:val="001000000000" w:firstRow="0" w:lastRow="0" w:firstColumn="1" w:lastColumn="0" w:oddVBand="0" w:evenVBand="0" w:oddHBand="0" w:evenHBand="0" w:firstRowFirstColumn="0" w:firstRowLastColumn="0" w:lastRowFirstColumn="0" w:lastRowLastColumn="0"/>
            <w:tcW w:w="3312" w:type="dxa"/>
            <w:shd w:val="clear" w:color="auto" w:fill="auto"/>
          </w:tcPr>
          <w:p w:rsidR="00F85D58" w:rsidRPr="00F73298" w:rsidRDefault="0008091C" w:rsidP="0056699E">
            <w:pPr>
              <w:autoSpaceDE w:val="0"/>
              <w:autoSpaceDN w:val="0"/>
              <w:adjustRightInd w:val="0"/>
              <w:spacing w:line="360" w:lineRule="auto"/>
              <w:jc w:val="both"/>
              <w:rPr>
                <w:rFonts w:ascii="Arial" w:hAnsi="Arial" w:cs="Arial"/>
                <w:b w:val="0"/>
                <w:bCs w:val="0"/>
                <w:sz w:val="24"/>
                <w:szCs w:val="24"/>
              </w:rPr>
            </w:pPr>
            <w:r w:rsidRPr="00F73298">
              <w:rPr>
                <w:rFonts w:ascii="Arial" w:hAnsi="Arial" w:cs="Arial"/>
                <w:b w:val="0"/>
                <w:sz w:val="24"/>
                <w:szCs w:val="24"/>
              </w:rPr>
              <w:t>BMI ≤18.5 kg/m</w:t>
            </w:r>
            <w:r w:rsidRPr="00F73298">
              <w:rPr>
                <w:rFonts w:ascii="Arial" w:hAnsi="Arial" w:cs="Arial"/>
                <w:b w:val="0"/>
                <w:sz w:val="24"/>
                <w:szCs w:val="24"/>
                <w:vertAlign w:val="superscript"/>
              </w:rPr>
              <w:t>2</w:t>
            </w:r>
            <w:r w:rsidR="00B74031" w:rsidRPr="00F73298">
              <w:rPr>
                <w:rFonts w:ascii="Arial" w:hAnsi="Arial" w:cs="Arial"/>
                <w:sz w:val="24"/>
                <w:szCs w:val="24"/>
              </w:rPr>
              <w:fldChar w:fldCharType="begin"/>
            </w:r>
            <w:r w:rsidR="0056699E" w:rsidRPr="00F73298">
              <w:rPr>
                <w:rFonts w:ascii="Arial" w:hAnsi="Arial" w:cs="Arial"/>
                <w:b w:val="0"/>
                <w:sz w:val="24"/>
                <w:szCs w:val="24"/>
              </w:rPr>
              <w:instrText xml:space="preserve"> ADDIN EN.CITE &lt;EndNote&gt;&lt;Cite&gt;&lt;Author&gt;Bitew&lt;/Author&gt;&lt;Year&gt;2014&lt;/Year&gt;&lt;RecNum&gt;34&lt;/RecNum&gt;&lt;DisplayText&gt;(16)&lt;/DisplayText&gt;&lt;record&gt;&lt;rec-number&gt;34&lt;/rec-number&gt;&lt;foreign-keys&gt;&lt;key app="EN" db-id="stw0zwed8edt04e0a5hprrv5dfp9pzt9w5xe"&gt;34&lt;/key&gt;&lt;/foreign-keys&gt;&lt;ref-type name="Journal Article"&gt;17&lt;/ref-type&gt;&lt;contributors&gt;&lt;authors&gt;&lt;author&gt;Belay Dagnaw Bitew&lt;/author&gt;&lt;author&gt; Yemane Berehane&lt;/author&gt;&lt;author&gt; Eskezyiaw Agedew Getahun&lt;/author&gt;&lt;author&gt;Direslgne Misker Abyu &lt;/author&gt;&lt;/authors&gt;&lt;/contributors&gt;&lt;titles&gt;&lt;title&gt;Determinants of None-adherence to antiretroviral therapy among HIV-infected adults in Arba Minch General Hospital, Gamo Gofa Zone, Southern Ethiopia: A case control study&lt;/title&gt;&lt;secondary-title&gt;American Journal of Health Research &lt;/secondary-title&gt;&lt;/titles&gt;&lt;pages&gt;234-240&lt;/pages&gt;&lt;volume&gt; 2 &lt;/volume&gt;&lt;number&gt;5&lt;/number&gt;&lt;dates&gt;&lt;year&gt;2014&lt;/year&gt;&lt;/dates&gt;&lt;urls&gt;&lt;/urls&gt;&lt;/record&gt;&lt;/Cite&gt;&lt;/EndNote&gt;</w:instrText>
            </w:r>
            <w:r w:rsidR="00B74031" w:rsidRPr="00F73298">
              <w:rPr>
                <w:rFonts w:ascii="Arial" w:hAnsi="Arial" w:cs="Arial"/>
                <w:sz w:val="24"/>
                <w:szCs w:val="24"/>
              </w:rPr>
              <w:fldChar w:fldCharType="separate"/>
            </w:r>
            <w:r w:rsidR="0056699E" w:rsidRPr="00F73298">
              <w:rPr>
                <w:rFonts w:ascii="Arial" w:hAnsi="Arial" w:cs="Arial"/>
                <w:b w:val="0"/>
                <w:noProof/>
                <w:sz w:val="24"/>
                <w:szCs w:val="24"/>
              </w:rPr>
              <w:t>(</w:t>
            </w:r>
            <w:hyperlink w:anchor="_ENREF_16" w:tooltip="Bitew, 2014 #34" w:history="1">
              <w:r w:rsidR="0056699E" w:rsidRPr="00F73298">
                <w:rPr>
                  <w:rFonts w:ascii="Arial" w:hAnsi="Arial" w:cs="Arial"/>
                  <w:b w:val="0"/>
                  <w:noProof/>
                  <w:sz w:val="24"/>
                  <w:szCs w:val="24"/>
                </w:rPr>
                <w:t>16</w:t>
              </w:r>
            </w:hyperlink>
            <w:r w:rsidR="0056699E" w:rsidRPr="00F73298">
              <w:rPr>
                <w:rFonts w:ascii="Arial" w:hAnsi="Arial" w:cs="Arial"/>
                <w:b w:val="0"/>
                <w:noProof/>
                <w:sz w:val="24"/>
                <w:szCs w:val="24"/>
              </w:rPr>
              <w:t>)</w:t>
            </w:r>
            <w:r w:rsidR="00B74031" w:rsidRPr="00F73298">
              <w:rPr>
                <w:rFonts w:ascii="Arial" w:hAnsi="Arial" w:cs="Arial"/>
                <w:sz w:val="24"/>
                <w:szCs w:val="24"/>
              </w:rPr>
              <w:fldChar w:fldCharType="end"/>
            </w:r>
          </w:p>
        </w:tc>
        <w:tc>
          <w:tcPr>
            <w:tcW w:w="1188" w:type="dxa"/>
            <w:shd w:val="clear" w:color="auto" w:fill="auto"/>
          </w:tcPr>
          <w:p w:rsidR="0008091C" w:rsidRPr="00F73298" w:rsidRDefault="0008091C" w:rsidP="006C22F3">
            <w:pPr>
              <w:autoSpaceDE w:val="0"/>
              <w:autoSpaceDN w:val="0"/>
              <w:adjustRightInd w:val="0"/>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4"/>
                <w:szCs w:val="24"/>
              </w:rPr>
            </w:pPr>
            <w:r w:rsidRPr="00F73298">
              <w:rPr>
                <w:rFonts w:ascii="Arial" w:hAnsi="Arial" w:cs="Arial"/>
                <w:bCs/>
                <w:sz w:val="24"/>
                <w:szCs w:val="24"/>
              </w:rPr>
              <w:t>15.3</w:t>
            </w:r>
          </w:p>
        </w:tc>
        <w:tc>
          <w:tcPr>
            <w:tcW w:w="702" w:type="dxa"/>
            <w:shd w:val="clear" w:color="auto" w:fill="auto"/>
          </w:tcPr>
          <w:p w:rsidR="0008091C" w:rsidRPr="00F73298" w:rsidRDefault="0008091C" w:rsidP="006C22F3">
            <w:pPr>
              <w:autoSpaceDE w:val="0"/>
              <w:autoSpaceDN w:val="0"/>
              <w:adjustRightInd w:val="0"/>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4"/>
                <w:szCs w:val="24"/>
              </w:rPr>
            </w:pPr>
            <w:r w:rsidRPr="00F73298">
              <w:rPr>
                <w:rFonts w:ascii="Arial" w:hAnsi="Arial" w:cs="Arial"/>
                <w:bCs/>
                <w:sz w:val="24"/>
                <w:szCs w:val="24"/>
              </w:rPr>
              <w:t>2.83</w:t>
            </w:r>
          </w:p>
        </w:tc>
        <w:tc>
          <w:tcPr>
            <w:tcW w:w="1188" w:type="dxa"/>
            <w:shd w:val="clear" w:color="auto" w:fill="auto"/>
          </w:tcPr>
          <w:p w:rsidR="0008091C" w:rsidRPr="00F73298" w:rsidRDefault="0008091C" w:rsidP="006C22F3">
            <w:pPr>
              <w:autoSpaceDE w:val="0"/>
              <w:autoSpaceDN w:val="0"/>
              <w:adjustRightInd w:val="0"/>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4"/>
                <w:szCs w:val="24"/>
              </w:rPr>
            </w:pPr>
            <w:r w:rsidRPr="00F73298">
              <w:rPr>
                <w:rFonts w:ascii="Arial" w:hAnsi="Arial" w:cs="Arial"/>
                <w:bCs/>
                <w:sz w:val="24"/>
                <w:szCs w:val="24"/>
              </w:rPr>
              <w:t>14.8</w:t>
            </w:r>
          </w:p>
        </w:tc>
        <w:tc>
          <w:tcPr>
            <w:tcW w:w="1170" w:type="dxa"/>
            <w:shd w:val="clear" w:color="auto" w:fill="auto"/>
          </w:tcPr>
          <w:p w:rsidR="0008091C" w:rsidRPr="00F73298" w:rsidRDefault="0008091C" w:rsidP="006C22F3">
            <w:pPr>
              <w:autoSpaceDE w:val="0"/>
              <w:autoSpaceDN w:val="0"/>
              <w:adjustRightInd w:val="0"/>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4"/>
                <w:szCs w:val="24"/>
              </w:rPr>
            </w:pPr>
            <w:r w:rsidRPr="00F73298">
              <w:rPr>
                <w:rFonts w:ascii="Arial" w:hAnsi="Arial" w:cs="Arial"/>
                <w:bCs/>
                <w:sz w:val="24"/>
                <w:szCs w:val="24"/>
              </w:rPr>
              <w:t>1 :2</w:t>
            </w:r>
          </w:p>
        </w:tc>
        <w:tc>
          <w:tcPr>
            <w:tcW w:w="900" w:type="dxa"/>
            <w:shd w:val="clear" w:color="auto" w:fill="auto"/>
          </w:tcPr>
          <w:p w:rsidR="0008091C" w:rsidRPr="00F73298" w:rsidRDefault="0008091C" w:rsidP="006C22F3">
            <w:pPr>
              <w:autoSpaceDE w:val="0"/>
              <w:autoSpaceDN w:val="0"/>
              <w:adjustRightInd w:val="0"/>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4"/>
                <w:szCs w:val="24"/>
              </w:rPr>
            </w:pPr>
            <w:r w:rsidRPr="00F73298">
              <w:rPr>
                <w:rFonts w:ascii="Arial" w:hAnsi="Arial" w:cs="Arial"/>
                <w:bCs/>
                <w:sz w:val="24"/>
                <w:szCs w:val="24"/>
              </w:rPr>
              <w:t>61</w:t>
            </w:r>
          </w:p>
        </w:tc>
        <w:tc>
          <w:tcPr>
            <w:tcW w:w="1062" w:type="dxa"/>
            <w:shd w:val="clear" w:color="auto" w:fill="auto"/>
          </w:tcPr>
          <w:p w:rsidR="00571B8F" w:rsidRPr="00F73298" w:rsidRDefault="0008091C" w:rsidP="006C22F3">
            <w:pPr>
              <w:autoSpaceDE w:val="0"/>
              <w:autoSpaceDN w:val="0"/>
              <w:adjustRightInd w:val="0"/>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4"/>
                <w:szCs w:val="24"/>
              </w:rPr>
            </w:pPr>
            <w:r w:rsidRPr="00F73298">
              <w:rPr>
                <w:rFonts w:ascii="Arial" w:hAnsi="Arial" w:cs="Arial"/>
                <w:bCs/>
                <w:sz w:val="24"/>
                <w:szCs w:val="24"/>
              </w:rPr>
              <w:t>122</w:t>
            </w:r>
          </w:p>
        </w:tc>
      </w:tr>
    </w:tbl>
    <w:p w:rsidR="00D508F3" w:rsidRDefault="00D508F3" w:rsidP="00D508F3">
      <w:pPr>
        <w:autoSpaceDE w:val="0"/>
        <w:autoSpaceDN w:val="0"/>
        <w:adjustRightInd w:val="0"/>
        <w:spacing w:after="0" w:line="360" w:lineRule="auto"/>
        <w:jc w:val="both"/>
        <w:rPr>
          <w:rFonts w:ascii="Arial" w:eastAsia="TimesNewRoman" w:hAnsi="Arial" w:cs="Arial"/>
          <w:sz w:val="24"/>
          <w:szCs w:val="24"/>
        </w:rPr>
      </w:pPr>
    </w:p>
    <w:p w:rsidR="00E27312" w:rsidRPr="00BB5853" w:rsidRDefault="00F560BE" w:rsidP="00D508F3">
      <w:pPr>
        <w:autoSpaceDE w:val="0"/>
        <w:autoSpaceDN w:val="0"/>
        <w:adjustRightInd w:val="0"/>
        <w:spacing w:after="0" w:line="360" w:lineRule="auto"/>
        <w:jc w:val="both"/>
        <w:rPr>
          <w:rFonts w:ascii="Arial" w:eastAsia="TimesNewRoman" w:hAnsi="Arial" w:cs="Arial"/>
          <w:color w:val="FF0000"/>
          <w:sz w:val="24"/>
          <w:szCs w:val="24"/>
        </w:rPr>
      </w:pPr>
      <w:r w:rsidRPr="00664B4D">
        <w:rPr>
          <w:rFonts w:ascii="Arial" w:eastAsia="TimesNewRoman" w:hAnsi="Arial" w:cs="Arial"/>
          <w:sz w:val="24"/>
          <w:szCs w:val="24"/>
        </w:rPr>
        <w:t>To maximize the sample</w:t>
      </w:r>
      <w:r w:rsidR="0006329F" w:rsidRPr="00664B4D">
        <w:rPr>
          <w:rFonts w:ascii="Arial" w:eastAsia="TimesNewRoman" w:hAnsi="Arial" w:cs="Arial"/>
          <w:sz w:val="24"/>
          <w:szCs w:val="24"/>
        </w:rPr>
        <w:t>,</w:t>
      </w:r>
      <w:r w:rsidRPr="00664B4D">
        <w:rPr>
          <w:rFonts w:ascii="Arial" w:eastAsia="TimesNewRoman" w:hAnsi="Arial" w:cs="Arial"/>
          <w:sz w:val="24"/>
          <w:szCs w:val="24"/>
        </w:rPr>
        <w:t xml:space="preserve"> 411</w:t>
      </w:r>
      <w:r w:rsidR="00BB1772">
        <w:rPr>
          <w:rFonts w:ascii="Arial" w:eastAsia="TimesNewRoman" w:hAnsi="Arial" w:cs="Arial"/>
          <w:sz w:val="24"/>
          <w:szCs w:val="24"/>
        </w:rPr>
        <w:t xml:space="preserve"> </w:t>
      </w:r>
      <w:r w:rsidR="00BB1772" w:rsidRPr="00664B4D">
        <w:rPr>
          <w:rFonts w:ascii="Arial" w:eastAsia="TimesNewRoman" w:hAnsi="Arial" w:cs="Arial"/>
          <w:sz w:val="24"/>
          <w:szCs w:val="24"/>
        </w:rPr>
        <w:t xml:space="preserve">(137cases and 274 controls) </w:t>
      </w:r>
      <w:r w:rsidR="00BB5853">
        <w:rPr>
          <w:rFonts w:ascii="Arial" w:eastAsia="TimesNewRoman" w:hAnsi="Arial" w:cs="Arial"/>
          <w:sz w:val="24"/>
          <w:szCs w:val="24"/>
        </w:rPr>
        <w:t xml:space="preserve">final samples </w:t>
      </w:r>
      <w:r w:rsidR="004029C4">
        <w:rPr>
          <w:rFonts w:ascii="Arial" w:eastAsia="TimesNewRoman" w:hAnsi="Arial" w:cs="Arial"/>
          <w:sz w:val="24"/>
          <w:szCs w:val="24"/>
        </w:rPr>
        <w:t>were</w:t>
      </w:r>
      <w:r w:rsidR="00E27312" w:rsidRPr="00664B4D">
        <w:rPr>
          <w:rFonts w:ascii="Arial" w:eastAsia="TimesNewRoman" w:hAnsi="Arial" w:cs="Arial"/>
          <w:sz w:val="24"/>
          <w:szCs w:val="24"/>
        </w:rPr>
        <w:t xml:space="preserve"> used.</w:t>
      </w:r>
      <w:r w:rsidR="0006329F" w:rsidRPr="00664B4D">
        <w:rPr>
          <w:rFonts w:ascii="Arial" w:eastAsia="TimesNewRoman" w:hAnsi="Arial" w:cs="Arial"/>
          <w:sz w:val="24"/>
          <w:szCs w:val="24"/>
        </w:rPr>
        <w:t xml:space="preserve"> </w:t>
      </w:r>
      <w:r w:rsidR="00E27312" w:rsidRPr="00EE088D">
        <w:rPr>
          <w:rFonts w:ascii="Arial" w:eastAsia="TimesNewRoman" w:hAnsi="Arial" w:cs="Arial"/>
          <w:sz w:val="24"/>
          <w:szCs w:val="24"/>
        </w:rPr>
        <w:t>Three main variables were used to estimate sample size based on their significance</w:t>
      </w:r>
      <w:r w:rsidR="00492805" w:rsidRPr="00EE088D">
        <w:rPr>
          <w:rFonts w:ascii="Arial" w:eastAsia="TimesNewRoman" w:hAnsi="Arial" w:cs="Arial"/>
          <w:sz w:val="24"/>
          <w:szCs w:val="24"/>
        </w:rPr>
        <w:t xml:space="preserve"> in previous studies</w:t>
      </w:r>
      <w:r w:rsidR="00E27312" w:rsidRPr="00EE088D">
        <w:rPr>
          <w:rFonts w:ascii="Arial" w:eastAsia="TimesNewRoman" w:hAnsi="Arial" w:cs="Arial"/>
          <w:sz w:val="24"/>
          <w:szCs w:val="24"/>
        </w:rPr>
        <w:t xml:space="preserve"> </w:t>
      </w:r>
      <w:r w:rsidR="00B74031" w:rsidRPr="00EE088D">
        <w:rPr>
          <w:rFonts w:ascii="Arial" w:eastAsia="TimesNewRoman" w:hAnsi="Arial" w:cs="Arial"/>
          <w:sz w:val="24"/>
          <w:szCs w:val="24"/>
        </w:rPr>
        <w:fldChar w:fldCharType="begin"/>
      </w:r>
      <w:r w:rsidR="0056699E">
        <w:rPr>
          <w:rFonts w:ascii="Arial" w:eastAsia="TimesNewRoman" w:hAnsi="Arial" w:cs="Arial"/>
          <w:sz w:val="24"/>
          <w:szCs w:val="24"/>
        </w:rPr>
        <w:instrText xml:space="preserve"> ADDIN EN.CITE &lt;EndNote&gt;&lt;Cite&gt;&lt;Author&gt;Berhe&lt;/Author&gt;&lt;Year&gt;2013&lt;/Year&gt;&lt;RecNum&gt;33&lt;/RecNum&gt;&lt;DisplayText&gt;(15, 16)&lt;/DisplayText&gt;&lt;record&gt;&lt;rec-number&gt;33&lt;/rec-number&gt;&lt;foreign-keys&gt;&lt;key app="EN" db-id="stw0zwed8edt04e0a5hprrv5dfp9pzt9w5xe"&gt;33&lt;/key&gt;&lt;/foreign-keys&gt;&lt;ref-type name="Journal Article"&gt;17&lt;/ref-type&gt;&lt;contributors&gt;&lt;authors&gt;&lt;author&gt;Negassie Berhe&lt;/author&gt;&lt;author&gt;Desalegn Tegabu&lt;/author&gt;&lt;author&gt; Mekuriaw Alemayehu   &lt;/author&gt;&lt;/authors&gt;&lt;/contributors&gt;&lt;titles&gt;&lt;title&gt;Effect of nutritional factors on adherence to antiretroviral therapy among HIV-infected adults: a case control study in Northern Ethiopia&lt;/title&gt;&lt;secondary-title&gt;BMC Infectious Diseases&lt;/secondary-title&gt;&lt;/titles&gt;&lt;pages&gt;233&lt;/pages&gt;&lt;volume&gt;13&lt;/volume&gt;&lt;dates&gt;&lt;year&gt;2013&lt;/year&gt;&lt;/dates&gt;&lt;urls&gt;&lt;/urls&gt;&lt;/record&gt;&lt;/Cite&gt;&lt;Cite&gt;&lt;Author&gt;Bitew&lt;/Author&gt;&lt;Year&gt;2014&lt;/Year&gt;&lt;RecNum&gt;34&lt;/RecNum&gt;&lt;record&gt;&lt;rec-number&gt;34&lt;/rec-number&gt;&lt;foreign-keys&gt;&lt;key app="EN" db-id="stw0zwed8edt04e0a5hprrv5dfp9pzt9w5xe"&gt;34&lt;/key&gt;&lt;/foreign-keys&gt;&lt;ref-type name="Journal Article"&gt;17&lt;/ref-type&gt;&lt;contributors&gt;&lt;authors&gt;&lt;author&gt;Belay Dagnaw Bitew&lt;/author&gt;&lt;author&gt; Yemane Berehane&lt;/author&gt;&lt;author&gt; Eskezyiaw Agedew Getahun&lt;/author&gt;&lt;author&gt;Direslgne Misker Abyu &lt;/author&gt;&lt;/authors&gt;&lt;/contributors&gt;&lt;titles&gt;&lt;title&gt;Determinants of None-adherence to antiretroviral therapy among HIV-infected adults in Arba Minch General Hospital, Gamo Gofa Zone, Southern Ethiopia: A case control study&lt;/title&gt;&lt;secondary-title&gt;American Journal of Health Research &lt;/secondary-title&gt;&lt;/titles&gt;&lt;pages&gt;234-240&lt;/pages&gt;&lt;volume&gt; 2 &lt;/volume&gt;&lt;number&gt;5&lt;/number&gt;&lt;dates&gt;&lt;year&gt;2014&lt;/year&gt;&lt;/dates&gt;&lt;urls&gt;&lt;/urls&gt;&lt;/record&gt;&lt;/Cite&gt;&lt;/EndNote&gt;</w:instrText>
      </w:r>
      <w:r w:rsidR="00B74031" w:rsidRPr="00EE088D">
        <w:rPr>
          <w:rFonts w:ascii="Arial" w:eastAsia="TimesNewRoman" w:hAnsi="Arial" w:cs="Arial"/>
          <w:sz w:val="24"/>
          <w:szCs w:val="24"/>
        </w:rPr>
        <w:fldChar w:fldCharType="separate"/>
      </w:r>
      <w:r w:rsidR="0056699E">
        <w:rPr>
          <w:rFonts w:ascii="Arial" w:eastAsia="TimesNewRoman" w:hAnsi="Arial" w:cs="Arial"/>
          <w:noProof/>
          <w:sz w:val="24"/>
          <w:szCs w:val="24"/>
        </w:rPr>
        <w:t>(</w:t>
      </w:r>
      <w:hyperlink w:anchor="_ENREF_15" w:tooltip="Berhe, 2013 #33" w:history="1">
        <w:r w:rsidR="0056699E">
          <w:rPr>
            <w:rFonts w:ascii="Arial" w:eastAsia="TimesNewRoman" w:hAnsi="Arial" w:cs="Arial"/>
            <w:noProof/>
            <w:sz w:val="24"/>
            <w:szCs w:val="24"/>
          </w:rPr>
          <w:t>15</w:t>
        </w:r>
      </w:hyperlink>
      <w:r w:rsidR="0056699E">
        <w:rPr>
          <w:rFonts w:ascii="Arial" w:eastAsia="TimesNewRoman" w:hAnsi="Arial" w:cs="Arial"/>
          <w:noProof/>
          <w:sz w:val="24"/>
          <w:szCs w:val="24"/>
        </w:rPr>
        <w:t xml:space="preserve">, </w:t>
      </w:r>
      <w:hyperlink w:anchor="_ENREF_16" w:tooltip="Bitew, 2014 #34" w:history="1">
        <w:r w:rsidR="0056699E">
          <w:rPr>
            <w:rFonts w:ascii="Arial" w:eastAsia="TimesNewRoman" w:hAnsi="Arial" w:cs="Arial"/>
            <w:noProof/>
            <w:sz w:val="24"/>
            <w:szCs w:val="24"/>
          </w:rPr>
          <w:t>16</w:t>
        </w:r>
      </w:hyperlink>
      <w:r w:rsidR="0056699E">
        <w:rPr>
          <w:rFonts w:ascii="Arial" w:eastAsia="TimesNewRoman" w:hAnsi="Arial" w:cs="Arial"/>
          <w:noProof/>
          <w:sz w:val="24"/>
          <w:szCs w:val="24"/>
        </w:rPr>
        <w:t>)</w:t>
      </w:r>
      <w:r w:rsidR="00B74031" w:rsidRPr="00EE088D">
        <w:rPr>
          <w:rFonts w:ascii="Arial" w:eastAsia="TimesNewRoman" w:hAnsi="Arial" w:cs="Arial"/>
          <w:sz w:val="24"/>
          <w:szCs w:val="24"/>
        </w:rPr>
        <w:fldChar w:fldCharType="end"/>
      </w:r>
      <w:r w:rsidR="00E27312" w:rsidRPr="00EE088D">
        <w:rPr>
          <w:rFonts w:ascii="Arial" w:eastAsia="TimesNewRoman" w:hAnsi="Arial" w:cs="Arial"/>
          <w:sz w:val="24"/>
          <w:szCs w:val="24"/>
        </w:rPr>
        <w:t xml:space="preserve">. </w:t>
      </w:r>
      <w:r w:rsidR="00492805" w:rsidRPr="00EE088D">
        <w:rPr>
          <w:rFonts w:ascii="Arial" w:eastAsia="TimesNewRoman" w:hAnsi="Arial" w:cs="Arial"/>
          <w:sz w:val="24"/>
          <w:szCs w:val="24"/>
        </w:rPr>
        <w:t>One to two ratio of case to control was taken considering source of cases and controls</w:t>
      </w:r>
      <w:r w:rsidR="00436AB1" w:rsidRPr="00EE088D">
        <w:rPr>
          <w:rFonts w:ascii="Arial" w:eastAsia="TimesNewRoman" w:hAnsi="Arial" w:cs="Arial"/>
          <w:sz w:val="24"/>
          <w:szCs w:val="24"/>
        </w:rPr>
        <w:t xml:space="preserve"> (because</w:t>
      </w:r>
      <w:r w:rsidR="00093076" w:rsidRPr="00EE088D">
        <w:rPr>
          <w:rFonts w:ascii="Arial" w:eastAsia="TimesNewRoman" w:hAnsi="Arial" w:cs="Arial"/>
          <w:sz w:val="24"/>
          <w:szCs w:val="24"/>
        </w:rPr>
        <w:t xml:space="preserve"> of </w:t>
      </w:r>
      <w:r w:rsidR="00436AB1" w:rsidRPr="00EE088D">
        <w:rPr>
          <w:rFonts w:ascii="Arial" w:eastAsia="TimesNewRoman" w:hAnsi="Arial" w:cs="Arial"/>
          <w:sz w:val="24"/>
          <w:szCs w:val="24"/>
        </w:rPr>
        <w:t>small number of cases)</w:t>
      </w:r>
      <w:r w:rsidR="0006329F" w:rsidRPr="00EE088D">
        <w:rPr>
          <w:rFonts w:ascii="Arial" w:eastAsia="TimesNewRoman" w:hAnsi="Arial" w:cs="Arial"/>
          <w:sz w:val="24"/>
          <w:szCs w:val="24"/>
        </w:rPr>
        <w:t>.</w:t>
      </w:r>
    </w:p>
    <w:p w:rsidR="00E27312" w:rsidRPr="00664B4D" w:rsidRDefault="00E27312" w:rsidP="006C22F3">
      <w:pPr>
        <w:pStyle w:val="Heading2"/>
        <w:numPr>
          <w:ilvl w:val="1"/>
          <w:numId w:val="4"/>
        </w:numPr>
        <w:spacing w:line="360" w:lineRule="auto"/>
        <w:jc w:val="both"/>
        <w:rPr>
          <w:rFonts w:ascii="Arial" w:hAnsi="Arial" w:cs="Arial"/>
          <w:color w:val="auto"/>
          <w:sz w:val="24"/>
          <w:szCs w:val="24"/>
        </w:rPr>
      </w:pPr>
      <w:bookmarkStart w:id="39" w:name="_Toc419723378"/>
      <w:bookmarkStart w:id="40" w:name="_Toc421062173"/>
      <w:r w:rsidRPr="00664B4D">
        <w:rPr>
          <w:rFonts w:ascii="Arial" w:hAnsi="Arial" w:cs="Arial"/>
          <w:color w:val="auto"/>
          <w:sz w:val="24"/>
          <w:szCs w:val="24"/>
        </w:rPr>
        <w:t>Sampling procedure</w:t>
      </w:r>
      <w:bookmarkEnd w:id="39"/>
      <w:bookmarkEnd w:id="40"/>
      <w:r w:rsidRPr="00664B4D">
        <w:rPr>
          <w:rFonts w:ascii="Arial" w:hAnsi="Arial" w:cs="Arial"/>
          <w:color w:val="auto"/>
          <w:sz w:val="24"/>
          <w:szCs w:val="24"/>
        </w:rPr>
        <w:t xml:space="preserve"> </w:t>
      </w:r>
    </w:p>
    <w:p w:rsidR="00E27312" w:rsidRPr="00664B4D" w:rsidRDefault="00D0327A"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From ART follow up charts, clients were selected who w</w:t>
      </w:r>
      <w:r>
        <w:rPr>
          <w:rFonts w:ascii="Arial" w:hAnsi="Arial" w:cs="Arial"/>
          <w:sz w:val="24"/>
          <w:szCs w:val="24"/>
        </w:rPr>
        <w:t>ere non-adherent</w:t>
      </w:r>
      <w:r w:rsidRPr="00664B4D">
        <w:rPr>
          <w:rFonts w:ascii="Arial" w:hAnsi="Arial" w:cs="Arial"/>
          <w:sz w:val="24"/>
          <w:szCs w:val="24"/>
        </w:rPr>
        <w:t xml:space="preserve"> at least once in the last three v</w:t>
      </w:r>
      <w:r>
        <w:rPr>
          <w:rFonts w:ascii="Arial" w:hAnsi="Arial" w:cs="Arial"/>
          <w:sz w:val="24"/>
          <w:szCs w:val="24"/>
        </w:rPr>
        <w:t xml:space="preserve">isits </w:t>
      </w:r>
      <w:r w:rsidRPr="00664B4D">
        <w:rPr>
          <w:rFonts w:ascii="Arial" w:hAnsi="Arial" w:cs="Arial"/>
          <w:sz w:val="24"/>
          <w:szCs w:val="24"/>
        </w:rPr>
        <w:t>for follow up appointment</w:t>
      </w:r>
      <w:r>
        <w:rPr>
          <w:rFonts w:ascii="Arial" w:hAnsi="Arial" w:cs="Arial"/>
          <w:sz w:val="24"/>
          <w:szCs w:val="24"/>
        </w:rPr>
        <w:t xml:space="preserve"> as cases </w:t>
      </w:r>
      <w:r w:rsidRPr="00664B4D">
        <w:rPr>
          <w:rFonts w:ascii="Arial" w:hAnsi="Arial" w:cs="Arial"/>
          <w:sz w:val="24"/>
          <w:szCs w:val="24"/>
        </w:rPr>
        <w:t>and</w:t>
      </w:r>
      <w:r>
        <w:rPr>
          <w:rFonts w:ascii="Arial" w:hAnsi="Arial" w:cs="Arial"/>
          <w:sz w:val="24"/>
          <w:szCs w:val="24"/>
        </w:rPr>
        <w:t xml:space="preserve"> who</w:t>
      </w:r>
      <w:r w:rsidRPr="00664B4D">
        <w:rPr>
          <w:rFonts w:ascii="Arial" w:hAnsi="Arial" w:cs="Arial"/>
          <w:sz w:val="24"/>
          <w:szCs w:val="24"/>
        </w:rPr>
        <w:t xml:space="preserve"> were </w:t>
      </w:r>
      <w:r>
        <w:rPr>
          <w:rFonts w:ascii="Arial" w:hAnsi="Arial" w:cs="Arial"/>
          <w:sz w:val="24"/>
          <w:szCs w:val="24"/>
        </w:rPr>
        <w:t>adherent</w:t>
      </w:r>
      <w:r w:rsidRPr="00664B4D">
        <w:rPr>
          <w:rFonts w:ascii="Arial" w:hAnsi="Arial" w:cs="Arial"/>
          <w:sz w:val="24"/>
          <w:szCs w:val="24"/>
        </w:rPr>
        <w:t xml:space="preserve"> in all of the last three visits </w:t>
      </w:r>
      <w:r>
        <w:rPr>
          <w:rFonts w:ascii="Arial" w:hAnsi="Arial" w:cs="Arial"/>
          <w:sz w:val="24"/>
          <w:szCs w:val="24"/>
        </w:rPr>
        <w:t>as controls</w:t>
      </w:r>
      <w:r w:rsidR="00271994">
        <w:rPr>
          <w:rFonts w:ascii="Arial" w:hAnsi="Arial" w:cs="Arial"/>
          <w:sz w:val="24"/>
          <w:szCs w:val="24"/>
        </w:rPr>
        <w:t>. Then, study</w:t>
      </w:r>
      <w:r w:rsidR="004E1DF7" w:rsidRPr="00664B4D">
        <w:rPr>
          <w:rFonts w:ascii="Arial" w:eastAsia="TimesNewRoman" w:hAnsi="Arial" w:cs="Arial"/>
          <w:sz w:val="24"/>
          <w:szCs w:val="24"/>
        </w:rPr>
        <w:t xml:space="preserve"> participants were</w:t>
      </w:r>
      <w:r w:rsidR="00E27312" w:rsidRPr="00664B4D">
        <w:rPr>
          <w:rFonts w:ascii="Arial" w:eastAsia="TimesNewRoman" w:hAnsi="Arial" w:cs="Arial"/>
          <w:sz w:val="24"/>
          <w:szCs w:val="24"/>
        </w:rPr>
        <w:t xml:space="preserve"> selected based on daily follow up </w:t>
      </w:r>
      <w:r w:rsidR="00AB3F49" w:rsidRPr="00664B4D">
        <w:rPr>
          <w:rFonts w:ascii="Arial" w:eastAsia="TimesNewRoman" w:hAnsi="Arial" w:cs="Arial"/>
          <w:sz w:val="24"/>
          <w:szCs w:val="24"/>
        </w:rPr>
        <w:t>to</w:t>
      </w:r>
      <w:r w:rsidR="00E27312" w:rsidRPr="00664B4D">
        <w:rPr>
          <w:rFonts w:ascii="Arial" w:eastAsia="TimesNewRoman" w:hAnsi="Arial" w:cs="Arial"/>
          <w:sz w:val="24"/>
          <w:szCs w:val="24"/>
        </w:rPr>
        <w:t xml:space="preserve"> ART clinics.</w:t>
      </w:r>
      <w:r w:rsidR="00E27312" w:rsidRPr="00664B4D">
        <w:rPr>
          <w:rFonts w:ascii="Arial" w:hAnsi="Arial" w:cs="Arial"/>
          <w:sz w:val="24"/>
          <w:szCs w:val="24"/>
        </w:rPr>
        <w:t xml:space="preserve"> All cases </w:t>
      </w:r>
      <w:r w:rsidR="004E1DF7" w:rsidRPr="00664B4D">
        <w:rPr>
          <w:rFonts w:ascii="Arial" w:hAnsi="Arial" w:cs="Arial"/>
          <w:sz w:val="24"/>
          <w:szCs w:val="24"/>
        </w:rPr>
        <w:t>that</w:t>
      </w:r>
      <w:r w:rsidR="00E27312" w:rsidRPr="00664B4D">
        <w:rPr>
          <w:rFonts w:ascii="Arial" w:hAnsi="Arial" w:cs="Arial"/>
          <w:sz w:val="24"/>
          <w:szCs w:val="24"/>
        </w:rPr>
        <w:t xml:space="preserve"> came to ART clinic during data collection period according to their appointment were included in the study (because cases were</w:t>
      </w:r>
      <w:r w:rsidR="004E1DF7" w:rsidRPr="00664B4D">
        <w:rPr>
          <w:rFonts w:ascii="Arial" w:hAnsi="Arial" w:cs="Arial"/>
          <w:sz w:val="24"/>
          <w:szCs w:val="24"/>
        </w:rPr>
        <w:t xml:space="preserve"> rare)</w:t>
      </w:r>
      <w:r w:rsidR="008F5391">
        <w:rPr>
          <w:rFonts w:ascii="Arial" w:hAnsi="Arial" w:cs="Arial"/>
          <w:sz w:val="24"/>
          <w:szCs w:val="24"/>
        </w:rPr>
        <w:t xml:space="preserve"> and for those who fail to come to health institutions (HI) during their appointment were </w:t>
      </w:r>
      <w:r w:rsidR="00C05459">
        <w:rPr>
          <w:rFonts w:ascii="Arial" w:hAnsi="Arial" w:cs="Arial"/>
          <w:sz w:val="24"/>
          <w:szCs w:val="24"/>
        </w:rPr>
        <w:t xml:space="preserve">tried to be </w:t>
      </w:r>
      <w:r w:rsidR="008F5391">
        <w:rPr>
          <w:rFonts w:ascii="Arial" w:hAnsi="Arial" w:cs="Arial"/>
          <w:sz w:val="24"/>
          <w:szCs w:val="24"/>
        </w:rPr>
        <w:t xml:space="preserve">traced by phone by their </w:t>
      </w:r>
      <w:r w:rsidR="00436AB1">
        <w:rPr>
          <w:rFonts w:ascii="Arial" w:hAnsi="Arial" w:cs="Arial"/>
          <w:sz w:val="24"/>
          <w:szCs w:val="24"/>
        </w:rPr>
        <w:t>case managers</w:t>
      </w:r>
      <w:r w:rsidR="008F5391">
        <w:rPr>
          <w:rFonts w:ascii="Arial" w:hAnsi="Arial" w:cs="Arial"/>
          <w:sz w:val="24"/>
          <w:szCs w:val="24"/>
        </w:rPr>
        <w:t>.</w:t>
      </w:r>
      <w:r w:rsidR="004E1DF7" w:rsidRPr="00664B4D">
        <w:rPr>
          <w:rFonts w:ascii="Arial" w:hAnsi="Arial" w:cs="Arial"/>
          <w:sz w:val="24"/>
          <w:szCs w:val="24"/>
        </w:rPr>
        <w:t xml:space="preserve"> </w:t>
      </w:r>
      <w:r w:rsidR="008F5391" w:rsidRPr="00664B4D">
        <w:rPr>
          <w:rFonts w:ascii="Arial" w:hAnsi="Arial" w:cs="Arial"/>
          <w:sz w:val="24"/>
          <w:szCs w:val="24"/>
        </w:rPr>
        <w:t>Controls</w:t>
      </w:r>
      <w:r w:rsidR="00E27312" w:rsidRPr="00664B4D">
        <w:rPr>
          <w:rFonts w:ascii="Arial" w:hAnsi="Arial" w:cs="Arial"/>
          <w:sz w:val="24"/>
          <w:szCs w:val="24"/>
        </w:rPr>
        <w:t xml:space="preserve"> were selected by using systematic random sampling </w:t>
      </w:r>
      <w:r w:rsidR="004E1DF7" w:rsidRPr="00664B4D">
        <w:rPr>
          <w:rFonts w:ascii="Arial" w:hAnsi="Arial" w:cs="Arial"/>
          <w:sz w:val="24"/>
          <w:szCs w:val="24"/>
        </w:rPr>
        <w:t>method. The</w:t>
      </w:r>
      <w:r w:rsidR="00AE7A4F" w:rsidRPr="00664B4D">
        <w:rPr>
          <w:rFonts w:ascii="Arial" w:hAnsi="Arial" w:cs="Arial"/>
          <w:sz w:val="24"/>
          <w:szCs w:val="24"/>
        </w:rPr>
        <w:t xml:space="preserve"> sampling interval </w:t>
      </w:r>
      <w:r w:rsidR="004A0C39">
        <w:rPr>
          <w:rFonts w:ascii="Arial" w:hAnsi="Arial" w:cs="Arial"/>
          <w:sz w:val="24"/>
          <w:szCs w:val="24"/>
        </w:rPr>
        <w:t xml:space="preserve">for controls </w:t>
      </w:r>
      <w:r w:rsidR="00AE7A4F" w:rsidRPr="00664B4D">
        <w:rPr>
          <w:rFonts w:ascii="Arial" w:hAnsi="Arial" w:cs="Arial"/>
          <w:sz w:val="24"/>
          <w:szCs w:val="24"/>
        </w:rPr>
        <w:t>was</w:t>
      </w:r>
      <w:r w:rsidR="002C41C2" w:rsidRPr="00664B4D">
        <w:rPr>
          <w:rFonts w:ascii="Arial" w:hAnsi="Arial" w:cs="Arial"/>
          <w:sz w:val="24"/>
          <w:szCs w:val="24"/>
        </w:rPr>
        <w:t xml:space="preserve"> 4</w:t>
      </w:r>
      <w:r w:rsidR="00AE7A4F" w:rsidRPr="00664B4D">
        <w:rPr>
          <w:rFonts w:ascii="Arial" w:hAnsi="Arial" w:cs="Arial"/>
          <w:sz w:val="24"/>
          <w:szCs w:val="24"/>
        </w:rPr>
        <w:t xml:space="preserve"> obtained by dividing the total number of c</w:t>
      </w:r>
      <w:r w:rsidR="004E1DF7" w:rsidRPr="00664B4D">
        <w:rPr>
          <w:rFonts w:ascii="Arial" w:hAnsi="Arial" w:cs="Arial"/>
          <w:sz w:val="24"/>
          <w:szCs w:val="24"/>
        </w:rPr>
        <w:t>ontrols</w:t>
      </w:r>
      <w:r w:rsidR="00AE7A4F" w:rsidRPr="00664B4D">
        <w:rPr>
          <w:rFonts w:ascii="Arial" w:hAnsi="Arial" w:cs="Arial"/>
          <w:sz w:val="24"/>
          <w:szCs w:val="24"/>
        </w:rPr>
        <w:t xml:space="preserve"> to the total sample size of </w:t>
      </w:r>
      <w:r w:rsidR="004E1DF7" w:rsidRPr="00664B4D">
        <w:rPr>
          <w:rFonts w:ascii="Arial" w:hAnsi="Arial" w:cs="Arial"/>
          <w:sz w:val="24"/>
          <w:szCs w:val="24"/>
        </w:rPr>
        <w:t>controls. The</w:t>
      </w:r>
      <w:r w:rsidR="00E27312" w:rsidRPr="00664B4D">
        <w:rPr>
          <w:rFonts w:ascii="Arial" w:hAnsi="Arial" w:cs="Arial"/>
          <w:sz w:val="24"/>
          <w:szCs w:val="24"/>
        </w:rPr>
        <w:t xml:space="preserve"> first participant was selected at random using lottery method </w:t>
      </w:r>
      <w:r w:rsidR="00AE7A4F" w:rsidRPr="00664B4D">
        <w:rPr>
          <w:rFonts w:ascii="Arial" w:hAnsi="Arial" w:cs="Arial"/>
          <w:sz w:val="24"/>
          <w:szCs w:val="24"/>
        </w:rPr>
        <w:t xml:space="preserve">from </w:t>
      </w:r>
      <w:r w:rsidR="0006329F" w:rsidRPr="00664B4D">
        <w:rPr>
          <w:rFonts w:ascii="Arial" w:hAnsi="Arial" w:cs="Arial"/>
          <w:sz w:val="24"/>
          <w:szCs w:val="24"/>
        </w:rPr>
        <w:t>1, 2</w:t>
      </w:r>
      <w:r w:rsidR="002C41C2" w:rsidRPr="00664B4D">
        <w:rPr>
          <w:rFonts w:ascii="Arial" w:hAnsi="Arial" w:cs="Arial"/>
          <w:sz w:val="24"/>
          <w:szCs w:val="24"/>
        </w:rPr>
        <w:t>, 3 and 4.</w:t>
      </w:r>
      <w:r w:rsidR="00AE7A4F" w:rsidRPr="00664B4D">
        <w:rPr>
          <w:rFonts w:ascii="Arial" w:hAnsi="Arial" w:cs="Arial"/>
          <w:sz w:val="24"/>
          <w:szCs w:val="24"/>
        </w:rPr>
        <w:t xml:space="preserve"> </w:t>
      </w:r>
      <w:r w:rsidR="002C41C2" w:rsidRPr="00664B4D">
        <w:rPr>
          <w:rFonts w:ascii="Arial" w:hAnsi="Arial" w:cs="Arial"/>
          <w:sz w:val="24"/>
          <w:szCs w:val="24"/>
        </w:rPr>
        <w:t>Then two (</w:t>
      </w:r>
      <w:r w:rsidR="00E27312" w:rsidRPr="00664B4D">
        <w:rPr>
          <w:rFonts w:ascii="Arial" w:hAnsi="Arial" w:cs="Arial"/>
          <w:sz w:val="24"/>
          <w:szCs w:val="24"/>
        </w:rPr>
        <w:t>2</w:t>
      </w:r>
      <w:r w:rsidR="002C41C2" w:rsidRPr="00664B4D">
        <w:rPr>
          <w:rFonts w:ascii="Arial" w:hAnsi="Arial" w:cs="Arial"/>
          <w:sz w:val="24"/>
          <w:szCs w:val="24"/>
        </w:rPr>
        <w:t>)</w:t>
      </w:r>
      <w:r w:rsidR="004E1DF7" w:rsidRPr="00664B4D">
        <w:rPr>
          <w:rFonts w:ascii="Arial" w:hAnsi="Arial" w:cs="Arial"/>
          <w:sz w:val="24"/>
          <w:szCs w:val="24"/>
        </w:rPr>
        <w:t xml:space="preserve"> </w:t>
      </w:r>
      <w:r w:rsidR="00E27312" w:rsidRPr="00664B4D">
        <w:rPr>
          <w:rFonts w:ascii="Arial" w:hAnsi="Arial" w:cs="Arial"/>
          <w:sz w:val="24"/>
          <w:szCs w:val="24"/>
        </w:rPr>
        <w:t xml:space="preserve">was selected as a </w:t>
      </w:r>
      <w:r w:rsidR="00E27312" w:rsidRPr="00664B4D">
        <w:rPr>
          <w:rFonts w:ascii="Arial" w:hAnsi="Arial" w:cs="Arial"/>
          <w:sz w:val="24"/>
          <w:szCs w:val="24"/>
        </w:rPr>
        <w:lastRenderedPageBreak/>
        <w:t>starting point</w:t>
      </w:r>
      <w:r w:rsidR="00AE7A4F" w:rsidRPr="00664B4D">
        <w:rPr>
          <w:rFonts w:ascii="Arial" w:hAnsi="Arial" w:cs="Arial"/>
          <w:sz w:val="24"/>
          <w:szCs w:val="24"/>
        </w:rPr>
        <w:t>.</w:t>
      </w:r>
      <w:r w:rsidR="004E1DF7" w:rsidRPr="00664B4D">
        <w:rPr>
          <w:rFonts w:ascii="Arial" w:hAnsi="Arial" w:cs="Arial"/>
          <w:sz w:val="24"/>
          <w:szCs w:val="24"/>
        </w:rPr>
        <w:t xml:space="preserve"> </w:t>
      </w:r>
      <w:r w:rsidR="00E27312" w:rsidRPr="00664B4D">
        <w:rPr>
          <w:rFonts w:ascii="Arial" w:hAnsi="Arial" w:cs="Arial"/>
          <w:sz w:val="24"/>
          <w:szCs w:val="24"/>
        </w:rPr>
        <w:t>This method continued until we got 274 controls. Finally data was collected from 411 study participants</w:t>
      </w:r>
      <w:r w:rsidR="008F5391">
        <w:rPr>
          <w:rFonts w:ascii="Arial" w:hAnsi="Arial" w:cs="Arial"/>
          <w:sz w:val="24"/>
          <w:szCs w:val="24"/>
        </w:rPr>
        <w:t xml:space="preserve"> (137 cases and 274 controls)</w:t>
      </w:r>
      <w:r w:rsidR="00E27312" w:rsidRPr="00664B4D">
        <w:rPr>
          <w:rFonts w:ascii="Arial" w:hAnsi="Arial" w:cs="Arial"/>
          <w:sz w:val="24"/>
          <w:szCs w:val="24"/>
        </w:rPr>
        <w:t>.</w:t>
      </w:r>
    </w:p>
    <w:p w:rsidR="00E27312" w:rsidRPr="00664B4D" w:rsidRDefault="003E698C" w:rsidP="006C22F3">
      <w:pPr>
        <w:tabs>
          <w:tab w:val="center" w:pos="4500"/>
        </w:tabs>
        <w:autoSpaceDE w:val="0"/>
        <w:autoSpaceDN w:val="0"/>
        <w:adjustRightInd w:val="0"/>
        <w:spacing w:after="0" w:line="360" w:lineRule="auto"/>
        <w:jc w:val="both"/>
        <w:rPr>
          <w:rFonts w:ascii="Arial" w:hAnsi="Arial" w:cs="Arial"/>
          <w:sz w:val="24"/>
          <w:szCs w:val="24"/>
        </w:rPr>
      </w:pPr>
      <w:r>
        <w:rPr>
          <w:rFonts w:ascii="Arial" w:hAnsi="Arial" w:cs="Arial"/>
          <w:noProof/>
          <w:sz w:val="24"/>
          <w:szCs w:val="24"/>
        </w:rPr>
        <w:pict>
          <v:group id="_x0000_s1083" style="position:absolute;left:0;text-align:left;margin-left:-6.75pt;margin-top:5.3pt;width:403.85pt;height:394.5pt;z-index:251825152" coordorigin="1665,2574" coordsize="8077,7890">
            <v:shape id="_x0000_s1056" type="#_x0000_t32" style="position:absolute;left:8414;top:3735;width:1;height:451" o:connectortype="straight" o:regroupid="9">
              <v:stroke endarrow="block"/>
            </v:shape>
            <v:group id="_x0000_s1082" style="position:absolute;left:1665;top:2574;width:8077;height:7890" coordorigin="1665,2574" coordsize="8077,7890">
              <v:shape id="_x0000_s1050" type="#_x0000_t32" style="position:absolute;left:4672;top:8439;width:437;height:449" o:connectortype="straight" o:regroupid="9">
                <v:stroke endarrow="block"/>
              </v:shape>
              <v:shape id="_x0000_s1051" type="#_x0000_t32" style="position:absolute;left:6123;top:8508;width:623;height:379;flip:x" o:connectortype="straight" o:regroupid="9">
                <v:stroke endarrow="block"/>
              </v:shape>
              <v:roundrect id="_x0000_s1039" style="position:absolute;left:3718;top:2574;width:4283;height:684" arcsize="10923f" o:regroupid="9">
                <v:textbox style="mso-next-textbox:#_x0000_s1039">
                  <w:txbxContent>
                    <w:p w:rsidR="003E698C" w:rsidRPr="008D1721" w:rsidRDefault="003E698C" w:rsidP="00130590">
                      <w:pPr>
                        <w:jc w:val="center"/>
                        <w:rPr>
                          <w:rFonts w:ascii="Arial" w:hAnsi="Arial" w:cs="Arial"/>
                          <w:sz w:val="24"/>
                          <w:szCs w:val="24"/>
                        </w:rPr>
                      </w:pPr>
                      <w:r w:rsidRPr="008D1721">
                        <w:rPr>
                          <w:rFonts w:ascii="Arial" w:hAnsi="Arial" w:cs="Arial"/>
                          <w:sz w:val="24"/>
                          <w:szCs w:val="24"/>
                        </w:rPr>
                        <w:t>Aksum town =1351 adults on ART</w:t>
                      </w:r>
                    </w:p>
                  </w:txbxContent>
                </v:textbox>
              </v:roundrect>
              <v:roundrect id="_x0000_s1040" style="position:absolute;left:6962;top:4181;width:2780;height:2154" arcsize="10923f" o:regroupid="9">
                <v:textbox style="mso-next-textbox:#_x0000_s1040">
                  <w:txbxContent>
                    <w:p w:rsidR="003E698C" w:rsidRPr="008D1721" w:rsidRDefault="003E698C" w:rsidP="00130590">
                      <w:pPr>
                        <w:jc w:val="center"/>
                        <w:rPr>
                          <w:rFonts w:ascii="Arial" w:hAnsi="Arial" w:cs="Arial"/>
                          <w:sz w:val="24"/>
                          <w:szCs w:val="24"/>
                        </w:rPr>
                      </w:pPr>
                      <w:r w:rsidRPr="008D1721">
                        <w:rPr>
                          <w:rFonts w:ascii="Arial" w:hAnsi="Arial" w:cs="Arial"/>
                          <w:sz w:val="24"/>
                          <w:szCs w:val="24"/>
                        </w:rPr>
                        <w:t>Aksum health center</w:t>
                      </w:r>
                    </w:p>
                    <w:p w:rsidR="003E698C" w:rsidRPr="008D1721" w:rsidRDefault="003E698C" w:rsidP="00130590">
                      <w:pPr>
                        <w:jc w:val="center"/>
                        <w:rPr>
                          <w:rFonts w:ascii="Arial" w:hAnsi="Arial" w:cs="Arial"/>
                          <w:sz w:val="24"/>
                          <w:szCs w:val="24"/>
                        </w:rPr>
                      </w:pPr>
                      <w:r w:rsidRPr="008D1721">
                        <w:rPr>
                          <w:rFonts w:ascii="Arial" w:hAnsi="Arial" w:cs="Arial"/>
                          <w:sz w:val="24"/>
                          <w:szCs w:val="24"/>
                        </w:rPr>
                        <w:t>N=208</w:t>
                      </w:r>
                    </w:p>
                    <w:p w:rsidR="003E698C" w:rsidRPr="008D1721" w:rsidRDefault="003E698C" w:rsidP="004E1DF7">
                      <w:pPr>
                        <w:jc w:val="center"/>
                        <w:rPr>
                          <w:rFonts w:ascii="Arial" w:hAnsi="Arial" w:cs="Arial"/>
                          <w:sz w:val="24"/>
                          <w:szCs w:val="24"/>
                        </w:rPr>
                      </w:pPr>
                      <w:r w:rsidRPr="008D1721">
                        <w:rPr>
                          <w:rFonts w:ascii="Arial" w:hAnsi="Arial" w:cs="Arial"/>
                          <w:sz w:val="24"/>
                          <w:szCs w:val="24"/>
                        </w:rPr>
                        <w:t>Cases=22</w:t>
                      </w:r>
                    </w:p>
                    <w:p w:rsidR="003E698C" w:rsidRPr="008D1721" w:rsidRDefault="003E698C" w:rsidP="00130590">
                      <w:pPr>
                        <w:jc w:val="center"/>
                        <w:rPr>
                          <w:rFonts w:ascii="Arial" w:hAnsi="Arial" w:cs="Arial"/>
                          <w:sz w:val="24"/>
                          <w:szCs w:val="24"/>
                        </w:rPr>
                      </w:pPr>
                      <w:r w:rsidRPr="008D1721">
                        <w:rPr>
                          <w:rFonts w:ascii="Arial" w:hAnsi="Arial" w:cs="Arial"/>
                          <w:sz w:val="24"/>
                          <w:szCs w:val="24"/>
                        </w:rPr>
                        <w:t>Controls= 180</w:t>
                      </w:r>
                    </w:p>
                    <w:p w:rsidR="003E698C" w:rsidRPr="008D1721" w:rsidRDefault="003E698C" w:rsidP="00130590">
                      <w:pPr>
                        <w:jc w:val="center"/>
                        <w:rPr>
                          <w:rFonts w:ascii="Arial" w:hAnsi="Arial" w:cs="Arial"/>
                          <w:sz w:val="24"/>
                          <w:szCs w:val="24"/>
                        </w:rPr>
                      </w:pPr>
                    </w:p>
                  </w:txbxContent>
                </v:textbox>
              </v:roundrect>
              <v:roundrect id="_x0000_s1041" style="position:absolute;left:1665;top:4181;width:3156;height:2132" arcsize="10923f" o:regroupid="9">
                <v:textbox style="mso-next-textbox:#_x0000_s1041">
                  <w:txbxContent>
                    <w:p w:rsidR="003E698C" w:rsidRPr="008D1721" w:rsidRDefault="003E698C" w:rsidP="00130590">
                      <w:pPr>
                        <w:jc w:val="center"/>
                        <w:rPr>
                          <w:rFonts w:ascii="Arial" w:hAnsi="Arial" w:cs="Arial"/>
                          <w:sz w:val="24"/>
                          <w:szCs w:val="24"/>
                        </w:rPr>
                      </w:pPr>
                      <w:r w:rsidRPr="008D1721">
                        <w:rPr>
                          <w:rFonts w:ascii="Arial" w:hAnsi="Arial" w:cs="Arial"/>
                          <w:sz w:val="24"/>
                          <w:szCs w:val="24"/>
                        </w:rPr>
                        <w:t>Aksum St.Marry hospital</w:t>
                      </w:r>
                    </w:p>
                    <w:p w:rsidR="003E698C" w:rsidRPr="008D1721" w:rsidRDefault="003E698C" w:rsidP="00130590">
                      <w:pPr>
                        <w:jc w:val="center"/>
                        <w:rPr>
                          <w:rFonts w:ascii="Arial" w:hAnsi="Arial" w:cs="Arial"/>
                          <w:sz w:val="24"/>
                          <w:szCs w:val="24"/>
                        </w:rPr>
                      </w:pPr>
                      <w:r w:rsidRPr="008D1721">
                        <w:rPr>
                          <w:rFonts w:ascii="Arial" w:hAnsi="Arial" w:cs="Arial"/>
                          <w:sz w:val="24"/>
                          <w:szCs w:val="24"/>
                        </w:rPr>
                        <w:t>N=1143</w:t>
                      </w:r>
                    </w:p>
                    <w:p w:rsidR="003E698C" w:rsidRPr="008D1721" w:rsidRDefault="003E698C" w:rsidP="00130590">
                      <w:pPr>
                        <w:jc w:val="center"/>
                        <w:rPr>
                          <w:rFonts w:ascii="Arial" w:hAnsi="Arial" w:cs="Arial"/>
                          <w:sz w:val="24"/>
                          <w:szCs w:val="24"/>
                        </w:rPr>
                      </w:pPr>
                      <w:r w:rsidRPr="008D1721">
                        <w:rPr>
                          <w:rFonts w:ascii="Arial" w:hAnsi="Arial" w:cs="Arial"/>
                          <w:sz w:val="24"/>
                          <w:szCs w:val="24"/>
                        </w:rPr>
                        <w:t>Cases=143</w:t>
                      </w:r>
                    </w:p>
                    <w:p w:rsidR="003E698C" w:rsidRPr="008D1721" w:rsidRDefault="003E698C" w:rsidP="00130590">
                      <w:pPr>
                        <w:jc w:val="center"/>
                        <w:rPr>
                          <w:rFonts w:ascii="Arial" w:hAnsi="Arial" w:cs="Arial"/>
                          <w:sz w:val="24"/>
                          <w:szCs w:val="24"/>
                        </w:rPr>
                      </w:pPr>
                      <w:r w:rsidRPr="008D1721">
                        <w:rPr>
                          <w:rFonts w:ascii="Arial" w:hAnsi="Arial" w:cs="Arial"/>
                          <w:sz w:val="24"/>
                          <w:szCs w:val="24"/>
                        </w:rPr>
                        <w:t>Controls=1000</w:t>
                      </w:r>
                    </w:p>
                    <w:p w:rsidR="003E698C" w:rsidRPr="008D1721" w:rsidRDefault="003E698C" w:rsidP="00130590">
                      <w:pPr>
                        <w:jc w:val="center"/>
                        <w:rPr>
                          <w:rFonts w:ascii="Arial" w:hAnsi="Arial" w:cs="Arial"/>
                          <w:sz w:val="24"/>
                          <w:szCs w:val="24"/>
                        </w:rPr>
                      </w:pPr>
                    </w:p>
                  </w:txbxContent>
                </v:textbox>
              </v:roundrect>
              <v:roundrect id="_x0000_s1042" style="position:absolute;left:4073;top:8883;width:2982;height:1581" arcsize="10923f" o:regroupid="9">
                <v:textbox style="mso-next-textbox:#_x0000_s1042">
                  <w:txbxContent>
                    <w:p w:rsidR="003E698C" w:rsidRPr="008D1721" w:rsidRDefault="003E698C" w:rsidP="00130590">
                      <w:pPr>
                        <w:jc w:val="center"/>
                        <w:rPr>
                          <w:rFonts w:ascii="Arial" w:hAnsi="Arial" w:cs="Arial"/>
                          <w:sz w:val="24"/>
                          <w:szCs w:val="24"/>
                        </w:rPr>
                      </w:pPr>
                      <w:r w:rsidRPr="008D1721">
                        <w:rPr>
                          <w:rFonts w:ascii="Arial" w:hAnsi="Arial" w:cs="Arial"/>
                          <w:sz w:val="24"/>
                          <w:szCs w:val="24"/>
                        </w:rPr>
                        <w:t>Total sample size=411</w:t>
                      </w:r>
                    </w:p>
                    <w:p w:rsidR="003E698C" w:rsidRPr="008D1721" w:rsidRDefault="003E698C" w:rsidP="00130590">
                      <w:pPr>
                        <w:jc w:val="center"/>
                        <w:rPr>
                          <w:rFonts w:ascii="Arial" w:hAnsi="Arial" w:cs="Arial"/>
                          <w:sz w:val="24"/>
                          <w:szCs w:val="24"/>
                        </w:rPr>
                      </w:pPr>
                      <w:r w:rsidRPr="008D1721">
                        <w:rPr>
                          <w:rFonts w:ascii="Arial" w:hAnsi="Arial" w:cs="Arial"/>
                          <w:sz w:val="24"/>
                          <w:szCs w:val="24"/>
                        </w:rPr>
                        <w:t>Case=137</w:t>
                      </w:r>
                    </w:p>
                    <w:p w:rsidR="003E698C" w:rsidRPr="008D1721" w:rsidRDefault="003E698C" w:rsidP="00130590">
                      <w:pPr>
                        <w:jc w:val="center"/>
                        <w:rPr>
                          <w:rFonts w:ascii="Arial" w:hAnsi="Arial" w:cs="Arial"/>
                          <w:sz w:val="24"/>
                          <w:szCs w:val="24"/>
                        </w:rPr>
                      </w:pPr>
                      <w:r w:rsidRPr="008D1721">
                        <w:rPr>
                          <w:rFonts w:ascii="Arial" w:hAnsi="Arial" w:cs="Arial"/>
                          <w:sz w:val="24"/>
                          <w:szCs w:val="24"/>
                        </w:rPr>
                        <w:t>Control=274</w:t>
                      </w:r>
                    </w:p>
                  </w:txbxContent>
                </v:textbox>
              </v:roundrect>
              <v:roundrect id="_x0000_s1043" style="position:absolute;left:6671;top:7388;width:1742;height:1132" arcsize="10923f" o:regroupid="9">
                <v:textbox style="mso-next-textbox:#_x0000_s1043">
                  <w:txbxContent>
                    <w:p w:rsidR="003E698C" w:rsidRPr="008D1721" w:rsidRDefault="003E698C" w:rsidP="00130590">
                      <w:pPr>
                        <w:jc w:val="center"/>
                        <w:rPr>
                          <w:rFonts w:ascii="Arial" w:hAnsi="Arial" w:cs="Arial"/>
                          <w:sz w:val="24"/>
                          <w:szCs w:val="24"/>
                        </w:rPr>
                      </w:pPr>
                      <w:r w:rsidRPr="008D1721">
                        <w:rPr>
                          <w:rFonts w:ascii="Arial" w:hAnsi="Arial" w:cs="Arial"/>
                          <w:sz w:val="24"/>
                          <w:szCs w:val="24"/>
                        </w:rPr>
                        <w:t>Case=18</w:t>
                      </w:r>
                    </w:p>
                    <w:p w:rsidR="003E698C" w:rsidRPr="008D1721" w:rsidRDefault="003E698C" w:rsidP="00130590">
                      <w:pPr>
                        <w:jc w:val="center"/>
                        <w:rPr>
                          <w:rFonts w:ascii="Arial" w:hAnsi="Arial" w:cs="Arial"/>
                          <w:sz w:val="24"/>
                          <w:szCs w:val="24"/>
                        </w:rPr>
                      </w:pPr>
                      <w:r w:rsidRPr="008D1721">
                        <w:rPr>
                          <w:rFonts w:ascii="Arial" w:hAnsi="Arial" w:cs="Arial"/>
                          <w:sz w:val="24"/>
                          <w:szCs w:val="24"/>
                        </w:rPr>
                        <w:t>Controls=42</w:t>
                      </w:r>
                    </w:p>
                    <w:p w:rsidR="003E698C" w:rsidRPr="008D1721" w:rsidRDefault="003E698C" w:rsidP="00130590">
                      <w:pPr>
                        <w:jc w:val="center"/>
                        <w:rPr>
                          <w:rFonts w:ascii="Arial" w:hAnsi="Arial" w:cs="Arial"/>
                          <w:sz w:val="24"/>
                          <w:szCs w:val="24"/>
                        </w:rPr>
                      </w:pPr>
                    </w:p>
                  </w:txbxContent>
                </v:textbox>
              </v:roundrect>
              <v:roundrect id="_x0000_s1044" style="position:absolute;left:2891;top:7351;width:1855;height:1169" arcsize="10923f" o:regroupid="9">
                <v:textbox style="mso-next-textbox:#_x0000_s1044">
                  <w:txbxContent>
                    <w:p w:rsidR="003E698C" w:rsidRPr="008D1721" w:rsidRDefault="003E698C" w:rsidP="00130590">
                      <w:pPr>
                        <w:jc w:val="center"/>
                        <w:rPr>
                          <w:rFonts w:ascii="Arial" w:hAnsi="Arial" w:cs="Arial"/>
                          <w:sz w:val="24"/>
                          <w:szCs w:val="24"/>
                        </w:rPr>
                      </w:pPr>
                      <w:r w:rsidRPr="008D1721">
                        <w:rPr>
                          <w:rFonts w:ascii="Arial" w:hAnsi="Arial" w:cs="Arial"/>
                          <w:sz w:val="24"/>
                          <w:szCs w:val="24"/>
                        </w:rPr>
                        <w:t>Cases=119</w:t>
                      </w:r>
                    </w:p>
                    <w:p w:rsidR="003E698C" w:rsidRPr="008D1721" w:rsidRDefault="003E698C" w:rsidP="00130590">
                      <w:pPr>
                        <w:jc w:val="center"/>
                        <w:rPr>
                          <w:rFonts w:ascii="Arial" w:hAnsi="Arial" w:cs="Arial"/>
                          <w:sz w:val="24"/>
                          <w:szCs w:val="24"/>
                        </w:rPr>
                      </w:pPr>
                      <w:r w:rsidRPr="008D1721">
                        <w:rPr>
                          <w:rFonts w:ascii="Arial" w:hAnsi="Arial" w:cs="Arial"/>
                          <w:sz w:val="24"/>
                          <w:szCs w:val="24"/>
                        </w:rPr>
                        <w:t>Controls=232</w:t>
                      </w:r>
                    </w:p>
                  </w:txbxContent>
                </v:textbox>
              </v:roundrect>
              <v:shape id="_x0000_s1055" type="#_x0000_t32" style="position:absolute;left:2891;top:3664;width:5523;height:71" o:connectortype="straight" o:regroupid="9"/>
              <v:shape id="_x0000_s1057" type="#_x0000_t32" style="position:absolute;left:5714;top:3251;width:1;height:484" o:connectortype="straight" o:regroupid="9">
                <v:stroke endarrow="block"/>
              </v:shape>
              <v:shape id="_x0000_s1058" type="#_x0000_t32" style="position:absolute;left:2856;top:6291;width:913;height:1108" o:connectortype="straight" o:regroupid="9">
                <v:stroke endarrow="block"/>
              </v:shape>
              <v:shape id="_x0000_s1059" type="#_x0000_t32" style="position:absolute;left:7513;top:6313;width:900;height:1086;flip:x" o:connectortype="straight" o:regroupid="9">
                <v:stroke endarrow="block"/>
              </v:shape>
              <v:roundrect id="_x0000_s1060" style="position:absolute;left:2654;top:6644;width:6437;height:459" arcsize="10923f" o:regroupid="9">
                <v:textbox style="mso-next-textbox:#_x0000_s1060">
                  <w:txbxContent>
                    <w:p w:rsidR="003E698C" w:rsidRPr="002C41C2" w:rsidRDefault="003E698C" w:rsidP="00130590">
                      <w:pPr>
                        <w:jc w:val="center"/>
                        <w:rPr>
                          <w:rFonts w:ascii="Arial" w:hAnsi="Arial" w:cs="Arial"/>
                          <w:sz w:val="24"/>
                          <w:szCs w:val="24"/>
                        </w:rPr>
                      </w:pPr>
                      <w:r w:rsidRPr="002C41C2">
                        <w:rPr>
                          <w:rFonts w:ascii="Arial" w:hAnsi="Arial" w:cs="Arial"/>
                          <w:sz w:val="24"/>
                          <w:szCs w:val="24"/>
                        </w:rPr>
                        <w:t>Using Proportional allocation formula</w:t>
                      </w:r>
                    </w:p>
                  </w:txbxContent>
                </v:textbox>
              </v:roundrect>
            </v:group>
          </v:group>
        </w:pict>
      </w:r>
      <w:r w:rsidR="00130590" w:rsidRPr="00664B4D">
        <w:rPr>
          <w:rFonts w:ascii="Arial" w:eastAsia="TimesNewRoman" w:hAnsi="Arial" w:cs="Arial"/>
          <w:sz w:val="24"/>
          <w:szCs w:val="24"/>
        </w:rPr>
        <w:tab/>
      </w:r>
    </w:p>
    <w:p w:rsidR="00E27312" w:rsidRPr="00664B4D" w:rsidRDefault="00E27312" w:rsidP="006C22F3">
      <w:pPr>
        <w:autoSpaceDE w:val="0"/>
        <w:autoSpaceDN w:val="0"/>
        <w:adjustRightInd w:val="0"/>
        <w:spacing w:after="0" w:line="360" w:lineRule="auto"/>
        <w:jc w:val="both"/>
        <w:rPr>
          <w:rFonts w:ascii="Arial" w:hAnsi="Arial" w:cs="Arial"/>
          <w:sz w:val="24"/>
          <w:szCs w:val="24"/>
        </w:rPr>
      </w:pPr>
    </w:p>
    <w:p w:rsidR="00C45404" w:rsidRPr="00664B4D" w:rsidRDefault="003E698C" w:rsidP="006C22F3">
      <w:pPr>
        <w:autoSpaceDE w:val="0"/>
        <w:autoSpaceDN w:val="0"/>
        <w:adjustRightInd w:val="0"/>
        <w:spacing w:after="0" w:line="360" w:lineRule="auto"/>
        <w:jc w:val="both"/>
        <w:rPr>
          <w:rFonts w:ascii="Arial" w:hAnsi="Arial" w:cs="Arial"/>
          <w:sz w:val="24"/>
          <w:szCs w:val="24"/>
        </w:rPr>
      </w:pPr>
      <w:r>
        <w:rPr>
          <w:rFonts w:ascii="Arial" w:hAnsi="Arial" w:cs="Arial"/>
          <w:noProof/>
          <w:sz w:val="24"/>
          <w:szCs w:val="24"/>
        </w:rPr>
        <w:pict>
          <v:shape id="_x0000_s1054" type="#_x0000_t32" style="position:absolute;left:0;text-align:left;margin-left:54.55pt;margin-top:18.45pt;width:.05pt;height:26.05pt;z-index:251816960" o:connectortype="straight" o:regroupid="9">
            <v:stroke endarrow="block"/>
          </v:shape>
        </w:pict>
      </w:r>
    </w:p>
    <w:p w:rsidR="00C45404" w:rsidRPr="00664B4D" w:rsidRDefault="00C45404" w:rsidP="006C22F3">
      <w:pPr>
        <w:autoSpaceDE w:val="0"/>
        <w:autoSpaceDN w:val="0"/>
        <w:adjustRightInd w:val="0"/>
        <w:spacing w:after="0" w:line="360" w:lineRule="auto"/>
        <w:jc w:val="both"/>
        <w:rPr>
          <w:rFonts w:ascii="Arial" w:hAnsi="Arial" w:cs="Arial"/>
          <w:sz w:val="24"/>
          <w:szCs w:val="24"/>
        </w:rPr>
      </w:pPr>
    </w:p>
    <w:p w:rsidR="00E27312" w:rsidRPr="00664B4D" w:rsidRDefault="00E27312" w:rsidP="006C22F3">
      <w:pPr>
        <w:autoSpaceDE w:val="0"/>
        <w:autoSpaceDN w:val="0"/>
        <w:adjustRightInd w:val="0"/>
        <w:spacing w:after="0" w:line="360" w:lineRule="auto"/>
        <w:jc w:val="both"/>
        <w:rPr>
          <w:rFonts w:ascii="Arial" w:hAnsi="Arial" w:cs="Arial"/>
          <w:sz w:val="24"/>
          <w:szCs w:val="24"/>
        </w:rPr>
      </w:pPr>
    </w:p>
    <w:p w:rsidR="00E27312" w:rsidRPr="00664B4D" w:rsidRDefault="00E27312" w:rsidP="006C22F3">
      <w:pPr>
        <w:autoSpaceDE w:val="0"/>
        <w:autoSpaceDN w:val="0"/>
        <w:adjustRightInd w:val="0"/>
        <w:spacing w:after="0" w:line="360" w:lineRule="auto"/>
        <w:jc w:val="both"/>
        <w:rPr>
          <w:rFonts w:ascii="Arial" w:hAnsi="Arial" w:cs="Arial"/>
          <w:sz w:val="24"/>
          <w:szCs w:val="24"/>
        </w:rPr>
      </w:pPr>
    </w:p>
    <w:p w:rsidR="00E27312" w:rsidRPr="00664B4D" w:rsidRDefault="00E27312" w:rsidP="006C22F3">
      <w:pPr>
        <w:autoSpaceDE w:val="0"/>
        <w:autoSpaceDN w:val="0"/>
        <w:adjustRightInd w:val="0"/>
        <w:spacing w:after="0" w:line="360" w:lineRule="auto"/>
        <w:jc w:val="both"/>
        <w:rPr>
          <w:rFonts w:ascii="Arial" w:hAnsi="Arial" w:cs="Arial"/>
          <w:sz w:val="24"/>
          <w:szCs w:val="24"/>
        </w:rPr>
      </w:pPr>
    </w:p>
    <w:p w:rsidR="00E27312" w:rsidRPr="00664B4D" w:rsidRDefault="00E27312" w:rsidP="006C22F3">
      <w:pPr>
        <w:autoSpaceDE w:val="0"/>
        <w:autoSpaceDN w:val="0"/>
        <w:adjustRightInd w:val="0"/>
        <w:spacing w:after="0" w:line="360" w:lineRule="auto"/>
        <w:jc w:val="both"/>
        <w:rPr>
          <w:rFonts w:ascii="Arial" w:hAnsi="Arial" w:cs="Arial"/>
          <w:sz w:val="24"/>
          <w:szCs w:val="24"/>
        </w:rPr>
      </w:pPr>
    </w:p>
    <w:p w:rsidR="00E27312" w:rsidRPr="00664B4D" w:rsidRDefault="00E27312" w:rsidP="008D1721">
      <w:pPr>
        <w:autoSpaceDE w:val="0"/>
        <w:autoSpaceDN w:val="0"/>
        <w:adjustRightInd w:val="0"/>
        <w:spacing w:after="0" w:line="360" w:lineRule="auto"/>
        <w:jc w:val="center"/>
        <w:rPr>
          <w:rFonts w:ascii="Arial" w:hAnsi="Arial" w:cs="Arial"/>
          <w:sz w:val="24"/>
          <w:szCs w:val="24"/>
        </w:rPr>
      </w:pPr>
    </w:p>
    <w:p w:rsidR="00E27312" w:rsidRPr="00664B4D" w:rsidRDefault="00E27312" w:rsidP="006C22F3">
      <w:pPr>
        <w:autoSpaceDE w:val="0"/>
        <w:autoSpaceDN w:val="0"/>
        <w:adjustRightInd w:val="0"/>
        <w:spacing w:after="0" w:line="360" w:lineRule="auto"/>
        <w:jc w:val="both"/>
        <w:rPr>
          <w:rFonts w:ascii="Arial" w:hAnsi="Arial" w:cs="Arial"/>
          <w:sz w:val="24"/>
          <w:szCs w:val="24"/>
        </w:rPr>
      </w:pPr>
    </w:p>
    <w:p w:rsidR="00E27312" w:rsidRPr="00664B4D" w:rsidRDefault="00E27312" w:rsidP="006C22F3">
      <w:pPr>
        <w:autoSpaceDE w:val="0"/>
        <w:autoSpaceDN w:val="0"/>
        <w:adjustRightInd w:val="0"/>
        <w:spacing w:after="0" w:line="360" w:lineRule="auto"/>
        <w:jc w:val="both"/>
        <w:rPr>
          <w:rFonts w:ascii="Arial" w:hAnsi="Arial" w:cs="Arial"/>
          <w:sz w:val="24"/>
          <w:szCs w:val="24"/>
        </w:rPr>
      </w:pPr>
    </w:p>
    <w:p w:rsidR="00E27312" w:rsidRPr="00664B4D" w:rsidRDefault="00E27312" w:rsidP="006C22F3">
      <w:pPr>
        <w:autoSpaceDE w:val="0"/>
        <w:autoSpaceDN w:val="0"/>
        <w:adjustRightInd w:val="0"/>
        <w:spacing w:after="0" w:line="360" w:lineRule="auto"/>
        <w:jc w:val="both"/>
        <w:rPr>
          <w:rFonts w:ascii="Arial" w:hAnsi="Arial" w:cs="Arial"/>
          <w:sz w:val="24"/>
          <w:szCs w:val="24"/>
        </w:rPr>
      </w:pPr>
    </w:p>
    <w:p w:rsidR="00E27312" w:rsidRPr="00664B4D" w:rsidRDefault="00E27312" w:rsidP="006C22F3">
      <w:pPr>
        <w:autoSpaceDE w:val="0"/>
        <w:autoSpaceDN w:val="0"/>
        <w:adjustRightInd w:val="0"/>
        <w:spacing w:after="0" w:line="360" w:lineRule="auto"/>
        <w:jc w:val="both"/>
        <w:rPr>
          <w:rFonts w:ascii="Arial" w:hAnsi="Arial" w:cs="Arial"/>
          <w:sz w:val="24"/>
          <w:szCs w:val="24"/>
        </w:rPr>
      </w:pPr>
    </w:p>
    <w:p w:rsidR="00E27312" w:rsidRPr="00664B4D" w:rsidRDefault="00E27312" w:rsidP="006C22F3">
      <w:pPr>
        <w:autoSpaceDE w:val="0"/>
        <w:autoSpaceDN w:val="0"/>
        <w:adjustRightInd w:val="0"/>
        <w:spacing w:after="0" w:line="360" w:lineRule="auto"/>
        <w:jc w:val="both"/>
        <w:rPr>
          <w:rFonts w:ascii="Arial" w:hAnsi="Arial" w:cs="Arial"/>
          <w:sz w:val="24"/>
          <w:szCs w:val="24"/>
        </w:rPr>
      </w:pPr>
    </w:p>
    <w:p w:rsidR="00E27312" w:rsidRPr="00664B4D" w:rsidRDefault="00E27312" w:rsidP="006C22F3">
      <w:pPr>
        <w:autoSpaceDE w:val="0"/>
        <w:autoSpaceDN w:val="0"/>
        <w:adjustRightInd w:val="0"/>
        <w:spacing w:after="0" w:line="360" w:lineRule="auto"/>
        <w:jc w:val="both"/>
        <w:rPr>
          <w:rFonts w:ascii="Arial" w:hAnsi="Arial" w:cs="Arial"/>
          <w:sz w:val="24"/>
          <w:szCs w:val="24"/>
        </w:rPr>
      </w:pPr>
    </w:p>
    <w:p w:rsidR="00E27312" w:rsidRPr="00664B4D" w:rsidRDefault="00E27312" w:rsidP="006C22F3">
      <w:pPr>
        <w:autoSpaceDE w:val="0"/>
        <w:autoSpaceDN w:val="0"/>
        <w:adjustRightInd w:val="0"/>
        <w:spacing w:after="0" w:line="360" w:lineRule="auto"/>
        <w:jc w:val="both"/>
        <w:rPr>
          <w:rFonts w:ascii="Arial" w:hAnsi="Arial" w:cs="Arial"/>
          <w:sz w:val="24"/>
          <w:szCs w:val="24"/>
        </w:rPr>
      </w:pPr>
    </w:p>
    <w:p w:rsidR="00E27312" w:rsidRPr="00664B4D" w:rsidRDefault="00E27312" w:rsidP="006C22F3">
      <w:pPr>
        <w:autoSpaceDE w:val="0"/>
        <w:autoSpaceDN w:val="0"/>
        <w:adjustRightInd w:val="0"/>
        <w:spacing w:after="0" w:line="360" w:lineRule="auto"/>
        <w:jc w:val="both"/>
        <w:rPr>
          <w:rFonts w:ascii="Arial" w:hAnsi="Arial" w:cs="Arial"/>
          <w:sz w:val="24"/>
          <w:szCs w:val="24"/>
        </w:rPr>
      </w:pPr>
    </w:p>
    <w:p w:rsidR="00540FF3" w:rsidRPr="00664B4D" w:rsidRDefault="00540FF3" w:rsidP="006C22F3">
      <w:pPr>
        <w:autoSpaceDE w:val="0"/>
        <w:autoSpaceDN w:val="0"/>
        <w:adjustRightInd w:val="0"/>
        <w:spacing w:after="0" w:line="360" w:lineRule="auto"/>
        <w:jc w:val="both"/>
        <w:rPr>
          <w:rFonts w:ascii="Arial" w:hAnsi="Arial" w:cs="Arial"/>
          <w:sz w:val="24"/>
          <w:szCs w:val="24"/>
        </w:rPr>
      </w:pPr>
    </w:p>
    <w:p w:rsidR="00540FF3" w:rsidRDefault="00540FF3" w:rsidP="006C22F3">
      <w:pPr>
        <w:spacing w:line="360" w:lineRule="auto"/>
        <w:rPr>
          <w:rFonts w:ascii="Arial" w:hAnsi="Arial" w:cs="Arial"/>
          <w:sz w:val="24"/>
          <w:szCs w:val="24"/>
        </w:rPr>
      </w:pPr>
    </w:p>
    <w:p w:rsidR="008D1721" w:rsidRPr="00664B4D" w:rsidRDefault="008D1721" w:rsidP="006C22F3">
      <w:pPr>
        <w:spacing w:line="360" w:lineRule="auto"/>
        <w:rPr>
          <w:rFonts w:ascii="Arial" w:hAnsi="Arial" w:cs="Arial"/>
          <w:sz w:val="24"/>
          <w:szCs w:val="24"/>
        </w:rPr>
      </w:pPr>
    </w:p>
    <w:p w:rsidR="00131A96" w:rsidRPr="00D448AB" w:rsidRDefault="00E000F2" w:rsidP="00131A96">
      <w:pPr>
        <w:pStyle w:val="Caption"/>
        <w:spacing w:line="360" w:lineRule="auto"/>
        <w:jc w:val="both"/>
        <w:rPr>
          <w:rFonts w:ascii="Arial" w:hAnsi="Arial" w:cs="Arial"/>
          <w:b w:val="0"/>
          <w:color w:val="auto"/>
          <w:sz w:val="24"/>
          <w:szCs w:val="24"/>
        </w:rPr>
      </w:pPr>
      <w:bookmarkStart w:id="41" w:name="_Toc419723379"/>
      <w:bookmarkStart w:id="42" w:name="_Toc420600596"/>
      <w:bookmarkStart w:id="43" w:name="_Toc420816629"/>
      <w:r w:rsidRPr="00D448AB">
        <w:rPr>
          <w:rFonts w:ascii="Arial" w:hAnsi="Arial" w:cs="Arial"/>
          <w:b w:val="0"/>
          <w:color w:val="auto"/>
          <w:sz w:val="24"/>
          <w:szCs w:val="24"/>
        </w:rPr>
        <w:t xml:space="preserve">Figure </w:t>
      </w:r>
      <w:r w:rsidR="00B74031" w:rsidRPr="00D448AB">
        <w:rPr>
          <w:rFonts w:ascii="Arial" w:hAnsi="Arial" w:cs="Arial"/>
          <w:b w:val="0"/>
          <w:color w:val="auto"/>
          <w:sz w:val="24"/>
          <w:szCs w:val="24"/>
        </w:rPr>
        <w:fldChar w:fldCharType="begin"/>
      </w:r>
      <w:r w:rsidRPr="00D448AB">
        <w:rPr>
          <w:rFonts w:ascii="Arial" w:hAnsi="Arial" w:cs="Arial"/>
          <w:b w:val="0"/>
          <w:color w:val="auto"/>
          <w:sz w:val="24"/>
          <w:szCs w:val="24"/>
        </w:rPr>
        <w:instrText xml:space="preserve"> SEQ Figure \* ARABIC </w:instrText>
      </w:r>
      <w:r w:rsidR="00B74031" w:rsidRPr="00D448AB">
        <w:rPr>
          <w:rFonts w:ascii="Arial" w:hAnsi="Arial" w:cs="Arial"/>
          <w:b w:val="0"/>
          <w:color w:val="auto"/>
          <w:sz w:val="24"/>
          <w:szCs w:val="24"/>
        </w:rPr>
        <w:fldChar w:fldCharType="separate"/>
      </w:r>
      <w:r w:rsidRPr="00D448AB">
        <w:rPr>
          <w:rFonts w:ascii="Arial" w:hAnsi="Arial" w:cs="Arial"/>
          <w:b w:val="0"/>
          <w:noProof/>
          <w:color w:val="auto"/>
          <w:sz w:val="24"/>
          <w:szCs w:val="24"/>
        </w:rPr>
        <w:t>2</w:t>
      </w:r>
      <w:r w:rsidR="00B74031" w:rsidRPr="00D448AB">
        <w:rPr>
          <w:rFonts w:ascii="Arial" w:hAnsi="Arial" w:cs="Arial"/>
          <w:b w:val="0"/>
          <w:color w:val="auto"/>
          <w:sz w:val="24"/>
          <w:szCs w:val="24"/>
        </w:rPr>
        <w:fldChar w:fldCharType="end"/>
      </w:r>
      <w:r w:rsidR="005D4398" w:rsidRPr="00D448AB">
        <w:rPr>
          <w:rFonts w:ascii="Arial" w:hAnsi="Arial" w:cs="Arial"/>
          <w:b w:val="0"/>
          <w:color w:val="auto"/>
          <w:sz w:val="24"/>
          <w:szCs w:val="24"/>
        </w:rPr>
        <w:t>:</w:t>
      </w:r>
      <w:r w:rsidR="00540FF3" w:rsidRPr="00D448AB">
        <w:rPr>
          <w:rFonts w:ascii="Arial" w:hAnsi="Arial" w:cs="Arial"/>
          <w:b w:val="0"/>
          <w:color w:val="auto"/>
          <w:sz w:val="24"/>
          <w:szCs w:val="24"/>
        </w:rPr>
        <w:t xml:space="preserve"> S</w:t>
      </w:r>
      <w:r w:rsidR="005D4398" w:rsidRPr="00D448AB">
        <w:rPr>
          <w:rFonts w:ascii="Arial" w:hAnsi="Arial" w:cs="Arial"/>
          <w:b w:val="0"/>
          <w:color w:val="auto"/>
          <w:sz w:val="24"/>
          <w:szCs w:val="24"/>
        </w:rPr>
        <w:t>ampling</w:t>
      </w:r>
      <w:r w:rsidR="006F5EFE" w:rsidRPr="00D448AB">
        <w:rPr>
          <w:rFonts w:ascii="Arial" w:hAnsi="Arial" w:cs="Arial"/>
          <w:b w:val="0"/>
          <w:color w:val="auto"/>
          <w:sz w:val="24"/>
          <w:szCs w:val="24"/>
        </w:rPr>
        <w:t xml:space="preserve"> procedure for selecting adult</w:t>
      </w:r>
      <w:r w:rsidR="00540FF3" w:rsidRPr="00D448AB">
        <w:rPr>
          <w:rFonts w:ascii="Arial" w:hAnsi="Arial" w:cs="Arial"/>
          <w:b w:val="0"/>
          <w:color w:val="auto"/>
          <w:sz w:val="24"/>
          <w:szCs w:val="24"/>
        </w:rPr>
        <w:t>s</w:t>
      </w:r>
      <w:r w:rsidR="006F5EFE" w:rsidRPr="00D448AB">
        <w:rPr>
          <w:rFonts w:ascii="Arial" w:hAnsi="Arial" w:cs="Arial"/>
          <w:b w:val="0"/>
          <w:color w:val="auto"/>
          <w:sz w:val="24"/>
          <w:szCs w:val="24"/>
        </w:rPr>
        <w:t xml:space="preserve"> on ART in </w:t>
      </w:r>
      <w:r w:rsidR="00DB43D3" w:rsidRPr="00D448AB">
        <w:rPr>
          <w:rFonts w:ascii="Arial" w:hAnsi="Arial" w:cs="Arial"/>
          <w:b w:val="0"/>
          <w:color w:val="auto"/>
          <w:sz w:val="24"/>
          <w:szCs w:val="24"/>
        </w:rPr>
        <w:t xml:space="preserve">Aksum </w:t>
      </w:r>
      <w:r w:rsidR="00131A96" w:rsidRPr="00D448AB">
        <w:rPr>
          <w:rFonts w:ascii="Arial" w:hAnsi="Arial" w:cs="Arial"/>
          <w:b w:val="0"/>
          <w:color w:val="auto"/>
          <w:sz w:val="24"/>
          <w:szCs w:val="24"/>
        </w:rPr>
        <w:t xml:space="preserve">town health </w:t>
      </w:r>
      <w:r w:rsidR="004029C4" w:rsidRPr="00D448AB">
        <w:rPr>
          <w:rFonts w:ascii="Arial" w:hAnsi="Arial" w:cs="Arial"/>
          <w:b w:val="0"/>
          <w:color w:val="auto"/>
          <w:sz w:val="24"/>
          <w:szCs w:val="24"/>
        </w:rPr>
        <w:t>facilities</w:t>
      </w:r>
      <w:r w:rsidR="00540FF3" w:rsidRPr="00D448AB">
        <w:rPr>
          <w:rFonts w:ascii="Arial" w:hAnsi="Arial" w:cs="Arial"/>
          <w:b w:val="0"/>
          <w:color w:val="auto"/>
          <w:sz w:val="24"/>
          <w:szCs w:val="24"/>
        </w:rPr>
        <w:t>,</w:t>
      </w:r>
      <w:r w:rsidR="006F5EFE" w:rsidRPr="00D448AB">
        <w:rPr>
          <w:rFonts w:ascii="Arial" w:hAnsi="Arial" w:cs="Arial"/>
          <w:b w:val="0"/>
          <w:color w:val="auto"/>
          <w:sz w:val="24"/>
          <w:szCs w:val="24"/>
        </w:rPr>
        <w:t xml:space="preserve"> </w:t>
      </w:r>
      <w:r w:rsidR="00540FF3" w:rsidRPr="00D448AB">
        <w:rPr>
          <w:rFonts w:ascii="Arial" w:hAnsi="Arial" w:cs="Arial"/>
          <w:b w:val="0"/>
          <w:color w:val="auto"/>
          <w:sz w:val="24"/>
          <w:szCs w:val="24"/>
        </w:rPr>
        <w:t>Tigray</w:t>
      </w:r>
      <w:r w:rsidR="00DB43D3" w:rsidRPr="00D448AB">
        <w:rPr>
          <w:rFonts w:ascii="Arial" w:hAnsi="Arial" w:cs="Arial"/>
          <w:b w:val="0"/>
          <w:color w:val="auto"/>
          <w:sz w:val="24"/>
          <w:szCs w:val="24"/>
        </w:rPr>
        <w:t xml:space="preserve"> Regional State</w:t>
      </w:r>
      <w:r w:rsidR="00540FF3" w:rsidRPr="00D448AB">
        <w:rPr>
          <w:rFonts w:ascii="Arial" w:hAnsi="Arial" w:cs="Arial"/>
          <w:b w:val="0"/>
          <w:color w:val="auto"/>
          <w:sz w:val="24"/>
          <w:szCs w:val="24"/>
        </w:rPr>
        <w:t xml:space="preserve">, Ethiopia </w:t>
      </w:r>
      <w:r w:rsidR="006F5EFE" w:rsidRPr="00D448AB">
        <w:rPr>
          <w:rFonts w:ascii="Arial" w:hAnsi="Arial" w:cs="Arial"/>
          <w:b w:val="0"/>
          <w:color w:val="auto"/>
          <w:sz w:val="24"/>
          <w:szCs w:val="24"/>
        </w:rPr>
        <w:t>2015.</w:t>
      </w:r>
      <w:bookmarkEnd w:id="41"/>
      <w:bookmarkEnd w:id="42"/>
      <w:bookmarkEnd w:id="43"/>
    </w:p>
    <w:p w:rsidR="00E27312" w:rsidRPr="00D417F5" w:rsidRDefault="00E27312" w:rsidP="008B7267">
      <w:pPr>
        <w:pStyle w:val="Heading2"/>
        <w:numPr>
          <w:ilvl w:val="1"/>
          <w:numId w:val="4"/>
        </w:numPr>
        <w:spacing w:after="240" w:line="360" w:lineRule="auto"/>
        <w:rPr>
          <w:rFonts w:ascii="Arial" w:hAnsi="Arial" w:cs="Arial"/>
          <w:color w:val="auto"/>
          <w:sz w:val="24"/>
          <w:szCs w:val="24"/>
        </w:rPr>
      </w:pPr>
      <w:bookmarkStart w:id="44" w:name="_Toc421062174"/>
      <w:r w:rsidRPr="00664B4D">
        <w:rPr>
          <w:rFonts w:ascii="Arial" w:hAnsi="Arial" w:cs="Arial"/>
          <w:color w:val="auto"/>
          <w:sz w:val="24"/>
          <w:szCs w:val="24"/>
        </w:rPr>
        <w:t>Incl</w:t>
      </w:r>
      <w:r w:rsidR="00EA49C2">
        <w:rPr>
          <w:rFonts w:ascii="Arial" w:hAnsi="Arial" w:cs="Arial"/>
          <w:color w:val="auto"/>
          <w:sz w:val="24"/>
          <w:szCs w:val="24"/>
        </w:rPr>
        <w:t xml:space="preserve">usion </w:t>
      </w:r>
      <w:r w:rsidRPr="00664B4D">
        <w:rPr>
          <w:rFonts w:ascii="Arial" w:hAnsi="Arial" w:cs="Arial"/>
          <w:color w:val="auto"/>
          <w:sz w:val="24"/>
          <w:szCs w:val="24"/>
        </w:rPr>
        <w:t>criteria</w:t>
      </w:r>
      <w:bookmarkEnd w:id="44"/>
    </w:p>
    <w:p w:rsidR="00E27312" w:rsidRPr="00664B4D" w:rsidRDefault="00E27312" w:rsidP="008B7267">
      <w:pPr>
        <w:spacing w:after="0" w:line="360" w:lineRule="auto"/>
        <w:jc w:val="both"/>
        <w:rPr>
          <w:rFonts w:ascii="Arial" w:hAnsi="Arial" w:cs="Arial"/>
          <w:sz w:val="24"/>
          <w:szCs w:val="24"/>
        </w:rPr>
      </w:pPr>
      <w:r w:rsidRPr="00664B4D">
        <w:rPr>
          <w:rFonts w:ascii="Arial" w:hAnsi="Arial" w:cs="Arial"/>
          <w:sz w:val="24"/>
          <w:szCs w:val="24"/>
        </w:rPr>
        <w:t xml:space="preserve">HIV-infected </w:t>
      </w:r>
      <w:r w:rsidR="00BB5853" w:rsidRPr="00664B4D">
        <w:rPr>
          <w:rFonts w:ascii="Arial" w:hAnsi="Arial" w:cs="Arial"/>
          <w:sz w:val="24"/>
          <w:szCs w:val="24"/>
        </w:rPr>
        <w:t xml:space="preserve">adults’ ≥18 years old receiving ART at Aksum </w:t>
      </w:r>
      <w:r w:rsidR="00436AB1">
        <w:rPr>
          <w:rFonts w:ascii="Arial" w:hAnsi="Arial" w:cs="Arial"/>
          <w:sz w:val="24"/>
          <w:szCs w:val="24"/>
        </w:rPr>
        <w:t>St.Marry hospital and Aksum health center</w:t>
      </w:r>
      <w:r w:rsidR="00DB43D3">
        <w:rPr>
          <w:rFonts w:ascii="Arial" w:hAnsi="Arial" w:cs="Arial"/>
          <w:sz w:val="24"/>
          <w:szCs w:val="24"/>
        </w:rPr>
        <w:t xml:space="preserve"> </w:t>
      </w:r>
      <w:r w:rsidR="00DB43D3" w:rsidRPr="00A351DB">
        <w:rPr>
          <w:rFonts w:ascii="Arial" w:hAnsi="Arial" w:cs="Arial"/>
          <w:sz w:val="24"/>
          <w:szCs w:val="24"/>
        </w:rPr>
        <w:t>for six month or more</w:t>
      </w:r>
      <w:r w:rsidR="003879DC" w:rsidRPr="00A351DB">
        <w:rPr>
          <w:rFonts w:ascii="Arial" w:hAnsi="Arial" w:cs="Arial"/>
          <w:sz w:val="24"/>
          <w:szCs w:val="24"/>
        </w:rPr>
        <w:t xml:space="preserve"> </w:t>
      </w:r>
      <w:r w:rsidR="00436AB1" w:rsidRPr="00A351DB">
        <w:rPr>
          <w:rFonts w:ascii="Arial" w:hAnsi="Arial" w:cs="Arial"/>
          <w:sz w:val="24"/>
          <w:szCs w:val="24"/>
        </w:rPr>
        <w:t xml:space="preserve"> </w:t>
      </w:r>
      <w:r w:rsidR="00DB43D3" w:rsidRPr="00A351DB">
        <w:rPr>
          <w:rFonts w:ascii="Arial" w:hAnsi="Arial" w:cs="Arial"/>
          <w:sz w:val="24"/>
          <w:szCs w:val="24"/>
        </w:rPr>
        <w:t xml:space="preserve">and </w:t>
      </w:r>
      <w:r w:rsidR="00436AB1" w:rsidRPr="00A351DB">
        <w:rPr>
          <w:rFonts w:ascii="Arial" w:hAnsi="Arial" w:cs="Arial"/>
          <w:sz w:val="24"/>
          <w:szCs w:val="24"/>
        </w:rPr>
        <w:t xml:space="preserve">those with complete </w:t>
      </w:r>
      <w:r w:rsidR="00DB43D3" w:rsidRPr="00A351DB">
        <w:rPr>
          <w:rFonts w:ascii="Arial" w:hAnsi="Arial" w:cs="Arial"/>
          <w:sz w:val="24"/>
          <w:szCs w:val="24"/>
        </w:rPr>
        <w:t>data  in the individual charts (e.g. CD4 count, WHO staging</w:t>
      </w:r>
      <w:r w:rsidR="00DB43D3">
        <w:rPr>
          <w:rFonts w:ascii="Arial" w:hAnsi="Arial" w:cs="Arial"/>
          <w:sz w:val="24"/>
          <w:szCs w:val="24"/>
        </w:rPr>
        <w:t xml:space="preserve"> and ART adverse effect) </w:t>
      </w:r>
      <w:r w:rsidR="003879DC" w:rsidRPr="00664B4D">
        <w:rPr>
          <w:rFonts w:ascii="Arial" w:hAnsi="Arial" w:cs="Arial"/>
          <w:sz w:val="24"/>
          <w:szCs w:val="24"/>
        </w:rPr>
        <w:t>were included in the study</w:t>
      </w:r>
      <w:r w:rsidR="00EA49C2">
        <w:rPr>
          <w:rFonts w:ascii="Arial" w:hAnsi="Arial" w:cs="Arial"/>
          <w:sz w:val="24"/>
          <w:szCs w:val="24"/>
        </w:rPr>
        <w:t>.</w:t>
      </w:r>
      <w:r w:rsidR="003879DC">
        <w:rPr>
          <w:rFonts w:ascii="Arial" w:hAnsi="Arial" w:cs="Arial"/>
          <w:sz w:val="24"/>
          <w:szCs w:val="24"/>
        </w:rPr>
        <w:t xml:space="preserve"> </w:t>
      </w:r>
    </w:p>
    <w:p w:rsidR="00E27312" w:rsidRPr="00664B4D" w:rsidRDefault="00E27312" w:rsidP="006C22F3">
      <w:pPr>
        <w:pStyle w:val="Heading2"/>
        <w:numPr>
          <w:ilvl w:val="1"/>
          <w:numId w:val="4"/>
        </w:numPr>
        <w:spacing w:line="360" w:lineRule="auto"/>
        <w:jc w:val="both"/>
        <w:rPr>
          <w:rFonts w:ascii="Arial" w:hAnsi="Arial" w:cs="Arial"/>
          <w:color w:val="auto"/>
          <w:sz w:val="24"/>
          <w:szCs w:val="24"/>
        </w:rPr>
      </w:pPr>
      <w:bookmarkStart w:id="45" w:name="_Toc421062175"/>
      <w:r w:rsidRPr="00664B4D">
        <w:rPr>
          <w:rFonts w:ascii="Arial" w:hAnsi="Arial" w:cs="Arial"/>
          <w:color w:val="auto"/>
          <w:sz w:val="24"/>
          <w:szCs w:val="24"/>
        </w:rPr>
        <w:lastRenderedPageBreak/>
        <w:t>Study variables</w:t>
      </w:r>
      <w:bookmarkEnd w:id="45"/>
      <w:r w:rsidRPr="00664B4D">
        <w:rPr>
          <w:rFonts w:ascii="Arial" w:hAnsi="Arial" w:cs="Arial"/>
          <w:color w:val="auto"/>
          <w:sz w:val="24"/>
          <w:szCs w:val="24"/>
        </w:rPr>
        <w:t xml:space="preserve"> </w:t>
      </w:r>
    </w:p>
    <w:p w:rsidR="00E27312" w:rsidRPr="00664B4D" w:rsidRDefault="00E27312" w:rsidP="006C22F3">
      <w:pPr>
        <w:spacing w:line="360" w:lineRule="auto"/>
        <w:jc w:val="both"/>
        <w:rPr>
          <w:rFonts w:ascii="Arial" w:hAnsi="Arial" w:cs="Arial"/>
          <w:sz w:val="24"/>
          <w:szCs w:val="24"/>
        </w:rPr>
      </w:pPr>
      <w:r w:rsidRPr="00664B4D">
        <w:rPr>
          <w:rFonts w:ascii="Arial" w:hAnsi="Arial" w:cs="Arial"/>
          <w:b/>
          <w:sz w:val="24"/>
          <w:szCs w:val="24"/>
        </w:rPr>
        <w:t>Dependent variable:</w:t>
      </w:r>
      <w:r w:rsidRPr="00664B4D">
        <w:rPr>
          <w:rFonts w:ascii="Arial" w:hAnsi="Arial" w:cs="Arial"/>
          <w:sz w:val="24"/>
          <w:szCs w:val="24"/>
        </w:rPr>
        <w:t xml:space="preserve"> non-adherence to ART</w:t>
      </w:r>
    </w:p>
    <w:p w:rsidR="00E27312" w:rsidRPr="00664B4D" w:rsidRDefault="00E27312" w:rsidP="006C22F3">
      <w:pPr>
        <w:spacing w:line="360" w:lineRule="auto"/>
        <w:jc w:val="both"/>
        <w:rPr>
          <w:rFonts w:ascii="Arial" w:hAnsi="Arial" w:cs="Arial"/>
          <w:b/>
          <w:sz w:val="24"/>
          <w:szCs w:val="24"/>
        </w:rPr>
      </w:pPr>
      <w:r w:rsidRPr="00664B4D">
        <w:rPr>
          <w:rFonts w:ascii="Arial" w:hAnsi="Arial" w:cs="Arial"/>
          <w:b/>
          <w:sz w:val="24"/>
          <w:szCs w:val="24"/>
        </w:rPr>
        <w:t xml:space="preserve">Independent variables includes </w:t>
      </w:r>
    </w:p>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Socio-demographic and economical factors: - age, sex, religion, marital status, educational status, occupation, income and residence</w:t>
      </w:r>
    </w:p>
    <w:p w:rsidR="00E27312" w:rsidRPr="00845B5D" w:rsidRDefault="00E27312" w:rsidP="00845B5D">
      <w:pPr>
        <w:spacing w:line="360" w:lineRule="auto"/>
        <w:rPr>
          <w:rFonts w:ascii="Arial" w:hAnsi="Arial" w:cs="Arial"/>
          <w:sz w:val="24"/>
          <w:szCs w:val="24"/>
        </w:rPr>
      </w:pPr>
      <w:r w:rsidRPr="00845B5D">
        <w:rPr>
          <w:rFonts w:ascii="Arial" w:hAnsi="Arial" w:cs="Arial"/>
          <w:sz w:val="24"/>
          <w:szCs w:val="24"/>
        </w:rPr>
        <w:t xml:space="preserve">Psychosocial factors: - </w:t>
      </w:r>
      <w:r w:rsidR="00845B5D" w:rsidRPr="00845B5D">
        <w:rPr>
          <w:rFonts w:ascii="Arial" w:hAnsi="Arial" w:cs="Arial"/>
          <w:sz w:val="24"/>
          <w:szCs w:val="24"/>
        </w:rPr>
        <w:t>Depression</w:t>
      </w:r>
      <w:r w:rsidR="00845B5D">
        <w:rPr>
          <w:rFonts w:ascii="Arial" w:hAnsi="Arial" w:cs="Arial"/>
          <w:sz w:val="24"/>
          <w:szCs w:val="24"/>
        </w:rPr>
        <w:t xml:space="preserve">, </w:t>
      </w:r>
      <w:r w:rsidRPr="00845B5D">
        <w:rPr>
          <w:rFonts w:ascii="Arial" w:hAnsi="Arial" w:cs="Arial"/>
          <w:sz w:val="24"/>
          <w:szCs w:val="24"/>
        </w:rPr>
        <w:t>social supp</w:t>
      </w:r>
      <w:r w:rsidR="004A0C39" w:rsidRPr="00845B5D">
        <w:rPr>
          <w:rFonts w:ascii="Arial" w:hAnsi="Arial" w:cs="Arial"/>
          <w:sz w:val="24"/>
          <w:szCs w:val="24"/>
        </w:rPr>
        <w:t xml:space="preserve">ort, disclosure of sero-status </w:t>
      </w:r>
      <w:r w:rsidRPr="00845B5D">
        <w:rPr>
          <w:rFonts w:ascii="Arial" w:hAnsi="Arial" w:cs="Arial"/>
          <w:sz w:val="24"/>
          <w:szCs w:val="24"/>
        </w:rPr>
        <w:t>and substance use (</w:t>
      </w:r>
      <w:r w:rsidR="004A0C39" w:rsidRPr="00845B5D">
        <w:rPr>
          <w:rFonts w:ascii="Arial" w:hAnsi="Arial" w:cs="Arial"/>
          <w:sz w:val="24"/>
          <w:szCs w:val="24"/>
        </w:rPr>
        <w:t>alcohol use,</w:t>
      </w:r>
      <w:r w:rsidR="00845B5D">
        <w:rPr>
          <w:rFonts w:ascii="Arial" w:hAnsi="Arial" w:cs="Arial"/>
          <w:sz w:val="24"/>
          <w:szCs w:val="24"/>
        </w:rPr>
        <w:t xml:space="preserve"> </w:t>
      </w:r>
      <w:r w:rsidRPr="00845B5D">
        <w:rPr>
          <w:rFonts w:ascii="Arial" w:hAnsi="Arial" w:cs="Arial"/>
          <w:sz w:val="24"/>
          <w:szCs w:val="24"/>
        </w:rPr>
        <w:t>cigarette smoking and chat chewing).</w:t>
      </w:r>
    </w:p>
    <w:p w:rsidR="00DB1082" w:rsidRPr="00664B4D" w:rsidRDefault="00E27312" w:rsidP="006C22F3">
      <w:pPr>
        <w:spacing w:line="360" w:lineRule="auto"/>
        <w:rPr>
          <w:rFonts w:ascii="Arial" w:hAnsi="Arial" w:cs="Arial"/>
        </w:rPr>
      </w:pPr>
      <w:r w:rsidRPr="00664B4D">
        <w:rPr>
          <w:rFonts w:ascii="Arial" w:hAnsi="Arial" w:cs="Arial"/>
          <w:sz w:val="24"/>
          <w:szCs w:val="24"/>
        </w:rPr>
        <w:t xml:space="preserve">Medication and clinical related factors: - </w:t>
      </w:r>
      <w:r w:rsidR="0058068E">
        <w:rPr>
          <w:rFonts w:ascii="Arial" w:hAnsi="Arial" w:cs="Arial"/>
          <w:sz w:val="24"/>
          <w:szCs w:val="24"/>
        </w:rPr>
        <w:t>Recent</w:t>
      </w:r>
      <w:r w:rsidR="00DB43D3">
        <w:rPr>
          <w:rFonts w:ascii="Arial" w:hAnsi="Arial" w:cs="Arial"/>
          <w:sz w:val="24"/>
          <w:szCs w:val="24"/>
        </w:rPr>
        <w:t xml:space="preserve"> </w:t>
      </w:r>
      <w:r w:rsidRPr="00664B4D">
        <w:rPr>
          <w:rFonts w:ascii="Arial" w:hAnsi="Arial" w:cs="Arial"/>
          <w:sz w:val="24"/>
          <w:szCs w:val="24"/>
        </w:rPr>
        <w:t xml:space="preserve">WHO </w:t>
      </w:r>
      <w:r w:rsidR="00FA0210" w:rsidRPr="00664B4D">
        <w:rPr>
          <w:rFonts w:ascii="Arial" w:hAnsi="Arial" w:cs="Arial"/>
          <w:sz w:val="24"/>
          <w:szCs w:val="24"/>
        </w:rPr>
        <w:t>staging</w:t>
      </w:r>
      <w:r w:rsidR="00D10B28">
        <w:rPr>
          <w:rFonts w:ascii="Arial" w:hAnsi="Arial" w:cs="Arial"/>
          <w:sz w:val="24"/>
          <w:szCs w:val="24"/>
        </w:rPr>
        <w:t xml:space="preserve">, </w:t>
      </w:r>
      <w:r w:rsidR="00DB43D3" w:rsidRPr="00664B4D">
        <w:rPr>
          <w:rFonts w:ascii="Arial" w:hAnsi="Arial" w:cs="Arial"/>
          <w:sz w:val="24"/>
          <w:szCs w:val="24"/>
        </w:rPr>
        <w:t>opportunistic</w:t>
      </w:r>
      <w:r w:rsidRPr="00664B4D">
        <w:rPr>
          <w:rFonts w:ascii="Arial" w:hAnsi="Arial" w:cs="Arial"/>
          <w:sz w:val="24"/>
          <w:szCs w:val="24"/>
        </w:rPr>
        <w:t xml:space="preserve"> infection</w:t>
      </w:r>
      <w:r w:rsidR="00480815">
        <w:rPr>
          <w:rFonts w:ascii="Arial" w:hAnsi="Arial" w:cs="Arial"/>
          <w:sz w:val="24"/>
          <w:szCs w:val="24"/>
        </w:rPr>
        <w:t xml:space="preserve">, </w:t>
      </w:r>
      <w:r w:rsidR="00FA0210" w:rsidRPr="00664B4D">
        <w:rPr>
          <w:rFonts w:ascii="Arial" w:hAnsi="Arial" w:cs="Arial"/>
          <w:sz w:val="24"/>
          <w:szCs w:val="24"/>
        </w:rPr>
        <w:t xml:space="preserve">ART </w:t>
      </w:r>
      <w:r w:rsidR="00DB43D3">
        <w:rPr>
          <w:rFonts w:ascii="Arial" w:hAnsi="Arial" w:cs="Arial"/>
          <w:sz w:val="24"/>
          <w:szCs w:val="24"/>
        </w:rPr>
        <w:t>adverse effect,</w:t>
      </w:r>
      <w:r w:rsidR="006D2AAA" w:rsidRPr="00664B4D">
        <w:rPr>
          <w:rFonts w:ascii="Arial" w:hAnsi="Arial" w:cs="Arial"/>
          <w:sz w:val="24"/>
          <w:szCs w:val="24"/>
        </w:rPr>
        <w:t xml:space="preserve"> </w:t>
      </w:r>
      <w:r w:rsidR="00FA0210">
        <w:rPr>
          <w:rFonts w:ascii="Arial" w:hAnsi="Arial" w:cs="Arial"/>
          <w:sz w:val="24"/>
          <w:szCs w:val="24"/>
        </w:rPr>
        <w:t>duration on ART treatment,</w:t>
      </w:r>
      <w:r w:rsidRPr="00664B4D">
        <w:rPr>
          <w:rFonts w:ascii="Arial" w:hAnsi="Arial" w:cs="Arial"/>
          <w:sz w:val="24"/>
          <w:szCs w:val="24"/>
        </w:rPr>
        <w:t xml:space="preserve"> illegal drug use</w:t>
      </w:r>
      <w:r w:rsidR="00FA0210">
        <w:rPr>
          <w:rFonts w:ascii="Arial" w:hAnsi="Arial" w:cs="Arial"/>
          <w:sz w:val="24"/>
          <w:szCs w:val="24"/>
        </w:rPr>
        <w:t xml:space="preserve"> </w:t>
      </w:r>
      <w:r w:rsidR="00DB1082" w:rsidRPr="00664B4D">
        <w:rPr>
          <w:rFonts w:ascii="Arial" w:hAnsi="Arial" w:cs="Arial"/>
          <w:sz w:val="24"/>
          <w:szCs w:val="24"/>
        </w:rPr>
        <w:t>and use of reminder</w:t>
      </w:r>
    </w:p>
    <w:p w:rsidR="00E27312" w:rsidRPr="006D2AAA" w:rsidRDefault="00E27312" w:rsidP="006C22F3">
      <w:pPr>
        <w:spacing w:line="360" w:lineRule="auto"/>
        <w:jc w:val="both"/>
        <w:rPr>
          <w:rFonts w:ascii="Arial" w:hAnsi="Arial" w:cs="Arial"/>
          <w:color w:val="0070C0"/>
          <w:sz w:val="24"/>
          <w:szCs w:val="24"/>
        </w:rPr>
      </w:pPr>
      <w:r w:rsidRPr="00664B4D">
        <w:rPr>
          <w:rFonts w:ascii="Arial" w:hAnsi="Arial" w:cs="Arial"/>
          <w:sz w:val="24"/>
          <w:szCs w:val="24"/>
        </w:rPr>
        <w:t xml:space="preserve"> Nutrition/feeding related factors: - </w:t>
      </w:r>
      <w:r w:rsidRPr="00480815">
        <w:rPr>
          <w:rFonts w:ascii="Arial" w:hAnsi="Arial" w:cs="Arial"/>
          <w:sz w:val="24"/>
          <w:szCs w:val="24"/>
        </w:rPr>
        <w:t>BMI</w:t>
      </w:r>
      <w:r w:rsidR="006D2AAA" w:rsidRPr="00480815">
        <w:rPr>
          <w:rFonts w:ascii="Arial" w:hAnsi="Arial" w:cs="Arial"/>
          <w:sz w:val="24"/>
          <w:szCs w:val="24"/>
        </w:rPr>
        <w:t xml:space="preserve"> of the </w:t>
      </w:r>
      <w:r w:rsidR="00FA0210" w:rsidRPr="00480815">
        <w:rPr>
          <w:rFonts w:ascii="Arial" w:hAnsi="Arial" w:cs="Arial"/>
          <w:sz w:val="24"/>
          <w:szCs w:val="24"/>
        </w:rPr>
        <w:t xml:space="preserve">recent </w:t>
      </w:r>
      <w:r w:rsidR="006D2AAA" w:rsidRPr="00480815">
        <w:rPr>
          <w:rFonts w:ascii="Arial" w:hAnsi="Arial" w:cs="Arial"/>
          <w:sz w:val="24"/>
          <w:szCs w:val="24"/>
        </w:rPr>
        <w:t>last three</w:t>
      </w:r>
      <w:r w:rsidR="00FA0210" w:rsidRPr="00480815">
        <w:rPr>
          <w:rFonts w:ascii="Arial" w:hAnsi="Arial" w:cs="Arial"/>
          <w:sz w:val="24"/>
          <w:szCs w:val="24"/>
        </w:rPr>
        <w:t xml:space="preserve"> </w:t>
      </w:r>
      <w:r w:rsidR="00D10B28" w:rsidRPr="00480815">
        <w:rPr>
          <w:rFonts w:ascii="Arial" w:hAnsi="Arial" w:cs="Arial"/>
          <w:sz w:val="24"/>
          <w:szCs w:val="24"/>
        </w:rPr>
        <w:t>visits</w:t>
      </w:r>
      <w:r w:rsidRPr="00480815">
        <w:rPr>
          <w:rFonts w:ascii="Arial" w:hAnsi="Arial" w:cs="Arial"/>
          <w:sz w:val="24"/>
          <w:szCs w:val="24"/>
        </w:rPr>
        <w:t xml:space="preserve"> dietary diversity</w:t>
      </w:r>
      <w:r w:rsidR="006D2AAA" w:rsidRPr="00480815">
        <w:rPr>
          <w:rFonts w:ascii="Arial" w:hAnsi="Arial" w:cs="Arial"/>
          <w:sz w:val="24"/>
          <w:szCs w:val="24"/>
        </w:rPr>
        <w:t xml:space="preserve"> within the last 24 hours</w:t>
      </w:r>
      <w:r w:rsidRPr="00480815">
        <w:rPr>
          <w:rFonts w:ascii="Arial" w:hAnsi="Arial" w:cs="Arial"/>
          <w:sz w:val="24"/>
          <w:szCs w:val="24"/>
        </w:rPr>
        <w:t xml:space="preserve"> and feeding frequency</w:t>
      </w:r>
      <w:r w:rsidR="006D2AAA" w:rsidRPr="00480815">
        <w:rPr>
          <w:rFonts w:ascii="Arial" w:hAnsi="Arial" w:cs="Arial"/>
          <w:sz w:val="24"/>
          <w:szCs w:val="24"/>
        </w:rPr>
        <w:t xml:space="preserve"> of the last one year</w:t>
      </w:r>
      <w:r w:rsidR="00FA0210" w:rsidRPr="00480815">
        <w:rPr>
          <w:rFonts w:ascii="Arial" w:hAnsi="Arial" w:cs="Arial"/>
          <w:sz w:val="24"/>
          <w:szCs w:val="24"/>
        </w:rPr>
        <w:t>.</w:t>
      </w:r>
      <w:r w:rsidRPr="006D2AAA">
        <w:rPr>
          <w:rFonts w:ascii="Arial" w:hAnsi="Arial" w:cs="Arial"/>
          <w:color w:val="0070C0"/>
          <w:sz w:val="24"/>
          <w:szCs w:val="24"/>
        </w:rPr>
        <w:t xml:space="preserve"> </w:t>
      </w:r>
    </w:p>
    <w:p w:rsidR="00E27312" w:rsidRPr="00FA0210" w:rsidRDefault="00E27312" w:rsidP="006C22F3">
      <w:pPr>
        <w:spacing w:line="360" w:lineRule="auto"/>
        <w:jc w:val="both"/>
        <w:rPr>
          <w:rFonts w:ascii="Arial" w:hAnsi="Arial" w:cs="Arial"/>
          <w:color w:val="0070C0"/>
          <w:sz w:val="24"/>
          <w:szCs w:val="24"/>
        </w:rPr>
      </w:pPr>
      <w:r w:rsidRPr="00664B4D">
        <w:rPr>
          <w:rFonts w:ascii="Arial" w:hAnsi="Arial" w:cs="Arial"/>
          <w:sz w:val="24"/>
          <w:szCs w:val="24"/>
        </w:rPr>
        <w:t xml:space="preserve">Immunological factor: - </w:t>
      </w:r>
      <w:r w:rsidR="00FA0210" w:rsidRPr="008D1721">
        <w:rPr>
          <w:rFonts w:ascii="Arial" w:hAnsi="Arial" w:cs="Arial"/>
          <w:sz w:val="24"/>
          <w:szCs w:val="24"/>
        </w:rPr>
        <w:t xml:space="preserve">Recent </w:t>
      </w:r>
      <w:r w:rsidRPr="008D1721">
        <w:rPr>
          <w:rFonts w:ascii="Arial" w:hAnsi="Arial" w:cs="Arial"/>
          <w:sz w:val="24"/>
          <w:szCs w:val="24"/>
        </w:rPr>
        <w:t>CD4 count</w:t>
      </w:r>
      <w:r w:rsidR="0058068E" w:rsidRPr="008D1721">
        <w:rPr>
          <w:rFonts w:ascii="Arial" w:hAnsi="Arial" w:cs="Arial"/>
          <w:sz w:val="24"/>
          <w:szCs w:val="24"/>
        </w:rPr>
        <w:t xml:space="preserve"> of the last three visit</w:t>
      </w:r>
    </w:p>
    <w:p w:rsidR="00E27312" w:rsidRPr="00664B4D" w:rsidRDefault="00E27312" w:rsidP="006C22F3">
      <w:pPr>
        <w:pStyle w:val="Heading2"/>
        <w:numPr>
          <w:ilvl w:val="1"/>
          <w:numId w:val="4"/>
        </w:numPr>
        <w:spacing w:line="360" w:lineRule="auto"/>
        <w:jc w:val="both"/>
        <w:rPr>
          <w:rFonts w:ascii="Arial" w:hAnsi="Arial" w:cs="Arial"/>
          <w:color w:val="auto"/>
          <w:sz w:val="24"/>
          <w:szCs w:val="24"/>
        </w:rPr>
      </w:pPr>
      <w:bookmarkStart w:id="46" w:name="_Toc421062176"/>
      <w:r w:rsidRPr="00664B4D">
        <w:rPr>
          <w:rFonts w:ascii="Arial" w:hAnsi="Arial" w:cs="Arial"/>
          <w:color w:val="auto"/>
          <w:sz w:val="24"/>
          <w:szCs w:val="24"/>
        </w:rPr>
        <w:t>Operational definition of variables</w:t>
      </w:r>
      <w:bookmarkEnd w:id="46"/>
      <w:r w:rsidRPr="00664B4D">
        <w:rPr>
          <w:rFonts w:ascii="Arial" w:hAnsi="Arial" w:cs="Arial"/>
          <w:color w:val="auto"/>
          <w:sz w:val="24"/>
          <w:szCs w:val="24"/>
        </w:rPr>
        <w:t xml:space="preserve"> </w:t>
      </w:r>
    </w:p>
    <w:p w:rsidR="00D10B28" w:rsidRPr="00D10B28" w:rsidRDefault="00D10B28" w:rsidP="00D10B28">
      <w:pPr>
        <w:autoSpaceDE w:val="0"/>
        <w:autoSpaceDN w:val="0"/>
        <w:adjustRightInd w:val="0"/>
        <w:spacing w:line="360" w:lineRule="auto"/>
        <w:jc w:val="both"/>
        <w:rPr>
          <w:rFonts w:ascii="Arial" w:hAnsi="Arial" w:cs="Arial"/>
          <w:sz w:val="24"/>
          <w:szCs w:val="24"/>
        </w:rPr>
      </w:pPr>
      <w:r w:rsidRPr="005A3C56">
        <w:rPr>
          <w:rFonts w:ascii="Arial" w:hAnsi="Arial" w:cs="Arial"/>
          <w:b/>
          <w:sz w:val="24"/>
          <w:szCs w:val="24"/>
        </w:rPr>
        <w:t>Non-adherence to ART</w:t>
      </w:r>
      <w:r w:rsidRPr="00D10B28">
        <w:rPr>
          <w:rFonts w:ascii="Arial" w:hAnsi="Arial" w:cs="Arial"/>
          <w:sz w:val="24"/>
          <w:szCs w:val="24"/>
        </w:rPr>
        <w:t>: - is the condition of missing doses completely, not following information given by a physician, as well as taking drugs inappropriately. Which  means taking doses two or more hours before, and/or two or more hours after the time of a doctor’s advice to take doses or missing doses completely (less than 95% adherence = missing &gt;2 doses of 30 doses or &gt;3 doses of 60 doses)</w:t>
      </w:r>
      <w:r w:rsidR="00B74031" w:rsidRPr="00D10B28">
        <w:rPr>
          <w:rFonts w:ascii="Arial" w:hAnsi="Arial" w:cs="Arial"/>
          <w:sz w:val="24"/>
          <w:szCs w:val="24"/>
        </w:rPr>
        <w:fldChar w:fldCharType="begin">
          <w:fldData xml:space="preserve">PEVuZE5vdGU+PENpdGU+PEF1dGhvcj5CaXRldzwvQXV0aG9yPjxZZWFyPjIwMTQ8L1llYXI+PFJl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</w:fldData>
        </w:fldChar>
      </w:r>
      <w:r w:rsidR="0056699E">
        <w:rPr>
          <w:rFonts w:ascii="Arial" w:hAnsi="Arial" w:cs="Arial"/>
          <w:sz w:val="24"/>
          <w:szCs w:val="24"/>
        </w:rPr>
        <w:instrText xml:space="preserve"> ADDIN EN.CITE </w:instrText>
      </w:r>
      <w:r w:rsidR="00B74031">
        <w:rPr>
          <w:rFonts w:ascii="Arial" w:hAnsi="Arial" w:cs="Arial"/>
          <w:sz w:val="24"/>
          <w:szCs w:val="24"/>
        </w:rPr>
        <w:fldChar w:fldCharType="begin">
          <w:fldData xml:space="preserve">PEVuZE5vdGU+PENpdGU+PEF1dGhvcj5CaXRldzwvQXV0aG9yPjxZZWFyPjIwMTQ8L1llYXI+PFJl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</w:fldData>
        </w:fldChar>
      </w:r>
      <w:r w:rsidR="0056699E">
        <w:rPr>
          <w:rFonts w:ascii="Arial" w:hAnsi="Arial" w:cs="Arial"/>
          <w:sz w:val="24"/>
          <w:szCs w:val="24"/>
        </w:rPr>
        <w:instrText xml:space="preserve"> ADDIN EN.CITE.DATA </w:instrText>
      </w:r>
      <w:r w:rsidR="00B74031">
        <w:rPr>
          <w:rFonts w:ascii="Arial" w:hAnsi="Arial" w:cs="Arial"/>
          <w:sz w:val="24"/>
          <w:szCs w:val="24"/>
        </w:rPr>
      </w:r>
      <w:r w:rsidR="00B74031">
        <w:rPr>
          <w:rFonts w:ascii="Arial" w:hAnsi="Arial" w:cs="Arial"/>
          <w:sz w:val="24"/>
          <w:szCs w:val="24"/>
        </w:rPr>
        <w:fldChar w:fldCharType="end"/>
      </w:r>
      <w:r w:rsidR="00B74031" w:rsidRPr="00D10B28">
        <w:rPr>
          <w:rFonts w:ascii="Arial" w:hAnsi="Arial" w:cs="Arial"/>
          <w:sz w:val="24"/>
          <w:szCs w:val="24"/>
        </w:rPr>
      </w:r>
      <w:r w:rsidR="00B74031" w:rsidRPr="00D10B28">
        <w:rPr>
          <w:rFonts w:ascii="Arial" w:hAnsi="Arial" w:cs="Arial"/>
          <w:sz w:val="24"/>
          <w:szCs w:val="24"/>
        </w:rPr>
        <w:fldChar w:fldCharType="separate"/>
      </w:r>
      <w:r w:rsidR="0056699E">
        <w:rPr>
          <w:rFonts w:ascii="Arial" w:hAnsi="Arial" w:cs="Arial"/>
          <w:noProof/>
          <w:sz w:val="24"/>
          <w:szCs w:val="24"/>
        </w:rPr>
        <w:t>(</w:t>
      </w:r>
      <w:hyperlink w:anchor="_ENREF_15" w:tooltip="Berhe, 2013 #33" w:history="1">
        <w:r w:rsidR="0056699E">
          <w:rPr>
            <w:rFonts w:ascii="Arial" w:hAnsi="Arial" w:cs="Arial"/>
            <w:noProof/>
            <w:sz w:val="24"/>
            <w:szCs w:val="24"/>
          </w:rPr>
          <w:t>15</w:t>
        </w:r>
      </w:hyperlink>
      <w:r w:rsidR="0056699E">
        <w:rPr>
          <w:rFonts w:ascii="Arial" w:hAnsi="Arial" w:cs="Arial"/>
          <w:noProof/>
          <w:sz w:val="24"/>
          <w:szCs w:val="24"/>
        </w:rPr>
        <w:t xml:space="preserve">, </w:t>
      </w:r>
      <w:hyperlink w:anchor="_ENREF_16" w:tooltip="Bitew, 2014 #34" w:history="1">
        <w:r w:rsidR="0056699E">
          <w:rPr>
            <w:rFonts w:ascii="Arial" w:hAnsi="Arial" w:cs="Arial"/>
            <w:noProof/>
            <w:sz w:val="24"/>
            <w:szCs w:val="24"/>
          </w:rPr>
          <w:t>16</w:t>
        </w:r>
      </w:hyperlink>
      <w:r w:rsidR="0056699E">
        <w:rPr>
          <w:rFonts w:ascii="Arial" w:hAnsi="Arial" w:cs="Arial"/>
          <w:noProof/>
          <w:sz w:val="24"/>
          <w:szCs w:val="24"/>
        </w:rPr>
        <w:t>)</w:t>
      </w:r>
      <w:r w:rsidR="00B74031" w:rsidRPr="00D10B28">
        <w:rPr>
          <w:rFonts w:ascii="Arial" w:hAnsi="Arial" w:cs="Arial"/>
          <w:sz w:val="24"/>
          <w:szCs w:val="24"/>
        </w:rPr>
        <w:fldChar w:fldCharType="end"/>
      </w:r>
    </w:p>
    <w:p w:rsidR="00E27312" w:rsidRPr="00664B4D" w:rsidRDefault="00E27312" w:rsidP="006C22F3">
      <w:pPr>
        <w:autoSpaceDE w:val="0"/>
        <w:autoSpaceDN w:val="0"/>
        <w:adjustRightInd w:val="0"/>
        <w:spacing w:line="360" w:lineRule="auto"/>
        <w:jc w:val="both"/>
        <w:rPr>
          <w:rFonts w:ascii="Arial" w:hAnsi="Arial" w:cs="Arial"/>
          <w:sz w:val="24"/>
          <w:szCs w:val="24"/>
        </w:rPr>
      </w:pPr>
      <w:r w:rsidRPr="00427389">
        <w:rPr>
          <w:rFonts w:ascii="Arial" w:hAnsi="Arial" w:cs="Arial"/>
          <w:b/>
          <w:sz w:val="24"/>
          <w:szCs w:val="24"/>
        </w:rPr>
        <w:t>Adherence to ART:</w:t>
      </w:r>
      <w:r w:rsidRPr="00664B4D">
        <w:rPr>
          <w:rFonts w:ascii="Arial" w:hAnsi="Arial" w:cs="Arial"/>
          <w:sz w:val="24"/>
          <w:szCs w:val="24"/>
        </w:rPr>
        <w:t xml:space="preserve"> - is defined as taking one’s medicine as prescribed and agreed between the patient and provider which is 95% or more adherences to ART. Which means taking doses no more than two hours before or two hours after the time of a doctor’s advice to take doses (95% or more adherence = missing </w:t>
      </w:r>
      <w:r w:rsidRPr="00664B4D">
        <w:rPr>
          <w:rFonts w:ascii="Arial" w:eastAsia="AdvTT43ccf47d+22" w:hAnsi="Arial" w:cs="Arial"/>
          <w:sz w:val="24"/>
          <w:szCs w:val="24"/>
        </w:rPr>
        <w:t>≤</w:t>
      </w:r>
      <w:r w:rsidRPr="00664B4D">
        <w:rPr>
          <w:rFonts w:ascii="Arial" w:hAnsi="Arial" w:cs="Arial"/>
          <w:sz w:val="24"/>
          <w:szCs w:val="24"/>
        </w:rPr>
        <w:t xml:space="preserve">2 doses of 30 doses or </w:t>
      </w:r>
      <w:r w:rsidRPr="00664B4D">
        <w:rPr>
          <w:rFonts w:ascii="Arial" w:eastAsia="AdvTT43ccf47d+22" w:hAnsi="Arial" w:cs="Arial"/>
          <w:sz w:val="24"/>
          <w:szCs w:val="24"/>
        </w:rPr>
        <w:t>≤</w:t>
      </w:r>
      <w:r w:rsidRPr="00664B4D">
        <w:rPr>
          <w:rFonts w:ascii="Arial" w:hAnsi="Arial" w:cs="Arial"/>
          <w:sz w:val="24"/>
          <w:szCs w:val="24"/>
        </w:rPr>
        <w:t xml:space="preserve">3 doses of 60 doses) </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&lt;EndNote&gt;&lt;Cite&gt;&lt;Author&gt;Berhe&lt;/Author&gt;&lt;Year&gt;2013&lt;/Year&gt;&lt;RecNum&gt;33&lt;/RecNum&gt;&lt;DisplayText&gt;(15, 16)&lt;/DisplayText&gt;&lt;record&gt;&lt;rec-number&gt;33&lt;/rec-number&gt;&lt;foreign-keys&gt;&lt;key app="EN" db-id="stw0zwed8edt04e0a5hprrv5dfp9pzt9w5xe"&gt;33&lt;/key&gt;&lt;/foreign-keys&gt;&lt;ref-type name="Journal Article"&gt;17&lt;/ref-type&gt;&lt;contributors&gt;&lt;authors&gt;&lt;author&gt;Negassie Berhe&lt;/author&gt;&lt;author&gt;Desalegn Tegabu&lt;/author&gt;&lt;author&gt; Mekuriaw Alemayehu   &lt;/author&gt;&lt;/authors&gt;&lt;/contributors&gt;&lt;titles&gt;&lt;title&gt;Effect of nutritional factors on adherence to antiretroviral therapy among HIV-infected adults: a case control study in Northern Ethiopia&lt;/title&gt;&lt;secondary-title&gt;BMC Infectious Diseases&lt;/secondary-title&gt;&lt;/titles&gt;&lt;pages&gt;233&lt;/pages&gt;&lt;volume&gt;13&lt;/volume&gt;&lt;dates&gt;&lt;year&gt;2013&lt;/year&gt;&lt;/dates&gt;&lt;urls&gt;&lt;/urls&gt;&lt;/record&gt;&lt;/Cite&gt;&lt;Cite&gt;&lt;Author&gt;Bitew&lt;/Author&gt;&lt;Year&gt;2014&lt;/Year&gt;&lt;RecNum&gt;34&lt;/RecNum&gt;&lt;record&gt;&lt;rec-number&gt;34&lt;/rec-number&gt;&lt;foreign-keys&gt;&lt;key app="EN" db-id="stw0zwed8edt04e0a5hprrv5dfp9pzt9w5xe"&gt;34&lt;/key&gt;&lt;/foreign-keys&gt;&lt;ref-type name="Journal Article"&gt;17&lt;/ref-type&gt;&lt;contributors&gt;&lt;authors&gt;&lt;author&gt;Belay Dagnaw Bitew&lt;/author&gt;&lt;author&gt; Yemane Berehane&lt;/author&gt;&lt;author&gt; Eskezyiaw Agedew Getahun&lt;/author&gt;&lt;author&gt;Direslgne Misker Abyu &lt;/author&gt;&lt;/authors&gt;&lt;/contributors&gt;&lt;titles&gt;&lt;title&gt;Determinants of None-adherence to antiretroviral therapy among HIV-infected adults in Arba Minch General Hospital, Gamo Gofa Zone, Southern Ethiopia: A case control study&lt;/title&gt;&lt;secondary-title&gt;American Journal of Health Research &lt;/secondary-title&gt;&lt;/titles&gt;&lt;pages&gt;234-240&lt;/pages&gt;&lt;volume&gt; 2 &lt;/volume&gt;&lt;number&gt;5&lt;/number&gt;&lt;dates&gt;&lt;year&gt;2014&lt;/year&gt;&lt;/dates&gt;&lt;urls&gt;&lt;/urls&gt;&lt;/record&gt;&lt;/Cite&gt;&lt;/EndNote&gt;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15" w:tooltip="Berhe, 2013 #33" w:history="1">
        <w:r w:rsidR="0056699E">
          <w:rPr>
            <w:rFonts w:ascii="Arial" w:hAnsi="Arial" w:cs="Arial"/>
            <w:noProof/>
            <w:sz w:val="24"/>
            <w:szCs w:val="24"/>
          </w:rPr>
          <w:t>15</w:t>
        </w:r>
      </w:hyperlink>
      <w:r w:rsidR="0056699E">
        <w:rPr>
          <w:rFonts w:ascii="Arial" w:hAnsi="Arial" w:cs="Arial"/>
          <w:noProof/>
          <w:sz w:val="24"/>
          <w:szCs w:val="24"/>
        </w:rPr>
        <w:t xml:space="preserve">, </w:t>
      </w:r>
      <w:hyperlink w:anchor="_ENREF_16" w:tooltip="Bitew, 2014 #34" w:history="1">
        <w:r w:rsidR="0056699E">
          <w:rPr>
            <w:rFonts w:ascii="Arial" w:hAnsi="Arial" w:cs="Arial"/>
            <w:noProof/>
            <w:sz w:val="24"/>
            <w:szCs w:val="24"/>
          </w:rPr>
          <w:t>16</w:t>
        </w:r>
      </w:hyperlink>
      <w:r w:rsidR="0056699E">
        <w:rPr>
          <w:rFonts w:ascii="Arial" w:hAnsi="Arial" w:cs="Arial"/>
          <w:noProof/>
          <w:sz w:val="24"/>
          <w:szCs w:val="24"/>
        </w:rPr>
        <w:t>)</w:t>
      </w:r>
      <w:r w:rsidR="00B74031" w:rsidRPr="00664B4D">
        <w:rPr>
          <w:rFonts w:ascii="Arial" w:hAnsi="Arial" w:cs="Arial"/>
          <w:sz w:val="24"/>
          <w:szCs w:val="24"/>
        </w:rPr>
        <w:fldChar w:fldCharType="end"/>
      </w:r>
      <w:r w:rsidRPr="00664B4D">
        <w:rPr>
          <w:rFonts w:ascii="Arial" w:hAnsi="Arial" w:cs="Arial"/>
          <w:sz w:val="24"/>
          <w:szCs w:val="24"/>
        </w:rPr>
        <w:t xml:space="preserve">.       </w:t>
      </w:r>
    </w:p>
    <w:p w:rsidR="00E27312" w:rsidRPr="008B7267" w:rsidRDefault="00E27312" w:rsidP="008B7267">
      <w:pPr>
        <w:autoSpaceDE w:val="0"/>
        <w:autoSpaceDN w:val="0"/>
        <w:adjustRightInd w:val="0"/>
        <w:spacing w:line="360" w:lineRule="auto"/>
        <w:jc w:val="both"/>
        <w:rPr>
          <w:rFonts w:ascii="Arial" w:eastAsia="TimesNewRoman" w:hAnsi="Arial" w:cs="Arial"/>
          <w:sz w:val="24"/>
          <w:szCs w:val="24"/>
        </w:rPr>
      </w:pPr>
      <w:r w:rsidRPr="00427389">
        <w:rPr>
          <w:rFonts w:ascii="Arial" w:eastAsia="TimesNewRoman" w:hAnsi="Arial" w:cs="Arial"/>
          <w:b/>
          <w:sz w:val="24"/>
          <w:szCs w:val="24"/>
        </w:rPr>
        <w:t>Dietary diversity</w:t>
      </w:r>
      <w:r w:rsidRPr="00664B4D">
        <w:rPr>
          <w:rFonts w:ascii="Arial" w:eastAsia="TimesNewRoman" w:hAnsi="Arial" w:cs="Arial"/>
          <w:sz w:val="24"/>
          <w:szCs w:val="24"/>
        </w:rPr>
        <w:t xml:space="preserve">: - is the number of reported different foods and food groups consumed in a household over a 24- hour period. This does not include food group </w:t>
      </w:r>
      <w:r w:rsidRPr="00664B4D">
        <w:rPr>
          <w:rFonts w:ascii="Arial" w:eastAsia="TimesNewRoman" w:hAnsi="Arial" w:cs="Arial"/>
          <w:sz w:val="24"/>
          <w:szCs w:val="24"/>
        </w:rPr>
        <w:lastRenderedPageBreak/>
        <w:t xml:space="preserve">consumed outside home. It is classified as low if </w:t>
      </w:r>
      <w:r w:rsidRPr="00664B4D">
        <w:rPr>
          <w:rFonts w:ascii="Arial" w:eastAsia="TimesNewRoman" w:hAnsi="Arial" w:cs="Arial"/>
          <w:sz w:val="24"/>
          <w:szCs w:val="24"/>
          <w:u w:val="single"/>
        </w:rPr>
        <w:t>&lt;</w:t>
      </w:r>
      <w:r w:rsidRPr="00664B4D">
        <w:rPr>
          <w:rFonts w:ascii="Arial" w:eastAsia="TimesNewRoman" w:hAnsi="Arial" w:cs="Arial"/>
          <w:sz w:val="24"/>
          <w:szCs w:val="24"/>
        </w:rPr>
        <w:t xml:space="preserve"> 3 food items consumed, medium if 4-6 food items consumed and high if ≥6 food items consumed </w:t>
      </w:r>
      <w:r w:rsidR="00B74031" w:rsidRPr="00664B4D">
        <w:rPr>
          <w:rFonts w:ascii="Arial" w:eastAsia="TimesNewRoman" w:hAnsi="Arial" w:cs="Arial"/>
          <w:sz w:val="24"/>
          <w:szCs w:val="24"/>
        </w:rPr>
        <w:fldChar w:fldCharType="begin"/>
      </w:r>
      <w:r w:rsidR="0056699E">
        <w:rPr>
          <w:rFonts w:ascii="Arial" w:eastAsia="TimesNewRoman" w:hAnsi="Arial" w:cs="Arial"/>
          <w:sz w:val="24"/>
          <w:szCs w:val="24"/>
        </w:rPr>
        <w:instrText xml:space="preserve"> ADDIN EN.CITE &lt;EndNote&gt;&lt;Cite&gt;&lt;Author&gt;De Matteis&lt;/Author&gt;&lt;Year&gt;2006&lt;/Year&gt;&lt;RecNum&gt;91&lt;/RecNum&gt;&lt;DisplayText&gt;(40)&lt;/DisplayText&gt;&lt;record&gt;&lt;rec-number&gt;91&lt;/rec-number&gt;&lt;foreign-keys&gt;&lt;key app="EN" db-id="stw0zwed8edt04e0a5hprrv5dfp9pzt9w5xe"&gt;91&lt;/key&gt;&lt;/foreign-keys&gt;&lt;ref-type name="Journal Article"&gt;17&lt;/ref-type&gt;&lt;contributors&gt;&lt;authors&gt;&lt;author&gt;De Matteis, Alessandro&lt;/author&gt;&lt;author&gt;De Oliveira, Leila&lt;/author&gt;&lt;author&gt;Martell, Pierre&lt;/author&gt;&lt;author&gt;Correia, Joao Silvestre&lt;/author&gt;&lt;/authors&gt;&lt;/contributors&gt;&lt;titles&gt;&lt;title&gt;Baseline survey of food security and nutrition in Mozambique&lt;/title&gt;&lt;secondary-title&gt;Technical Secretariat for Food Security and Nutrition: Vulnerability Analysis Group, Maputo&lt;/secondary-title&gt;&lt;/titles&gt;&lt;periodical&gt;&lt;full-title&gt;Technical Secretariat for Food Security and Nutrition: Vulnerability Analysis Group, Maputo&lt;/full-title&gt;&lt;/periodical&gt;&lt;dates&gt;&lt;year&gt;2006&lt;/year&gt;&lt;/dates&gt;&lt;urls&gt;&lt;/urls&gt;&lt;/record&gt;&lt;/Cite&gt;&lt;/EndNote&gt;</w:instrText>
      </w:r>
      <w:r w:rsidR="00B74031" w:rsidRPr="00664B4D">
        <w:rPr>
          <w:rFonts w:ascii="Arial" w:eastAsia="TimesNewRoman" w:hAnsi="Arial" w:cs="Arial"/>
          <w:sz w:val="24"/>
          <w:szCs w:val="24"/>
        </w:rPr>
        <w:fldChar w:fldCharType="separate"/>
      </w:r>
      <w:r w:rsidR="0056699E">
        <w:rPr>
          <w:rFonts w:ascii="Arial" w:eastAsia="TimesNewRoman" w:hAnsi="Arial" w:cs="Arial"/>
          <w:noProof/>
          <w:sz w:val="24"/>
          <w:szCs w:val="24"/>
        </w:rPr>
        <w:t>(</w:t>
      </w:r>
      <w:hyperlink w:anchor="_ENREF_40" w:tooltip="De Matteis, 2006 #91" w:history="1">
        <w:r w:rsidR="0056699E">
          <w:rPr>
            <w:rFonts w:ascii="Arial" w:eastAsia="TimesNewRoman" w:hAnsi="Arial" w:cs="Arial"/>
            <w:noProof/>
            <w:sz w:val="24"/>
            <w:szCs w:val="24"/>
          </w:rPr>
          <w:t>40</w:t>
        </w:r>
      </w:hyperlink>
      <w:r w:rsidR="0056699E">
        <w:rPr>
          <w:rFonts w:ascii="Arial" w:eastAsia="TimesNewRoman" w:hAnsi="Arial" w:cs="Arial"/>
          <w:noProof/>
          <w:sz w:val="24"/>
          <w:szCs w:val="24"/>
        </w:rPr>
        <w:t>)</w:t>
      </w:r>
      <w:r w:rsidR="00B74031" w:rsidRPr="00664B4D">
        <w:rPr>
          <w:rFonts w:ascii="Arial" w:eastAsia="TimesNewRoman" w:hAnsi="Arial" w:cs="Arial"/>
          <w:sz w:val="24"/>
          <w:szCs w:val="24"/>
        </w:rPr>
        <w:fldChar w:fldCharType="end"/>
      </w:r>
      <w:r w:rsidRPr="00664B4D">
        <w:rPr>
          <w:rFonts w:ascii="Arial" w:eastAsia="TimesNewRoman" w:hAnsi="Arial" w:cs="Arial"/>
          <w:sz w:val="24"/>
          <w:szCs w:val="24"/>
        </w:rPr>
        <w:t>.</w:t>
      </w:r>
    </w:p>
    <w:p w:rsidR="00E27312" w:rsidRPr="008B7267" w:rsidRDefault="00E27312" w:rsidP="008B7267">
      <w:pPr>
        <w:pStyle w:val="Default"/>
        <w:spacing w:after="240" w:line="360" w:lineRule="auto"/>
        <w:rPr>
          <w:rFonts w:ascii="Arial" w:hAnsi="Arial" w:cs="Arial"/>
          <w:color w:val="auto"/>
        </w:rPr>
      </w:pPr>
      <w:r w:rsidRPr="00664B4D">
        <w:rPr>
          <w:rFonts w:ascii="Arial" w:hAnsi="Arial" w:cs="Arial"/>
          <w:color w:val="auto"/>
        </w:rPr>
        <w:t xml:space="preserve"> </w:t>
      </w:r>
      <w:r w:rsidRPr="00427389">
        <w:rPr>
          <w:rFonts w:ascii="Arial" w:hAnsi="Arial" w:cs="Arial"/>
          <w:b/>
          <w:color w:val="auto"/>
        </w:rPr>
        <w:t>Body mass index (BMI)</w:t>
      </w:r>
      <w:r w:rsidRPr="00427389">
        <w:rPr>
          <w:rFonts w:ascii="Arial" w:eastAsia="TimesNewRoman" w:hAnsi="Arial" w:cs="Arial"/>
          <w:b/>
          <w:color w:val="auto"/>
        </w:rPr>
        <w:t>:-</w:t>
      </w:r>
      <w:r w:rsidRPr="00664B4D">
        <w:rPr>
          <w:rFonts w:ascii="Arial" w:hAnsi="Arial" w:cs="Arial"/>
          <w:color w:val="auto"/>
        </w:rPr>
        <w:t xml:space="preserve"> is a measure of weight adjusted for height, calculated as weight in kilograms divided by the square of height in meters (kg/m</w:t>
      </w:r>
      <w:r w:rsidRPr="00664B4D">
        <w:rPr>
          <w:rFonts w:ascii="Arial" w:hAnsi="Arial" w:cs="Arial"/>
          <w:color w:val="auto"/>
          <w:vertAlign w:val="superscript"/>
        </w:rPr>
        <w:t>2</w:t>
      </w:r>
      <w:r w:rsidRPr="00664B4D">
        <w:rPr>
          <w:rFonts w:ascii="Arial" w:hAnsi="Arial" w:cs="Arial"/>
          <w:color w:val="auto"/>
        </w:rPr>
        <w:t>).Classified as underweight</w:t>
      </w:r>
      <w:r w:rsidR="00CA0EFB" w:rsidRPr="00664B4D">
        <w:rPr>
          <w:rFonts w:ascii="Arial" w:hAnsi="Arial" w:cs="Arial"/>
          <w:color w:val="auto"/>
        </w:rPr>
        <w:t xml:space="preserve"> </w:t>
      </w:r>
      <w:r w:rsidRPr="00664B4D">
        <w:rPr>
          <w:rFonts w:ascii="Arial" w:hAnsi="Arial" w:cs="Arial"/>
          <w:color w:val="auto"/>
        </w:rPr>
        <w:t xml:space="preserve"> </w:t>
      </w:r>
      <w:r w:rsidR="00CA0EFB" w:rsidRPr="00664B4D">
        <w:rPr>
          <w:rFonts w:ascii="Arial" w:hAnsi="Arial" w:cs="Arial"/>
          <w:color w:val="auto"/>
        </w:rPr>
        <w:t>(BMI&lt;18.5 kg</w:t>
      </w:r>
      <w:r w:rsidR="0058068E">
        <w:rPr>
          <w:rFonts w:ascii="Arial" w:hAnsi="Arial" w:cs="Arial"/>
          <w:color w:val="auto"/>
        </w:rPr>
        <w:t>/</w:t>
      </w:r>
      <w:r w:rsidR="0058068E" w:rsidRPr="0058068E">
        <w:rPr>
          <w:rFonts w:ascii="Arial" w:hAnsi="Arial" w:cs="Arial"/>
          <w:color w:val="auto"/>
        </w:rPr>
        <w:t xml:space="preserve"> </w:t>
      </w:r>
      <w:r w:rsidR="0058068E" w:rsidRPr="00664B4D">
        <w:rPr>
          <w:rFonts w:ascii="Arial" w:hAnsi="Arial" w:cs="Arial"/>
          <w:color w:val="auto"/>
        </w:rPr>
        <w:t>m</w:t>
      </w:r>
      <w:r w:rsidR="0058068E" w:rsidRPr="00664B4D">
        <w:rPr>
          <w:rFonts w:ascii="Arial" w:hAnsi="Arial" w:cs="Arial"/>
          <w:color w:val="auto"/>
          <w:vertAlign w:val="superscript"/>
        </w:rPr>
        <w:t>2</w:t>
      </w:r>
      <w:r w:rsidR="00CA0EFB" w:rsidRPr="00664B4D">
        <w:rPr>
          <w:rFonts w:ascii="Arial" w:hAnsi="Arial" w:cs="Arial"/>
          <w:color w:val="auto"/>
        </w:rPr>
        <w:t>)</w:t>
      </w:r>
      <w:r w:rsidRPr="00664B4D">
        <w:rPr>
          <w:rFonts w:ascii="Arial" w:hAnsi="Arial" w:cs="Arial"/>
          <w:color w:val="auto"/>
        </w:rPr>
        <w:t xml:space="preserve">, normal </w:t>
      </w:r>
      <w:r w:rsidR="00CA0EFB" w:rsidRPr="00664B4D">
        <w:rPr>
          <w:rFonts w:ascii="Arial" w:hAnsi="Arial" w:cs="Arial"/>
          <w:color w:val="auto"/>
        </w:rPr>
        <w:t>(18.5 ≥BM</w:t>
      </w:r>
      <w:r w:rsidR="0058068E">
        <w:rPr>
          <w:rFonts w:ascii="Arial" w:hAnsi="Arial" w:cs="Arial"/>
          <w:color w:val="auto"/>
        </w:rPr>
        <w:t>I</w:t>
      </w:r>
      <w:r w:rsidR="00CA0EFB" w:rsidRPr="00664B4D">
        <w:rPr>
          <w:rFonts w:ascii="Arial" w:hAnsi="Arial" w:cs="Arial"/>
          <w:color w:val="auto"/>
        </w:rPr>
        <w:t>&lt;25 kg/m</w:t>
      </w:r>
      <w:r w:rsidR="00CA0EFB" w:rsidRPr="00664B4D">
        <w:rPr>
          <w:rFonts w:ascii="Arial" w:hAnsi="Arial" w:cs="Arial"/>
          <w:color w:val="auto"/>
          <w:vertAlign w:val="superscript"/>
        </w:rPr>
        <w:t>2</w:t>
      </w:r>
      <w:r w:rsidR="00CA0EFB" w:rsidRPr="00664B4D">
        <w:rPr>
          <w:rFonts w:ascii="Arial" w:hAnsi="Arial" w:cs="Arial"/>
          <w:color w:val="auto"/>
        </w:rPr>
        <w:t xml:space="preserve">) and </w:t>
      </w:r>
      <w:r w:rsidRPr="00664B4D">
        <w:rPr>
          <w:rFonts w:ascii="Arial" w:hAnsi="Arial" w:cs="Arial"/>
          <w:color w:val="auto"/>
        </w:rPr>
        <w:t>overweight</w:t>
      </w:r>
      <w:r w:rsidR="00CA0EFB" w:rsidRPr="00664B4D">
        <w:rPr>
          <w:rFonts w:ascii="Arial" w:hAnsi="Arial" w:cs="Arial"/>
          <w:color w:val="auto"/>
        </w:rPr>
        <w:t xml:space="preserve"> </w:t>
      </w:r>
      <w:r w:rsidR="00946904" w:rsidRPr="00664B4D">
        <w:rPr>
          <w:rFonts w:ascii="Arial" w:hAnsi="Arial" w:cs="Arial"/>
          <w:color w:val="auto"/>
        </w:rPr>
        <w:t xml:space="preserve">or </w:t>
      </w:r>
      <w:r w:rsidR="00CA0EFB" w:rsidRPr="00664B4D">
        <w:rPr>
          <w:rFonts w:ascii="Arial" w:hAnsi="Arial" w:cs="Arial"/>
          <w:color w:val="auto"/>
        </w:rPr>
        <w:t>obese (BMI</w:t>
      </w:r>
      <w:r w:rsidRPr="00664B4D">
        <w:rPr>
          <w:rFonts w:ascii="Arial" w:hAnsi="Arial" w:cs="Arial"/>
          <w:color w:val="auto"/>
        </w:rPr>
        <w:t xml:space="preserve"> </w:t>
      </w:r>
      <w:r w:rsidR="00CA0EFB" w:rsidRPr="00664B4D">
        <w:rPr>
          <w:rFonts w:ascii="Arial" w:hAnsi="Arial" w:cs="Arial"/>
          <w:color w:val="auto"/>
        </w:rPr>
        <w:t>≥25)</w:t>
      </w:r>
      <w:r w:rsidR="00B74031" w:rsidRPr="00664B4D">
        <w:rPr>
          <w:rFonts w:ascii="Arial" w:hAnsi="Arial" w:cs="Arial"/>
          <w:color w:val="auto"/>
        </w:rPr>
        <w:fldChar w:fldCharType="begin"/>
      </w:r>
      <w:r w:rsidR="0056699E">
        <w:rPr>
          <w:rFonts w:ascii="Arial" w:hAnsi="Arial" w:cs="Arial"/>
          <w:color w:val="auto"/>
        </w:rPr>
        <w:instrText xml:space="preserve"> ADDIN EN.CITE &lt;EndNote&gt;&lt;Cite&gt;&lt;Author&gt;Tesfaye&lt;/Author&gt;&lt;Year&gt;Association between body mass index and blood pressure across three populations in Africa and Asia&lt;/Year&gt;&lt;RecNum&gt;92&lt;/RecNum&gt;&lt;DisplayText&gt;(41)&lt;/DisplayText&gt;&lt;record&gt;&lt;rec-number&gt;92&lt;/rec-number&gt;&lt;foreign-keys&gt;&lt;key app="EN" db-id="stw0zwed8edt04e0a5hprrv5dfp9pzt9w5xe"&gt;92&lt;/key&gt;&lt;/foreign-keys&gt;&lt;ref-type name="Journal Article"&gt;17&lt;/ref-type&gt;&lt;contributors&gt;&lt;authors&gt;&lt;author&gt;F Tesfaye&lt;/author&gt;&lt;author&gt;NG Nawi&lt;/author&gt;&lt;author&gt; H Van Minh&lt;/author&gt;&lt;author&gt;P Byass&lt;/author&gt;&lt;author&gt; Y Berhane&lt;/author&gt;&lt;author&gt; R Bonita&lt;/author&gt;&lt;author&gt;S Wall&lt;/author&gt;&lt;/authors&gt;&lt;/contributors&gt;&lt;titles&gt;&lt;title&gt;2007&lt;/title&gt;&lt;secondary-title&gt;Journal of Human Hypertension&lt;/secondary-title&gt;&lt;/titles&gt;&lt;periodical&gt;&lt;full-title&gt;Journal of Human Hypertension&lt;/full-title&gt;&lt;/periodical&gt;&lt;pages&gt;28-37&lt;/pages&gt;&lt;volume&gt;21&lt;/volume&gt;&lt;dates&gt;&lt;year&gt;Association between body mass index and blood pressure across three populations in Africa and Asia&lt;/year&gt;&lt;/dates&gt;&lt;urls&gt;&lt;/urls&gt;&lt;/record&gt;&lt;/Cite&gt;&lt;/EndNote&gt;</w:instrText>
      </w:r>
      <w:r w:rsidR="00B74031" w:rsidRPr="00664B4D">
        <w:rPr>
          <w:rFonts w:ascii="Arial" w:hAnsi="Arial" w:cs="Arial"/>
          <w:color w:val="auto"/>
        </w:rPr>
        <w:fldChar w:fldCharType="separate"/>
      </w:r>
      <w:r w:rsidR="0056699E">
        <w:rPr>
          <w:rFonts w:ascii="Arial" w:hAnsi="Arial" w:cs="Arial"/>
          <w:noProof/>
          <w:color w:val="auto"/>
        </w:rPr>
        <w:t>(</w:t>
      </w:r>
      <w:hyperlink w:anchor="_ENREF_41" w:tooltip="Tesfaye, Association between body mass index and blood pressure across three populations in Africa and Asia #92" w:history="1">
        <w:r w:rsidR="0056699E">
          <w:rPr>
            <w:rFonts w:ascii="Arial" w:hAnsi="Arial" w:cs="Arial"/>
            <w:noProof/>
            <w:color w:val="auto"/>
          </w:rPr>
          <w:t>41</w:t>
        </w:r>
      </w:hyperlink>
      <w:r w:rsidR="0056699E">
        <w:rPr>
          <w:rFonts w:ascii="Arial" w:hAnsi="Arial" w:cs="Arial"/>
          <w:noProof/>
          <w:color w:val="auto"/>
        </w:rPr>
        <w:t>)</w:t>
      </w:r>
      <w:r w:rsidR="00B74031" w:rsidRPr="00664B4D">
        <w:rPr>
          <w:rFonts w:ascii="Arial" w:hAnsi="Arial" w:cs="Arial"/>
          <w:color w:val="auto"/>
        </w:rPr>
        <w:fldChar w:fldCharType="end"/>
      </w:r>
      <w:r w:rsidRPr="00664B4D">
        <w:rPr>
          <w:rFonts w:ascii="Arial" w:hAnsi="Arial" w:cs="Arial"/>
          <w:color w:val="auto"/>
        </w:rPr>
        <w:t xml:space="preserve">. </w:t>
      </w:r>
    </w:p>
    <w:p w:rsidR="00DB1082" w:rsidRDefault="00E27312" w:rsidP="008B7267">
      <w:pPr>
        <w:spacing w:after="240" w:line="360" w:lineRule="auto"/>
        <w:jc w:val="both"/>
        <w:rPr>
          <w:rFonts w:ascii="Arial" w:eastAsia="TimesNewRoman" w:hAnsi="Arial" w:cs="Arial"/>
          <w:sz w:val="24"/>
          <w:szCs w:val="24"/>
        </w:rPr>
      </w:pPr>
      <w:r w:rsidRPr="00427389">
        <w:rPr>
          <w:rFonts w:ascii="Arial" w:eastAsia="TimesNewRoman" w:hAnsi="Arial" w:cs="Arial"/>
          <w:b/>
          <w:sz w:val="24"/>
          <w:szCs w:val="24"/>
        </w:rPr>
        <w:t>Depression: -</w:t>
      </w:r>
      <w:r w:rsidRPr="00664B4D">
        <w:rPr>
          <w:rFonts w:ascii="Arial" w:hAnsi="Arial" w:cs="Arial"/>
          <w:sz w:val="20"/>
          <w:szCs w:val="20"/>
        </w:rPr>
        <w:t xml:space="preserve"> </w:t>
      </w:r>
      <w:r w:rsidRPr="00664B4D">
        <w:rPr>
          <w:rFonts w:ascii="Arial" w:hAnsi="Arial" w:cs="Arial"/>
          <w:sz w:val="24"/>
          <w:szCs w:val="24"/>
        </w:rPr>
        <w:t>classified  b</w:t>
      </w:r>
      <w:r w:rsidRPr="00664B4D">
        <w:rPr>
          <w:rFonts w:ascii="Arial" w:eastAsia="TimesNewRoman" w:hAnsi="Arial" w:cs="Arial"/>
          <w:sz w:val="24"/>
          <w:szCs w:val="24"/>
        </w:rPr>
        <w:t xml:space="preserve">y </w:t>
      </w:r>
      <w:r w:rsidRPr="00664B4D">
        <w:rPr>
          <w:rFonts w:ascii="Arial" w:hAnsi="Arial" w:cs="Arial"/>
          <w:sz w:val="24"/>
          <w:szCs w:val="24"/>
        </w:rPr>
        <w:t>patient health questionnaire (PHQ) with 9-items on w</w:t>
      </w:r>
      <w:r w:rsidR="0000051F">
        <w:rPr>
          <w:rFonts w:ascii="Arial" w:hAnsi="Arial" w:cs="Arial"/>
          <w:sz w:val="24"/>
          <w:szCs w:val="24"/>
        </w:rPr>
        <w:t>hich  score ranges from 0 to 27,</w:t>
      </w:r>
      <w:r w:rsidRPr="00664B4D">
        <w:rPr>
          <w:rFonts w:ascii="Arial" w:hAnsi="Arial" w:cs="Arial"/>
          <w:sz w:val="24"/>
          <w:szCs w:val="24"/>
        </w:rPr>
        <w:t>depression  was classified as</w:t>
      </w:r>
      <w:r w:rsidRPr="00664B4D">
        <w:rPr>
          <w:rFonts w:ascii="Arial" w:eastAsia="TimesNewRoman" w:hAnsi="Arial" w:cs="Arial"/>
          <w:sz w:val="24"/>
          <w:szCs w:val="24"/>
        </w:rPr>
        <w:t xml:space="preserve"> a score of 1 to 4-no depression, 5 to 9 mild depression, 10 to 14 moderate depression, 15 to 19-moderately severe depression and 20 to 27 severe depression, </w:t>
      </w:r>
      <w:r w:rsidR="00B74031" w:rsidRPr="00664B4D">
        <w:rPr>
          <w:rFonts w:ascii="Arial" w:eastAsia="TimesNewRoman" w:hAnsi="Arial" w:cs="Arial"/>
          <w:sz w:val="24"/>
          <w:szCs w:val="24"/>
        </w:rPr>
        <w:fldChar w:fldCharType="begin"/>
      </w:r>
      <w:r w:rsidR="0056699E">
        <w:rPr>
          <w:rFonts w:ascii="Arial" w:eastAsia="TimesNewRoman" w:hAnsi="Arial" w:cs="Arial"/>
          <w:sz w:val="24"/>
          <w:szCs w:val="24"/>
        </w:rPr>
        <w:instrText xml:space="preserve"> ADDIN EN.CITE &lt;EndNote&gt;&lt;Cite&gt;&lt;Author&gt;Kroenke&lt;/Author&gt;&lt;Year&gt;2002&lt;/Year&gt;&lt;RecNum&gt;59&lt;/RecNum&gt;&lt;DisplayText&gt;(42)&lt;/DisplayText&gt;&lt;record&gt;&lt;rec-number&gt;59&lt;/rec-number&gt;&lt;foreign-keys&gt;&lt;key app="EN" db-id="stw0zwed8edt04e0a5hprrv5dfp9pzt9w5xe"&gt;59&lt;/key&gt;&lt;/foreign-keys&gt;&lt;ref-type name="Journal Article"&gt;17&lt;/ref-type&gt;&lt;contributors&gt;&lt;authors&gt;&lt;author&gt;Kroenke, Kurt&lt;/author&gt;&lt;author&gt;Spitzer, Robert L&lt;/author&gt;&lt;/authors&gt;&lt;/contributors&gt;&lt;titles&gt;&lt;title&gt;The PHQ-9: a new depression diagnostic and severity measure&lt;/title&gt;&lt;secondary-title&gt;Psychiatr Ann&lt;/secondary-title&gt;&lt;/titles&gt;&lt;pages&gt;1-7&lt;/pages&gt;&lt;volume&gt;32&lt;/volume&gt;&lt;number&gt;9&lt;/number&gt;&lt;dates&gt;&lt;year&gt;2002&lt;/year&gt;&lt;/dates&gt;&lt;urls&gt;&lt;/urls&gt;&lt;/record&gt;&lt;/Cite&gt;&lt;/EndNote&gt;</w:instrText>
      </w:r>
      <w:r w:rsidR="00B74031" w:rsidRPr="00664B4D">
        <w:rPr>
          <w:rFonts w:ascii="Arial" w:eastAsia="TimesNewRoman" w:hAnsi="Arial" w:cs="Arial"/>
          <w:sz w:val="24"/>
          <w:szCs w:val="24"/>
        </w:rPr>
        <w:fldChar w:fldCharType="separate"/>
      </w:r>
      <w:r w:rsidR="0056699E">
        <w:rPr>
          <w:rFonts w:ascii="Arial" w:eastAsia="TimesNewRoman" w:hAnsi="Arial" w:cs="Arial"/>
          <w:noProof/>
          <w:sz w:val="24"/>
          <w:szCs w:val="24"/>
        </w:rPr>
        <w:t>(</w:t>
      </w:r>
      <w:hyperlink w:anchor="_ENREF_42" w:tooltip="Kroenke, 2002 #59" w:history="1">
        <w:r w:rsidR="0056699E">
          <w:rPr>
            <w:rFonts w:ascii="Arial" w:eastAsia="TimesNewRoman" w:hAnsi="Arial" w:cs="Arial"/>
            <w:noProof/>
            <w:sz w:val="24"/>
            <w:szCs w:val="24"/>
          </w:rPr>
          <w:t>42</w:t>
        </w:r>
      </w:hyperlink>
      <w:r w:rsidR="0056699E">
        <w:rPr>
          <w:rFonts w:ascii="Arial" w:eastAsia="TimesNewRoman" w:hAnsi="Arial" w:cs="Arial"/>
          <w:noProof/>
          <w:sz w:val="24"/>
          <w:szCs w:val="24"/>
        </w:rPr>
        <w:t>)</w:t>
      </w:r>
      <w:r w:rsidR="00B74031" w:rsidRPr="00664B4D">
        <w:rPr>
          <w:rFonts w:ascii="Arial" w:eastAsia="TimesNewRoman" w:hAnsi="Arial" w:cs="Arial"/>
          <w:sz w:val="24"/>
          <w:szCs w:val="24"/>
        </w:rPr>
        <w:fldChar w:fldCharType="end"/>
      </w:r>
      <w:r w:rsidRPr="00664B4D">
        <w:rPr>
          <w:rFonts w:ascii="Arial" w:eastAsia="TimesNewRoman" w:hAnsi="Arial" w:cs="Arial"/>
          <w:sz w:val="24"/>
          <w:szCs w:val="24"/>
        </w:rPr>
        <w:t>.</w:t>
      </w:r>
    </w:p>
    <w:p w:rsidR="007075C2" w:rsidRPr="00253262" w:rsidRDefault="007075C2" w:rsidP="0058068E">
      <w:pPr>
        <w:spacing w:line="360" w:lineRule="auto"/>
        <w:jc w:val="both"/>
        <w:rPr>
          <w:rFonts w:ascii="Arial" w:eastAsia="Calibri" w:hAnsi="Arial" w:cs="Arial"/>
          <w:sz w:val="24"/>
          <w:szCs w:val="24"/>
        </w:rPr>
      </w:pPr>
      <w:r w:rsidRPr="00427389">
        <w:rPr>
          <w:rFonts w:ascii="Arial" w:eastAsia="Calibri" w:hAnsi="Arial" w:cs="Arial"/>
          <w:b/>
          <w:sz w:val="24"/>
          <w:szCs w:val="24"/>
        </w:rPr>
        <w:t>Social support:</w:t>
      </w:r>
      <w:r w:rsidRPr="00253262">
        <w:rPr>
          <w:rFonts w:ascii="Arial" w:eastAsia="Calibri" w:hAnsi="Arial" w:cs="Arial"/>
          <w:sz w:val="24"/>
          <w:szCs w:val="24"/>
        </w:rPr>
        <w:t xml:space="preserve"> if a client </w:t>
      </w:r>
      <w:r w:rsidR="00FB5DE4">
        <w:rPr>
          <w:rFonts w:ascii="Arial" w:eastAsia="Calibri" w:hAnsi="Arial" w:cs="Arial"/>
          <w:sz w:val="24"/>
          <w:szCs w:val="24"/>
        </w:rPr>
        <w:t>has</w:t>
      </w:r>
      <w:r w:rsidRPr="00253262">
        <w:rPr>
          <w:rFonts w:ascii="Arial" w:eastAsia="Calibri" w:hAnsi="Arial" w:cs="Arial"/>
          <w:sz w:val="24"/>
          <w:szCs w:val="24"/>
        </w:rPr>
        <w:t xml:space="preserve"> any material/financial, advice/information and social/ moral supports</w:t>
      </w:r>
      <w:r w:rsidR="0058068E" w:rsidRPr="00253262">
        <w:rPr>
          <w:rFonts w:ascii="Arial" w:eastAsia="Calibri" w:hAnsi="Arial" w:cs="Arial"/>
          <w:sz w:val="24"/>
          <w:szCs w:val="24"/>
        </w:rPr>
        <w:t xml:space="preserve"> from </w:t>
      </w:r>
      <w:r w:rsidR="00FB5DE4">
        <w:rPr>
          <w:rFonts w:ascii="Arial" w:eastAsia="Calibri" w:hAnsi="Arial" w:cs="Arial"/>
          <w:sz w:val="24"/>
          <w:szCs w:val="24"/>
        </w:rPr>
        <w:t>any individual or origin</w:t>
      </w:r>
      <w:r w:rsidR="00E07948">
        <w:rPr>
          <w:rFonts w:ascii="Arial" w:eastAsia="Calibri" w:hAnsi="Arial" w:cs="Arial"/>
          <w:sz w:val="24"/>
          <w:szCs w:val="24"/>
        </w:rPr>
        <w:t>ation during his ART medication</w:t>
      </w:r>
      <w:r w:rsidRPr="00253262">
        <w:rPr>
          <w:rFonts w:ascii="Arial" w:eastAsia="Calibri" w:hAnsi="Arial" w:cs="Arial"/>
          <w:sz w:val="24"/>
          <w:szCs w:val="24"/>
        </w:rPr>
        <w:t xml:space="preserve">. </w:t>
      </w:r>
    </w:p>
    <w:p w:rsidR="00E27312" w:rsidRPr="00F935F6" w:rsidRDefault="00F935F6" w:rsidP="00F935F6">
      <w:pPr>
        <w:pStyle w:val="Heading2"/>
        <w:rPr>
          <w:rFonts w:ascii="Arial" w:hAnsi="Arial" w:cs="Arial"/>
          <w:color w:val="auto"/>
          <w:sz w:val="24"/>
          <w:szCs w:val="24"/>
        </w:rPr>
      </w:pPr>
      <w:bookmarkStart w:id="47" w:name="_Toc421062177"/>
      <w:r w:rsidRPr="00F935F6">
        <w:rPr>
          <w:rFonts w:ascii="Arial" w:hAnsi="Arial" w:cs="Arial"/>
          <w:color w:val="auto"/>
          <w:sz w:val="24"/>
          <w:szCs w:val="24"/>
        </w:rPr>
        <w:t xml:space="preserve">3.9. </w:t>
      </w:r>
      <w:r w:rsidR="00E27312" w:rsidRPr="00F935F6">
        <w:rPr>
          <w:rFonts w:ascii="Arial" w:hAnsi="Arial" w:cs="Arial"/>
          <w:color w:val="auto"/>
          <w:sz w:val="24"/>
          <w:szCs w:val="24"/>
        </w:rPr>
        <w:t>Data collection procedure</w:t>
      </w:r>
      <w:bookmarkEnd w:id="47"/>
      <w:r w:rsidR="00E27312" w:rsidRPr="00F935F6">
        <w:rPr>
          <w:rFonts w:ascii="Arial" w:hAnsi="Arial" w:cs="Arial"/>
          <w:color w:val="auto"/>
          <w:sz w:val="24"/>
          <w:szCs w:val="24"/>
        </w:rPr>
        <w:t xml:space="preserve"> </w:t>
      </w:r>
    </w:p>
    <w:p w:rsidR="00DB1082" w:rsidRPr="008B7267" w:rsidRDefault="00E27312" w:rsidP="006C22F3">
      <w:pPr>
        <w:pStyle w:val="Default"/>
        <w:spacing w:line="360" w:lineRule="auto"/>
        <w:jc w:val="both"/>
        <w:rPr>
          <w:rFonts w:ascii="Arial" w:eastAsia="TimesNewRoman" w:hAnsi="Arial" w:cs="Arial"/>
          <w:color w:val="FF0000"/>
        </w:rPr>
      </w:pPr>
      <w:r w:rsidRPr="00664B4D">
        <w:rPr>
          <w:rFonts w:ascii="Arial" w:hAnsi="Arial" w:cs="Arial"/>
          <w:color w:val="auto"/>
        </w:rPr>
        <w:t xml:space="preserve">Data was collected by both document review (such as </w:t>
      </w:r>
      <w:r w:rsidR="00253262" w:rsidRPr="00664B4D">
        <w:rPr>
          <w:rFonts w:ascii="Arial" w:hAnsi="Arial" w:cs="Arial"/>
          <w:color w:val="auto"/>
        </w:rPr>
        <w:t xml:space="preserve">adherence status, </w:t>
      </w:r>
      <w:r w:rsidR="00B16BEE">
        <w:rPr>
          <w:rFonts w:ascii="Arial" w:hAnsi="Arial" w:cs="Arial"/>
          <w:color w:val="auto"/>
        </w:rPr>
        <w:t>sex,</w:t>
      </w:r>
      <w:r w:rsidR="00253262">
        <w:rPr>
          <w:rFonts w:ascii="Arial" w:hAnsi="Arial" w:cs="Arial"/>
          <w:color w:val="auto"/>
        </w:rPr>
        <w:t xml:space="preserve"> </w:t>
      </w:r>
      <w:r w:rsidRPr="00664B4D">
        <w:rPr>
          <w:rFonts w:ascii="Arial" w:hAnsi="Arial" w:cs="Arial"/>
          <w:color w:val="auto"/>
        </w:rPr>
        <w:t xml:space="preserve">CD4 </w:t>
      </w:r>
      <w:r w:rsidR="00B16BEE">
        <w:rPr>
          <w:rFonts w:ascii="Arial" w:hAnsi="Arial" w:cs="Arial"/>
          <w:color w:val="auto"/>
        </w:rPr>
        <w:t xml:space="preserve">cell </w:t>
      </w:r>
      <w:r w:rsidRPr="00664B4D">
        <w:rPr>
          <w:rFonts w:ascii="Arial" w:hAnsi="Arial" w:cs="Arial"/>
          <w:color w:val="auto"/>
        </w:rPr>
        <w:t>count, adverse effect of ART, WHO staging, duration on ART</w:t>
      </w:r>
      <w:r w:rsidR="002340CB" w:rsidRPr="00664B4D">
        <w:rPr>
          <w:rFonts w:ascii="Arial" w:hAnsi="Arial" w:cs="Arial"/>
          <w:color w:val="auto"/>
        </w:rPr>
        <w:t>, BMI,</w:t>
      </w:r>
      <w:r w:rsidRPr="00664B4D">
        <w:rPr>
          <w:rFonts w:ascii="Arial" w:hAnsi="Arial" w:cs="Arial"/>
          <w:color w:val="auto"/>
        </w:rPr>
        <w:t xml:space="preserve"> opportunistic infection </w:t>
      </w:r>
      <w:r w:rsidR="007E1FC9" w:rsidRPr="00664B4D">
        <w:rPr>
          <w:rFonts w:ascii="Arial" w:hAnsi="Arial" w:cs="Arial"/>
          <w:color w:val="auto"/>
        </w:rPr>
        <w:t xml:space="preserve">and </w:t>
      </w:r>
      <w:r w:rsidRPr="00664B4D">
        <w:rPr>
          <w:rFonts w:ascii="Arial" w:hAnsi="Arial" w:cs="Arial"/>
          <w:color w:val="auto"/>
        </w:rPr>
        <w:t xml:space="preserve">dose per day) and </w:t>
      </w:r>
      <w:r w:rsidR="00B16BEE">
        <w:rPr>
          <w:rFonts w:ascii="Arial" w:hAnsi="Arial" w:cs="Arial"/>
          <w:color w:val="auto"/>
        </w:rPr>
        <w:t>face to face interview (such as</w:t>
      </w:r>
      <w:r w:rsidR="007E1FC9" w:rsidRPr="00664B4D">
        <w:rPr>
          <w:rFonts w:ascii="Arial" w:hAnsi="Arial" w:cs="Arial"/>
          <w:color w:val="auto"/>
        </w:rPr>
        <w:t xml:space="preserve"> </w:t>
      </w:r>
      <w:r w:rsidRPr="00664B4D">
        <w:rPr>
          <w:rFonts w:ascii="Arial" w:hAnsi="Arial" w:cs="Arial"/>
          <w:color w:val="auto"/>
        </w:rPr>
        <w:t>age</w:t>
      </w:r>
      <w:r w:rsidRPr="00664B4D">
        <w:rPr>
          <w:rFonts w:ascii="Arial" w:eastAsia="Calibri" w:hAnsi="Arial" w:cs="Arial"/>
          <w:color w:val="auto"/>
        </w:rPr>
        <w:t>, residence, marital status, educational status, occupation,</w:t>
      </w:r>
      <w:r w:rsidR="00093076">
        <w:rPr>
          <w:rFonts w:ascii="Arial" w:eastAsia="Calibri" w:hAnsi="Arial" w:cs="Arial"/>
          <w:color w:val="auto"/>
        </w:rPr>
        <w:t xml:space="preserve"> </w:t>
      </w:r>
      <w:r w:rsidRPr="00664B4D">
        <w:rPr>
          <w:rFonts w:ascii="Arial" w:eastAsia="Calibri" w:hAnsi="Arial" w:cs="Arial"/>
          <w:color w:val="auto"/>
        </w:rPr>
        <w:t>reminder use, dietary diversity, eating pa</w:t>
      </w:r>
      <w:r w:rsidR="00DB1082" w:rsidRPr="00664B4D">
        <w:rPr>
          <w:rFonts w:ascii="Arial" w:eastAsia="Calibri" w:hAnsi="Arial" w:cs="Arial"/>
          <w:color w:val="auto"/>
        </w:rPr>
        <w:t>ttern, depression, stigma</w:t>
      </w:r>
      <w:r w:rsidRPr="00664B4D">
        <w:rPr>
          <w:rFonts w:ascii="Arial" w:eastAsia="Calibri" w:hAnsi="Arial" w:cs="Arial"/>
          <w:color w:val="auto"/>
        </w:rPr>
        <w:t xml:space="preserve">, substance use and </w:t>
      </w:r>
      <w:r w:rsidR="00B16BEE">
        <w:rPr>
          <w:rFonts w:ascii="Arial" w:eastAsia="Calibri" w:hAnsi="Arial" w:cs="Arial"/>
          <w:color w:val="auto"/>
        </w:rPr>
        <w:t>living condition</w:t>
      </w:r>
      <w:r w:rsidRPr="00664B4D">
        <w:rPr>
          <w:rFonts w:ascii="Arial" w:hAnsi="Arial" w:cs="Arial"/>
          <w:color w:val="auto"/>
        </w:rPr>
        <w:t>). A structured and pre-tested questionnaire was developed from different literatures.</w:t>
      </w:r>
      <w:r w:rsidRPr="00664B4D">
        <w:rPr>
          <w:rFonts w:ascii="Arial" w:eastAsia="TimesNewRoman" w:hAnsi="Arial" w:cs="Arial"/>
          <w:color w:val="auto"/>
        </w:rPr>
        <w:t xml:space="preserve"> The questionnaire was fi</w:t>
      </w:r>
      <w:r w:rsidR="00BB5853">
        <w:rPr>
          <w:rFonts w:ascii="Arial" w:eastAsia="TimesNewRoman" w:hAnsi="Arial" w:cs="Arial"/>
          <w:color w:val="auto"/>
        </w:rPr>
        <w:t>rst developed in English</w:t>
      </w:r>
      <w:r w:rsidRPr="00664B4D">
        <w:rPr>
          <w:rFonts w:ascii="Arial" w:eastAsia="TimesNewRoman" w:hAnsi="Arial" w:cs="Arial"/>
          <w:color w:val="auto"/>
        </w:rPr>
        <w:t xml:space="preserve"> and translated to the</w:t>
      </w:r>
      <w:r w:rsidR="00BB5853">
        <w:rPr>
          <w:rFonts w:ascii="Arial" w:eastAsia="TimesNewRoman" w:hAnsi="Arial" w:cs="Arial"/>
          <w:color w:val="auto"/>
        </w:rPr>
        <w:t xml:space="preserve"> local language Tigrigna </w:t>
      </w:r>
      <w:r w:rsidR="00F43113">
        <w:rPr>
          <w:rFonts w:ascii="Arial" w:eastAsia="TimesNewRoman" w:hAnsi="Arial" w:cs="Arial"/>
          <w:color w:val="auto"/>
        </w:rPr>
        <w:t>(all</w:t>
      </w:r>
      <w:r w:rsidRPr="00664B4D">
        <w:rPr>
          <w:rFonts w:ascii="Arial" w:eastAsia="TimesNewRoman" w:hAnsi="Arial" w:cs="Arial"/>
          <w:color w:val="auto"/>
        </w:rPr>
        <w:t xml:space="preserve"> were Tigrigna speakers) and then translated back to English by different interpreters to check for its consistency.</w:t>
      </w:r>
      <w:r w:rsidR="00F43113">
        <w:rPr>
          <w:rFonts w:ascii="Arial" w:hAnsi="Arial" w:cs="Arial"/>
          <w:color w:val="auto"/>
        </w:rPr>
        <w:t xml:space="preserve"> </w:t>
      </w:r>
      <w:r w:rsidRPr="002C722B">
        <w:rPr>
          <w:rFonts w:ascii="Arial" w:eastAsia="TimesNewRoman" w:hAnsi="Arial" w:cs="Arial"/>
          <w:color w:val="auto"/>
        </w:rPr>
        <w:t xml:space="preserve">Secondary </w:t>
      </w:r>
      <w:r w:rsidR="007E1FC9" w:rsidRPr="002C722B">
        <w:rPr>
          <w:rFonts w:ascii="Arial" w:eastAsia="TimesNewRoman" w:hAnsi="Arial" w:cs="Arial"/>
          <w:color w:val="auto"/>
        </w:rPr>
        <w:t>data</w:t>
      </w:r>
      <w:r w:rsidRPr="002C722B">
        <w:rPr>
          <w:rFonts w:ascii="Arial" w:eastAsia="TimesNewRoman" w:hAnsi="Arial" w:cs="Arial"/>
          <w:color w:val="auto"/>
        </w:rPr>
        <w:t xml:space="preserve"> were extracted from ART registration follow up charts using data abstraction format.</w:t>
      </w:r>
      <w:r w:rsidR="00833F22">
        <w:rPr>
          <w:rFonts w:ascii="Arial" w:eastAsia="TimesNewRoman" w:hAnsi="Arial" w:cs="Arial"/>
        </w:rPr>
        <w:t xml:space="preserve"> </w:t>
      </w:r>
      <w:r w:rsidR="00253262">
        <w:rPr>
          <w:rFonts w:ascii="Arial" w:eastAsia="TimesNewRoman" w:hAnsi="Arial" w:cs="Arial"/>
          <w:color w:val="auto"/>
        </w:rPr>
        <w:t>The principal investigator and two</w:t>
      </w:r>
      <w:r w:rsidR="00F43113" w:rsidRPr="00093076">
        <w:rPr>
          <w:rFonts w:ascii="Arial" w:eastAsia="TimesNewRoman" w:hAnsi="Arial" w:cs="Arial"/>
          <w:color w:val="auto"/>
        </w:rPr>
        <w:t xml:space="preserve"> </w:t>
      </w:r>
      <w:r w:rsidR="00833F22" w:rsidRPr="00093076">
        <w:rPr>
          <w:rFonts w:ascii="Arial" w:eastAsia="TimesNewRoman" w:hAnsi="Arial" w:cs="Arial"/>
          <w:color w:val="auto"/>
        </w:rPr>
        <w:t xml:space="preserve">BSC nurses </w:t>
      </w:r>
      <w:r w:rsidR="00455E3C" w:rsidRPr="00093076">
        <w:rPr>
          <w:rFonts w:ascii="Arial" w:eastAsia="TimesNewRoman" w:hAnsi="Arial" w:cs="Arial"/>
          <w:color w:val="auto"/>
        </w:rPr>
        <w:t xml:space="preserve">as supervisor and </w:t>
      </w:r>
      <w:r w:rsidR="00DF574F">
        <w:rPr>
          <w:rFonts w:ascii="Arial" w:eastAsia="TimesNewRoman" w:hAnsi="Arial" w:cs="Arial"/>
          <w:color w:val="auto"/>
        </w:rPr>
        <w:t xml:space="preserve">two diploma nurses and three case managers </w:t>
      </w:r>
      <w:r w:rsidR="00833F22" w:rsidRPr="00093076">
        <w:rPr>
          <w:rFonts w:ascii="Arial" w:eastAsia="TimesNewRoman" w:hAnsi="Arial" w:cs="Arial"/>
          <w:color w:val="auto"/>
        </w:rPr>
        <w:t>as data collectors were participated in the data collection</w:t>
      </w:r>
      <w:r w:rsidR="00F43113">
        <w:rPr>
          <w:rFonts w:ascii="Arial" w:eastAsia="TimesNewRoman" w:hAnsi="Arial" w:cs="Arial"/>
          <w:color w:val="0070C0"/>
        </w:rPr>
        <w:t>.</w:t>
      </w:r>
    </w:p>
    <w:p w:rsidR="00E27312" w:rsidRPr="00F935F6" w:rsidRDefault="009D4D0C" w:rsidP="00F935F6">
      <w:pPr>
        <w:pStyle w:val="Heading2"/>
        <w:rPr>
          <w:rFonts w:ascii="Arial" w:hAnsi="Arial" w:cs="Arial"/>
          <w:color w:val="auto"/>
          <w:sz w:val="24"/>
          <w:szCs w:val="24"/>
        </w:rPr>
      </w:pPr>
      <w:bookmarkStart w:id="48" w:name="_Toc421062178"/>
      <w:r w:rsidRPr="00F935F6">
        <w:rPr>
          <w:rFonts w:ascii="Arial" w:hAnsi="Arial" w:cs="Arial"/>
          <w:color w:val="auto"/>
          <w:sz w:val="24"/>
          <w:szCs w:val="24"/>
        </w:rPr>
        <w:t xml:space="preserve">3.10. </w:t>
      </w:r>
      <w:r w:rsidR="00E27312" w:rsidRPr="00F935F6">
        <w:rPr>
          <w:rFonts w:ascii="Arial" w:hAnsi="Arial" w:cs="Arial"/>
          <w:color w:val="auto"/>
          <w:sz w:val="24"/>
          <w:szCs w:val="24"/>
        </w:rPr>
        <w:t>Data quality control</w:t>
      </w:r>
      <w:bookmarkEnd w:id="48"/>
      <w:r w:rsidR="00E27312" w:rsidRPr="00F935F6">
        <w:rPr>
          <w:rFonts w:ascii="Arial" w:hAnsi="Arial" w:cs="Arial"/>
          <w:color w:val="auto"/>
          <w:sz w:val="24"/>
          <w:szCs w:val="24"/>
        </w:rPr>
        <w:t xml:space="preserve"> </w:t>
      </w:r>
    </w:p>
    <w:p w:rsidR="00DB1082" w:rsidRPr="00664B4D" w:rsidRDefault="00E27312" w:rsidP="006C22F3">
      <w:pPr>
        <w:autoSpaceDE w:val="0"/>
        <w:autoSpaceDN w:val="0"/>
        <w:adjustRightInd w:val="0"/>
        <w:spacing w:line="360" w:lineRule="auto"/>
        <w:jc w:val="both"/>
        <w:rPr>
          <w:rFonts w:ascii="Arial" w:eastAsia="TimesNewRoman" w:hAnsi="Arial" w:cs="Arial"/>
          <w:sz w:val="24"/>
          <w:szCs w:val="24"/>
        </w:rPr>
      </w:pPr>
      <w:r w:rsidRPr="00664B4D">
        <w:rPr>
          <w:rFonts w:ascii="Arial" w:eastAsia="TimesNewRoman" w:hAnsi="Arial" w:cs="Arial"/>
          <w:sz w:val="24"/>
          <w:szCs w:val="24"/>
        </w:rPr>
        <w:t>In order to en</w:t>
      </w:r>
      <w:r w:rsidR="002C722B">
        <w:rPr>
          <w:rFonts w:ascii="Arial" w:eastAsia="TimesNewRoman" w:hAnsi="Arial" w:cs="Arial"/>
          <w:sz w:val="24"/>
          <w:szCs w:val="24"/>
        </w:rPr>
        <w:t xml:space="preserve">sure quality of data, </w:t>
      </w:r>
      <w:r w:rsidRPr="00664B4D">
        <w:rPr>
          <w:rFonts w:ascii="Arial" w:eastAsia="TimesNewRoman" w:hAnsi="Arial" w:cs="Arial"/>
          <w:sz w:val="24"/>
          <w:szCs w:val="24"/>
        </w:rPr>
        <w:t xml:space="preserve">pre testing of the questionnaire was done </w:t>
      </w:r>
      <w:r w:rsidR="002C722B">
        <w:rPr>
          <w:rFonts w:ascii="Arial" w:eastAsia="TimesNewRoman" w:hAnsi="Arial" w:cs="Arial"/>
          <w:sz w:val="24"/>
          <w:szCs w:val="24"/>
        </w:rPr>
        <w:t xml:space="preserve">on </w:t>
      </w:r>
      <w:r w:rsidR="002C722B" w:rsidRPr="00664B4D">
        <w:rPr>
          <w:rFonts w:ascii="Arial" w:eastAsia="TimesNewRoman" w:hAnsi="Arial" w:cs="Arial"/>
          <w:sz w:val="24"/>
          <w:szCs w:val="24"/>
        </w:rPr>
        <w:t>21 clients</w:t>
      </w:r>
      <w:r w:rsidR="002C722B">
        <w:rPr>
          <w:rFonts w:ascii="Arial" w:eastAsia="TimesNewRoman" w:hAnsi="Arial" w:cs="Arial"/>
          <w:sz w:val="24"/>
          <w:szCs w:val="24"/>
        </w:rPr>
        <w:t xml:space="preserve"> </w:t>
      </w:r>
      <w:r w:rsidR="002C722B" w:rsidRPr="00664B4D">
        <w:rPr>
          <w:rFonts w:ascii="Arial" w:eastAsia="TimesNewRoman" w:hAnsi="Arial" w:cs="Arial"/>
          <w:sz w:val="24"/>
          <w:szCs w:val="24"/>
        </w:rPr>
        <w:t xml:space="preserve">prior to the actual study </w:t>
      </w:r>
      <w:r w:rsidR="002C722B">
        <w:rPr>
          <w:rFonts w:ascii="Arial" w:eastAsia="TimesNewRoman" w:hAnsi="Arial" w:cs="Arial"/>
          <w:sz w:val="24"/>
          <w:szCs w:val="24"/>
        </w:rPr>
        <w:t>on</w:t>
      </w:r>
      <w:r w:rsidRPr="00664B4D">
        <w:rPr>
          <w:rFonts w:ascii="Arial" w:eastAsia="TimesNewRoman" w:hAnsi="Arial" w:cs="Arial"/>
          <w:sz w:val="24"/>
          <w:szCs w:val="24"/>
        </w:rPr>
        <w:t xml:space="preserve"> clients on ART in </w:t>
      </w:r>
      <w:r w:rsidR="00540FF3" w:rsidRPr="00664B4D">
        <w:rPr>
          <w:rFonts w:ascii="Arial" w:eastAsia="TimesNewRoman" w:hAnsi="Arial" w:cs="Arial"/>
          <w:sz w:val="24"/>
          <w:szCs w:val="24"/>
        </w:rPr>
        <w:t>Wukro Maray</w:t>
      </w:r>
      <w:r w:rsidR="00777DF1" w:rsidRPr="00664B4D">
        <w:rPr>
          <w:rFonts w:ascii="Arial" w:eastAsia="TimesNewRoman" w:hAnsi="Arial" w:cs="Arial"/>
          <w:sz w:val="24"/>
          <w:szCs w:val="24"/>
        </w:rPr>
        <w:t xml:space="preserve"> </w:t>
      </w:r>
      <w:r w:rsidRPr="00664B4D">
        <w:rPr>
          <w:rFonts w:ascii="Arial" w:eastAsia="TimesNewRoman" w:hAnsi="Arial" w:cs="Arial"/>
          <w:sz w:val="24"/>
          <w:szCs w:val="24"/>
        </w:rPr>
        <w:t xml:space="preserve">health </w:t>
      </w:r>
      <w:r w:rsidR="00765CC1" w:rsidRPr="00664B4D">
        <w:rPr>
          <w:rFonts w:ascii="Arial" w:eastAsia="TimesNewRoman" w:hAnsi="Arial" w:cs="Arial"/>
          <w:sz w:val="24"/>
          <w:szCs w:val="24"/>
        </w:rPr>
        <w:t xml:space="preserve">center </w:t>
      </w:r>
      <w:r w:rsidR="00765CC1" w:rsidRPr="00664B4D">
        <w:rPr>
          <w:rFonts w:ascii="Arial" w:eastAsia="TimesNewRoman" w:hAnsi="Arial" w:cs="Arial"/>
          <w:sz w:val="24"/>
          <w:szCs w:val="24"/>
        </w:rPr>
        <w:lastRenderedPageBreak/>
        <w:t>which</w:t>
      </w:r>
      <w:r w:rsidR="00CC7D95">
        <w:rPr>
          <w:rFonts w:ascii="Arial" w:eastAsia="TimesNewRoman" w:hAnsi="Arial" w:cs="Arial"/>
          <w:sz w:val="24"/>
          <w:szCs w:val="24"/>
        </w:rPr>
        <w:t xml:space="preserve"> is 15</w:t>
      </w:r>
      <w:r w:rsidR="00540FF3" w:rsidRPr="00664B4D">
        <w:rPr>
          <w:rFonts w:ascii="Arial" w:eastAsia="TimesNewRoman" w:hAnsi="Arial" w:cs="Arial"/>
          <w:sz w:val="24"/>
          <w:szCs w:val="24"/>
        </w:rPr>
        <w:t xml:space="preserve"> K/M from Aksum town </w:t>
      </w:r>
      <w:r w:rsidRPr="00664B4D">
        <w:rPr>
          <w:rFonts w:ascii="Arial" w:eastAsia="TimesNewRoman" w:hAnsi="Arial" w:cs="Arial"/>
          <w:sz w:val="24"/>
          <w:szCs w:val="24"/>
        </w:rPr>
        <w:t xml:space="preserve">and necessary modification was done for the questionnaire according to the gap identified. </w:t>
      </w:r>
    </w:p>
    <w:p w:rsidR="00DB1082" w:rsidRPr="00664B4D" w:rsidRDefault="00E27312" w:rsidP="008B7267">
      <w:pPr>
        <w:autoSpaceDE w:val="0"/>
        <w:autoSpaceDN w:val="0"/>
        <w:adjustRightInd w:val="0"/>
        <w:spacing w:line="360" w:lineRule="auto"/>
        <w:jc w:val="both"/>
        <w:rPr>
          <w:rFonts w:ascii="Arial" w:eastAsia="TimesNewRoman" w:hAnsi="Arial" w:cs="Arial"/>
          <w:sz w:val="24"/>
          <w:szCs w:val="24"/>
        </w:rPr>
      </w:pPr>
      <w:r w:rsidRPr="00664B4D">
        <w:rPr>
          <w:rFonts w:ascii="Arial" w:eastAsia="TimesNewRoman" w:hAnsi="Arial" w:cs="Arial"/>
          <w:sz w:val="24"/>
          <w:szCs w:val="24"/>
        </w:rPr>
        <w:t xml:space="preserve">One </w:t>
      </w:r>
      <w:r w:rsidR="00765CC1" w:rsidRPr="00664B4D">
        <w:rPr>
          <w:rFonts w:ascii="Arial" w:eastAsia="TimesNewRoman" w:hAnsi="Arial" w:cs="Arial"/>
          <w:sz w:val="24"/>
          <w:szCs w:val="24"/>
        </w:rPr>
        <w:t>day</w:t>
      </w:r>
      <w:r w:rsidR="00765CC1">
        <w:rPr>
          <w:rFonts w:ascii="Arial" w:eastAsia="TimesNewRoman" w:hAnsi="Arial" w:cs="Arial"/>
          <w:sz w:val="24"/>
          <w:szCs w:val="24"/>
        </w:rPr>
        <w:t xml:space="preserve"> intensive </w:t>
      </w:r>
      <w:r w:rsidRPr="00664B4D">
        <w:rPr>
          <w:rFonts w:ascii="Arial" w:eastAsia="TimesNewRoman" w:hAnsi="Arial" w:cs="Arial"/>
          <w:sz w:val="24"/>
          <w:szCs w:val="24"/>
        </w:rPr>
        <w:t xml:space="preserve">training was given </w:t>
      </w:r>
      <w:r w:rsidR="00917BC4" w:rsidRPr="00664B4D">
        <w:rPr>
          <w:rFonts w:ascii="Arial" w:eastAsia="TimesNewRoman" w:hAnsi="Arial" w:cs="Arial"/>
          <w:sz w:val="24"/>
          <w:szCs w:val="24"/>
        </w:rPr>
        <w:t>for</w:t>
      </w:r>
      <w:r w:rsidR="002C722B">
        <w:rPr>
          <w:rFonts w:ascii="Arial" w:eastAsia="TimesNewRoman" w:hAnsi="Arial" w:cs="Arial"/>
          <w:sz w:val="24"/>
          <w:szCs w:val="24"/>
        </w:rPr>
        <w:t xml:space="preserve"> data collectors </w:t>
      </w:r>
      <w:r w:rsidR="00E44DA5">
        <w:rPr>
          <w:rFonts w:ascii="Arial" w:eastAsia="TimesNewRoman" w:hAnsi="Arial" w:cs="Arial"/>
          <w:sz w:val="24"/>
          <w:szCs w:val="24"/>
        </w:rPr>
        <w:t xml:space="preserve">and supervisors </w:t>
      </w:r>
      <w:r w:rsidRPr="00664B4D">
        <w:rPr>
          <w:rFonts w:ascii="Arial" w:eastAsia="TimesNewRoman" w:hAnsi="Arial" w:cs="Arial"/>
          <w:sz w:val="24"/>
          <w:szCs w:val="24"/>
        </w:rPr>
        <w:t xml:space="preserve">on how to approach the clients and how to collect data from ART registration charts. Interview of participants was carried out in private room. Data collection process was strictly followed day to day by </w:t>
      </w:r>
      <w:r w:rsidR="00765CC1" w:rsidRPr="00664B4D">
        <w:rPr>
          <w:rFonts w:ascii="Arial" w:eastAsia="TimesNewRoman" w:hAnsi="Arial" w:cs="Arial"/>
          <w:sz w:val="24"/>
          <w:szCs w:val="24"/>
        </w:rPr>
        <w:t xml:space="preserve">the principal investigator and </w:t>
      </w:r>
      <w:r w:rsidRPr="00664B4D">
        <w:rPr>
          <w:rFonts w:ascii="Arial" w:eastAsia="TimesNewRoman" w:hAnsi="Arial" w:cs="Arial"/>
          <w:sz w:val="24"/>
          <w:szCs w:val="24"/>
        </w:rPr>
        <w:t>supervisor</w:t>
      </w:r>
      <w:r w:rsidR="00765CC1">
        <w:rPr>
          <w:rFonts w:ascii="Arial" w:eastAsia="TimesNewRoman" w:hAnsi="Arial" w:cs="Arial"/>
          <w:sz w:val="24"/>
          <w:szCs w:val="24"/>
        </w:rPr>
        <w:t>s</w:t>
      </w:r>
      <w:r w:rsidRPr="00664B4D">
        <w:rPr>
          <w:rFonts w:ascii="Arial" w:eastAsia="TimesNewRoman" w:hAnsi="Arial" w:cs="Arial"/>
          <w:sz w:val="24"/>
          <w:szCs w:val="24"/>
        </w:rPr>
        <w:t xml:space="preserve"> and the collected data was checked for completeness and consistency every day </w:t>
      </w:r>
      <w:r w:rsidR="00765CC1">
        <w:rPr>
          <w:rFonts w:ascii="Arial" w:eastAsia="TimesNewRoman" w:hAnsi="Arial" w:cs="Arial"/>
          <w:sz w:val="24"/>
          <w:szCs w:val="24"/>
        </w:rPr>
        <w:t>and any gaps identified were communicated to the data collector</w:t>
      </w:r>
      <w:r w:rsidRPr="00664B4D">
        <w:rPr>
          <w:rFonts w:ascii="Arial" w:eastAsia="TimesNewRoman" w:hAnsi="Arial" w:cs="Arial"/>
          <w:sz w:val="24"/>
          <w:szCs w:val="24"/>
        </w:rPr>
        <w:t>.</w:t>
      </w:r>
      <w:r w:rsidRPr="00664B4D">
        <w:rPr>
          <w:rFonts w:ascii="Arial" w:eastAsia="+mn-ea" w:hAnsi="Arial" w:cs="Arial"/>
          <w:kern w:val="24"/>
          <w:sz w:val="24"/>
          <w:szCs w:val="24"/>
        </w:rPr>
        <w:t xml:space="preserve"> </w:t>
      </w:r>
      <w:r w:rsidRPr="00664B4D">
        <w:rPr>
          <w:rFonts w:ascii="Arial" w:eastAsia="TimesNewRoman" w:hAnsi="Arial" w:cs="Arial"/>
          <w:sz w:val="24"/>
          <w:szCs w:val="24"/>
        </w:rPr>
        <w:t>Before analysis, data cleanup and cross check was done</w:t>
      </w:r>
      <w:r w:rsidR="00777DF1" w:rsidRPr="00664B4D">
        <w:rPr>
          <w:rFonts w:ascii="Arial" w:eastAsia="TimesNewRoman" w:hAnsi="Arial" w:cs="Arial"/>
          <w:sz w:val="24"/>
          <w:szCs w:val="24"/>
        </w:rPr>
        <w:t>.</w:t>
      </w:r>
    </w:p>
    <w:p w:rsidR="00E27312" w:rsidRPr="00F935F6" w:rsidRDefault="009D4D0C" w:rsidP="00F935F6">
      <w:pPr>
        <w:pStyle w:val="Heading2"/>
        <w:rPr>
          <w:rFonts w:ascii="Arial" w:hAnsi="Arial" w:cs="Arial"/>
          <w:color w:val="auto"/>
          <w:sz w:val="24"/>
          <w:szCs w:val="24"/>
        </w:rPr>
      </w:pPr>
      <w:bookmarkStart w:id="49" w:name="_Toc421062179"/>
      <w:r w:rsidRPr="00F935F6">
        <w:rPr>
          <w:rFonts w:ascii="Arial" w:hAnsi="Arial" w:cs="Arial"/>
          <w:color w:val="auto"/>
          <w:sz w:val="24"/>
          <w:szCs w:val="24"/>
        </w:rPr>
        <w:t xml:space="preserve">3.11. </w:t>
      </w:r>
      <w:r w:rsidR="00E27312" w:rsidRPr="00F935F6">
        <w:rPr>
          <w:rFonts w:ascii="Arial" w:hAnsi="Arial" w:cs="Arial"/>
          <w:color w:val="auto"/>
          <w:sz w:val="24"/>
          <w:szCs w:val="24"/>
        </w:rPr>
        <w:t>Data management and analysis</w:t>
      </w:r>
      <w:bookmarkEnd w:id="49"/>
    </w:p>
    <w:p w:rsidR="00137024" w:rsidRDefault="00765CC1" w:rsidP="006C22F3">
      <w:pPr>
        <w:autoSpaceDE w:val="0"/>
        <w:autoSpaceDN w:val="0"/>
        <w:adjustRightInd w:val="0"/>
        <w:spacing w:line="360" w:lineRule="auto"/>
        <w:jc w:val="both"/>
        <w:rPr>
          <w:rFonts w:ascii="Arial" w:eastAsia="TimesNewRoman" w:hAnsi="Arial" w:cs="Arial"/>
          <w:sz w:val="24"/>
          <w:szCs w:val="24"/>
        </w:rPr>
      </w:pPr>
      <w:r>
        <w:rPr>
          <w:rFonts w:ascii="Arial" w:eastAsia="TimesNewRoman" w:hAnsi="Arial" w:cs="Arial"/>
          <w:sz w:val="24"/>
          <w:szCs w:val="24"/>
        </w:rPr>
        <w:t xml:space="preserve">After the data was checked for its consistency and completeness, it was entered into </w:t>
      </w:r>
      <w:r w:rsidR="00E27312" w:rsidRPr="00664B4D">
        <w:rPr>
          <w:rFonts w:ascii="Arial" w:eastAsia="TimesNewRoman" w:hAnsi="Arial" w:cs="Arial"/>
          <w:sz w:val="24"/>
          <w:szCs w:val="24"/>
        </w:rPr>
        <w:t>E</w:t>
      </w:r>
      <w:r w:rsidR="00B801A1">
        <w:rPr>
          <w:rFonts w:ascii="Arial" w:eastAsia="TimesNewRoman" w:hAnsi="Arial" w:cs="Arial"/>
          <w:sz w:val="24"/>
          <w:szCs w:val="24"/>
        </w:rPr>
        <w:t>PI</w:t>
      </w:r>
      <w:r w:rsidR="00D62433">
        <w:rPr>
          <w:rFonts w:ascii="Arial" w:eastAsia="TimesNewRoman" w:hAnsi="Arial" w:cs="Arial"/>
          <w:sz w:val="24"/>
          <w:szCs w:val="24"/>
        </w:rPr>
        <w:t>-</w:t>
      </w:r>
      <w:r w:rsidR="00B801A1">
        <w:rPr>
          <w:rFonts w:ascii="Arial" w:eastAsia="TimesNewRoman" w:hAnsi="Arial" w:cs="Arial"/>
          <w:sz w:val="24"/>
          <w:szCs w:val="24"/>
        </w:rPr>
        <w:t>INFO</w:t>
      </w:r>
      <w:r w:rsidR="00400232" w:rsidRPr="00664B4D">
        <w:rPr>
          <w:rFonts w:ascii="Arial" w:eastAsia="TimesNewRoman" w:hAnsi="Arial" w:cs="Arial"/>
          <w:sz w:val="24"/>
          <w:szCs w:val="24"/>
        </w:rPr>
        <w:t xml:space="preserve"> </w:t>
      </w:r>
      <w:r w:rsidR="00E27312" w:rsidRPr="00664B4D">
        <w:rPr>
          <w:rFonts w:ascii="Arial" w:eastAsia="TimesNewRoman" w:hAnsi="Arial" w:cs="Arial"/>
          <w:sz w:val="24"/>
          <w:szCs w:val="24"/>
        </w:rPr>
        <w:t xml:space="preserve">version 3.5.1 and was exported </w:t>
      </w:r>
      <w:r w:rsidR="00B801A1">
        <w:rPr>
          <w:rFonts w:ascii="Arial" w:eastAsia="TimesNewRoman" w:hAnsi="Arial" w:cs="Arial"/>
          <w:sz w:val="24"/>
          <w:szCs w:val="24"/>
        </w:rPr>
        <w:t xml:space="preserve">to </w:t>
      </w:r>
      <w:r w:rsidR="00E27312" w:rsidRPr="00664B4D">
        <w:rPr>
          <w:rFonts w:ascii="Arial" w:eastAsia="TimesNewRoman" w:hAnsi="Arial" w:cs="Arial"/>
          <w:sz w:val="24"/>
          <w:szCs w:val="24"/>
        </w:rPr>
        <w:t>STATA</w:t>
      </w:r>
      <w:r w:rsidR="00C8732B" w:rsidRPr="00664B4D">
        <w:rPr>
          <w:rFonts w:ascii="Arial" w:eastAsia="TimesNewRoman" w:hAnsi="Arial" w:cs="Arial"/>
          <w:sz w:val="24"/>
          <w:szCs w:val="24"/>
        </w:rPr>
        <w:t xml:space="preserve"> </w:t>
      </w:r>
      <w:r w:rsidR="00E27312" w:rsidRPr="00664B4D">
        <w:rPr>
          <w:rFonts w:ascii="Arial" w:eastAsia="TimesNewRoman" w:hAnsi="Arial" w:cs="Arial"/>
          <w:sz w:val="24"/>
          <w:szCs w:val="24"/>
        </w:rPr>
        <w:t>Version 12</w:t>
      </w:r>
      <w:r>
        <w:rPr>
          <w:rFonts w:ascii="Arial" w:eastAsia="TimesNewRoman" w:hAnsi="Arial" w:cs="Arial"/>
          <w:sz w:val="24"/>
          <w:szCs w:val="24"/>
        </w:rPr>
        <w:t xml:space="preserve"> for</w:t>
      </w:r>
      <w:r w:rsidR="00793852">
        <w:rPr>
          <w:rFonts w:ascii="Arial" w:eastAsia="TimesNewRoman" w:hAnsi="Arial" w:cs="Arial"/>
          <w:sz w:val="24"/>
          <w:szCs w:val="24"/>
        </w:rPr>
        <w:t xml:space="preserve"> analysis</w:t>
      </w:r>
      <w:r w:rsidR="00B801A1">
        <w:rPr>
          <w:rFonts w:ascii="Arial" w:eastAsia="TimesNewRoman" w:hAnsi="Arial" w:cs="Arial"/>
          <w:sz w:val="24"/>
          <w:szCs w:val="24"/>
        </w:rPr>
        <w:t xml:space="preserve">. Data </w:t>
      </w:r>
      <w:r w:rsidR="00B801A1" w:rsidRPr="00D62433">
        <w:rPr>
          <w:rFonts w:ascii="Arial" w:eastAsia="TimesNewRoman" w:hAnsi="Arial" w:cs="Arial"/>
          <w:sz w:val="24"/>
          <w:szCs w:val="24"/>
        </w:rPr>
        <w:t>was</w:t>
      </w:r>
      <w:r w:rsidR="00793852">
        <w:rPr>
          <w:rFonts w:ascii="Arial" w:eastAsia="TimesNewRoman" w:hAnsi="Arial" w:cs="Arial"/>
          <w:sz w:val="24"/>
          <w:szCs w:val="24"/>
        </w:rPr>
        <w:t xml:space="preserve"> entered by the principal investigator and was</w:t>
      </w:r>
      <w:r w:rsidR="00B801A1" w:rsidRPr="00D62433">
        <w:rPr>
          <w:rFonts w:ascii="Arial" w:eastAsia="TimesNewRoman" w:hAnsi="Arial" w:cs="Arial"/>
          <w:sz w:val="24"/>
          <w:szCs w:val="24"/>
        </w:rPr>
        <w:t xml:space="preserve"> cleaned</w:t>
      </w:r>
      <w:r w:rsidR="00B801A1">
        <w:rPr>
          <w:rFonts w:ascii="Arial" w:eastAsia="TimesNewRoman" w:hAnsi="Arial" w:cs="Arial"/>
          <w:color w:val="0070C0"/>
          <w:sz w:val="24"/>
          <w:szCs w:val="24"/>
        </w:rPr>
        <w:t xml:space="preserve"> </w:t>
      </w:r>
      <w:r w:rsidR="00793852" w:rsidRPr="00533416">
        <w:rPr>
          <w:rFonts w:ascii="Arial" w:eastAsia="TimesNewRoman" w:hAnsi="Arial" w:cs="Arial"/>
          <w:sz w:val="24"/>
          <w:szCs w:val="24"/>
        </w:rPr>
        <w:t xml:space="preserve">before </w:t>
      </w:r>
      <w:r w:rsidR="00793852" w:rsidRPr="00664B4D">
        <w:rPr>
          <w:rFonts w:ascii="Arial" w:eastAsia="TimesNewRoman" w:hAnsi="Arial" w:cs="Arial"/>
          <w:sz w:val="24"/>
          <w:szCs w:val="24"/>
        </w:rPr>
        <w:t>analyzed</w:t>
      </w:r>
      <w:r w:rsidR="00025AB8" w:rsidRPr="00664B4D">
        <w:rPr>
          <w:rFonts w:ascii="Arial" w:eastAsia="TimesNewRoman" w:hAnsi="Arial" w:cs="Arial"/>
          <w:sz w:val="24"/>
          <w:szCs w:val="24"/>
        </w:rPr>
        <w:t>.</w:t>
      </w:r>
      <w:r w:rsidR="00DD458A" w:rsidRPr="00664B4D">
        <w:rPr>
          <w:rFonts w:ascii="Arial" w:eastAsia="TimesNewRoman" w:hAnsi="Arial" w:cs="Arial"/>
          <w:sz w:val="24"/>
          <w:szCs w:val="24"/>
        </w:rPr>
        <w:t xml:space="preserve"> </w:t>
      </w:r>
      <w:r w:rsidR="00793852">
        <w:rPr>
          <w:rFonts w:ascii="Arial" w:eastAsia="TimesNewRoman" w:hAnsi="Arial" w:cs="Arial"/>
          <w:sz w:val="24"/>
          <w:szCs w:val="24"/>
        </w:rPr>
        <w:t xml:space="preserve">Summary statistics were carried out to describe </w:t>
      </w:r>
      <w:r w:rsidR="00793852" w:rsidRPr="00664B4D">
        <w:rPr>
          <w:rFonts w:ascii="Arial" w:eastAsia="TimesNewRoman" w:hAnsi="Arial" w:cs="Arial"/>
          <w:sz w:val="24"/>
          <w:szCs w:val="24"/>
        </w:rPr>
        <w:t xml:space="preserve">study participants in relation </w:t>
      </w:r>
      <w:r w:rsidR="00793852">
        <w:rPr>
          <w:rFonts w:ascii="Arial" w:eastAsia="TimesNewRoman" w:hAnsi="Arial" w:cs="Arial"/>
          <w:sz w:val="24"/>
          <w:szCs w:val="24"/>
        </w:rPr>
        <w:t>socio-demographic and economic</w:t>
      </w:r>
      <w:r w:rsidR="00E27312" w:rsidRPr="00664B4D">
        <w:rPr>
          <w:rFonts w:ascii="Arial" w:eastAsia="TimesNewRoman" w:hAnsi="Arial" w:cs="Arial"/>
          <w:sz w:val="24"/>
          <w:szCs w:val="24"/>
        </w:rPr>
        <w:t xml:space="preserve"> </w:t>
      </w:r>
      <w:r w:rsidR="00793852">
        <w:rPr>
          <w:rFonts w:ascii="Arial" w:eastAsia="TimesNewRoman" w:hAnsi="Arial" w:cs="Arial"/>
          <w:sz w:val="24"/>
          <w:szCs w:val="24"/>
        </w:rPr>
        <w:t>variables</w:t>
      </w:r>
      <w:r w:rsidR="00E27312" w:rsidRPr="00664B4D">
        <w:rPr>
          <w:rFonts w:ascii="Arial" w:eastAsia="TimesNewRoman" w:hAnsi="Arial" w:cs="Arial"/>
          <w:sz w:val="24"/>
          <w:szCs w:val="24"/>
        </w:rPr>
        <w:t>.</w:t>
      </w:r>
      <w:r w:rsidR="00833F22">
        <w:rPr>
          <w:rFonts w:ascii="Arial" w:eastAsia="TimesNewRoman" w:hAnsi="Arial" w:cs="Arial"/>
          <w:sz w:val="24"/>
          <w:szCs w:val="24"/>
        </w:rPr>
        <w:t xml:space="preserve"> </w:t>
      </w:r>
      <w:r w:rsidR="00793852" w:rsidRPr="00664B4D">
        <w:rPr>
          <w:rFonts w:ascii="Arial" w:eastAsia="TimesNewRoman" w:hAnsi="Arial" w:cs="Arial"/>
          <w:sz w:val="24"/>
          <w:szCs w:val="24"/>
        </w:rPr>
        <w:t>Continuous variables were summarized using mean</w:t>
      </w:r>
      <w:r w:rsidR="00093076" w:rsidRPr="00093076">
        <w:rPr>
          <w:rFonts w:ascii="Arial" w:eastAsia="TimesNewRoman" w:hAnsi="Arial" w:cs="Arial"/>
          <w:sz w:val="24"/>
          <w:szCs w:val="24"/>
        </w:rPr>
        <w:t xml:space="preserve"> </w:t>
      </w:r>
      <w:r w:rsidR="00093076" w:rsidRPr="00664B4D">
        <w:rPr>
          <w:rFonts w:ascii="Arial" w:eastAsia="TimesNewRoman" w:hAnsi="Arial" w:cs="Arial"/>
          <w:sz w:val="24"/>
          <w:szCs w:val="24"/>
        </w:rPr>
        <w:t>and</w:t>
      </w:r>
      <w:r w:rsidR="00093076">
        <w:rPr>
          <w:rFonts w:ascii="Arial" w:eastAsia="TimesNewRoman" w:hAnsi="Arial" w:cs="Arial"/>
          <w:sz w:val="24"/>
          <w:szCs w:val="24"/>
        </w:rPr>
        <w:t xml:space="preserve"> standard deviation (SD)</w:t>
      </w:r>
      <w:r w:rsidR="00793852" w:rsidRPr="00664B4D">
        <w:rPr>
          <w:rFonts w:ascii="Arial" w:eastAsia="TimesNewRoman" w:hAnsi="Arial" w:cs="Arial"/>
          <w:sz w:val="24"/>
          <w:szCs w:val="24"/>
        </w:rPr>
        <w:t xml:space="preserve">. Categorical variables were also </w:t>
      </w:r>
      <w:r w:rsidR="00793852">
        <w:rPr>
          <w:rFonts w:ascii="Arial" w:eastAsia="TimesNewRoman" w:hAnsi="Arial" w:cs="Arial"/>
          <w:sz w:val="24"/>
          <w:szCs w:val="24"/>
        </w:rPr>
        <w:t>presented</w:t>
      </w:r>
      <w:r w:rsidR="00793852" w:rsidRPr="00664B4D">
        <w:rPr>
          <w:rFonts w:ascii="Arial" w:eastAsia="TimesNewRoman" w:hAnsi="Arial" w:cs="Arial"/>
          <w:sz w:val="24"/>
          <w:szCs w:val="24"/>
        </w:rPr>
        <w:t xml:space="preserve"> using proportions</w:t>
      </w:r>
      <w:r w:rsidR="00793852">
        <w:rPr>
          <w:rFonts w:ascii="Arial" w:eastAsia="TimesNewRoman" w:hAnsi="Arial" w:cs="Arial"/>
          <w:sz w:val="24"/>
          <w:szCs w:val="24"/>
        </w:rPr>
        <w:t xml:space="preserve"> and</w:t>
      </w:r>
      <w:r w:rsidR="00793852" w:rsidRPr="00664B4D">
        <w:rPr>
          <w:rFonts w:ascii="Arial" w:eastAsia="TimesNewRoman" w:hAnsi="Arial" w:cs="Arial"/>
          <w:sz w:val="24"/>
          <w:szCs w:val="24"/>
        </w:rPr>
        <w:t xml:space="preserve"> tables</w:t>
      </w:r>
      <w:r w:rsidR="00793852">
        <w:rPr>
          <w:rFonts w:ascii="Arial" w:eastAsia="TimesNewRoman" w:hAnsi="Arial" w:cs="Arial"/>
          <w:sz w:val="24"/>
          <w:szCs w:val="24"/>
        </w:rPr>
        <w:t xml:space="preserve">. </w:t>
      </w:r>
    </w:p>
    <w:p w:rsidR="00E27312" w:rsidRDefault="00137024" w:rsidP="00A351DB">
      <w:pPr>
        <w:autoSpaceDE w:val="0"/>
        <w:autoSpaceDN w:val="0"/>
        <w:adjustRightInd w:val="0"/>
        <w:spacing w:after="0" w:line="360" w:lineRule="auto"/>
        <w:jc w:val="both"/>
        <w:rPr>
          <w:rFonts w:ascii="Arial" w:eastAsia="TimesNewRoman" w:hAnsi="Arial" w:cs="Arial"/>
          <w:sz w:val="24"/>
          <w:szCs w:val="24"/>
        </w:rPr>
      </w:pPr>
      <w:r>
        <w:rPr>
          <w:rFonts w:ascii="Arial" w:eastAsia="TimesNewRoman" w:hAnsi="Arial" w:cs="Arial"/>
          <w:sz w:val="24"/>
          <w:szCs w:val="24"/>
        </w:rPr>
        <w:t>Both b</w:t>
      </w:r>
      <w:r w:rsidR="00B37AA9" w:rsidRPr="00664B4D">
        <w:rPr>
          <w:rFonts w:ascii="Arial" w:eastAsia="TimesNewRoman" w:hAnsi="Arial" w:cs="Arial"/>
          <w:sz w:val="24"/>
          <w:szCs w:val="24"/>
        </w:rPr>
        <w:t xml:space="preserve">ivariable </w:t>
      </w:r>
      <w:r>
        <w:rPr>
          <w:rFonts w:ascii="Arial" w:eastAsia="TimesNewRoman" w:hAnsi="Arial" w:cs="Arial"/>
          <w:sz w:val="24"/>
          <w:szCs w:val="24"/>
        </w:rPr>
        <w:t>and multivariable analysis were</w:t>
      </w:r>
      <w:r w:rsidR="000A06A3">
        <w:rPr>
          <w:rFonts w:ascii="Arial" w:eastAsia="TimesNewRoman" w:hAnsi="Arial" w:cs="Arial"/>
          <w:sz w:val="24"/>
          <w:szCs w:val="24"/>
        </w:rPr>
        <w:t xml:space="preserve"> </w:t>
      </w:r>
      <w:r w:rsidR="00B37AA9" w:rsidRPr="00664B4D">
        <w:rPr>
          <w:rFonts w:ascii="Arial" w:eastAsia="TimesNewRoman" w:hAnsi="Arial" w:cs="Arial"/>
          <w:sz w:val="24"/>
          <w:szCs w:val="24"/>
        </w:rPr>
        <w:t xml:space="preserve">used to </w:t>
      </w:r>
      <w:r>
        <w:rPr>
          <w:rFonts w:ascii="Arial" w:eastAsia="TimesNewRoman" w:hAnsi="Arial" w:cs="Arial"/>
          <w:sz w:val="24"/>
          <w:szCs w:val="24"/>
        </w:rPr>
        <w:t>identify determinants of non-adherence to ART</w:t>
      </w:r>
      <w:r w:rsidRPr="00137024">
        <w:rPr>
          <w:rFonts w:ascii="Arial" w:eastAsia="TimesNewRoman" w:hAnsi="Arial" w:cs="Arial"/>
          <w:sz w:val="24"/>
          <w:szCs w:val="24"/>
        </w:rPr>
        <w:t xml:space="preserve"> </w:t>
      </w:r>
      <w:r w:rsidRPr="00664B4D">
        <w:rPr>
          <w:rFonts w:ascii="Arial" w:eastAsia="TimesNewRoman" w:hAnsi="Arial" w:cs="Arial"/>
          <w:sz w:val="24"/>
          <w:szCs w:val="24"/>
        </w:rPr>
        <w:t>among HIV infected adults</w:t>
      </w:r>
      <w:r w:rsidR="00EE66B7" w:rsidRPr="00664B4D">
        <w:rPr>
          <w:rFonts w:ascii="Arial" w:eastAsia="TimesNewRoman" w:hAnsi="Arial" w:cs="Arial"/>
          <w:sz w:val="24"/>
          <w:szCs w:val="24"/>
        </w:rPr>
        <w:t xml:space="preserve">. </w:t>
      </w:r>
      <w:r w:rsidR="00793852" w:rsidRPr="00664B4D">
        <w:rPr>
          <w:rFonts w:ascii="Arial" w:eastAsia="TimesNewRoman" w:hAnsi="Arial" w:cs="Arial"/>
          <w:sz w:val="24"/>
          <w:szCs w:val="24"/>
        </w:rPr>
        <w:t>C</w:t>
      </w:r>
      <w:r w:rsidR="00F83F4B">
        <w:rPr>
          <w:rFonts w:ascii="Arial" w:eastAsia="TimesNewRoman" w:hAnsi="Arial" w:cs="Arial"/>
          <w:sz w:val="24"/>
          <w:szCs w:val="24"/>
        </w:rPr>
        <w:t>o-linearity diagnostic test was</w:t>
      </w:r>
      <w:r>
        <w:rPr>
          <w:rFonts w:ascii="Arial" w:eastAsia="TimesNewRoman" w:hAnsi="Arial" w:cs="Arial"/>
          <w:sz w:val="24"/>
          <w:szCs w:val="24"/>
        </w:rPr>
        <w:t xml:space="preserve"> </w:t>
      </w:r>
      <w:r w:rsidR="00793852" w:rsidRPr="00664B4D">
        <w:rPr>
          <w:rFonts w:ascii="Arial" w:eastAsia="TimesNewRoman" w:hAnsi="Arial" w:cs="Arial"/>
          <w:sz w:val="24"/>
          <w:szCs w:val="24"/>
        </w:rPr>
        <w:t xml:space="preserve">conducted using </w:t>
      </w:r>
      <w:r w:rsidR="004A143B">
        <w:rPr>
          <w:rFonts w:ascii="Arial" w:eastAsia="TimesNewRoman" w:hAnsi="Arial" w:cs="Arial"/>
          <w:sz w:val="24"/>
          <w:szCs w:val="24"/>
        </w:rPr>
        <w:t xml:space="preserve">tolerance </w:t>
      </w:r>
      <w:r w:rsidR="00793852" w:rsidRPr="00664B4D">
        <w:rPr>
          <w:rFonts w:ascii="Arial" w:eastAsia="TimesNewRoman" w:hAnsi="Arial" w:cs="Arial"/>
          <w:sz w:val="24"/>
          <w:szCs w:val="24"/>
        </w:rPr>
        <w:t xml:space="preserve">to check for </w:t>
      </w:r>
      <w:r w:rsidR="00793852" w:rsidRPr="00E07948">
        <w:rPr>
          <w:rFonts w:ascii="Arial" w:eastAsia="TimesNewRoman" w:hAnsi="Arial" w:cs="Arial"/>
          <w:sz w:val="24"/>
          <w:szCs w:val="24"/>
        </w:rPr>
        <w:t>co-linearity between independent variables</w:t>
      </w:r>
      <w:r w:rsidR="00F83F4B" w:rsidRPr="00E07948">
        <w:rPr>
          <w:rFonts w:ascii="Arial" w:eastAsia="TimesNewRoman" w:hAnsi="Arial" w:cs="Arial"/>
          <w:sz w:val="24"/>
          <w:szCs w:val="24"/>
        </w:rPr>
        <w:t xml:space="preserve"> and interaction effect was also checked</w:t>
      </w:r>
      <w:r w:rsidR="00793852" w:rsidRPr="00E07948">
        <w:rPr>
          <w:rFonts w:ascii="Arial" w:eastAsia="TimesNewRoman" w:hAnsi="Arial" w:cs="Arial"/>
          <w:sz w:val="24"/>
          <w:szCs w:val="24"/>
        </w:rPr>
        <w:t>.</w:t>
      </w:r>
      <w:r w:rsidRPr="00E07948">
        <w:rPr>
          <w:rFonts w:ascii="Arial" w:eastAsia="TimesNewRoman" w:hAnsi="Arial" w:cs="Arial"/>
          <w:sz w:val="24"/>
          <w:szCs w:val="24"/>
        </w:rPr>
        <w:t xml:space="preserve"> </w:t>
      </w:r>
      <w:r w:rsidR="00E27312" w:rsidRPr="00E07948">
        <w:rPr>
          <w:rFonts w:ascii="Arial" w:eastAsia="TimesNewRoman" w:hAnsi="Arial" w:cs="Arial"/>
          <w:sz w:val="24"/>
          <w:szCs w:val="24"/>
        </w:rPr>
        <w:t>Finally factors that show</w:t>
      </w:r>
      <w:r w:rsidR="008B69CA" w:rsidRPr="00E07948">
        <w:rPr>
          <w:rFonts w:ascii="Arial" w:eastAsia="TimesNewRoman" w:hAnsi="Arial" w:cs="Arial"/>
          <w:sz w:val="24"/>
          <w:szCs w:val="24"/>
        </w:rPr>
        <w:t>ed</w:t>
      </w:r>
      <w:r w:rsidR="00E27312" w:rsidRPr="00E07948">
        <w:rPr>
          <w:rFonts w:ascii="Arial" w:eastAsia="TimesNewRoman" w:hAnsi="Arial" w:cs="Arial"/>
          <w:sz w:val="24"/>
          <w:szCs w:val="24"/>
        </w:rPr>
        <w:t xml:space="preserve"> association in b</w:t>
      </w:r>
      <w:r w:rsidR="008B69CA" w:rsidRPr="00E07948">
        <w:rPr>
          <w:rFonts w:ascii="Arial" w:eastAsia="TimesNewRoman" w:hAnsi="Arial" w:cs="Arial"/>
          <w:sz w:val="24"/>
          <w:szCs w:val="24"/>
        </w:rPr>
        <w:t>ivariable analysis and which had</w:t>
      </w:r>
      <w:r w:rsidR="00E27312" w:rsidRPr="00E07948">
        <w:rPr>
          <w:rFonts w:ascii="Arial" w:eastAsia="TimesNewRoman" w:hAnsi="Arial" w:cs="Arial"/>
          <w:sz w:val="24"/>
          <w:szCs w:val="24"/>
        </w:rPr>
        <w:t xml:space="preserve"> P-value</w:t>
      </w:r>
      <w:r w:rsidR="00E27312" w:rsidRPr="00664B4D">
        <w:rPr>
          <w:rFonts w:ascii="Arial" w:eastAsia="TimesNewRoman" w:hAnsi="Arial" w:cs="Arial"/>
          <w:sz w:val="24"/>
          <w:szCs w:val="24"/>
        </w:rPr>
        <w:t xml:space="preserve"> less than 0.2 were entered in to mul</w:t>
      </w:r>
      <w:r>
        <w:rPr>
          <w:rFonts w:ascii="Arial" w:eastAsia="TimesNewRoman" w:hAnsi="Arial" w:cs="Arial"/>
          <w:sz w:val="24"/>
          <w:szCs w:val="24"/>
        </w:rPr>
        <w:t>tiple logistic regression model.</w:t>
      </w:r>
      <w:r w:rsidR="00E27312" w:rsidRPr="00664B4D">
        <w:rPr>
          <w:rFonts w:ascii="Arial" w:eastAsia="TimesNewRoman" w:hAnsi="Arial" w:cs="Arial"/>
          <w:sz w:val="24"/>
          <w:szCs w:val="24"/>
        </w:rPr>
        <w:t xml:space="preserve"> </w:t>
      </w:r>
      <w:r w:rsidR="00AA0FE9" w:rsidRPr="00664B4D">
        <w:rPr>
          <w:rFonts w:ascii="Arial" w:eastAsia="TimesNewRoman" w:hAnsi="Arial" w:cs="Arial"/>
          <w:sz w:val="24"/>
          <w:szCs w:val="24"/>
        </w:rPr>
        <w:t xml:space="preserve">Strength of the study </w:t>
      </w:r>
      <w:r w:rsidR="00763660">
        <w:rPr>
          <w:rFonts w:ascii="Arial" w:eastAsia="TimesNewRoman" w:hAnsi="Arial" w:cs="Arial"/>
          <w:sz w:val="24"/>
          <w:szCs w:val="24"/>
        </w:rPr>
        <w:t>was assessed using OR with 95% CI</w:t>
      </w:r>
      <w:r w:rsidR="00AA0FE9" w:rsidRPr="00664B4D">
        <w:rPr>
          <w:rFonts w:ascii="Arial" w:eastAsia="TimesNewRoman" w:hAnsi="Arial" w:cs="Arial"/>
          <w:sz w:val="24"/>
          <w:szCs w:val="24"/>
        </w:rPr>
        <w:t>.</w:t>
      </w:r>
      <w:r w:rsidR="00E27312" w:rsidRPr="00664B4D">
        <w:rPr>
          <w:rFonts w:ascii="Arial" w:eastAsia="TimesNewRoman" w:hAnsi="Arial" w:cs="Arial"/>
          <w:sz w:val="24"/>
          <w:szCs w:val="24"/>
        </w:rPr>
        <w:t xml:space="preserve"> </w:t>
      </w:r>
      <w:r w:rsidR="00777DF1" w:rsidRPr="00664B4D">
        <w:rPr>
          <w:rFonts w:ascii="Arial" w:eastAsia="TimesNewRoman" w:hAnsi="Arial" w:cs="Arial"/>
          <w:sz w:val="24"/>
          <w:szCs w:val="24"/>
        </w:rPr>
        <w:t xml:space="preserve">Model fitness was also checked by using </w:t>
      </w:r>
      <w:r w:rsidR="00777DF1" w:rsidRPr="00664B4D">
        <w:rPr>
          <w:rFonts w:ascii="Arial" w:hAnsi="Arial" w:cs="Arial"/>
          <w:sz w:val="24"/>
          <w:szCs w:val="24"/>
        </w:rPr>
        <w:t xml:space="preserve">Hosmer–Lemeshow goodness-of-fit </w:t>
      </w:r>
      <w:r w:rsidR="00777DF1" w:rsidRPr="00E07948">
        <w:rPr>
          <w:rFonts w:ascii="Arial" w:hAnsi="Arial" w:cs="Arial"/>
          <w:sz w:val="24"/>
          <w:szCs w:val="24"/>
        </w:rPr>
        <w:t>test (</w:t>
      </w:r>
      <w:r w:rsidR="00763660" w:rsidRPr="00E07948">
        <w:rPr>
          <w:rFonts w:ascii="Arial" w:hAnsi="Arial" w:cs="Arial"/>
          <w:sz w:val="24"/>
          <w:szCs w:val="24"/>
        </w:rPr>
        <w:t>p-value=</w:t>
      </w:r>
      <w:r w:rsidR="00382C75" w:rsidRPr="00E07948">
        <w:rPr>
          <w:rFonts w:ascii="Arial" w:hAnsi="Arial" w:cs="Arial"/>
          <w:sz w:val="24"/>
          <w:szCs w:val="24"/>
        </w:rPr>
        <w:t xml:space="preserve"> 0.9289</w:t>
      </w:r>
      <w:r w:rsidR="00763660" w:rsidRPr="00E07948">
        <w:rPr>
          <w:rFonts w:ascii="Arial" w:hAnsi="Arial" w:cs="Arial"/>
          <w:sz w:val="24"/>
          <w:szCs w:val="24"/>
        </w:rPr>
        <w:t>&gt;0.05</w:t>
      </w:r>
      <w:r w:rsidR="00763660" w:rsidRPr="00A351DB">
        <w:rPr>
          <w:rFonts w:ascii="Arial" w:hAnsi="Arial" w:cs="Arial"/>
          <w:color w:val="FF0000"/>
          <w:sz w:val="24"/>
          <w:szCs w:val="24"/>
        </w:rPr>
        <w:t xml:space="preserve"> </w:t>
      </w:r>
      <w:r w:rsidR="00763660" w:rsidRPr="00664B4D">
        <w:rPr>
          <w:rFonts w:ascii="Arial" w:hAnsi="Arial" w:cs="Arial"/>
          <w:sz w:val="24"/>
          <w:szCs w:val="24"/>
        </w:rPr>
        <w:t>suggests the model</w:t>
      </w:r>
      <w:r w:rsidR="00763660">
        <w:rPr>
          <w:rFonts w:ascii="Arial" w:hAnsi="Arial" w:cs="Arial"/>
          <w:sz w:val="24"/>
          <w:szCs w:val="24"/>
        </w:rPr>
        <w:t xml:space="preserve"> was fitted</w:t>
      </w:r>
      <w:r w:rsidR="00777DF1" w:rsidRPr="00664B4D">
        <w:rPr>
          <w:rFonts w:ascii="Arial" w:hAnsi="Arial" w:cs="Arial"/>
          <w:sz w:val="24"/>
          <w:szCs w:val="24"/>
        </w:rPr>
        <w:t>).</w:t>
      </w:r>
      <w:r w:rsidR="00777DF1" w:rsidRPr="00664B4D">
        <w:rPr>
          <w:rFonts w:ascii="Arial" w:eastAsia="TimesNewRoman" w:hAnsi="Arial" w:cs="Arial"/>
          <w:sz w:val="24"/>
          <w:szCs w:val="24"/>
        </w:rPr>
        <w:t xml:space="preserve"> </w:t>
      </w:r>
      <w:r w:rsidR="00E27312" w:rsidRPr="00664B4D">
        <w:rPr>
          <w:rFonts w:ascii="Arial" w:eastAsia="TimesNewRoman" w:hAnsi="Arial" w:cs="Arial"/>
          <w:sz w:val="24"/>
          <w:szCs w:val="24"/>
        </w:rPr>
        <w:t>At the end adjusted odds ratio with 95% CI and P-value &lt;0.05 was considered as statistically significant.</w:t>
      </w:r>
    </w:p>
    <w:p w:rsidR="00A351DB" w:rsidRDefault="00A351DB" w:rsidP="00A351DB">
      <w:pPr>
        <w:autoSpaceDE w:val="0"/>
        <w:autoSpaceDN w:val="0"/>
        <w:adjustRightInd w:val="0"/>
        <w:spacing w:after="0" w:line="360" w:lineRule="auto"/>
        <w:jc w:val="both"/>
        <w:rPr>
          <w:rFonts w:ascii="Arial" w:eastAsia="TimesNewRoman" w:hAnsi="Arial" w:cs="Arial"/>
          <w:sz w:val="24"/>
          <w:szCs w:val="24"/>
        </w:rPr>
      </w:pPr>
    </w:p>
    <w:p w:rsidR="00E27312" w:rsidRPr="00664B4D" w:rsidRDefault="00E27312" w:rsidP="006C22F3">
      <w:pPr>
        <w:pStyle w:val="Heading1"/>
        <w:numPr>
          <w:ilvl w:val="0"/>
          <w:numId w:val="4"/>
        </w:numPr>
        <w:spacing w:line="360" w:lineRule="auto"/>
        <w:rPr>
          <w:rFonts w:ascii="Arial" w:hAnsi="Arial" w:cs="Arial"/>
          <w:color w:val="auto"/>
        </w:rPr>
      </w:pPr>
      <w:bookmarkStart w:id="50" w:name="_Toc421062180"/>
      <w:r w:rsidRPr="00664B4D">
        <w:rPr>
          <w:rFonts w:ascii="Arial" w:hAnsi="Arial" w:cs="Arial"/>
          <w:color w:val="auto"/>
        </w:rPr>
        <w:lastRenderedPageBreak/>
        <w:t>ETHICAL CONSIDERATION</w:t>
      </w:r>
      <w:bookmarkEnd w:id="50"/>
    </w:p>
    <w:p w:rsidR="00E27312" w:rsidRPr="00BB5853" w:rsidRDefault="00E27312" w:rsidP="00A351DB">
      <w:pPr>
        <w:spacing w:after="0" w:line="360" w:lineRule="auto"/>
        <w:rPr>
          <w:rFonts w:ascii="Arial" w:hAnsi="Arial" w:cs="Arial"/>
          <w:color w:val="FF0000"/>
          <w:sz w:val="24"/>
          <w:szCs w:val="24"/>
        </w:rPr>
      </w:pPr>
      <w:r w:rsidRPr="00664B4D">
        <w:rPr>
          <w:rFonts w:ascii="Arial" w:hAnsi="Arial" w:cs="Arial"/>
          <w:sz w:val="24"/>
          <w:szCs w:val="24"/>
        </w:rPr>
        <w:t xml:space="preserve">Ethical clearance was obtained from Review Board of institute of public health, collage of Medicine and Health Science, University of Gondar. An official permission letter was obtained from Aksum St.Marry hospital and Aksum health center medical directors and administrators to get formal permission. During data collection written consent was obtained from each participant after they were introduced the purpose and importance of the study. </w:t>
      </w:r>
      <w:r w:rsidR="006423F5" w:rsidRPr="00664B4D">
        <w:rPr>
          <w:rFonts w:ascii="Arial" w:hAnsi="Arial" w:cs="Arial"/>
          <w:sz w:val="24"/>
          <w:szCs w:val="24"/>
        </w:rPr>
        <w:t>Participant’s involvement in the study was on voluntary basis and t</w:t>
      </w:r>
      <w:r w:rsidRPr="00664B4D">
        <w:rPr>
          <w:rFonts w:ascii="Arial" w:hAnsi="Arial" w:cs="Arial"/>
          <w:sz w:val="24"/>
          <w:szCs w:val="24"/>
        </w:rPr>
        <w:t>hey were informed about their rights to interrupt the interview at any time</w:t>
      </w:r>
      <w:r w:rsidR="000439BC" w:rsidRPr="00664B4D">
        <w:rPr>
          <w:rFonts w:ascii="Arial" w:hAnsi="Arial" w:cs="Arial"/>
          <w:sz w:val="24"/>
          <w:szCs w:val="24"/>
        </w:rPr>
        <w:t xml:space="preserve"> for those who need to stop their participation</w:t>
      </w:r>
      <w:r w:rsidRPr="00664B4D">
        <w:rPr>
          <w:rFonts w:ascii="Arial" w:hAnsi="Arial" w:cs="Arial"/>
          <w:sz w:val="24"/>
          <w:szCs w:val="24"/>
        </w:rPr>
        <w:t xml:space="preserve">. To ensure confidentiality, all of the study participants were assured that the data will be anonymous, name or any other </w:t>
      </w:r>
      <w:r w:rsidRPr="00E07948">
        <w:rPr>
          <w:rFonts w:ascii="Arial" w:hAnsi="Arial" w:cs="Arial"/>
          <w:sz w:val="24"/>
          <w:szCs w:val="24"/>
        </w:rPr>
        <w:t xml:space="preserve">personal identifiers will not be recorded and that was done according the consent. The data collectors </w:t>
      </w:r>
      <w:r w:rsidR="000439BC" w:rsidRPr="00E07948">
        <w:rPr>
          <w:rFonts w:ascii="Arial" w:hAnsi="Arial" w:cs="Arial"/>
          <w:sz w:val="24"/>
          <w:szCs w:val="24"/>
        </w:rPr>
        <w:t xml:space="preserve">were </w:t>
      </w:r>
      <w:r w:rsidR="00A24EF7" w:rsidRPr="00E07948">
        <w:rPr>
          <w:rFonts w:ascii="Arial" w:hAnsi="Arial" w:cs="Arial"/>
          <w:sz w:val="24"/>
          <w:szCs w:val="24"/>
        </w:rPr>
        <w:t>professionals</w:t>
      </w:r>
      <w:r w:rsidRPr="00E07948">
        <w:rPr>
          <w:rFonts w:ascii="Arial" w:hAnsi="Arial" w:cs="Arial"/>
          <w:sz w:val="24"/>
          <w:szCs w:val="24"/>
        </w:rPr>
        <w:t xml:space="preserve"> work</w:t>
      </w:r>
      <w:r w:rsidR="000439BC" w:rsidRPr="00E07948">
        <w:rPr>
          <w:rFonts w:ascii="Arial" w:hAnsi="Arial" w:cs="Arial"/>
          <w:sz w:val="24"/>
          <w:szCs w:val="24"/>
        </w:rPr>
        <w:t xml:space="preserve">ing in the </w:t>
      </w:r>
      <w:r w:rsidR="00136566" w:rsidRPr="00E07948">
        <w:rPr>
          <w:rFonts w:ascii="Arial" w:hAnsi="Arial" w:cs="Arial"/>
          <w:sz w:val="24"/>
          <w:szCs w:val="24"/>
        </w:rPr>
        <w:t xml:space="preserve">ART clinics </w:t>
      </w:r>
      <w:r w:rsidRPr="00E07948">
        <w:rPr>
          <w:rFonts w:ascii="Arial" w:hAnsi="Arial" w:cs="Arial"/>
          <w:sz w:val="24"/>
          <w:szCs w:val="24"/>
        </w:rPr>
        <w:t>who know the National Guideline on HIV/AIDS for the sake of confidentiality</w:t>
      </w:r>
      <w:r w:rsidRPr="00533416">
        <w:rPr>
          <w:rFonts w:ascii="Arial" w:hAnsi="Arial" w:cs="Arial"/>
          <w:color w:val="0070C0"/>
          <w:sz w:val="24"/>
          <w:szCs w:val="24"/>
        </w:rPr>
        <w:t>.</w:t>
      </w:r>
      <w:r w:rsidRPr="00BB5853">
        <w:rPr>
          <w:rFonts w:ascii="Arial" w:hAnsi="Arial" w:cs="Arial"/>
          <w:color w:val="FF0000"/>
          <w:sz w:val="24"/>
          <w:szCs w:val="24"/>
        </w:rPr>
        <w:t xml:space="preserve"> </w:t>
      </w:r>
    </w:p>
    <w:p w:rsidR="00E27312" w:rsidRPr="00427389" w:rsidRDefault="00E27312" w:rsidP="006B0F42">
      <w:pPr>
        <w:pStyle w:val="Heading1"/>
        <w:numPr>
          <w:ilvl w:val="0"/>
          <w:numId w:val="4"/>
        </w:numPr>
        <w:spacing w:line="240" w:lineRule="auto"/>
        <w:rPr>
          <w:rFonts w:ascii="Arial" w:hAnsi="Arial" w:cs="Arial"/>
          <w:color w:val="auto"/>
        </w:rPr>
      </w:pPr>
      <w:bookmarkStart w:id="51" w:name="_Toc421062181"/>
      <w:r w:rsidRPr="00427389">
        <w:rPr>
          <w:rFonts w:ascii="Arial" w:hAnsi="Arial" w:cs="Arial"/>
          <w:color w:val="auto"/>
        </w:rPr>
        <w:t>DISSEMINATION OF RESULTS</w:t>
      </w:r>
      <w:bookmarkEnd w:id="51"/>
    </w:p>
    <w:p w:rsidR="00E27312" w:rsidRPr="00427389" w:rsidRDefault="00E27312" w:rsidP="006B0F42">
      <w:pPr>
        <w:autoSpaceDE w:val="0"/>
        <w:autoSpaceDN w:val="0"/>
        <w:adjustRightInd w:val="0"/>
        <w:spacing w:after="0" w:line="360" w:lineRule="auto"/>
        <w:jc w:val="both"/>
        <w:rPr>
          <w:rFonts w:ascii="Arial" w:hAnsi="Arial" w:cs="Arial"/>
          <w:sz w:val="24"/>
          <w:szCs w:val="24"/>
        </w:rPr>
      </w:pPr>
      <w:r w:rsidRPr="00427389">
        <w:rPr>
          <w:rFonts w:ascii="Arial" w:hAnsi="Arial" w:cs="Arial"/>
          <w:sz w:val="24"/>
          <w:szCs w:val="24"/>
        </w:rPr>
        <w:t xml:space="preserve">The result of this study </w:t>
      </w:r>
      <w:r w:rsidR="00427389" w:rsidRPr="00427389">
        <w:rPr>
          <w:rFonts w:ascii="Arial" w:hAnsi="Arial" w:cs="Arial"/>
          <w:sz w:val="24"/>
          <w:szCs w:val="24"/>
        </w:rPr>
        <w:t>was</w:t>
      </w:r>
      <w:r w:rsidRPr="00427389">
        <w:rPr>
          <w:rFonts w:ascii="Arial" w:hAnsi="Arial" w:cs="Arial"/>
          <w:sz w:val="24"/>
          <w:szCs w:val="24"/>
        </w:rPr>
        <w:t xml:space="preserve"> presented and communicated to university of Gondar, college of medicine and health science institute of public health as part of MPH in Epidemiology and Biostatistics. The findings </w:t>
      </w:r>
      <w:r w:rsidR="00427389" w:rsidRPr="00427389">
        <w:rPr>
          <w:rFonts w:ascii="Arial" w:hAnsi="Arial" w:cs="Arial"/>
          <w:sz w:val="24"/>
          <w:szCs w:val="24"/>
        </w:rPr>
        <w:t>were</w:t>
      </w:r>
      <w:r w:rsidRPr="00427389">
        <w:rPr>
          <w:rFonts w:ascii="Arial" w:hAnsi="Arial" w:cs="Arial"/>
          <w:sz w:val="24"/>
          <w:szCs w:val="24"/>
        </w:rPr>
        <w:t xml:space="preserve"> also communicated to </w:t>
      </w:r>
      <w:r w:rsidR="00A24EF7" w:rsidRPr="00427389">
        <w:rPr>
          <w:rFonts w:ascii="Arial" w:hAnsi="Arial" w:cs="Arial"/>
          <w:sz w:val="24"/>
          <w:szCs w:val="24"/>
        </w:rPr>
        <w:t xml:space="preserve">Aksum St.marry hospital and Aksum health center </w:t>
      </w:r>
      <w:r w:rsidRPr="00427389">
        <w:rPr>
          <w:rFonts w:ascii="Arial" w:hAnsi="Arial" w:cs="Arial"/>
          <w:sz w:val="24"/>
          <w:szCs w:val="24"/>
        </w:rPr>
        <w:t xml:space="preserve">medical directors and administrators, </w:t>
      </w:r>
      <w:r w:rsidR="00A24EF7" w:rsidRPr="00427389">
        <w:rPr>
          <w:rFonts w:ascii="Arial" w:hAnsi="Arial" w:cs="Arial"/>
          <w:sz w:val="24"/>
          <w:szCs w:val="24"/>
        </w:rPr>
        <w:t>Aksum town district health office</w:t>
      </w:r>
      <w:r w:rsidRPr="00427389">
        <w:rPr>
          <w:rFonts w:ascii="Arial" w:hAnsi="Arial" w:cs="Arial"/>
          <w:sz w:val="24"/>
          <w:szCs w:val="24"/>
        </w:rPr>
        <w:t xml:space="preserve"> and Tigray Regional health bureau. Publication in Scientific journal and online dissemination will be considered.</w:t>
      </w:r>
    </w:p>
    <w:p w:rsidR="00C20670" w:rsidRDefault="00C20670" w:rsidP="006B0F42">
      <w:pPr>
        <w:autoSpaceDE w:val="0"/>
        <w:autoSpaceDN w:val="0"/>
        <w:adjustRightInd w:val="0"/>
        <w:spacing w:after="0" w:line="360" w:lineRule="auto"/>
        <w:jc w:val="both"/>
        <w:rPr>
          <w:rFonts w:ascii="Arial" w:hAnsi="Arial" w:cs="Arial"/>
          <w:sz w:val="24"/>
          <w:szCs w:val="24"/>
        </w:rPr>
      </w:pPr>
    </w:p>
    <w:p w:rsidR="00C20670" w:rsidRDefault="00C20670" w:rsidP="006B0F42">
      <w:pPr>
        <w:autoSpaceDE w:val="0"/>
        <w:autoSpaceDN w:val="0"/>
        <w:adjustRightInd w:val="0"/>
        <w:spacing w:after="0" w:line="360" w:lineRule="auto"/>
        <w:jc w:val="both"/>
        <w:rPr>
          <w:rFonts w:ascii="Arial" w:hAnsi="Arial" w:cs="Arial"/>
          <w:sz w:val="24"/>
          <w:szCs w:val="24"/>
        </w:rPr>
      </w:pPr>
    </w:p>
    <w:p w:rsidR="00C20670" w:rsidRDefault="00C20670" w:rsidP="006B0F42">
      <w:pPr>
        <w:autoSpaceDE w:val="0"/>
        <w:autoSpaceDN w:val="0"/>
        <w:adjustRightInd w:val="0"/>
        <w:spacing w:after="0" w:line="360" w:lineRule="auto"/>
        <w:jc w:val="both"/>
        <w:rPr>
          <w:rFonts w:ascii="Arial" w:hAnsi="Arial" w:cs="Arial"/>
          <w:sz w:val="24"/>
          <w:szCs w:val="24"/>
        </w:rPr>
      </w:pPr>
    </w:p>
    <w:p w:rsidR="00C20670" w:rsidRDefault="00C20670" w:rsidP="006B0F42">
      <w:pPr>
        <w:autoSpaceDE w:val="0"/>
        <w:autoSpaceDN w:val="0"/>
        <w:adjustRightInd w:val="0"/>
        <w:spacing w:after="0" w:line="360" w:lineRule="auto"/>
        <w:jc w:val="both"/>
        <w:rPr>
          <w:rFonts w:ascii="Arial" w:hAnsi="Arial" w:cs="Arial"/>
          <w:sz w:val="24"/>
          <w:szCs w:val="24"/>
        </w:rPr>
      </w:pPr>
    </w:p>
    <w:p w:rsidR="00C20670" w:rsidRDefault="00C20670" w:rsidP="006B0F42">
      <w:pPr>
        <w:autoSpaceDE w:val="0"/>
        <w:autoSpaceDN w:val="0"/>
        <w:adjustRightInd w:val="0"/>
        <w:spacing w:after="0" w:line="360" w:lineRule="auto"/>
        <w:jc w:val="both"/>
        <w:rPr>
          <w:rFonts w:ascii="Arial" w:hAnsi="Arial" w:cs="Arial"/>
          <w:sz w:val="24"/>
          <w:szCs w:val="24"/>
        </w:rPr>
      </w:pPr>
    </w:p>
    <w:p w:rsidR="00C20670" w:rsidRDefault="00C20670" w:rsidP="006B0F42">
      <w:pPr>
        <w:autoSpaceDE w:val="0"/>
        <w:autoSpaceDN w:val="0"/>
        <w:adjustRightInd w:val="0"/>
        <w:spacing w:after="0" w:line="360" w:lineRule="auto"/>
        <w:jc w:val="both"/>
        <w:rPr>
          <w:rFonts w:ascii="Arial" w:hAnsi="Arial" w:cs="Arial"/>
          <w:sz w:val="24"/>
          <w:szCs w:val="24"/>
        </w:rPr>
      </w:pPr>
    </w:p>
    <w:p w:rsidR="00A60479" w:rsidRDefault="00A60479" w:rsidP="006B0F42">
      <w:pPr>
        <w:autoSpaceDE w:val="0"/>
        <w:autoSpaceDN w:val="0"/>
        <w:adjustRightInd w:val="0"/>
        <w:spacing w:after="0" w:line="360" w:lineRule="auto"/>
        <w:jc w:val="both"/>
        <w:rPr>
          <w:rFonts w:ascii="Arial" w:hAnsi="Arial" w:cs="Arial"/>
          <w:sz w:val="24"/>
          <w:szCs w:val="24"/>
        </w:rPr>
      </w:pPr>
    </w:p>
    <w:p w:rsidR="00A60479" w:rsidRDefault="00A60479" w:rsidP="006B0F42">
      <w:pPr>
        <w:autoSpaceDE w:val="0"/>
        <w:autoSpaceDN w:val="0"/>
        <w:adjustRightInd w:val="0"/>
        <w:spacing w:after="0" w:line="360" w:lineRule="auto"/>
        <w:jc w:val="both"/>
        <w:rPr>
          <w:rFonts w:ascii="Arial" w:hAnsi="Arial" w:cs="Arial"/>
          <w:sz w:val="24"/>
          <w:szCs w:val="24"/>
        </w:rPr>
      </w:pPr>
    </w:p>
    <w:p w:rsidR="00A60479" w:rsidRDefault="00A60479" w:rsidP="006B0F42">
      <w:pPr>
        <w:autoSpaceDE w:val="0"/>
        <w:autoSpaceDN w:val="0"/>
        <w:adjustRightInd w:val="0"/>
        <w:spacing w:after="0" w:line="360" w:lineRule="auto"/>
        <w:jc w:val="both"/>
        <w:rPr>
          <w:rFonts w:ascii="Arial" w:hAnsi="Arial" w:cs="Arial"/>
          <w:sz w:val="24"/>
          <w:szCs w:val="24"/>
        </w:rPr>
      </w:pPr>
    </w:p>
    <w:p w:rsidR="00C20670" w:rsidRDefault="00C20670" w:rsidP="006B0F42">
      <w:pPr>
        <w:autoSpaceDE w:val="0"/>
        <w:autoSpaceDN w:val="0"/>
        <w:adjustRightInd w:val="0"/>
        <w:spacing w:after="0" w:line="360" w:lineRule="auto"/>
        <w:jc w:val="both"/>
        <w:rPr>
          <w:rFonts w:ascii="Arial" w:hAnsi="Arial" w:cs="Arial"/>
          <w:sz w:val="24"/>
          <w:szCs w:val="24"/>
        </w:rPr>
      </w:pPr>
    </w:p>
    <w:p w:rsidR="00255D1D" w:rsidRPr="00664B4D" w:rsidRDefault="00A16A0F" w:rsidP="00A16A0F">
      <w:pPr>
        <w:pStyle w:val="Heading1"/>
        <w:rPr>
          <w:rFonts w:ascii="Arial" w:hAnsi="Arial" w:cs="Arial"/>
          <w:color w:val="auto"/>
        </w:rPr>
      </w:pPr>
      <w:bookmarkStart w:id="52" w:name="_Toc421062182"/>
      <w:r w:rsidRPr="00664B4D">
        <w:rPr>
          <w:rFonts w:ascii="Arial" w:hAnsi="Arial" w:cs="Arial"/>
          <w:color w:val="auto"/>
        </w:rPr>
        <w:lastRenderedPageBreak/>
        <w:t>6. RESULTS</w:t>
      </w:r>
      <w:bookmarkEnd w:id="52"/>
    </w:p>
    <w:p w:rsidR="00E27312" w:rsidRPr="00664B4D" w:rsidRDefault="00A16A0F" w:rsidP="00A16A0F">
      <w:pPr>
        <w:pStyle w:val="Heading2"/>
        <w:ind w:left="450"/>
        <w:rPr>
          <w:rFonts w:ascii="Arial" w:hAnsi="Arial" w:cs="Arial"/>
          <w:color w:val="auto"/>
          <w:sz w:val="24"/>
          <w:szCs w:val="24"/>
        </w:rPr>
      </w:pPr>
      <w:bookmarkStart w:id="53" w:name="_Toc421062183"/>
      <w:r w:rsidRPr="00664B4D">
        <w:rPr>
          <w:rFonts w:ascii="Arial" w:hAnsi="Arial" w:cs="Arial"/>
          <w:color w:val="auto"/>
          <w:sz w:val="24"/>
          <w:szCs w:val="24"/>
        </w:rPr>
        <w:t xml:space="preserve">6.1. </w:t>
      </w:r>
      <w:r w:rsidR="00F12914">
        <w:rPr>
          <w:rFonts w:ascii="Arial" w:hAnsi="Arial" w:cs="Arial"/>
          <w:color w:val="auto"/>
          <w:sz w:val="24"/>
          <w:szCs w:val="24"/>
        </w:rPr>
        <w:t>Socio demographic and economic</w:t>
      </w:r>
      <w:r w:rsidR="00E27312" w:rsidRPr="00664B4D">
        <w:rPr>
          <w:rFonts w:ascii="Arial" w:hAnsi="Arial" w:cs="Arial"/>
          <w:color w:val="auto"/>
          <w:sz w:val="24"/>
          <w:szCs w:val="24"/>
        </w:rPr>
        <w:t xml:space="preserve"> </w:t>
      </w:r>
      <w:r w:rsidR="00F15D3D">
        <w:rPr>
          <w:rFonts w:ascii="Arial" w:hAnsi="Arial" w:cs="Arial"/>
          <w:color w:val="auto"/>
          <w:sz w:val="24"/>
          <w:szCs w:val="24"/>
        </w:rPr>
        <w:t>characteristics</w:t>
      </w:r>
      <w:bookmarkEnd w:id="53"/>
    </w:p>
    <w:p w:rsidR="00131A96" w:rsidRDefault="00E27312" w:rsidP="00843D3B">
      <w:pPr>
        <w:spacing w:line="360" w:lineRule="auto"/>
        <w:jc w:val="both"/>
        <w:rPr>
          <w:rFonts w:ascii="Arial" w:eastAsia="MinionPro-Regular" w:hAnsi="Arial" w:cs="Arial"/>
          <w:sz w:val="24"/>
          <w:szCs w:val="24"/>
        </w:rPr>
      </w:pPr>
      <w:r w:rsidRPr="00664B4D">
        <w:rPr>
          <w:rFonts w:ascii="Arial" w:hAnsi="Arial" w:cs="Arial"/>
          <w:sz w:val="24"/>
          <w:szCs w:val="24"/>
        </w:rPr>
        <w:t>A total of 411 subjects</w:t>
      </w:r>
      <w:r w:rsidR="00F12914">
        <w:rPr>
          <w:rFonts w:ascii="Arial" w:hAnsi="Arial" w:cs="Arial"/>
          <w:sz w:val="24"/>
          <w:szCs w:val="24"/>
        </w:rPr>
        <w:t xml:space="preserve"> </w:t>
      </w:r>
      <w:r w:rsidR="00BD754C">
        <w:rPr>
          <w:rFonts w:ascii="Arial" w:hAnsi="Arial" w:cs="Arial"/>
          <w:sz w:val="24"/>
          <w:szCs w:val="24"/>
        </w:rPr>
        <w:t>(137 cases and 274 controls)</w:t>
      </w:r>
      <w:r w:rsidRPr="00664B4D">
        <w:rPr>
          <w:rFonts w:ascii="Arial" w:hAnsi="Arial" w:cs="Arial"/>
          <w:sz w:val="24"/>
          <w:szCs w:val="24"/>
        </w:rPr>
        <w:t xml:space="preserve"> </w:t>
      </w:r>
      <w:r w:rsidR="00687767">
        <w:rPr>
          <w:rFonts w:ascii="Arial" w:hAnsi="Arial" w:cs="Arial"/>
          <w:sz w:val="24"/>
          <w:szCs w:val="24"/>
        </w:rPr>
        <w:t xml:space="preserve">who were </w:t>
      </w:r>
      <w:r w:rsidR="00687767" w:rsidRPr="00664B4D">
        <w:rPr>
          <w:rFonts w:ascii="Arial" w:hAnsi="Arial" w:cs="Arial"/>
          <w:sz w:val="24"/>
          <w:szCs w:val="24"/>
        </w:rPr>
        <w:t>on ART for at le</w:t>
      </w:r>
      <w:r w:rsidR="00687767">
        <w:rPr>
          <w:rFonts w:ascii="Arial" w:hAnsi="Arial" w:cs="Arial"/>
          <w:sz w:val="24"/>
          <w:szCs w:val="24"/>
        </w:rPr>
        <w:t>ast 6 months prior to the study were</w:t>
      </w:r>
      <w:r w:rsidRPr="00664B4D">
        <w:rPr>
          <w:rFonts w:ascii="Arial" w:hAnsi="Arial" w:cs="Arial"/>
          <w:sz w:val="24"/>
          <w:szCs w:val="24"/>
        </w:rPr>
        <w:t xml:space="preserve"> included in the study</w:t>
      </w:r>
      <w:r w:rsidR="00687767">
        <w:rPr>
          <w:rFonts w:ascii="Arial" w:hAnsi="Arial" w:cs="Arial"/>
          <w:sz w:val="24"/>
          <w:szCs w:val="24"/>
        </w:rPr>
        <w:t>.</w:t>
      </w:r>
      <w:r w:rsidR="001803DB" w:rsidRPr="00664B4D">
        <w:rPr>
          <w:rFonts w:ascii="Arial" w:hAnsi="Arial" w:cs="Arial"/>
          <w:sz w:val="24"/>
          <w:szCs w:val="24"/>
        </w:rPr>
        <w:t xml:space="preserve"> </w:t>
      </w:r>
      <w:r w:rsidR="00687767">
        <w:rPr>
          <w:rFonts w:ascii="Arial" w:hAnsi="Arial" w:cs="Arial"/>
          <w:sz w:val="24"/>
          <w:szCs w:val="24"/>
        </w:rPr>
        <w:t xml:space="preserve">More than half of them were </w:t>
      </w:r>
      <w:r w:rsidR="00F16D99">
        <w:rPr>
          <w:rFonts w:ascii="Arial" w:hAnsi="Arial" w:cs="Arial"/>
          <w:sz w:val="24"/>
          <w:szCs w:val="24"/>
        </w:rPr>
        <w:t>fe</w:t>
      </w:r>
      <w:r w:rsidR="00687767">
        <w:rPr>
          <w:rFonts w:ascii="Arial" w:hAnsi="Arial" w:cs="Arial"/>
          <w:sz w:val="24"/>
          <w:szCs w:val="24"/>
        </w:rPr>
        <w:t xml:space="preserve">males </w:t>
      </w:r>
      <w:r w:rsidR="00687767" w:rsidRPr="00664B4D">
        <w:rPr>
          <w:rFonts w:ascii="Arial" w:hAnsi="Arial" w:cs="Arial"/>
          <w:sz w:val="24"/>
          <w:szCs w:val="24"/>
        </w:rPr>
        <w:t>239</w:t>
      </w:r>
      <w:r w:rsidR="00843D3B">
        <w:rPr>
          <w:rFonts w:ascii="Arial" w:hAnsi="Arial" w:cs="Arial"/>
          <w:sz w:val="24"/>
          <w:szCs w:val="24"/>
        </w:rPr>
        <w:t xml:space="preserve"> </w:t>
      </w:r>
      <w:r w:rsidR="00687767" w:rsidRPr="00664B4D">
        <w:rPr>
          <w:rFonts w:ascii="Arial" w:hAnsi="Arial" w:cs="Arial"/>
          <w:sz w:val="24"/>
          <w:szCs w:val="24"/>
        </w:rPr>
        <w:t xml:space="preserve">(58.2%) </w:t>
      </w:r>
      <w:r w:rsidR="00687767">
        <w:rPr>
          <w:rFonts w:ascii="Arial" w:hAnsi="Arial" w:cs="Arial"/>
          <w:sz w:val="24"/>
          <w:szCs w:val="24"/>
        </w:rPr>
        <w:t xml:space="preserve">and </w:t>
      </w:r>
      <w:r w:rsidR="00F16D99">
        <w:rPr>
          <w:rFonts w:ascii="Arial" w:hAnsi="Arial" w:cs="Arial"/>
          <w:sz w:val="24"/>
          <w:szCs w:val="24"/>
        </w:rPr>
        <w:t>the mean age ±</w:t>
      </w:r>
      <w:r w:rsidR="005A4261" w:rsidRPr="00664B4D">
        <w:rPr>
          <w:rFonts w:ascii="Arial" w:hAnsi="Arial" w:cs="Arial"/>
          <w:sz w:val="24"/>
          <w:szCs w:val="24"/>
        </w:rPr>
        <w:t xml:space="preserve"> (</w:t>
      </w:r>
      <w:r w:rsidR="00687767" w:rsidRPr="00664B4D">
        <w:rPr>
          <w:rFonts w:ascii="Arial" w:hAnsi="Arial" w:cs="Arial"/>
          <w:sz w:val="24"/>
          <w:szCs w:val="24"/>
        </w:rPr>
        <w:t xml:space="preserve">SD) </w:t>
      </w:r>
      <w:r w:rsidR="00687767">
        <w:rPr>
          <w:rFonts w:ascii="Arial" w:hAnsi="Arial" w:cs="Arial"/>
          <w:sz w:val="24"/>
          <w:szCs w:val="24"/>
        </w:rPr>
        <w:t xml:space="preserve">of </w:t>
      </w:r>
      <w:r w:rsidR="005A4261">
        <w:rPr>
          <w:rFonts w:ascii="Arial" w:hAnsi="Arial" w:cs="Arial"/>
          <w:sz w:val="24"/>
          <w:szCs w:val="24"/>
        </w:rPr>
        <w:t xml:space="preserve">non-adherents </w:t>
      </w:r>
      <w:r w:rsidR="00687767">
        <w:rPr>
          <w:rFonts w:ascii="Arial" w:hAnsi="Arial" w:cs="Arial"/>
          <w:sz w:val="24"/>
          <w:szCs w:val="24"/>
        </w:rPr>
        <w:t xml:space="preserve">and </w:t>
      </w:r>
      <w:r w:rsidR="005A4261">
        <w:rPr>
          <w:rFonts w:ascii="Arial" w:hAnsi="Arial" w:cs="Arial"/>
          <w:sz w:val="24"/>
          <w:szCs w:val="24"/>
        </w:rPr>
        <w:t xml:space="preserve">adherents </w:t>
      </w:r>
      <w:r w:rsidR="004C484A">
        <w:rPr>
          <w:rFonts w:ascii="Arial" w:hAnsi="Arial" w:cs="Arial"/>
          <w:sz w:val="24"/>
          <w:szCs w:val="24"/>
        </w:rPr>
        <w:t>were</w:t>
      </w:r>
      <w:r w:rsidR="00687767" w:rsidRPr="00664B4D">
        <w:rPr>
          <w:rFonts w:ascii="Arial" w:hAnsi="Arial" w:cs="Arial"/>
          <w:sz w:val="24"/>
          <w:szCs w:val="24"/>
        </w:rPr>
        <w:t xml:space="preserve"> </w:t>
      </w:r>
      <w:r w:rsidR="005A4261">
        <w:rPr>
          <w:rFonts w:ascii="Arial" w:hAnsi="Arial" w:cs="Arial"/>
          <w:sz w:val="24"/>
          <w:szCs w:val="24"/>
        </w:rPr>
        <w:t xml:space="preserve">37.21±9.95 </w:t>
      </w:r>
      <w:r w:rsidR="00687767" w:rsidRPr="00664B4D">
        <w:rPr>
          <w:rFonts w:ascii="Arial" w:hAnsi="Arial" w:cs="Arial"/>
          <w:sz w:val="24"/>
          <w:szCs w:val="24"/>
        </w:rPr>
        <w:t xml:space="preserve">and </w:t>
      </w:r>
      <w:r w:rsidR="005A4261" w:rsidRPr="00664B4D">
        <w:rPr>
          <w:rFonts w:ascii="Arial" w:hAnsi="Arial" w:cs="Arial"/>
          <w:sz w:val="24"/>
          <w:szCs w:val="24"/>
        </w:rPr>
        <w:t xml:space="preserve">35±8.85 </w:t>
      </w:r>
      <w:r w:rsidR="00687767" w:rsidRPr="00664B4D">
        <w:rPr>
          <w:rFonts w:ascii="Arial" w:hAnsi="Arial" w:cs="Arial"/>
          <w:sz w:val="24"/>
          <w:szCs w:val="24"/>
        </w:rPr>
        <w:t>years</w:t>
      </w:r>
      <w:r w:rsidR="00687767">
        <w:rPr>
          <w:rFonts w:ascii="Arial" w:hAnsi="Arial" w:cs="Arial"/>
          <w:sz w:val="24"/>
          <w:szCs w:val="24"/>
        </w:rPr>
        <w:t xml:space="preserve"> respectively</w:t>
      </w:r>
      <w:r w:rsidR="00850A8E">
        <w:rPr>
          <w:rFonts w:ascii="Arial" w:hAnsi="Arial" w:cs="Arial"/>
          <w:sz w:val="24"/>
          <w:szCs w:val="24"/>
        </w:rPr>
        <w:t>.</w:t>
      </w:r>
      <w:r w:rsidR="00850A8E" w:rsidRPr="00850A8E">
        <w:rPr>
          <w:rFonts w:ascii="Arial" w:hAnsi="Arial" w:cs="Arial"/>
          <w:sz w:val="24"/>
          <w:szCs w:val="24"/>
        </w:rPr>
        <w:t xml:space="preserve"> </w:t>
      </w:r>
      <w:r w:rsidR="002F560B">
        <w:rPr>
          <w:rFonts w:ascii="Arial" w:hAnsi="Arial" w:cs="Arial"/>
          <w:sz w:val="24"/>
          <w:szCs w:val="24"/>
        </w:rPr>
        <w:t xml:space="preserve">Majority, </w:t>
      </w:r>
      <w:r w:rsidR="00850A8E" w:rsidRPr="00664B4D">
        <w:rPr>
          <w:rFonts w:ascii="Arial" w:hAnsi="Arial" w:cs="Arial"/>
          <w:sz w:val="24"/>
          <w:szCs w:val="24"/>
        </w:rPr>
        <w:t>60 (43.8</w:t>
      </w:r>
      <w:r w:rsidR="00850A8E">
        <w:rPr>
          <w:rFonts w:ascii="Arial" w:hAnsi="Arial" w:cs="Arial"/>
          <w:sz w:val="24"/>
          <w:szCs w:val="24"/>
        </w:rPr>
        <w:t>%</w:t>
      </w:r>
      <w:r w:rsidR="002F560B">
        <w:rPr>
          <w:rFonts w:ascii="Arial" w:hAnsi="Arial" w:cs="Arial"/>
          <w:sz w:val="24"/>
          <w:szCs w:val="24"/>
        </w:rPr>
        <w:t>)</w:t>
      </w:r>
      <w:r w:rsidR="00850A8E">
        <w:rPr>
          <w:rFonts w:ascii="Arial" w:hAnsi="Arial" w:cs="Arial"/>
          <w:sz w:val="24"/>
          <w:szCs w:val="24"/>
        </w:rPr>
        <w:t xml:space="preserve"> </w:t>
      </w:r>
      <w:r w:rsidR="002F560B">
        <w:rPr>
          <w:rFonts w:ascii="Arial" w:hAnsi="Arial" w:cs="Arial"/>
          <w:sz w:val="24"/>
          <w:szCs w:val="24"/>
        </w:rPr>
        <w:t xml:space="preserve">of </w:t>
      </w:r>
      <w:r w:rsidR="00850A8E">
        <w:rPr>
          <w:rFonts w:ascii="Arial" w:hAnsi="Arial" w:cs="Arial"/>
          <w:sz w:val="24"/>
          <w:szCs w:val="24"/>
        </w:rPr>
        <w:t xml:space="preserve">non-adherents and </w:t>
      </w:r>
      <w:r w:rsidR="00850A8E" w:rsidRPr="005235A4">
        <w:rPr>
          <w:rFonts w:ascii="Arial" w:hAnsi="Arial" w:cs="Arial"/>
          <w:sz w:val="24"/>
          <w:szCs w:val="24"/>
        </w:rPr>
        <w:t>127(46.4)</w:t>
      </w:r>
      <w:r w:rsidR="002F560B">
        <w:rPr>
          <w:rFonts w:ascii="Arial" w:hAnsi="Arial" w:cs="Arial"/>
          <w:sz w:val="24"/>
          <w:szCs w:val="24"/>
        </w:rPr>
        <w:t xml:space="preserve"> </w:t>
      </w:r>
      <w:r w:rsidR="00850A8E">
        <w:rPr>
          <w:rFonts w:ascii="Arial" w:hAnsi="Arial" w:cs="Arial"/>
          <w:sz w:val="24"/>
          <w:szCs w:val="24"/>
        </w:rPr>
        <w:t>adherents</w:t>
      </w:r>
      <w:r w:rsidR="002F560B">
        <w:rPr>
          <w:rFonts w:ascii="Arial" w:hAnsi="Arial" w:cs="Arial"/>
          <w:sz w:val="24"/>
          <w:szCs w:val="24"/>
        </w:rPr>
        <w:t>’</w:t>
      </w:r>
      <w:r w:rsidR="00850A8E">
        <w:rPr>
          <w:rFonts w:ascii="Arial" w:hAnsi="Arial" w:cs="Arial"/>
          <w:sz w:val="24"/>
          <w:szCs w:val="24"/>
        </w:rPr>
        <w:t xml:space="preserve"> </w:t>
      </w:r>
      <w:r w:rsidR="002F560B">
        <w:rPr>
          <w:rFonts w:ascii="Arial" w:hAnsi="Arial" w:cs="Arial"/>
          <w:sz w:val="24"/>
          <w:szCs w:val="24"/>
        </w:rPr>
        <w:t>age range were</w:t>
      </w:r>
      <w:r w:rsidR="00850A8E" w:rsidRPr="00664B4D">
        <w:rPr>
          <w:rFonts w:ascii="Arial" w:hAnsi="Arial" w:cs="Arial"/>
          <w:sz w:val="24"/>
          <w:szCs w:val="24"/>
        </w:rPr>
        <w:t xml:space="preserve"> 30-39 years</w:t>
      </w:r>
      <w:r w:rsidR="00850A8E">
        <w:rPr>
          <w:rFonts w:ascii="Arial" w:hAnsi="Arial" w:cs="Arial"/>
          <w:sz w:val="24"/>
          <w:szCs w:val="24"/>
        </w:rPr>
        <w:t xml:space="preserve">. </w:t>
      </w:r>
      <w:r w:rsidR="001F2E26">
        <w:rPr>
          <w:rFonts w:ascii="Arial" w:hAnsi="Arial" w:cs="Arial"/>
          <w:sz w:val="24"/>
          <w:szCs w:val="24"/>
        </w:rPr>
        <w:t>Most</w:t>
      </w:r>
      <w:r w:rsidR="002874DE">
        <w:rPr>
          <w:rFonts w:ascii="Arial" w:hAnsi="Arial" w:cs="Arial"/>
          <w:sz w:val="24"/>
          <w:szCs w:val="24"/>
        </w:rPr>
        <w:t xml:space="preserve"> of participants</w:t>
      </w:r>
      <w:r w:rsidR="001F2E26">
        <w:rPr>
          <w:rFonts w:ascii="Arial" w:hAnsi="Arial" w:cs="Arial"/>
          <w:sz w:val="24"/>
          <w:szCs w:val="24"/>
        </w:rPr>
        <w:t>, 362</w:t>
      </w:r>
      <w:r w:rsidR="002874DE">
        <w:rPr>
          <w:rFonts w:ascii="Arial" w:hAnsi="Arial" w:cs="Arial"/>
          <w:sz w:val="24"/>
          <w:szCs w:val="24"/>
        </w:rPr>
        <w:t xml:space="preserve"> (88.1%) were Orthodox in their religion</w:t>
      </w:r>
      <w:r w:rsidR="002F560B">
        <w:rPr>
          <w:rFonts w:ascii="Arial" w:hAnsi="Arial" w:cs="Arial"/>
          <w:sz w:val="24"/>
          <w:szCs w:val="24"/>
        </w:rPr>
        <w:t xml:space="preserve">. </w:t>
      </w:r>
      <w:r w:rsidR="0091393D">
        <w:rPr>
          <w:rFonts w:ascii="Arial" w:eastAsia="MinionPro-Regular" w:hAnsi="Arial" w:cs="Arial"/>
          <w:sz w:val="24"/>
          <w:szCs w:val="24"/>
        </w:rPr>
        <w:t xml:space="preserve">One hundred fourteen (83.2%) </w:t>
      </w:r>
      <w:r w:rsidR="00052A8A" w:rsidRPr="00056FE4">
        <w:rPr>
          <w:rFonts w:ascii="Arial" w:eastAsia="MinionPro-Regular" w:hAnsi="Arial" w:cs="Arial"/>
          <w:sz w:val="24"/>
          <w:szCs w:val="24"/>
        </w:rPr>
        <w:t>non-adherents</w:t>
      </w:r>
      <w:r w:rsidR="00A6432C" w:rsidRPr="00056FE4">
        <w:rPr>
          <w:rFonts w:ascii="Arial" w:eastAsia="MinionPro-Regular" w:hAnsi="Arial" w:cs="Arial"/>
          <w:sz w:val="24"/>
          <w:szCs w:val="24"/>
        </w:rPr>
        <w:t xml:space="preserve"> </w:t>
      </w:r>
      <w:r w:rsidRPr="00056FE4">
        <w:rPr>
          <w:rFonts w:ascii="Arial" w:eastAsia="MinionPro-Regular" w:hAnsi="Arial" w:cs="Arial"/>
          <w:sz w:val="24"/>
          <w:szCs w:val="24"/>
        </w:rPr>
        <w:t xml:space="preserve">and </w:t>
      </w:r>
      <w:r w:rsidR="0091393D">
        <w:rPr>
          <w:rFonts w:ascii="Arial" w:eastAsia="MinionPro-Regular" w:hAnsi="Arial" w:cs="Arial"/>
          <w:sz w:val="24"/>
          <w:szCs w:val="24"/>
        </w:rPr>
        <w:t xml:space="preserve">253(92.3%) </w:t>
      </w:r>
      <w:r w:rsidR="00D44DFB" w:rsidRPr="00056FE4">
        <w:rPr>
          <w:rFonts w:ascii="Arial" w:eastAsia="MinionPro-Regular" w:hAnsi="Arial" w:cs="Arial"/>
          <w:sz w:val="24"/>
          <w:szCs w:val="24"/>
        </w:rPr>
        <w:t>adherent</w:t>
      </w:r>
      <w:r w:rsidR="00052A8A" w:rsidRPr="00056FE4">
        <w:rPr>
          <w:rFonts w:ascii="Arial" w:eastAsia="MinionPro-Regular" w:hAnsi="Arial" w:cs="Arial"/>
          <w:sz w:val="24"/>
          <w:szCs w:val="24"/>
        </w:rPr>
        <w:t>s</w:t>
      </w:r>
      <w:r w:rsidR="00D44DFB" w:rsidRPr="00056FE4">
        <w:rPr>
          <w:rFonts w:ascii="Arial" w:eastAsia="MinionPro-Regular" w:hAnsi="Arial" w:cs="Arial"/>
          <w:sz w:val="24"/>
          <w:szCs w:val="24"/>
        </w:rPr>
        <w:t xml:space="preserve"> </w:t>
      </w:r>
      <w:r w:rsidR="00850A8E">
        <w:rPr>
          <w:rFonts w:ascii="Arial" w:eastAsia="MinionPro-Regular" w:hAnsi="Arial" w:cs="Arial"/>
          <w:sz w:val="24"/>
          <w:szCs w:val="24"/>
        </w:rPr>
        <w:t xml:space="preserve">were urban residents </w:t>
      </w:r>
      <w:r w:rsidR="006A010F" w:rsidRPr="00857DC0">
        <w:rPr>
          <w:rFonts w:ascii="Arial" w:eastAsia="MinionPro-Regular" w:hAnsi="Arial" w:cs="Arial"/>
          <w:sz w:val="24"/>
          <w:szCs w:val="24"/>
        </w:rPr>
        <w:t>(table2).</w:t>
      </w:r>
      <w:bookmarkStart w:id="54" w:name="_Toc420600593"/>
      <w:bookmarkStart w:id="55" w:name="_Toc420647307"/>
      <w:bookmarkStart w:id="56" w:name="_Toc420647880"/>
    </w:p>
    <w:p w:rsidR="00E27312" w:rsidRPr="00131A96" w:rsidRDefault="00131A96" w:rsidP="00843D3B">
      <w:pPr>
        <w:spacing w:after="0" w:line="360" w:lineRule="auto"/>
        <w:jc w:val="both"/>
        <w:rPr>
          <w:rFonts w:ascii="Arial" w:eastAsia="MinionPro-Regular" w:hAnsi="Arial" w:cs="Arial"/>
          <w:sz w:val="24"/>
          <w:szCs w:val="24"/>
        </w:rPr>
      </w:pPr>
      <w:bookmarkStart w:id="57" w:name="_Toc420816626"/>
      <w:r w:rsidRPr="00131A96">
        <w:rPr>
          <w:rFonts w:ascii="Arial" w:hAnsi="Arial" w:cs="Arial"/>
          <w:sz w:val="24"/>
          <w:szCs w:val="24"/>
        </w:rPr>
        <w:t xml:space="preserve">Table </w:t>
      </w:r>
      <w:r w:rsidR="00B74031" w:rsidRPr="00131A96">
        <w:rPr>
          <w:rFonts w:ascii="Arial" w:hAnsi="Arial" w:cs="Arial"/>
          <w:sz w:val="24"/>
          <w:szCs w:val="24"/>
        </w:rPr>
        <w:fldChar w:fldCharType="begin"/>
      </w:r>
      <w:r w:rsidRPr="00131A96">
        <w:rPr>
          <w:rFonts w:ascii="Arial" w:hAnsi="Arial" w:cs="Arial"/>
          <w:sz w:val="24"/>
          <w:szCs w:val="24"/>
        </w:rPr>
        <w:instrText xml:space="preserve"> SEQ Table \* ARABIC </w:instrText>
      </w:r>
      <w:r w:rsidR="00B74031" w:rsidRPr="00131A96">
        <w:rPr>
          <w:rFonts w:ascii="Arial" w:hAnsi="Arial" w:cs="Arial"/>
          <w:sz w:val="24"/>
          <w:szCs w:val="24"/>
        </w:rPr>
        <w:fldChar w:fldCharType="separate"/>
      </w:r>
      <w:r>
        <w:rPr>
          <w:rFonts w:ascii="Arial" w:hAnsi="Arial" w:cs="Arial"/>
          <w:noProof/>
          <w:sz w:val="24"/>
          <w:szCs w:val="24"/>
        </w:rPr>
        <w:t>2</w:t>
      </w:r>
      <w:r w:rsidR="00B74031" w:rsidRPr="00131A96">
        <w:rPr>
          <w:rFonts w:ascii="Arial" w:hAnsi="Arial" w:cs="Arial"/>
          <w:sz w:val="24"/>
          <w:szCs w:val="24"/>
        </w:rPr>
        <w:fldChar w:fldCharType="end"/>
      </w:r>
      <w:r w:rsidR="00F6564E" w:rsidRPr="00131A96">
        <w:rPr>
          <w:rFonts w:ascii="Arial" w:hAnsi="Arial" w:cs="Arial"/>
          <w:sz w:val="24"/>
          <w:szCs w:val="24"/>
        </w:rPr>
        <w:t>: Socio</w:t>
      </w:r>
      <w:r w:rsidR="00D85247" w:rsidRPr="00131A96">
        <w:rPr>
          <w:rFonts w:ascii="Arial" w:hAnsi="Arial" w:cs="Arial"/>
          <w:sz w:val="24"/>
          <w:szCs w:val="24"/>
        </w:rPr>
        <w:t xml:space="preserve"> demographic and economic characteristics </w:t>
      </w:r>
      <w:r>
        <w:rPr>
          <w:rFonts w:ascii="Arial" w:hAnsi="Arial" w:cs="Arial"/>
          <w:sz w:val="24"/>
          <w:szCs w:val="24"/>
        </w:rPr>
        <w:t>o</w:t>
      </w:r>
      <w:r w:rsidR="0091393D">
        <w:rPr>
          <w:rFonts w:ascii="Arial" w:hAnsi="Arial" w:cs="Arial"/>
          <w:sz w:val="24"/>
          <w:szCs w:val="24"/>
        </w:rPr>
        <w:t xml:space="preserve">f HIV infected adults on ART in </w:t>
      </w:r>
      <w:r w:rsidR="00D85247" w:rsidRPr="00131A96">
        <w:rPr>
          <w:rFonts w:ascii="Arial" w:hAnsi="Arial" w:cs="Arial"/>
          <w:sz w:val="24"/>
          <w:szCs w:val="24"/>
        </w:rPr>
        <w:t xml:space="preserve">Aksum </w:t>
      </w:r>
      <w:r>
        <w:rPr>
          <w:rFonts w:ascii="Arial" w:hAnsi="Arial" w:cs="Arial"/>
          <w:sz w:val="24"/>
          <w:szCs w:val="24"/>
        </w:rPr>
        <w:t xml:space="preserve">town health </w:t>
      </w:r>
      <w:r w:rsidR="0091393D">
        <w:rPr>
          <w:rFonts w:ascii="Arial" w:hAnsi="Arial" w:cs="Arial"/>
          <w:sz w:val="24"/>
          <w:szCs w:val="24"/>
        </w:rPr>
        <w:t>facilities</w:t>
      </w:r>
      <w:r w:rsidRPr="00131A96">
        <w:rPr>
          <w:rFonts w:ascii="Arial" w:hAnsi="Arial" w:cs="Arial"/>
          <w:sz w:val="24"/>
          <w:szCs w:val="24"/>
        </w:rPr>
        <w:t>, Tigray</w:t>
      </w:r>
      <w:r w:rsidR="00D85247" w:rsidRPr="00131A96">
        <w:rPr>
          <w:rFonts w:ascii="Arial" w:hAnsi="Arial" w:cs="Arial"/>
          <w:sz w:val="24"/>
          <w:szCs w:val="24"/>
        </w:rPr>
        <w:t xml:space="preserve"> Regional State, Ethiopia 2015.</w:t>
      </w:r>
      <w:bookmarkEnd w:id="54"/>
      <w:bookmarkEnd w:id="55"/>
      <w:bookmarkEnd w:id="56"/>
      <w:bookmarkEnd w:id="57"/>
    </w:p>
    <w:tbl>
      <w:tblPr>
        <w:tblStyle w:val="LightShading7"/>
        <w:tblW w:w="0" w:type="auto"/>
        <w:tblLook w:val="04A0" w:firstRow="1" w:lastRow="0" w:firstColumn="1" w:lastColumn="0" w:noHBand="0" w:noVBand="1"/>
      </w:tblPr>
      <w:tblGrid>
        <w:gridCol w:w="4068"/>
        <w:gridCol w:w="2520"/>
        <w:gridCol w:w="2520"/>
      </w:tblGrid>
      <w:tr w:rsidR="001B4736" w:rsidRPr="00634AB7" w:rsidTr="004708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8" w:type="dxa"/>
            <w:vMerge w:val="restart"/>
            <w:shd w:val="clear" w:color="auto" w:fill="auto"/>
          </w:tcPr>
          <w:p w:rsidR="001B4736" w:rsidRPr="00634AB7" w:rsidRDefault="001B4736" w:rsidP="00843D3B">
            <w:pPr>
              <w:spacing w:line="360" w:lineRule="auto"/>
              <w:jc w:val="both"/>
              <w:rPr>
                <w:rFonts w:ascii="Arial" w:hAnsi="Arial" w:cs="Arial"/>
                <w:b w:val="0"/>
                <w:sz w:val="24"/>
                <w:szCs w:val="24"/>
              </w:rPr>
            </w:pPr>
            <w:r w:rsidRPr="00634AB7">
              <w:rPr>
                <w:rFonts w:ascii="Arial" w:hAnsi="Arial" w:cs="Arial"/>
                <w:b w:val="0"/>
                <w:sz w:val="24"/>
                <w:szCs w:val="24"/>
              </w:rPr>
              <w:t>Variables/categories</w:t>
            </w:r>
          </w:p>
        </w:tc>
        <w:tc>
          <w:tcPr>
            <w:tcW w:w="5040" w:type="dxa"/>
            <w:gridSpan w:val="2"/>
            <w:shd w:val="clear" w:color="auto" w:fill="auto"/>
          </w:tcPr>
          <w:p w:rsidR="001B4736" w:rsidRPr="00634AB7" w:rsidRDefault="001B4736" w:rsidP="002F560B">
            <w:pPr>
              <w:spacing w:line="36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634AB7">
              <w:rPr>
                <w:rFonts w:ascii="Arial" w:hAnsi="Arial" w:cs="Arial"/>
                <w:b w:val="0"/>
                <w:sz w:val="24"/>
                <w:szCs w:val="24"/>
              </w:rPr>
              <w:t xml:space="preserve">    Adherence status to ART treatment</w:t>
            </w:r>
          </w:p>
        </w:tc>
      </w:tr>
      <w:tr w:rsidR="00A16D7F" w:rsidRPr="00634AB7" w:rsidTr="00470800">
        <w:trPr>
          <w:cnfStyle w:val="000000100000" w:firstRow="0" w:lastRow="0" w:firstColumn="0" w:lastColumn="0" w:oddVBand="0" w:evenVBand="0" w:oddHBand="1" w:evenHBand="0" w:firstRowFirstColumn="0" w:firstRowLastColumn="0" w:lastRowFirstColumn="0" w:lastRowLastColumn="0"/>
          <w:trHeight w:val="738"/>
        </w:trPr>
        <w:tc>
          <w:tcPr>
            <w:cnfStyle w:val="001000000000" w:firstRow="0" w:lastRow="0" w:firstColumn="1" w:lastColumn="0" w:oddVBand="0" w:evenVBand="0" w:oddHBand="0" w:evenHBand="0" w:firstRowFirstColumn="0" w:firstRowLastColumn="0" w:lastRowFirstColumn="0" w:lastRowLastColumn="0"/>
            <w:tcW w:w="4068" w:type="dxa"/>
            <w:vMerge/>
            <w:shd w:val="clear" w:color="auto" w:fill="auto"/>
          </w:tcPr>
          <w:p w:rsidR="00A16D7F" w:rsidRPr="00634AB7" w:rsidRDefault="00A16D7F" w:rsidP="002F560B">
            <w:pPr>
              <w:spacing w:line="360" w:lineRule="auto"/>
              <w:jc w:val="both"/>
              <w:rPr>
                <w:rFonts w:ascii="Arial" w:hAnsi="Arial" w:cs="Arial"/>
                <w:b w:val="0"/>
                <w:sz w:val="24"/>
                <w:szCs w:val="24"/>
              </w:rPr>
            </w:pPr>
          </w:p>
        </w:tc>
        <w:tc>
          <w:tcPr>
            <w:tcW w:w="2520" w:type="dxa"/>
            <w:shd w:val="clear" w:color="auto" w:fill="auto"/>
          </w:tcPr>
          <w:p w:rsidR="00A16D7F" w:rsidRPr="00634AB7" w:rsidRDefault="00A16D7F" w:rsidP="00A16D7F">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Non-</w:t>
            </w:r>
            <w:r w:rsidR="00622970" w:rsidRPr="00634AB7">
              <w:rPr>
                <w:rFonts w:ascii="Arial" w:hAnsi="Arial" w:cs="Arial"/>
                <w:sz w:val="24"/>
                <w:szCs w:val="24"/>
              </w:rPr>
              <w:t>adherent</w:t>
            </w:r>
          </w:p>
          <w:p w:rsidR="00A16D7F" w:rsidRPr="00634AB7" w:rsidRDefault="00A16D7F" w:rsidP="00A16D7F">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Number (%)</w:t>
            </w:r>
          </w:p>
        </w:tc>
        <w:tc>
          <w:tcPr>
            <w:tcW w:w="2520" w:type="dxa"/>
            <w:shd w:val="clear" w:color="auto" w:fill="auto"/>
          </w:tcPr>
          <w:p w:rsidR="00A16D7F" w:rsidRPr="00634AB7" w:rsidRDefault="00622970" w:rsidP="00A16D7F">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A</w:t>
            </w:r>
            <w:r w:rsidR="00A16D7F" w:rsidRPr="00634AB7">
              <w:rPr>
                <w:rFonts w:ascii="Arial" w:hAnsi="Arial" w:cs="Arial"/>
                <w:sz w:val="24"/>
                <w:szCs w:val="24"/>
              </w:rPr>
              <w:t>dherent</w:t>
            </w:r>
          </w:p>
          <w:p w:rsidR="00A16D7F" w:rsidRPr="00634AB7" w:rsidRDefault="00A16D7F" w:rsidP="00A16D7F">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Number (%)</w:t>
            </w:r>
          </w:p>
        </w:tc>
      </w:tr>
      <w:tr w:rsidR="00A16D7F" w:rsidRPr="00634AB7" w:rsidTr="003E762C">
        <w:tc>
          <w:tcPr>
            <w:cnfStyle w:val="001000000000" w:firstRow="0" w:lastRow="0" w:firstColumn="1" w:lastColumn="0" w:oddVBand="0" w:evenVBand="0" w:oddHBand="0" w:evenHBand="0" w:firstRowFirstColumn="0" w:firstRowLastColumn="0" w:lastRowFirstColumn="0" w:lastRowLastColumn="0"/>
            <w:tcW w:w="4068" w:type="dxa"/>
            <w:tcBorders>
              <w:top w:val="single" w:sz="4" w:space="0" w:color="auto"/>
            </w:tcBorders>
            <w:shd w:val="clear" w:color="auto" w:fill="auto"/>
          </w:tcPr>
          <w:p w:rsidR="00A16D7F" w:rsidRPr="00634AB7" w:rsidRDefault="00A16D7F" w:rsidP="003E762C">
            <w:pPr>
              <w:tabs>
                <w:tab w:val="left" w:pos="3068"/>
              </w:tabs>
              <w:spacing w:line="360" w:lineRule="auto"/>
              <w:jc w:val="both"/>
              <w:rPr>
                <w:rFonts w:ascii="Arial" w:hAnsi="Arial" w:cs="Arial"/>
                <w:b w:val="0"/>
                <w:sz w:val="24"/>
                <w:szCs w:val="24"/>
              </w:rPr>
            </w:pPr>
            <w:r w:rsidRPr="00634AB7">
              <w:rPr>
                <w:rFonts w:ascii="Arial" w:hAnsi="Arial" w:cs="Arial"/>
                <w:b w:val="0"/>
                <w:sz w:val="24"/>
                <w:szCs w:val="24"/>
              </w:rPr>
              <w:t>Sex</w:t>
            </w:r>
            <w:r w:rsidR="003E762C" w:rsidRPr="00634AB7">
              <w:rPr>
                <w:rFonts w:ascii="Arial" w:hAnsi="Arial" w:cs="Arial"/>
                <w:b w:val="0"/>
                <w:sz w:val="24"/>
                <w:szCs w:val="24"/>
              </w:rPr>
              <w:tab/>
            </w:r>
          </w:p>
        </w:tc>
        <w:tc>
          <w:tcPr>
            <w:tcW w:w="2520" w:type="dxa"/>
            <w:tcBorders>
              <w:top w:val="single" w:sz="4" w:space="0" w:color="auto"/>
            </w:tcBorders>
            <w:shd w:val="clear" w:color="auto" w:fill="auto"/>
          </w:tcPr>
          <w:p w:rsidR="00A16D7F" w:rsidRPr="00634AB7" w:rsidRDefault="00A16D7F" w:rsidP="00A16D7F">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520" w:type="dxa"/>
            <w:tcBorders>
              <w:top w:val="single" w:sz="4" w:space="0" w:color="auto"/>
            </w:tcBorders>
            <w:shd w:val="clear" w:color="auto" w:fill="auto"/>
          </w:tcPr>
          <w:p w:rsidR="00A16D7F" w:rsidRPr="00634AB7" w:rsidRDefault="00A16D7F" w:rsidP="00A16D7F">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A16D7F" w:rsidRPr="00634AB7" w:rsidTr="004708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A16D7F" w:rsidRPr="00634AB7" w:rsidRDefault="00A16D7F" w:rsidP="00A16D7F">
            <w:pPr>
              <w:pStyle w:val="ListParagraph"/>
              <w:spacing w:line="360" w:lineRule="auto"/>
              <w:jc w:val="both"/>
              <w:rPr>
                <w:rFonts w:ascii="Arial" w:hAnsi="Arial" w:cs="Arial"/>
                <w:b w:val="0"/>
                <w:sz w:val="24"/>
                <w:szCs w:val="24"/>
              </w:rPr>
            </w:pPr>
            <w:r w:rsidRPr="00634AB7">
              <w:rPr>
                <w:rFonts w:ascii="Arial" w:hAnsi="Arial" w:cs="Arial"/>
                <w:b w:val="0"/>
                <w:sz w:val="24"/>
                <w:szCs w:val="24"/>
              </w:rPr>
              <w:t>Male</w:t>
            </w:r>
          </w:p>
        </w:tc>
        <w:tc>
          <w:tcPr>
            <w:tcW w:w="2520" w:type="dxa"/>
            <w:shd w:val="clear" w:color="auto" w:fill="auto"/>
          </w:tcPr>
          <w:p w:rsidR="00A16D7F" w:rsidRPr="00634AB7" w:rsidRDefault="00662838" w:rsidP="00662838">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69</w:t>
            </w:r>
            <w:r w:rsidR="00A16D7F" w:rsidRPr="00634AB7">
              <w:rPr>
                <w:rFonts w:ascii="Arial" w:hAnsi="Arial" w:cs="Arial"/>
                <w:sz w:val="24"/>
                <w:szCs w:val="24"/>
              </w:rPr>
              <w:t>(</w:t>
            </w:r>
            <w:r w:rsidRPr="00634AB7">
              <w:rPr>
                <w:rFonts w:ascii="Arial" w:hAnsi="Arial" w:cs="Arial"/>
                <w:sz w:val="24"/>
                <w:szCs w:val="24"/>
              </w:rPr>
              <w:t>50.4</w:t>
            </w:r>
            <w:r w:rsidR="00A16D7F" w:rsidRPr="00634AB7">
              <w:rPr>
                <w:rFonts w:ascii="Arial" w:hAnsi="Arial" w:cs="Arial"/>
                <w:sz w:val="24"/>
                <w:szCs w:val="24"/>
              </w:rPr>
              <w:t>)</w:t>
            </w:r>
          </w:p>
        </w:tc>
        <w:tc>
          <w:tcPr>
            <w:tcW w:w="2520" w:type="dxa"/>
            <w:shd w:val="clear" w:color="auto" w:fill="auto"/>
          </w:tcPr>
          <w:p w:rsidR="00A16D7F" w:rsidRPr="00634AB7" w:rsidRDefault="00662838" w:rsidP="00F16D99">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170</w:t>
            </w:r>
            <w:r w:rsidR="00A16D7F" w:rsidRPr="00634AB7">
              <w:rPr>
                <w:rFonts w:ascii="Arial" w:hAnsi="Arial" w:cs="Arial"/>
                <w:sz w:val="24"/>
                <w:szCs w:val="24"/>
              </w:rPr>
              <w:t>(</w:t>
            </w:r>
            <w:r w:rsidRPr="00634AB7">
              <w:rPr>
                <w:rFonts w:ascii="Arial" w:hAnsi="Arial" w:cs="Arial"/>
                <w:sz w:val="24"/>
                <w:szCs w:val="24"/>
              </w:rPr>
              <w:t>62</w:t>
            </w:r>
            <w:r w:rsidR="00A16D7F" w:rsidRPr="00634AB7">
              <w:rPr>
                <w:rFonts w:ascii="Arial" w:hAnsi="Arial" w:cs="Arial"/>
                <w:sz w:val="24"/>
                <w:szCs w:val="24"/>
              </w:rPr>
              <w:t>)</w:t>
            </w:r>
          </w:p>
        </w:tc>
      </w:tr>
      <w:tr w:rsidR="00A16D7F" w:rsidRPr="00634AB7" w:rsidTr="00470800">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A16D7F" w:rsidRPr="00634AB7" w:rsidRDefault="00A16D7F" w:rsidP="00A16D7F">
            <w:pPr>
              <w:pStyle w:val="ListParagraph"/>
              <w:spacing w:line="360" w:lineRule="auto"/>
              <w:jc w:val="both"/>
              <w:rPr>
                <w:rFonts w:ascii="Arial" w:hAnsi="Arial" w:cs="Arial"/>
                <w:b w:val="0"/>
                <w:sz w:val="24"/>
                <w:szCs w:val="24"/>
              </w:rPr>
            </w:pPr>
            <w:r w:rsidRPr="00634AB7">
              <w:rPr>
                <w:rFonts w:ascii="Arial" w:hAnsi="Arial" w:cs="Arial"/>
                <w:b w:val="0"/>
                <w:sz w:val="24"/>
                <w:szCs w:val="24"/>
              </w:rPr>
              <w:t>Female</w:t>
            </w:r>
          </w:p>
        </w:tc>
        <w:tc>
          <w:tcPr>
            <w:tcW w:w="2520" w:type="dxa"/>
            <w:shd w:val="clear" w:color="auto" w:fill="auto"/>
          </w:tcPr>
          <w:p w:rsidR="00A16D7F" w:rsidRPr="00634AB7" w:rsidRDefault="00A16D7F" w:rsidP="00662838">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6</w:t>
            </w:r>
            <w:r w:rsidR="00662838" w:rsidRPr="00634AB7">
              <w:rPr>
                <w:rFonts w:ascii="Arial" w:hAnsi="Arial" w:cs="Arial"/>
                <w:sz w:val="24"/>
                <w:szCs w:val="24"/>
              </w:rPr>
              <w:t>8</w:t>
            </w:r>
            <w:r w:rsidRPr="00634AB7">
              <w:rPr>
                <w:rFonts w:ascii="Arial" w:hAnsi="Arial" w:cs="Arial"/>
                <w:sz w:val="24"/>
                <w:szCs w:val="24"/>
              </w:rPr>
              <w:t>(</w:t>
            </w:r>
            <w:r w:rsidR="00662838" w:rsidRPr="00634AB7">
              <w:rPr>
                <w:rFonts w:ascii="Arial" w:hAnsi="Arial" w:cs="Arial"/>
                <w:sz w:val="24"/>
                <w:szCs w:val="24"/>
              </w:rPr>
              <w:t>49.6</w:t>
            </w:r>
            <w:r w:rsidRPr="00634AB7">
              <w:rPr>
                <w:rFonts w:ascii="Arial" w:hAnsi="Arial" w:cs="Arial"/>
                <w:sz w:val="24"/>
                <w:szCs w:val="24"/>
              </w:rPr>
              <w:t>)</w:t>
            </w:r>
          </w:p>
        </w:tc>
        <w:tc>
          <w:tcPr>
            <w:tcW w:w="2520" w:type="dxa"/>
            <w:shd w:val="clear" w:color="auto" w:fill="auto"/>
          </w:tcPr>
          <w:p w:rsidR="00A16D7F" w:rsidRPr="00634AB7" w:rsidRDefault="00662838" w:rsidP="00662838">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104</w:t>
            </w:r>
            <w:r w:rsidR="00A16D7F" w:rsidRPr="00634AB7">
              <w:rPr>
                <w:rFonts w:ascii="Arial" w:hAnsi="Arial" w:cs="Arial"/>
                <w:sz w:val="24"/>
                <w:szCs w:val="24"/>
              </w:rPr>
              <w:t>(</w:t>
            </w:r>
            <w:r w:rsidRPr="00634AB7">
              <w:rPr>
                <w:rFonts w:ascii="Arial" w:hAnsi="Arial" w:cs="Arial"/>
                <w:sz w:val="24"/>
                <w:szCs w:val="24"/>
              </w:rPr>
              <w:t>38</w:t>
            </w:r>
            <w:r w:rsidR="00A16D7F" w:rsidRPr="00634AB7">
              <w:rPr>
                <w:rFonts w:ascii="Arial" w:hAnsi="Arial" w:cs="Arial"/>
                <w:sz w:val="24"/>
                <w:szCs w:val="24"/>
              </w:rPr>
              <w:t>)</w:t>
            </w:r>
          </w:p>
        </w:tc>
      </w:tr>
      <w:tr w:rsidR="00A16D7F" w:rsidRPr="00634AB7" w:rsidTr="004708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A16D7F" w:rsidRPr="00634AB7" w:rsidRDefault="00A16D7F" w:rsidP="00A16D7F">
            <w:pPr>
              <w:spacing w:line="360" w:lineRule="auto"/>
              <w:jc w:val="both"/>
              <w:rPr>
                <w:rFonts w:ascii="Arial" w:hAnsi="Arial" w:cs="Arial"/>
                <w:b w:val="0"/>
                <w:sz w:val="24"/>
                <w:szCs w:val="24"/>
              </w:rPr>
            </w:pPr>
            <w:r w:rsidRPr="00634AB7">
              <w:rPr>
                <w:rFonts w:ascii="Arial" w:hAnsi="Arial" w:cs="Arial"/>
                <w:b w:val="0"/>
                <w:sz w:val="24"/>
                <w:szCs w:val="24"/>
              </w:rPr>
              <w:t>Age</w:t>
            </w:r>
          </w:p>
        </w:tc>
        <w:tc>
          <w:tcPr>
            <w:tcW w:w="2520" w:type="dxa"/>
            <w:shd w:val="clear" w:color="auto" w:fill="auto"/>
          </w:tcPr>
          <w:p w:rsidR="00A16D7F" w:rsidRPr="00634AB7" w:rsidRDefault="00A16D7F" w:rsidP="00A16D7F">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520" w:type="dxa"/>
            <w:shd w:val="clear" w:color="auto" w:fill="auto"/>
          </w:tcPr>
          <w:p w:rsidR="00A16D7F" w:rsidRPr="00634AB7" w:rsidRDefault="00A16D7F" w:rsidP="00A16D7F">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A16D7F" w:rsidRPr="00634AB7" w:rsidTr="00470800">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A16D7F" w:rsidRPr="00634AB7" w:rsidRDefault="00A16D7F" w:rsidP="00A16D7F">
            <w:pPr>
              <w:pStyle w:val="ListParagraph"/>
              <w:spacing w:line="360" w:lineRule="auto"/>
              <w:ind w:left="540"/>
              <w:jc w:val="both"/>
              <w:rPr>
                <w:rFonts w:ascii="Arial" w:hAnsi="Arial" w:cs="Arial"/>
                <w:b w:val="0"/>
                <w:sz w:val="24"/>
                <w:szCs w:val="24"/>
              </w:rPr>
            </w:pPr>
            <w:r w:rsidRPr="00634AB7">
              <w:rPr>
                <w:rFonts w:ascii="Arial" w:hAnsi="Arial" w:cs="Arial"/>
                <w:b w:val="0"/>
                <w:sz w:val="24"/>
                <w:szCs w:val="24"/>
              </w:rPr>
              <w:t>18-29</w:t>
            </w:r>
          </w:p>
        </w:tc>
        <w:tc>
          <w:tcPr>
            <w:tcW w:w="2520" w:type="dxa"/>
            <w:shd w:val="clear" w:color="auto" w:fill="auto"/>
          </w:tcPr>
          <w:p w:rsidR="00A16D7F" w:rsidRPr="00634AB7" w:rsidRDefault="00A16D7F" w:rsidP="00A16D7F">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23(16.8)</w:t>
            </w:r>
          </w:p>
        </w:tc>
        <w:tc>
          <w:tcPr>
            <w:tcW w:w="2520" w:type="dxa"/>
            <w:shd w:val="clear" w:color="auto" w:fill="auto"/>
          </w:tcPr>
          <w:p w:rsidR="00A16D7F" w:rsidRPr="00634AB7" w:rsidRDefault="00A16D7F" w:rsidP="00A16D7F">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54(19.7)</w:t>
            </w:r>
          </w:p>
        </w:tc>
      </w:tr>
      <w:tr w:rsidR="00A16D7F" w:rsidRPr="00634AB7" w:rsidTr="004708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A16D7F" w:rsidRPr="00634AB7" w:rsidRDefault="00A16D7F" w:rsidP="00A16D7F">
            <w:pPr>
              <w:pStyle w:val="ListParagraph"/>
              <w:spacing w:line="360" w:lineRule="auto"/>
              <w:ind w:left="540"/>
              <w:jc w:val="both"/>
              <w:rPr>
                <w:rFonts w:ascii="Arial" w:hAnsi="Arial" w:cs="Arial"/>
                <w:b w:val="0"/>
                <w:sz w:val="24"/>
                <w:szCs w:val="24"/>
              </w:rPr>
            </w:pPr>
            <w:r w:rsidRPr="00634AB7">
              <w:rPr>
                <w:rFonts w:ascii="Arial" w:hAnsi="Arial" w:cs="Arial"/>
                <w:b w:val="0"/>
                <w:sz w:val="24"/>
                <w:szCs w:val="24"/>
              </w:rPr>
              <w:t>30-39</w:t>
            </w:r>
          </w:p>
        </w:tc>
        <w:tc>
          <w:tcPr>
            <w:tcW w:w="2520" w:type="dxa"/>
            <w:shd w:val="clear" w:color="auto" w:fill="auto"/>
          </w:tcPr>
          <w:p w:rsidR="00A16D7F" w:rsidRPr="00634AB7" w:rsidRDefault="00A16D7F" w:rsidP="00A16D7F">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60(43.8)</w:t>
            </w:r>
          </w:p>
        </w:tc>
        <w:tc>
          <w:tcPr>
            <w:tcW w:w="2520" w:type="dxa"/>
            <w:shd w:val="clear" w:color="auto" w:fill="auto"/>
          </w:tcPr>
          <w:p w:rsidR="00A16D7F" w:rsidRPr="00634AB7" w:rsidRDefault="00A16D7F" w:rsidP="00A16D7F">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127(46.4)</w:t>
            </w:r>
          </w:p>
        </w:tc>
      </w:tr>
      <w:tr w:rsidR="00A16D7F" w:rsidRPr="00634AB7" w:rsidTr="00470800">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A16D7F" w:rsidRPr="00634AB7" w:rsidRDefault="00A16D7F" w:rsidP="00A16D7F">
            <w:pPr>
              <w:pStyle w:val="ListParagraph"/>
              <w:spacing w:line="360" w:lineRule="auto"/>
              <w:ind w:left="540"/>
              <w:jc w:val="both"/>
              <w:rPr>
                <w:rFonts w:ascii="Arial" w:hAnsi="Arial" w:cs="Arial"/>
                <w:b w:val="0"/>
                <w:sz w:val="24"/>
                <w:szCs w:val="24"/>
              </w:rPr>
            </w:pPr>
            <w:r w:rsidRPr="00634AB7">
              <w:rPr>
                <w:rFonts w:ascii="Arial" w:hAnsi="Arial" w:cs="Arial"/>
                <w:b w:val="0"/>
                <w:sz w:val="24"/>
                <w:szCs w:val="24"/>
              </w:rPr>
              <w:t>40-49</w:t>
            </w:r>
          </w:p>
        </w:tc>
        <w:tc>
          <w:tcPr>
            <w:tcW w:w="2520" w:type="dxa"/>
            <w:shd w:val="clear" w:color="auto" w:fill="auto"/>
          </w:tcPr>
          <w:p w:rsidR="00A16D7F" w:rsidRPr="00634AB7" w:rsidRDefault="00A16D7F" w:rsidP="00A16D7F">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35(25.5)</w:t>
            </w:r>
          </w:p>
        </w:tc>
        <w:tc>
          <w:tcPr>
            <w:tcW w:w="2520" w:type="dxa"/>
            <w:shd w:val="clear" w:color="auto" w:fill="auto"/>
          </w:tcPr>
          <w:p w:rsidR="00A16D7F" w:rsidRPr="00634AB7" w:rsidRDefault="00A16D7F" w:rsidP="00A16D7F">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74(27.0)</w:t>
            </w:r>
          </w:p>
        </w:tc>
      </w:tr>
      <w:tr w:rsidR="00A16D7F" w:rsidRPr="00634AB7" w:rsidTr="004708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A16D7F" w:rsidRPr="00634AB7" w:rsidRDefault="00A16D7F" w:rsidP="00A16D7F">
            <w:pPr>
              <w:pStyle w:val="ListParagraph"/>
              <w:spacing w:line="360" w:lineRule="auto"/>
              <w:ind w:left="540"/>
              <w:jc w:val="both"/>
              <w:rPr>
                <w:rFonts w:ascii="Arial" w:hAnsi="Arial" w:cs="Arial"/>
                <w:b w:val="0"/>
                <w:sz w:val="24"/>
                <w:szCs w:val="24"/>
              </w:rPr>
            </w:pPr>
            <w:r w:rsidRPr="00634AB7">
              <w:rPr>
                <w:rFonts w:ascii="Arial" w:hAnsi="Arial" w:cs="Arial"/>
                <w:b w:val="0"/>
                <w:sz w:val="24"/>
                <w:szCs w:val="24"/>
              </w:rPr>
              <w:t>&gt;=50</w:t>
            </w:r>
          </w:p>
        </w:tc>
        <w:tc>
          <w:tcPr>
            <w:tcW w:w="2520" w:type="dxa"/>
            <w:shd w:val="clear" w:color="auto" w:fill="auto"/>
          </w:tcPr>
          <w:p w:rsidR="00A16D7F" w:rsidRPr="00634AB7" w:rsidRDefault="00A16D7F" w:rsidP="00A16D7F">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19(13.9)</w:t>
            </w:r>
          </w:p>
        </w:tc>
        <w:tc>
          <w:tcPr>
            <w:tcW w:w="2520" w:type="dxa"/>
            <w:shd w:val="clear" w:color="auto" w:fill="auto"/>
          </w:tcPr>
          <w:p w:rsidR="00A16D7F" w:rsidRPr="00634AB7" w:rsidRDefault="00A16D7F" w:rsidP="00A16D7F">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19(6.9)</w:t>
            </w:r>
          </w:p>
        </w:tc>
      </w:tr>
      <w:tr w:rsidR="00A16D7F" w:rsidRPr="00634AB7" w:rsidTr="00470800">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A16D7F" w:rsidRPr="00634AB7" w:rsidRDefault="00A16D7F" w:rsidP="00A16D7F">
            <w:pPr>
              <w:pStyle w:val="ListParagraph"/>
              <w:spacing w:line="360" w:lineRule="auto"/>
              <w:ind w:left="540"/>
              <w:jc w:val="both"/>
              <w:rPr>
                <w:rFonts w:ascii="Arial" w:hAnsi="Arial" w:cs="Arial"/>
                <w:b w:val="0"/>
                <w:sz w:val="24"/>
                <w:szCs w:val="24"/>
              </w:rPr>
            </w:pPr>
            <w:r w:rsidRPr="00634AB7">
              <w:rPr>
                <w:rFonts w:ascii="Arial" w:hAnsi="Arial" w:cs="Arial"/>
                <w:b w:val="0"/>
                <w:sz w:val="24"/>
                <w:szCs w:val="24"/>
              </w:rPr>
              <w:t>Mean(SD)</w:t>
            </w:r>
          </w:p>
        </w:tc>
        <w:tc>
          <w:tcPr>
            <w:tcW w:w="2520" w:type="dxa"/>
            <w:shd w:val="clear" w:color="auto" w:fill="auto"/>
          </w:tcPr>
          <w:p w:rsidR="00A16D7F" w:rsidRPr="00634AB7" w:rsidRDefault="00A16D7F" w:rsidP="00A16D7F">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37.21(9.95)</w:t>
            </w:r>
          </w:p>
        </w:tc>
        <w:tc>
          <w:tcPr>
            <w:tcW w:w="2520" w:type="dxa"/>
            <w:shd w:val="clear" w:color="auto" w:fill="auto"/>
          </w:tcPr>
          <w:p w:rsidR="00A16D7F" w:rsidRPr="00634AB7" w:rsidRDefault="00A16D7F" w:rsidP="00A16D7F">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35(8.85)</w:t>
            </w:r>
          </w:p>
        </w:tc>
      </w:tr>
      <w:tr w:rsidR="00843D3B" w:rsidRPr="00634AB7" w:rsidTr="004708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843D3B" w:rsidRPr="00634AB7" w:rsidRDefault="00843D3B" w:rsidP="00843D3B">
            <w:pPr>
              <w:spacing w:line="360" w:lineRule="auto"/>
              <w:jc w:val="both"/>
              <w:rPr>
                <w:rFonts w:ascii="Arial" w:hAnsi="Arial" w:cs="Arial"/>
                <w:b w:val="0"/>
                <w:sz w:val="24"/>
                <w:szCs w:val="24"/>
              </w:rPr>
            </w:pPr>
            <w:r w:rsidRPr="00634AB7">
              <w:rPr>
                <w:rFonts w:ascii="Arial" w:hAnsi="Arial" w:cs="Arial"/>
                <w:b w:val="0"/>
                <w:sz w:val="24"/>
                <w:szCs w:val="24"/>
              </w:rPr>
              <w:t xml:space="preserve">Religion </w:t>
            </w:r>
          </w:p>
        </w:tc>
        <w:tc>
          <w:tcPr>
            <w:tcW w:w="2520" w:type="dxa"/>
            <w:shd w:val="clear" w:color="auto" w:fill="auto"/>
          </w:tcPr>
          <w:p w:rsidR="00843D3B" w:rsidRPr="00634AB7" w:rsidRDefault="00843D3B" w:rsidP="00843D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520" w:type="dxa"/>
            <w:shd w:val="clear" w:color="auto" w:fill="auto"/>
          </w:tcPr>
          <w:p w:rsidR="00843D3B" w:rsidRPr="00634AB7" w:rsidRDefault="00843D3B" w:rsidP="00843D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843D3B" w:rsidRPr="00634AB7" w:rsidTr="00470800">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843D3B" w:rsidRPr="00634AB7" w:rsidRDefault="00843D3B" w:rsidP="00843D3B">
            <w:pPr>
              <w:pStyle w:val="ListParagraph"/>
              <w:spacing w:line="360" w:lineRule="auto"/>
              <w:ind w:left="540"/>
              <w:jc w:val="both"/>
              <w:rPr>
                <w:rFonts w:ascii="Arial" w:hAnsi="Arial" w:cs="Arial"/>
                <w:b w:val="0"/>
                <w:sz w:val="24"/>
                <w:szCs w:val="24"/>
              </w:rPr>
            </w:pPr>
            <w:r w:rsidRPr="00634AB7">
              <w:rPr>
                <w:rFonts w:ascii="Arial" w:hAnsi="Arial" w:cs="Arial"/>
                <w:b w:val="0"/>
                <w:sz w:val="24"/>
                <w:szCs w:val="24"/>
              </w:rPr>
              <w:t xml:space="preserve">Orthodox </w:t>
            </w:r>
          </w:p>
        </w:tc>
        <w:tc>
          <w:tcPr>
            <w:tcW w:w="2520" w:type="dxa"/>
            <w:shd w:val="clear" w:color="auto" w:fill="auto"/>
          </w:tcPr>
          <w:p w:rsidR="00843D3B" w:rsidRPr="00634AB7" w:rsidRDefault="00843D3B" w:rsidP="00843D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127(92.7)</w:t>
            </w:r>
          </w:p>
        </w:tc>
        <w:tc>
          <w:tcPr>
            <w:tcW w:w="2520" w:type="dxa"/>
            <w:shd w:val="clear" w:color="auto" w:fill="auto"/>
          </w:tcPr>
          <w:p w:rsidR="00843D3B" w:rsidRPr="00634AB7" w:rsidRDefault="00843D3B" w:rsidP="00843D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235(85.7)</w:t>
            </w:r>
          </w:p>
        </w:tc>
      </w:tr>
      <w:tr w:rsidR="00843D3B" w:rsidRPr="00634AB7" w:rsidTr="004708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843D3B" w:rsidRPr="00634AB7" w:rsidRDefault="00843D3B" w:rsidP="00843D3B">
            <w:pPr>
              <w:pStyle w:val="ListParagraph"/>
              <w:spacing w:line="360" w:lineRule="auto"/>
              <w:ind w:left="540"/>
              <w:jc w:val="both"/>
              <w:rPr>
                <w:rFonts w:ascii="Arial" w:hAnsi="Arial" w:cs="Arial"/>
                <w:b w:val="0"/>
                <w:sz w:val="24"/>
                <w:szCs w:val="24"/>
              </w:rPr>
            </w:pPr>
            <w:r w:rsidRPr="00634AB7">
              <w:rPr>
                <w:rFonts w:ascii="Arial" w:hAnsi="Arial" w:cs="Arial"/>
                <w:b w:val="0"/>
                <w:sz w:val="24"/>
                <w:szCs w:val="24"/>
              </w:rPr>
              <w:t xml:space="preserve">Muslim </w:t>
            </w:r>
          </w:p>
        </w:tc>
        <w:tc>
          <w:tcPr>
            <w:tcW w:w="2520" w:type="dxa"/>
            <w:shd w:val="clear" w:color="auto" w:fill="auto"/>
          </w:tcPr>
          <w:p w:rsidR="00843D3B" w:rsidRPr="00634AB7" w:rsidRDefault="00843D3B" w:rsidP="00843D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9(6.6)</w:t>
            </w:r>
          </w:p>
        </w:tc>
        <w:tc>
          <w:tcPr>
            <w:tcW w:w="2520" w:type="dxa"/>
            <w:shd w:val="clear" w:color="auto" w:fill="auto"/>
          </w:tcPr>
          <w:p w:rsidR="00843D3B" w:rsidRPr="00634AB7" w:rsidRDefault="00843D3B" w:rsidP="00843D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38(13.9)</w:t>
            </w:r>
          </w:p>
        </w:tc>
      </w:tr>
      <w:tr w:rsidR="00843D3B" w:rsidRPr="00634AB7" w:rsidTr="00470800">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843D3B" w:rsidRPr="00634AB7" w:rsidRDefault="00843D3B" w:rsidP="00843D3B">
            <w:pPr>
              <w:pStyle w:val="ListParagraph"/>
              <w:spacing w:line="360" w:lineRule="auto"/>
              <w:ind w:left="540"/>
              <w:jc w:val="both"/>
              <w:rPr>
                <w:rFonts w:ascii="Arial" w:hAnsi="Arial" w:cs="Arial"/>
                <w:b w:val="0"/>
                <w:sz w:val="24"/>
                <w:szCs w:val="24"/>
              </w:rPr>
            </w:pPr>
            <w:r w:rsidRPr="00634AB7">
              <w:rPr>
                <w:rFonts w:ascii="Arial" w:hAnsi="Arial" w:cs="Arial"/>
                <w:b w:val="0"/>
                <w:sz w:val="24"/>
                <w:szCs w:val="24"/>
              </w:rPr>
              <w:t xml:space="preserve">Catholic </w:t>
            </w:r>
          </w:p>
        </w:tc>
        <w:tc>
          <w:tcPr>
            <w:tcW w:w="2520" w:type="dxa"/>
            <w:shd w:val="clear" w:color="auto" w:fill="auto"/>
          </w:tcPr>
          <w:p w:rsidR="00843D3B" w:rsidRPr="00634AB7" w:rsidRDefault="00843D3B" w:rsidP="00843D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1(0.7)</w:t>
            </w:r>
          </w:p>
        </w:tc>
        <w:tc>
          <w:tcPr>
            <w:tcW w:w="2520" w:type="dxa"/>
            <w:shd w:val="clear" w:color="auto" w:fill="auto"/>
          </w:tcPr>
          <w:p w:rsidR="00843D3B" w:rsidRPr="00634AB7" w:rsidRDefault="00843D3B" w:rsidP="00843D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1(0.4)</w:t>
            </w:r>
          </w:p>
        </w:tc>
      </w:tr>
      <w:tr w:rsidR="00510BFB" w:rsidRPr="00634AB7" w:rsidTr="004708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510BFB" w:rsidRPr="00634AB7" w:rsidRDefault="00510BFB" w:rsidP="0083623E">
            <w:pPr>
              <w:spacing w:line="360" w:lineRule="auto"/>
              <w:jc w:val="both"/>
              <w:rPr>
                <w:rFonts w:ascii="Arial" w:hAnsi="Arial" w:cs="Arial"/>
                <w:b w:val="0"/>
                <w:sz w:val="24"/>
                <w:szCs w:val="24"/>
              </w:rPr>
            </w:pPr>
            <w:r w:rsidRPr="00634AB7">
              <w:rPr>
                <w:rFonts w:ascii="Arial" w:hAnsi="Arial" w:cs="Arial"/>
                <w:b w:val="0"/>
                <w:sz w:val="24"/>
                <w:szCs w:val="24"/>
              </w:rPr>
              <w:t xml:space="preserve">Ethnicity </w:t>
            </w:r>
          </w:p>
        </w:tc>
        <w:tc>
          <w:tcPr>
            <w:tcW w:w="2520" w:type="dxa"/>
            <w:shd w:val="clear" w:color="auto" w:fill="auto"/>
          </w:tcPr>
          <w:p w:rsidR="00510BFB" w:rsidRPr="00634AB7" w:rsidRDefault="00510BFB" w:rsidP="0083623E">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520" w:type="dxa"/>
            <w:shd w:val="clear" w:color="auto" w:fill="auto"/>
          </w:tcPr>
          <w:p w:rsidR="00510BFB" w:rsidRPr="00634AB7" w:rsidRDefault="00510BFB" w:rsidP="0083623E">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510BFB" w:rsidRPr="00634AB7" w:rsidTr="00470800">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510BFB" w:rsidRPr="00634AB7" w:rsidRDefault="00510BFB" w:rsidP="0083623E">
            <w:pPr>
              <w:pStyle w:val="ListParagraph"/>
              <w:spacing w:line="360" w:lineRule="auto"/>
              <w:ind w:left="450"/>
              <w:jc w:val="both"/>
              <w:rPr>
                <w:rFonts w:ascii="Arial" w:hAnsi="Arial" w:cs="Arial"/>
                <w:b w:val="0"/>
                <w:sz w:val="24"/>
                <w:szCs w:val="24"/>
              </w:rPr>
            </w:pPr>
            <w:r w:rsidRPr="00634AB7">
              <w:rPr>
                <w:rFonts w:ascii="Arial" w:hAnsi="Arial" w:cs="Arial"/>
                <w:b w:val="0"/>
                <w:sz w:val="24"/>
                <w:szCs w:val="24"/>
              </w:rPr>
              <w:t xml:space="preserve">Tigray </w:t>
            </w:r>
          </w:p>
        </w:tc>
        <w:tc>
          <w:tcPr>
            <w:tcW w:w="2520" w:type="dxa"/>
            <w:shd w:val="clear" w:color="auto" w:fill="auto"/>
          </w:tcPr>
          <w:p w:rsidR="00510BFB" w:rsidRPr="00634AB7" w:rsidRDefault="00510BFB" w:rsidP="0083623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137(100)</w:t>
            </w:r>
          </w:p>
        </w:tc>
        <w:tc>
          <w:tcPr>
            <w:tcW w:w="2520" w:type="dxa"/>
            <w:shd w:val="clear" w:color="auto" w:fill="auto"/>
          </w:tcPr>
          <w:p w:rsidR="00510BFB" w:rsidRPr="00634AB7" w:rsidRDefault="00510BFB" w:rsidP="0083623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273(99.6)</w:t>
            </w:r>
          </w:p>
        </w:tc>
      </w:tr>
      <w:tr w:rsidR="00510BFB" w:rsidRPr="00634AB7" w:rsidTr="004708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510BFB" w:rsidRPr="00634AB7" w:rsidRDefault="00510BFB" w:rsidP="0083623E">
            <w:pPr>
              <w:pStyle w:val="ListParagraph"/>
              <w:spacing w:line="360" w:lineRule="auto"/>
              <w:ind w:left="450"/>
              <w:jc w:val="both"/>
              <w:rPr>
                <w:rFonts w:ascii="Arial" w:hAnsi="Arial" w:cs="Arial"/>
                <w:b w:val="0"/>
                <w:sz w:val="24"/>
                <w:szCs w:val="24"/>
              </w:rPr>
            </w:pPr>
            <w:r w:rsidRPr="00634AB7">
              <w:rPr>
                <w:rFonts w:ascii="Arial" w:hAnsi="Arial" w:cs="Arial"/>
                <w:b w:val="0"/>
                <w:sz w:val="24"/>
                <w:szCs w:val="24"/>
              </w:rPr>
              <w:t xml:space="preserve">Amhara </w:t>
            </w:r>
          </w:p>
        </w:tc>
        <w:tc>
          <w:tcPr>
            <w:tcW w:w="2520" w:type="dxa"/>
            <w:shd w:val="clear" w:color="auto" w:fill="auto"/>
          </w:tcPr>
          <w:p w:rsidR="00510BFB" w:rsidRPr="00634AB7" w:rsidRDefault="00510BFB" w:rsidP="0083623E">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0</w:t>
            </w:r>
          </w:p>
        </w:tc>
        <w:tc>
          <w:tcPr>
            <w:tcW w:w="2520" w:type="dxa"/>
            <w:shd w:val="clear" w:color="auto" w:fill="auto"/>
          </w:tcPr>
          <w:p w:rsidR="00510BFB" w:rsidRPr="00634AB7" w:rsidRDefault="00510BFB" w:rsidP="0083623E">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1(0.4)</w:t>
            </w:r>
          </w:p>
        </w:tc>
      </w:tr>
      <w:tr w:rsidR="005235A4" w:rsidRPr="00634AB7" w:rsidTr="002921D4">
        <w:tc>
          <w:tcPr>
            <w:cnfStyle w:val="001000000000" w:firstRow="0" w:lastRow="0" w:firstColumn="1" w:lastColumn="0" w:oddVBand="0" w:evenVBand="0" w:oddHBand="0" w:evenHBand="0" w:firstRowFirstColumn="0" w:firstRowLastColumn="0" w:lastRowFirstColumn="0" w:lastRowLastColumn="0"/>
            <w:tcW w:w="9108" w:type="dxa"/>
            <w:gridSpan w:val="3"/>
            <w:tcBorders>
              <w:bottom w:val="single" w:sz="4" w:space="0" w:color="auto"/>
            </w:tcBorders>
            <w:shd w:val="clear" w:color="auto" w:fill="auto"/>
          </w:tcPr>
          <w:p w:rsidR="005235A4" w:rsidRPr="00634AB7" w:rsidRDefault="0091393D" w:rsidP="0091393D">
            <w:pPr>
              <w:spacing w:line="360" w:lineRule="auto"/>
              <w:rPr>
                <w:rFonts w:ascii="Arial" w:hAnsi="Arial" w:cs="Arial"/>
                <w:b w:val="0"/>
                <w:sz w:val="24"/>
                <w:szCs w:val="24"/>
              </w:rPr>
            </w:pPr>
            <w:bookmarkStart w:id="58" w:name="_Toc420600594"/>
            <w:bookmarkStart w:id="59" w:name="_Toc420647308"/>
            <w:bookmarkStart w:id="60" w:name="_Toc420647881"/>
            <w:r w:rsidRPr="00634AB7">
              <w:rPr>
                <w:rFonts w:ascii="Arial" w:hAnsi="Arial" w:cs="Arial"/>
                <w:b w:val="0"/>
                <w:sz w:val="24"/>
                <w:szCs w:val="24"/>
              </w:rPr>
              <w:lastRenderedPageBreak/>
              <w:t>Table 2(</w:t>
            </w:r>
            <w:r w:rsidR="005235A4" w:rsidRPr="00634AB7">
              <w:rPr>
                <w:rFonts w:ascii="Arial" w:hAnsi="Arial" w:cs="Arial"/>
                <w:b w:val="0"/>
                <w:sz w:val="24"/>
                <w:szCs w:val="24"/>
              </w:rPr>
              <w:t>Continued</w:t>
            </w:r>
            <w:r w:rsidRPr="00634AB7">
              <w:rPr>
                <w:rFonts w:ascii="Arial" w:hAnsi="Arial" w:cs="Arial"/>
                <w:b w:val="0"/>
                <w:sz w:val="24"/>
                <w:szCs w:val="24"/>
              </w:rPr>
              <w:t>)</w:t>
            </w:r>
            <w:r w:rsidR="005235A4" w:rsidRPr="00634AB7">
              <w:rPr>
                <w:rFonts w:ascii="Arial" w:hAnsi="Arial" w:cs="Arial"/>
                <w:b w:val="0"/>
                <w:sz w:val="24"/>
                <w:szCs w:val="24"/>
              </w:rPr>
              <w:t xml:space="preserve">: </w:t>
            </w:r>
            <w:r w:rsidRPr="00634AB7">
              <w:rPr>
                <w:rFonts w:ascii="Arial" w:hAnsi="Arial" w:cs="Arial"/>
                <w:b w:val="0"/>
                <w:sz w:val="24"/>
                <w:szCs w:val="24"/>
              </w:rPr>
              <w:t>Socio demographic and economic characteristics of HIV infected adults on ART in Aksum town health facilities, Tigray, Ethiopia 2015.</w:t>
            </w:r>
            <w:bookmarkEnd w:id="58"/>
            <w:bookmarkEnd w:id="59"/>
            <w:bookmarkEnd w:id="60"/>
          </w:p>
        </w:tc>
      </w:tr>
      <w:tr w:rsidR="00470800" w:rsidRPr="00634AB7" w:rsidTr="00292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8" w:type="dxa"/>
            <w:vMerge w:val="restart"/>
            <w:tcBorders>
              <w:top w:val="single" w:sz="4" w:space="0" w:color="auto"/>
            </w:tcBorders>
            <w:shd w:val="clear" w:color="auto" w:fill="auto"/>
          </w:tcPr>
          <w:p w:rsidR="00470800" w:rsidRPr="00634AB7" w:rsidRDefault="00470800" w:rsidP="00686691">
            <w:pPr>
              <w:spacing w:line="360" w:lineRule="auto"/>
              <w:jc w:val="both"/>
              <w:rPr>
                <w:rFonts w:ascii="Arial" w:hAnsi="Arial" w:cs="Arial"/>
                <w:b w:val="0"/>
                <w:sz w:val="24"/>
                <w:szCs w:val="24"/>
              </w:rPr>
            </w:pPr>
            <w:r w:rsidRPr="00634AB7">
              <w:rPr>
                <w:rFonts w:ascii="Arial" w:hAnsi="Arial" w:cs="Arial"/>
                <w:b w:val="0"/>
                <w:sz w:val="24"/>
                <w:szCs w:val="24"/>
              </w:rPr>
              <w:t>Variables/categories</w:t>
            </w:r>
          </w:p>
        </w:tc>
        <w:tc>
          <w:tcPr>
            <w:tcW w:w="5040" w:type="dxa"/>
            <w:gridSpan w:val="2"/>
            <w:tcBorders>
              <w:top w:val="single" w:sz="4" w:space="0" w:color="auto"/>
            </w:tcBorders>
            <w:shd w:val="clear" w:color="auto" w:fill="auto"/>
          </w:tcPr>
          <w:p w:rsidR="00470800" w:rsidRPr="00634AB7" w:rsidRDefault="00470800" w:rsidP="00686691">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 xml:space="preserve">    Adherence status to ART treatment</w:t>
            </w:r>
          </w:p>
        </w:tc>
      </w:tr>
      <w:tr w:rsidR="00470800" w:rsidRPr="00634AB7" w:rsidTr="002921D4">
        <w:trPr>
          <w:trHeight w:val="559"/>
        </w:trPr>
        <w:tc>
          <w:tcPr>
            <w:cnfStyle w:val="001000000000" w:firstRow="0" w:lastRow="0" w:firstColumn="1" w:lastColumn="0" w:oddVBand="0" w:evenVBand="0" w:oddHBand="0" w:evenHBand="0" w:firstRowFirstColumn="0" w:firstRowLastColumn="0" w:lastRowFirstColumn="0" w:lastRowLastColumn="0"/>
            <w:tcW w:w="4068" w:type="dxa"/>
            <w:vMerge/>
            <w:tcBorders>
              <w:bottom w:val="single" w:sz="4" w:space="0" w:color="auto"/>
            </w:tcBorders>
            <w:shd w:val="clear" w:color="auto" w:fill="auto"/>
          </w:tcPr>
          <w:p w:rsidR="00470800" w:rsidRPr="00634AB7" w:rsidRDefault="00470800" w:rsidP="00686691">
            <w:pPr>
              <w:spacing w:line="360" w:lineRule="auto"/>
              <w:jc w:val="both"/>
              <w:rPr>
                <w:rFonts w:ascii="Arial" w:hAnsi="Arial" w:cs="Arial"/>
                <w:b w:val="0"/>
                <w:sz w:val="24"/>
                <w:szCs w:val="24"/>
              </w:rPr>
            </w:pPr>
          </w:p>
        </w:tc>
        <w:tc>
          <w:tcPr>
            <w:tcW w:w="2520" w:type="dxa"/>
            <w:tcBorders>
              <w:bottom w:val="single" w:sz="4" w:space="0" w:color="auto"/>
            </w:tcBorders>
            <w:shd w:val="clear" w:color="auto" w:fill="auto"/>
          </w:tcPr>
          <w:p w:rsidR="00470800" w:rsidRPr="00634AB7" w:rsidRDefault="00470800" w:rsidP="006866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Non-adherent</w:t>
            </w:r>
          </w:p>
          <w:p w:rsidR="00470800" w:rsidRPr="00634AB7" w:rsidRDefault="00470800" w:rsidP="006866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Number (%)</w:t>
            </w:r>
          </w:p>
        </w:tc>
        <w:tc>
          <w:tcPr>
            <w:tcW w:w="2520" w:type="dxa"/>
            <w:tcBorders>
              <w:bottom w:val="single" w:sz="4" w:space="0" w:color="auto"/>
            </w:tcBorders>
            <w:shd w:val="clear" w:color="auto" w:fill="auto"/>
          </w:tcPr>
          <w:p w:rsidR="00470800" w:rsidRPr="00634AB7" w:rsidRDefault="00470800" w:rsidP="006866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Adherent</w:t>
            </w:r>
          </w:p>
          <w:p w:rsidR="00470800" w:rsidRPr="00634AB7" w:rsidRDefault="00470800" w:rsidP="006866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Number (%)</w:t>
            </w:r>
          </w:p>
        </w:tc>
      </w:tr>
      <w:tr w:rsidR="00470800" w:rsidRPr="00634AB7" w:rsidTr="004708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470800" w:rsidRPr="00634AB7" w:rsidRDefault="00470800" w:rsidP="0083623E">
            <w:pPr>
              <w:spacing w:line="360" w:lineRule="auto"/>
              <w:rPr>
                <w:rFonts w:ascii="Arial" w:hAnsi="Arial" w:cs="Arial"/>
                <w:b w:val="0"/>
                <w:sz w:val="24"/>
                <w:szCs w:val="24"/>
              </w:rPr>
            </w:pPr>
            <w:r w:rsidRPr="00634AB7">
              <w:rPr>
                <w:rFonts w:ascii="Arial" w:hAnsi="Arial" w:cs="Arial"/>
                <w:b w:val="0"/>
                <w:sz w:val="24"/>
                <w:szCs w:val="24"/>
              </w:rPr>
              <w:t>Marital status</w:t>
            </w:r>
          </w:p>
        </w:tc>
        <w:tc>
          <w:tcPr>
            <w:tcW w:w="2520" w:type="dxa"/>
            <w:shd w:val="clear" w:color="auto" w:fill="auto"/>
          </w:tcPr>
          <w:p w:rsidR="00470800" w:rsidRPr="00634AB7" w:rsidRDefault="00470800" w:rsidP="0083623E">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520" w:type="dxa"/>
            <w:shd w:val="clear" w:color="auto" w:fill="auto"/>
          </w:tcPr>
          <w:p w:rsidR="00470800" w:rsidRPr="00634AB7" w:rsidRDefault="00470800" w:rsidP="0083623E">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510BFB" w:rsidRPr="00634AB7" w:rsidTr="00470800">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510BFB" w:rsidRPr="00634AB7" w:rsidRDefault="00510BFB" w:rsidP="0083623E">
            <w:pPr>
              <w:pStyle w:val="ListParagraph"/>
              <w:spacing w:line="360" w:lineRule="auto"/>
              <w:ind w:left="540"/>
              <w:jc w:val="both"/>
              <w:rPr>
                <w:rFonts w:ascii="Arial" w:hAnsi="Arial" w:cs="Arial"/>
                <w:b w:val="0"/>
                <w:bCs w:val="0"/>
                <w:sz w:val="24"/>
                <w:szCs w:val="24"/>
              </w:rPr>
            </w:pPr>
            <w:r w:rsidRPr="00634AB7">
              <w:rPr>
                <w:rFonts w:ascii="Arial" w:hAnsi="Arial" w:cs="Arial"/>
                <w:b w:val="0"/>
                <w:sz w:val="24"/>
                <w:szCs w:val="24"/>
              </w:rPr>
              <w:t xml:space="preserve">Single </w:t>
            </w:r>
          </w:p>
        </w:tc>
        <w:tc>
          <w:tcPr>
            <w:tcW w:w="2520" w:type="dxa"/>
            <w:shd w:val="clear" w:color="auto" w:fill="auto"/>
          </w:tcPr>
          <w:p w:rsidR="00510BFB" w:rsidRPr="00634AB7" w:rsidRDefault="00510BFB" w:rsidP="0083623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25(18.2)</w:t>
            </w:r>
          </w:p>
        </w:tc>
        <w:tc>
          <w:tcPr>
            <w:tcW w:w="2520" w:type="dxa"/>
            <w:shd w:val="clear" w:color="auto" w:fill="auto"/>
          </w:tcPr>
          <w:p w:rsidR="00510BFB" w:rsidRPr="00634AB7" w:rsidRDefault="00510BFB" w:rsidP="0083623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47(17.2)</w:t>
            </w:r>
          </w:p>
        </w:tc>
      </w:tr>
      <w:tr w:rsidR="00510BFB" w:rsidRPr="00634AB7" w:rsidTr="004708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510BFB" w:rsidRPr="00634AB7" w:rsidRDefault="00510BFB" w:rsidP="0083623E">
            <w:pPr>
              <w:pStyle w:val="ListParagraph"/>
              <w:spacing w:line="360" w:lineRule="auto"/>
              <w:ind w:left="540"/>
              <w:jc w:val="both"/>
              <w:rPr>
                <w:rFonts w:ascii="Arial" w:hAnsi="Arial" w:cs="Arial"/>
                <w:b w:val="0"/>
                <w:bCs w:val="0"/>
                <w:sz w:val="24"/>
                <w:szCs w:val="24"/>
              </w:rPr>
            </w:pPr>
            <w:r w:rsidRPr="00634AB7">
              <w:rPr>
                <w:rFonts w:ascii="Arial" w:hAnsi="Arial" w:cs="Arial"/>
                <w:b w:val="0"/>
                <w:sz w:val="24"/>
                <w:szCs w:val="24"/>
              </w:rPr>
              <w:t>Married</w:t>
            </w:r>
          </w:p>
        </w:tc>
        <w:tc>
          <w:tcPr>
            <w:tcW w:w="2520" w:type="dxa"/>
            <w:shd w:val="clear" w:color="auto" w:fill="auto"/>
          </w:tcPr>
          <w:p w:rsidR="00510BFB" w:rsidRPr="00634AB7" w:rsidRDefault="00510BFB" w:rsidP="0083623E">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64(46.7)</w:t>
            </w:r>
          </w:p>
        </w:tc>
        <w:tc>
          <w:tcPr>
            <w:tcW w:w="2520" w:type="dxa"/>
            <w:shd w:val="clear" w:color="auto" w:fill="auto"/>
          </w:tcPr>
          <w:p w:rsidR="00510BFB" w:rsidRPr="00634AB7" w:rsidRDefault="00510BFB" w:rsidP="0083623E">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128(46.7)</w:t>
            </w:r>
          </w:p>
        </w:tc>
      </w:tr>
      <w:tr w:rsidR="00510BFB" w:rsidRPr="00634AB7" w:rsidTr="00470800">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510BFB" w:rsidRPr="00634AB7" w:rsidRDefault="00510BFB" w:rsidP="0083623E">
            <w:pPr>
              <w:pStyle w:val="ListParagraph"/>
              <w:spacing w:line="360" w:lineRule="auto"/>
              <w:ind w:left="540"/>
              <w:jc w:val="both"/>
              <w:rPr>
                <w:rFonts w:ascii="Arial" w:hAnsi="Arial" w:cs="Arial"/>
                <w:b w:val="0"/>
                <w:bCs w:val="0"/>
                <w:sz w:val="24"/>
                <w:szCs w:val="24"/>
              </w:rPr>
            </w:pPr>
            <w:r w:rsidRPr="00634AB7">
              <w:rPr>
                <w:rFonts w:ascii="Arial" w:hAnsi="Arial" w:cs="Arial"/>
                <w:b w:val="0"/>
                <w:sz w:val="24"/>
                <w:szCs w:val="24"/>
              </w:rPr>
              <w:t xml:space="preserve">Widowed   </w:t>
            </w:r>
          </w:p>
        </w:tc>
        <w:tc>
          <w:tcPr>
            <w:tcW w:w="2520" w:type="dxa"/>
            <w:shd w:val="clear" w:color="auto" w:fill="auto"/>
          </w:tcPr>
          <w:p w:rsidR="00510BFB" w:rsidRPr="00634AB7" w:rsidRDefault="00510BFB" w:rsidP="0083623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14(10.2)</w:t>
            </w:r>
          </w:p>
        </w:tc>
        <w:tc>
          <w:tcPr>
            <w:tcW w:w="2520" w:type="dxa"/>
            <w:shd w:val="clear" w:color="auto" w:fill="auto"/>
          </w:tcPr>
          <w:p w:rsidR="00510BFB" w:rsidRPr="00634AB7" w:rsidRDefault="00510BFB" w:rsidP="0083623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32(11.7)</w:t>
            </w:r>
          </w:p>
        </w:tc>
      </w:tr>
      <w:tr w:rsidR="00510BFB" w:rsidRPr="00634AB7" w:rsidTr="004708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510BFB" w:rsidRPr="00634AB7" w:rsidRDefault="00510BFB" w:rsidP="0083623E">
            <w:pPr>
              <w:pStyle w:val="ListParagraph"/>
              <w:spacing w:line="360" w:lineRule="auto"/>
              <w:ind w:left="540"/>
              <w:jc w:val="both"/>
              <w:rPr>
                <w:rFonts w:ascii="Arial" w:hAnsi="Arial" w:cs="Arial"/>
                <w:b w:val="0"/>
                <w:bCs w:val="0"/>
                <w:sz w:val="24"/>
                <w:szCs w:val="24"/>
              </w:rPr>
            </w:pPr>
            <w:r w:rsidRPr="00634AB7">
              <w:rPr>
                <w:rFonts w:ascii="Arial" w:hAnsi="Arial" w:cs="Arial"/>
                <w:b w:val="0"/>
                <w:sz w:val="24"/>
                <w:szCs w:val="24"/>
              </w:rPr>
              <w:t>Divorced/separated</w:t>
            </w:r>
          </w:p>
        </w:tc>
        <w:tc>
          <w:tcPr>
            <w:tcW w:w="2520" w:type="dxa"/>
            <w:shd w:val="clear" w:color="auto" w:fill="auto"/>
          </w:tcPr>
          <w:p w:rsidR="00510BFB" w:rsidRPr="00634AB7" w:rsidRDefault="00510BFB" w:rsidP="0083623E">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34(24.8)</w:t>
            </w:r>
          </w:p>
        </w:tc>
        <w:tc>
          <w:tcPr>
            <w:tcW w:w="2520" w:type="dxa"/>
            <w:shd w:val="clear" w:color="auto" w:fill="auto"/>
          </w:tcPr>
          <w:p w:rsidR="00510BFB" w:rsidRPr="00634AB7" w:rsidRDefault="00510BFB" w:rsidP="0083623E">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67(24.4)</w:t>
            </w:r>
          </w:p>
        </w:tc>
      </w:tr>
      <w:tr w:rsidR="00510BFB" w:rsidRPr="00634AB7" w:rsidTr="00470800">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510BFB" w:rsidRPr="00634AB7" w:rsidRDefault="00510BFB" w:rsidP="0083623E">
            <w:pPr>
              <w:spacing w:line="360" w:lineRule="auto"/>
              <w:jc w:val="both"/>
              <w:rPr>
                <w:rFonts w:ascii="Arial" w:hAnsi="Arial" w:cs="Arial"/>
                <w:b w:val="0"/>
                <w:bCs w:val="0"/>
                <w:sz w:val="24"/>
                <w:szCs w:val="24"/>
              </w:rPr>
            </w:pPr>
            <w:r w:rsidRPr="00634AB7">
              <w:rPr>
                <w:rFonts w:ascii="Arial" w:hAnsi="Arial" w:cs="Arial"/>
                <w:b w:val="0"/>
                <w:sz w:val="24"/>
                <w:szCs w:val="24"/>
              </w:rPr>
              <w:t>Residence</w:t>
            </w:r>
          </w:p>
        </w:tc>
        <w:tc>
          <w:tcPr>
            <w:tcW w:w="2520" w:type="dxa"/>
            <w:shd w:val="clear" w:color="auto" w:fill="auto"/>
          </w:tcPr>
          <w:p w:rsidR="00510BFB" w:rsidRPr="00634AB7" w:rsidRDefault="00510BFB" w:rsidP="0083623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520" w:type="dxa"/>
            <w:shd w:val="clear" w:color="auto" w:fill="auto"/>
          </w:tcPr>
          <w:p w:rsidR="00510BFB" w:rsidRPr="00634AB7" w:rsidRDefault="00510BFB" w:rsidP="0083623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510BFB" w:rsidRPr="00634AB7" w:rsidTr="004708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510BFB" w:rsidRPr="00634AB7" w:rsidRDefault="00510BFB" w:rsidP="0083623E">
            <w:pPr>
              <w:pStyle w:val="ListParagraph"/>
              <w:spacing w:line="360" w:lineRule="auto"/>
              <w:ind w:left="540"/>
              <w:jc w:val="both"/>
              <w:rPr>
                <w:rFonts w:ascii="Arial" w:hAnsi="Arial" w:cs="Arial"/>
                <w:b w:val="0"/>
                <w:sz w:val="24"/>
                <w:szCs w:val="24"/>
              </w:rPr>
            </w:pPr>
            <w:r w:rsidRPr="00634AB7">
              <w:rPr>
                <w:rFonts w:ascii="Arial" w:hAnsi="Arial" w:cs="Arial"/>
                <w:b w:val="0"/>
                <w:sz w:val="24"/>
                <w:szCs w:val="24"/>
              </w:rPr>
              <w:t xml:space="preserve">Urban </w:t>
            </w:r>
          </w:p>
        </w:tc>
        <w:tc>
          <w:tcPr>
            <w:tcW w:w="2520" w:type="dxa"/>
            <w:shd w:val="clear" w:color="auto" w:fill="auto"/>
          </w:tcPr>
          <w:p w:rsidR="00510BFB" w:rsidRPr="00634AB7" w:rsidRDefault="00510BFB" w:rsidP="0083623E">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 xml:space="preserve">114 (83.2)  </w:t>
            </w:r>
          </w:p>
        </w:tc>
        <w:tc>
          <w:tcPr>
            <w:tcW w:w="2520" w:type="dxa"/>
            <w:shd w:val="clear" w:color="auto" w:fill="auto"/>
          </w:tcPr>
          <w:p w:rsidR="00510BFB" w:rsidRPr="00634AB7" w:rsidRDefault="00510BFB" w:rsidP="0083623E">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253(92.3)</w:t>
            </w:r>
          </w:p>
        </w:tc>
      </w:tr>
      <w:tr w:rsidR="00510BFB" w:rsidRPr="00634AB7" w:rsidTr="00470800">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510BFB" w:rsidRPr="00634AB7" w:rsidRDefault="00510BFB" w:rsidP="0083623E">
            <w:pPr>
              <w:pStyle w:val="ListParagraph"/>
              <w:spacing w:line="360" w:lineRule="auto"/>
              <w:ind w:left="540"/>
              <w:jc w:val="both"/>
              <w:rPr>
                <w:rFonts w:ascii="Arial" w:hAnsi="Arial" w:cs="Arial"/>
                <w:b w:val="0"/>
                <w:sz w:val="24"/>
                <w:szCs w:val="24"/>
              </w:rPr>
            </w:pPr>
            <w:r w:rsidRPr="00634AB7">
              <w:rPr>
                <w:rFonts w:ascii="Arial" w:hAnsi="Arial" w:cs="Arial"/>
                <w:b w:val="0"/>
                <w:sz w:val="24"/>
                <w:szCs w:val="24"/>
              </w:rPr>
              <w:t xml:space="preserve">Rural </w:t>
            </w:r>
          </w:p>
        </w:tc>
        <w:tc>
          <w:tcPr>
            <w:tcW w:w="2520" w:type="dxa"/>
            <w:shd w:val="clear" w:color="auto" w:fill="auto"/>
          </w:tcPr>
          <w:p w:rsidR="00510BFB" w:rsidRPr="00634AB7" w:rsidRDefault="00510BFB" w:rsidP="0083623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23(16.8)</w:t>
            </w:r>
          </w:p>
        </w:tc>
        <w:tc>
          <w:tcPr>
            <w:tcW w:w="2520" w:type="dxa"/>
            <w:shd w:val="clear" w:color="auto" w:fill="auto"/>
          </w:tcPr>
          <w:p w:rsidR="00510BFB" w:rsidRPr="00634AB7" w:rsidRDefault="00510BFB" w:rsidP="0083623E">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21(7.7)</w:t>
            </w:r>
          </w:p>
        </w:tc>
      </w:tr>
      <w:tr w:rsidR="00A16D7F" w:rsidRPr="00634AB7" w:rsidTr="004708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A16D7F" w:rsidRPr="00634AB7" w:rsidRDefault="00A16D7F" w:rsidP="00A16D7F">
            <w:pPr>
              <w:spacing w:line="360" w:lineRule="auto"/>
              <w:jc w:val="both"/>
              <w:rPr>
                <w:rFonts w:ascii="Arial" w:hAnsi="Arial" w:cs="Arial"/>
                <w:b w:val="0"/>
                <w:sz w:val="24"/>
                <w:szCs w:val="24"/>
              </w:rPr>
            </w:pPr>
            <w:r w:rsidRPr="00634AB7">
              <w:rPr>
                <w:rFonts w:ascii="Arial" w:hAnsi="Arial" w:cs="Arial"/>
                <w:b w:val="0"/>
                <w:sz w:val="24"/>
                <w:szCs w:val="24"/>
              </w:rPr>
              <w:t>Educational level</w:t>
            </w:r>
          </w:p>
        </w:tc>
        <w:tc>
          <w:tcPr>
            <w:tcW w:w="2520" w:type="dxa"/>
            <w:shd w:val="clear" w:color="auto" w:fill="auto"/>
          </w:tcPr>
          <w:p w:rsidR="00A16D7F" w:rsidRPr="00634AB7" w:rsidRDefault="00A16D7F" w:rsidP="00A16D7F">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520" w:type="dxa"/>
            <w:shd w:val="clear" w:color="auto" w:fill="auto"/>
          </w:tcPr>
          <w:p w:rsidR="00A16D7F" w:rsidRPr="00634AB7" w:rsidRDefault="00A16D7F" w:rsidP="00A16D7F">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A16D7F" w:rsidRPr="00634AB7" w:rsidTr="00470800">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A16D7F" w:rsidRPr="00634AB7" w:rsidRDefault="00A16D7F" w:rsidP="00A16D7F">
            <w:pPr>
              <w:pStyle w:val="ListParagraph"/>
              <w:spacing w:line="360" w:lineRule="auto"/>
              <w:ind w:left="450"/>
              <w:jc w:val="both"/>
              <w:rPr>
                <w:rFonts w:ascii="Arial" w:hAnsi="Arial" w:cs="Arial"/>
                <w:b w:val="0"/>
                <w:sz w:val="24"/>
                <w:szCs w:val="24"/>
              </w:rPr>
            </w:pPr>
            <w:r w:rsidRPr="00634AB7">
              <w:rPr>
                <w:rFonts w:ascii="Arial" w:hAnsi="Arial" w:cs="Arial"/>
                <w:b w:val="0"/>
                <w:sz w:val="24"/>
                <w:szCs w:val="24"/>
              </w:rPr>
              <w:t>No formal education</w:t>
            </w:r>
          </w:p>
        </w:tc>
        <w:tc>
          <w:tcPr>
            <w:tcW w:w="2520" w:type="dxa"/>
            <w:shd w:val="clear" w:color="auto" w:fill="auto"/>
          </w:tcPr>
          <w:p w:rsidR="00A16D7F" w:rsidRPr="00634AB7" w:rsidRDefault="00A16D7F" w:rsidP="00A16D7F">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29(21.2)</w:t>
            </w:r>
          </w:p>
        </w:tc>
        <w:tc>
          <w:tcPr>
            <w:tcW w:w="2520" w:type="dxa"/>
            <w:shd w:val="clear" w:color="auto" w:fill="auto"/>
          </w:tcPr>
          <w:p w:rsidR="00A16D7F" w:rsidRPr="00634AB7" w:rsidRDefault="00A16D7F" w:rsidP="00A16D7F">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57(20.8)</w:t>
            </w:r>
          </w:p>
        </w:tc>
      </w:tr>
      <w:tr w:rsidR="00A16D7F" w:rsidRPr="00634AB7" w:rsidTr="004708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A16D7F" w:rsidRPr="00634AB7" w:rsidRDefault="00A16D7F" w:rsidP="00A16D7F">
            <w:pPr>
              <w:pStyle w:val="ListParagraph"/>
              <w:spacing w:line="360" w:lineRule="auto"/>
              <w:ind w:left="450"/>
              <w:jc w:val="both"/>
              <w:rPr>
                <w:rFonts w:ascii="Arial" w:hAnsi="Arial" w:cs="Arial"/>
                <w:b w:val="0"/>
                <w:sz w:val="24"/>
                <w:szCs w:val="24"/>
              </w:rPr>
            </w:pPr>
            <w:r w:rsidRPr="00634AB7">
              <w:rPr>
                <w:rFonts w:ascii="Arial" w:hAnsi="Arial" w:cs="Arial"/>
                <w:b w:val="0"/>
                <w:sz w:val="24"/>
                <w:szCs w:val="24"/>
              </w:rPr>
              <w:t>Primary education(1-8)</w:t>
            </w:r>
          </w:p>
        </w:tc>
        <w:tc>
          <w:tcPr>
            <w:tcW w:w="2520" w:type="dxa"/>
            <w:shd w:val="clear" w:color="auto" w:fill="auto"/>
          </w:tcPr>
          <w:p w:rsidR="00A16D7F" w:rsidRPr="00634AB7" w:rsidRDefault="00A16D7F" w:rsidP="00A16D7F">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68(49.6)</w:t>
            </w:r>
          </w:p>
        </w:tc>
        <w:tc>
          <w:tcPr>
            <w:tcW w:w="2520" w:type="dxa"/>
            <w:shd w:val="clear" w:color="auto" w:fill="auto"/>
          </w:tcPr>
          <w:p w:rsidR="00A16D7F" w:rsidRPr="00634AB7" w:rsidRDefault="00A16D7F" w:rsidP="00A16D7F">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128(46.7)</w:t>
            </w:r>
          </w:p>
        </w:tc>
      </w:tr>
      <w:tr w:rsidR="00A16D7F" w:rsidRPr="00634AB7" w:rsidTr="00470800">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A16D7F" w:rsidRPr="00634AB7" w:rsidRDefault="00A16D7F" w:rsidP="00A16D7F">
            <w:pPr>
              <w:pStyle w:val="ListParagraph"/>
              <w:spacing w:line="360" w:lineRule="auto"/>
              <w:ind w:left="450"/>
              <w:jc w:val="both"/>
              <w:rPr>
                <w:rFonts w:ascii="Arial" w:hAnsi="Arial" w:cs="Arial"/>
                <w:b w:val="0"/>
                <w:sz w:val="24"/>
                <w:szCs w:val="24"/>
              </w:rPr>
            </w:pPr>
            <w:r w:rsidRPr="00634AB7">
              <w:rPr>
                <w:rFonts w:ascii="Arial" w:hAnsi="Arial" w:cs="Arial"/>
                <w:b w:val="0"/>
                <w:sz w:val="24"/>
                <w:szCs w:val="24"/>
              </w:rPr>
              <w:t>Secondary education(9-12)</w:t>
            </w:r>
          </w:p>
        </w:tc>
        <w:tc>
          <w:tcPr>
            <w:tcW w:w="2520" w:type="dxa"/>
            <w:shd w:val="clear" w:color="auto" w:fill="auto"/>
          </w:tcPr>
          <w:p w:rsidR="00A16D7F" w:rsidRPr="00634AB7" w:rsidRDefault="00A16D7F" w:rsidP="00A16D7F">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33(24.1)</w:t>
            </w:r>
          </w:p>
        </w:tc>
        <w:tc>
          <w:tcPr>
            <w:tcW w:w="2520" w:type="dxa"/>
            <w:shd w:val="clear" w:color="auto" w:fill="auto"/>
          </w:tcPr>
          <w:p w:rsidR="00A16D7F" w:rsidRPr="00634AB7" w:rsidRDefault="00A16D7F" w:rsidP="00A16D7F">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69(25.2)</w:t>
            </w:r>
          </w:p>
        </w:tc>
      </w:tr>
      <w:tr w:rsidR="00A16D7F" w:rsidRPr="00634AB7" w:rsidTr="004708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A16D7F" w:rsidRPr="00634AB7" w:rsidRDefault="00A16D7F" w:rsidP="00A16D7F">
            <w:pPr>
              <w:pStyle w:val="ListParagraph"/>
              <w:spacing w:line="360" w:lineRule="auto"/>
              <w:ind w:left="450"/>
              <w:jc w:val="both"/>
              <w:rPr>
                <w:rFonts w:ascii="Arial" w:hAnsi="Arial" w:cs="Arial"/>
                <w:b w:val="0"/>
                <w:sz w:val="24"/>
                <w:szCs w:val="24"/>
              </w:rPr>
            </w:pPr>
            <w:r w:rsidRPr="00634AB7">
              <w:rPr>
                <w:rFonts w:ascii="Arial" w:hAnsi="Arial" w:cs="Arial"/>
                <w:b w:val="0"/>
                <w:sz w:val="24"/>
                <w:szCs w:val="24"/>
              </w:rPr>
              <w:t>12</w:t>
            </w:r>
            <w:r w:rsidRPr="00634AB7">
              <w:rPr>
                <w:rFonts w:ascii="Arial" w:hAnsi="Arial" w:cs="Arial"/>
                <w:b w:val="0"/>
                <w:sz w:val="24"/>
                <w:szCs w:val="24"/>
                <w:vertAlign w:val="superscript"/>
              </w:rPr>
              <w:t>+</w:t>
            </w:r>
          </w:p>
        </w:tc>
        <w:tc>
          <w:tcPr>
            <w:tcW w:w="2520" w:type="dxa"/>
            <w:shd w:val="clear" w:color="auto" w:fill="auto"/>
          </w:tcPr>
          <w:p w:rsidR="00A16D7F" w:rsidRPr="00634AB7" w:rsidRDefault="00A16D7F" w:rsidP="00A16D7F">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7(5.1)</w:t>
            </w:r>
          </w:p>
        </w:tc>
        <w:tc>
          <w:tcPr>
            <w:tcW w:w="2520" w:type="dxa"/>
            <w:shd w:val="clear" w:color="auto" w:fill="auto"/>
          </w:tcPr>
          <w:p w:rsidR="00A16D7F" w:rsidRPr="00634AB7" w:rsidRDefault="00A16D7F" w:rsidP="00A16D7F">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20(7.3)</w:t>
            </w:r>
          </w:p>
        </w:tc>
      </w:tr>
      <w:tr w:rsidR="00A16D7F" w:rsidRPr="00634AB7" w:rsidTr="00470800">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A16D7F" w:rsidRPr="00634AB7" w:rsidRDefault="00A16D7F" w:rsidP="00A16D7F">
            <w:pPr>
              <w:spacing w:line="360" w:lineRule="auto"/>
              <w:jc w:val="both"/>
              <w:rPr>
                <w:rFonts w:ascii="Arial" w:hAnsi="Arial" w:cs="Arial"/>
                <w:b w:val="0"/>
                <w:sz w:val="24"/>
                <w:szCs w:val="24"/>
              </w:rPr>
            </w:pPr>
            <w:r w:rsidRPr="00634AB7">
              <w:rPr>
                <w:rFonts w:ascii="Arial" w:hAnsi="Arial" w:cs="Arial"/>
                <w:b w:val="0"/>
                <w:sz w:val="24"/>
                <w:szCs w:val="24"/>
              </w:rPr>
              <w:t xml:space="preserve">Occupation </w:t>
            </w:r>
          </w:p>
        </w:tc>
        <w:tc>
          <w:tcPr>
            <w:tcW w:w="2520" w:type="dxa"/>
            <w:shd w:val="clear" w:color="auto" w:fill="auto"/>
          </w:tcPr>
          <w:p w:rsidR="00A16D7F" w:rsidRPr="00634AB7" w:rsidRDefault="00A16D7F" w:rsidP="00A16D7F">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520" w:type="dxa"/>
            <w:shd w:val="clear" w:color="auto" w:fill="auto"/>
          </w:tcPr>
          <w:p w:rsidR="00A16D7F" w:rsidRPr="00634AB7" w:rsidRDefault="00A16D7F" w:rsidP="00A16D7F">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A16D7F" w:rsidRPr="00634AB7" w:rsidTr="004708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A16D7F" w:rsidRPr="00634AB7" w:rsidRDefault="00A16D7F" w:rsidP="00A16D7F">
            <w:pPr>
              <w:pStyle w:val="ListParagraph"/>
              <w:spacing w:line="360" w:lineRule="auto"/>
              <w:ind w:left="540"/>
              <w:jc w:val="both"/>
              <w:rPr>
                <w:rFonts w:ascii="Arial" w:hAnsi="Arial" w:cs="Arial"/>
                <w:b w:val="0"/>
                <w:sz w:val="24"/>
                <w:szCs w:val="24"/>
              </w:rPr>
            </w:pPr>
            <w:r w:rsidRPr="00634AB7">
              <w:rPr>
                <w:rFonts w:ascii="Arial" w:hAnsi="Arial" w:cs="Arial"/>
                <w:b w:val="0"/>
                <w:sz w:val="24"/>
                <w:szCs w:val="24"/>
              </w:rPr>
              <w:t>no occupation</w:t>
            </w:r>
          </w:p>
        </w:tc>
        <w:tc>
          <w:tcPr>
            <w:tcW w:w="2520" w:type="dxa"/>
            <w:shd w:val="clear" w:color="auto" w:fill="auto"/>
          </w:tcPr>
          <w:p w:rsidR="00A16D7F" w:rsidRPr="00634AB7" w:rsidRDefault="00A16D7F" w:rsidP="00A16D7F">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21(15.3)</w:t>
            </w:r>
          </w:p>
        </w:tc>
        <w:tc>
          <w:tcPr>
            <w:tcW w:w="2520" w:type="dxa"/>
            <w:shd w:val="clear" w:color="auto" w:fill="auto"/>
          </w:tcPr>
          <w:p w:rsidR="00A16D7F" w:rsidRPr="00634AB7" w:rsidRDefault="00A16D7F" w:rsidP="00A16D7F">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42(15.3)</w:t>
            </w:r>
          </w:p>
        </w:tc>
      </w:tr>
      <w:tr w:rsidR="00A16D7F" w:rsidRPr="00634AB7" w:rsidTr="00470800">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A16D7F" w:rsidRPr="00634AB7" w:rsidRDefault="00A16D7F" w:rsidP="00A16D7F">
            <w:pPr>
              <w:pStyle w:val="ListParagraph"/>
              <w:spacing w:line="360" w:lineRule="auto"/>
              <w:ind w:left="540"/>
              <w:jc w:val="both"/>
              <w:rPr>
                <w:rFonts w:ascii="Arial" w:hAnsi="Arial" w:cs="Arial"/>
                <w:b w:val="0"/>
                <w:sz w:val="24"/>
                <w:szCs w:val="24"/>
              </w:rPr>
            </w:pPr>
            <w:r w:rsidRPr="00634AB7">
              <w:rPr>
                <w:rFonts w:ascii="Arial" w:hAnsi="Arial" w:cs="Arial"/>
                <w:b w:val="0"/>
                <w:sz w:val="24"/>
                <w:szCs w:val="24"/>
              </w:rPr>
              <w:t>government employed</w:t>
            </w:r>
          </w:p>
        </w:tc>
        <w:tc>
          <w:tcPr>
            <w:tcW w:w="2520" w:type="dxa"/>
            <w:shd w:val="clear" w:color="auto" w:fill="auto"/>
          </w:tcPr>
          <w:p w:rsidR="00A16D7F" w:rsidRPr="00634AB7" w:rsidRDefault="00A16D7F" w:rsidP="00A16D7F">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25(18.3)</w:t>
            </w:r>
          </w:p>
        </w:tc>
        <w:tc>
          <w:tcPr>
            <w:tcW w:w="2520" w:type="dxa"/>
            <w:shd w:val="clear" w:color="auto" w:fill="auto"/>
          </w:tcPr>
          <w:p w:rsidR="00A16D7F" w:rsidRPr="00634AB7" w:rsidRDefault="00A16D7F" w:rsidP="00A16D7F">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52 (19)</w:t>
            </w:r>
          </w:p>
        </w:tc>
      </w:tr>
      <w:tr w:rsidR="00A16D7F" w:rsidRPr="00634AB7" w:rsidTr="004708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A16D7F" w:rsidRPr="00634AB7" w:rsidRDefault="00A16D7F" w:rsidP="00A16D7F">
            <w:pPr>
              <w:pStyle w:val="ListParagraph"/>
              <w:spacing w:line="360" w:lineRule="auto"/>
              <w:ind w:left="540"/>
              <w:jc w:val="both"/>
              <w:rPr>
                <w:rFonts w:ascii="Arial" w:hAnsi="Arial" w:cs="Arial"/>
                <w:b w:val="0"/>
                <w:sz w:val="24"/>
                <w:szCs w:val="24"/>
              </w:rPr>
            </w:pPr>
            <w:r w:rsidRPr="00634AB7">
              <w:rPr>
                <w:rFonts w:ascii="Arial" w:hAnsi="Arial" w:cs="Arial"/>
                <w:b w:val="0"/>
                <w:sz w:val="24"/>
                <w:szCs w:val="24"/>
              </w:rPr>
              <w:t>business/self employed</w:t>
            </w:r>
          </w:p>
        </w:tc>
        <w:tc>
          <w:tcPr>
            <w:tcW w:w="2520" w:type="dxa"/>
            <w:shd w:val="clear" w:color="auto" w:fill="auto"/>
          </w:tcPr>
          <w:p w:rsidR="00A16D7F" w:rsidRPr="00634AB7" w:rsidRDefault="00A16D7F" w:rsidP="00A16D7F">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40(29.2)</w:t>
            </w:r>
          </w:p>
        </w:tc>
        <w:tc>
          <w:tcPr>
            <w:tcW w:w="2520" w:type="dxa"/>
            <w:shd w:val="clear" w:color="auto" w:fill="auto"/>
          </w:tcPr>
          <w:p w:rsidR="00A16D7F" w:rsidRPr="00634AB7" w:rsidRDefault="00A16D7F" w:rsidP="00A16D7F">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96(35)</w:t>
            </w:r>
          </w:p>
        </w:tc>
      </w:tr>
      <w:tr w:rsidR="00A16D7F" w:rsidRPr="00634AB7" w:rsidTr="00470800">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A16D7F" w:rsidRPr="00634AB7" w:rsidRDefault="00A16D7F" w:rsidP="00A16D7F">
            <w:pPr>
              <w:pStyle w:val="ListParagraph"/>
              <w:spacing w:line="360" w:lineRule="auto"/>
              <w:ind w:left="540"/>
              <w:jc w:val="both"/>
              <w:rPr>
                <w:rFonts w:ascii="Arial" w:hAnsi="Arial" w:cs="Arial"/>
                <w:b w:val="0"/>
                <w:sz w:val="24"/>
                <w:szCs w:val="24"/>
              </w:rPr>
            </w:pPr>
            <w:r w:rsidRPr="00634AB7">
              <w:rPr>
                <w:rFonts w:ascii="Arial" w:hAnsi="Arial" w:cs="Arial"/>
                <w:b w:val="0"/>
                <w:sz w:val="24"/>
                <w:szCs w:val="24"/>
              </w:rPr>
              <w:t>Farmer</w:t>
            </w:r>
          </w:p>
        </w:tc>
        <w:tc>
          <w:tcPr>
            <w:tcW w:w="2520" w:type="dxa"/>
            <w:shd w:val="clear" w:color="auto" w:fill="auto"/>
          </w:tcPr>
          <w:p w:rsidR="00A16D7F" w:rsidRPr="00634AB7" w:rsidRDefault="00A16D7F" w:rsidP="00A16D7F">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14(10.2)</w:t>
            </w:r>
          </w:p>
        </w:tc>
        <w:tc>
          <w:tcPr>
            <w:tcW w:w="2520" w:type="dxa"/>
            <w:shd w:val="clear" w:color="auto" w:fill="auto"/>
          </w:tcPr>
          <w:p w:rsidR="00A16D7F" w:rsidRPr="00634AB7" w:rsidRDefault="00A16D7F" w:rsidP="00A16D7F">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10(3.7)</w:t>
            </w:r>
          </w:p>
        </w:tc>
      </w:tr>
      <w:tr w:rsidR="00A16D7F" w:rsidRPr="00634AB7" w:rsidTr="004708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A16D7F" w:rsidRPr="00634AB7" w:rsidRDefault="00A16D7F" w:rsidP="00A16D7F">
            <w:pPr>
              <w:pStyle w:val="ListParagraph"/>
              <w:spacing w:line="360" w:lineRule="auto"/>
              <w:ind w:left="540"/>
              <w:jc w:val="both"/>
              <w:rPr>
                <w:rFonts w:ascii="Arial" w:hAnsi="Arial" w:cs="Arial"/>
                <w:b w:val="0"/>
                <w:sz w:val="24"/>
                <w:szCs w:val="24"/>
              </w:rPr>
            </w:pPr>
            <w:r w:rsidRPr="00634AB7">
              <w:rPr>
                <w:rFonts w:ascii="Arial" w:hAnsi="Arial" w:cs="Arial"/>
                <w:b w:val="0"/>
                <w:sz w:val="24"/>
                <w:szCs w:val="24"/>
              </w:rPr>
              <w:t>Daily laborer</w:t>
            </w:r>
          </w:p>
        </w:tc>
        <w:tc>
          <w:tcPr>
            <w:tcW w:w="2520" w:type="dxa"/>
            <w:shd w:val="clear" w:color="auto" w:fill="auto"/>
          </w:tcPr>
          <w:p w:rsidR="00A16D7F" w:rsidRPr="00634AB7" w:rsidRDefault="00A16D7F" w:rsidP="00A16D7F">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37(27)</w:t>
            </w:r>
          </w:p>
        </w:tc>
        <w:tc>
          <w:tcPr>
            <w:tcW w:w="2520" w:type="dxa"/>
            <w:shd w:val="clear" w:color="auto" w:fill="auto"/>
          </w:tcPr>
          <w:p w:rsidR="00A16D7F" w:rsidRPr="00634AB7" w:rsidRDefault="00A16D7F" w:rsidP="00A16D7F">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74(27)</w:t>
            </w:r>
          </w:p>
        </w:tc>
      </w:tr>
      <w:tr w:rsidR="00A16D7F" w:rsidRPr="00634AB7" w:rsidTr="00470800">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A16D7F" w:rsidRPr="00634AB7" w:rsidRDefault="00A16D7F" w:rsidP="00A16D7F">
            <w:pPr>
              <w:spacing w:line="360" w:lineRule="auto"/>
              <w:jc w:val="both"/>
              <w:rPr>
                <w:rFonts w:ascii="Arial" w:hAnsi="Arial" w:cs="Arial"/>
                <w:b w:val="0"/>
                <w:sz w:val="24"/>
                <w:szCs w:val="24"/>
              </w:rPr>
            </w:pPr>
            <w:r w:rsidRPr="00634AB7">
              <w:rPr>
                <w:rFonts w:ascii="Arial" w:hAnsi="Arial" w:cs="Arial"/>
                <w:b w:val="0"/>
                <w:sz w:val="24"/>
                <w:szCs w:val="24"/>
              </w:rPr>
              <w:t>Monthly income in ETB</w:t>
            </w:r>
          </w:p>
        </w:tc>
        <w:tc>
          <w:tcPr>
            <w:tcW w:w="2520" w:type="dxa"/>
            <w:shd w:val="clear" w:color="auto" w:fill="auto"/>
          </w:tcPr>
          <w:p w:rsidR="00A16D7F" w:rsidRPr="00634AB7" w:rsidRDefault="00A16D7F" w:rsidP="00A16D7F">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520" w:type="dxa"/>
            <w:shd w:val="clear" w:color="auto" w:fill="auto"/>
          </w:tcPr>
          <w:p w:rsidR="00A16D7F" w:rsidRPr="00634AB7" w:rsidRDefault="00A16D7F" w:rsidP="00A16D7F">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A16D7F" w:rsidRPr="00634AB7" w:rsidTr="004708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A16D7F" w:rsidRPr="00634AB7" w:rsidRDefault="00A16D7F" w:rsidP="00A16D7F">
            <w:pPr>
              <w:pStyle w:val="ListParagraph"/>
              <w:spacing w:line="360" w:lineRule="auto"/>
              <w:ind w:left="540"/>
              <w:jc w:val="both"/>
              <w:rPr>
                <w:rFonts w:ascii="Arial" w:hAnsi="Arial" w:cs="Arial"/>
                <w:b w:val="0"/>
                <w:sz w:val="24"/>
                <w:szCs w:val="24"/>
              </w:rPr>
            </w:pPr>
            <w:r w:rsidRPr="00634AB7">
              <w:rPr>
                <w:rFonts w:ascii="Arial" w:hAnsi="Arial" w:cs="Arial"/>
                <w:b w:val="0"/>
                <w:sz w:val="24"/>
                <w:szCs w:val="24"/>
              </w:rPr>
              <w:t xml:space="preserve">&lt;=500 </w:t>
            </w:r>
          </w:p>
        </w:tc>
        <w:tc>
          <w:tcPr>
            <w:tcW w:w="2520" w:type="dxa"/>
            <w:shd w:val="clear" w:color="auto" w:fill="auto"/>
          </w:tcPr>
          <w:p w:rsidR="00A16D7F" w:rsidRPr="00634AB7" w:rsidRDefault="00A16D7F" w:rsidP="00A16D7F">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46(33.6)</w:t>
            </w:r>
          </w:p>
        </w:tc>
        <w:tc>
          <w:tcPr>
            <w:tcW w:w="2520" w:type="dxa"/>
            <w:shd w:val="clear" w:color="auto" w:fill="auto"/>
          </w:tcPr>
          <w:p w:rsidR="00A16D7F" w:rsidRPr="00634AB7" w:rsidRDefault="00A16D7F" w:rsidP="00A16D7F">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110(40.2)</w:t>
            </w:r>
          </w:p>
        </w:tc>
      </w:tr>
      <w:tr w:rsidR="00A16D7F" w:rsidRPr="00634AB7" w:rsidTr="00470800">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A16D7F" w:rsidRPr="00634AB7" w:rsidRDefault="00A16D7F" w:rsidP="00A16D7F">
            <w:pPr>
              <w:pStyle w:val="ListParagraph"/>
              <w:spacing w:line="360" w:lineRule="auto"/>
              <w:ind w:left="540"/>
              <w:jc w:val="both"/>
              <w:rPr>
                <w:rFonts w:ascii="Arial" w:hAnsi="Arial" w:cs="Arial"/>
                <w:b w:val="0"/>
                <w:sz w:val="24"/>
                <w:szCs w:val="24"/>
              </w:rPr>
            </w:pPr>
            <w:r w:rsidRPr="00634AB7">
              <w:rPr>
                <w:rFonts w:ascii="Arial" w:hAnsi="Arial" w:cs="Arial"/>
                <w:b w:val="0"/>
                <w:sz w:val="24"/>
                <w:szCs w:val="24"/>
              </w:rPr>
              <w:t xml:space="preserve"> 501-750</w:t>
            </w:r>
          </w:p>
        </w:tc>
        <w:tc>
          <w:tcPr>
            <w:tcW w:w="2520" w:type="dxa"/>
            <w:shd w:val="clear" w:color="auto" w:fill="auto"/>
          </w:tcPr>
          <w:p w:rsidR="00A16D7F" w:rsidRPr="00634AB7" w:rsidRDefault="00A16D7F" w:rsidP="00A16D7F">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23(16.8)</w:t>
            </w:r>
          </w:p>
        </w:tc>
        <w:tc>
          <w:tcPr>
            <w:tcW w:w="2520" w:type="dxa"/>
            <w:shd w:val="clear" w:color="auto" w:fill="auto"/>
          </w:tcPr>
          <w:p w:rsidR="00A16D7F" w:rsidRPr="00634AB7" w:rsidRDefault="00A16D7F" w:rsidP="00A16D7F">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27(9.8)</w:t>
            </w:r>
          </w:p>
        </w:tc>
      </w:tr>
      <w:tr w:rsidR="00A16D7F" w:rsidRPr="00634AB7" w:rsidTr="004708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A16D7F" w:rsidRPr="00634AB7" w:rsidRDefault="00A16D7F" w:rsidP="00A16D7F">
            <w:pPr>
              <w:pStyle w:val="ListParagraph"/>
              <w:spacing w:line="360" w:lineRule="auto"/>
              <w:ind w:left="540"/>
              <w:jc w:val="both"/>
              <w:rPr>
                <w:rFonts w:ascii="Arial" w:hAnsi="Arial" w:cs="Arial"/>
                <w:b w:val="0"/>
                <w:sz w:val="24"/>
                <w:szCs w:val="24"/>
              </w:rPr>
            </w:pPr>
            <w:r w:rsidRPr="00634AB7">
              <w:rPr>
                <w:rFonts w:ascii="Arial" w:hAnsi="Arial" w:cs="Arial"/>
                <w:b w:val="0"/>
                <w:sz w:val="24"/>
                <w:szCs w:val="24"/>
              </w:rPr>
              <w:t>751-1000</w:t>
            </w:r>
          </w:p>
        </w:tc>
        <w:tc>
          <w:tcPr>
            <w:tcW w:w="2520" w:type="dxa"/>
            <w:shd w:val="clear" w:color="auto" w:fill="auto"/>
          </w:tcPr>
          <w:p w:rsidR="00A16D7F" w:rsidRPr="00634AB7" w:rsidRDefault="00A16D7F" w:rsidP="00A16D7F">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38(27.7)</w:t>
            </w:r>
          </w:p>
        </w:tc>
        <w:tc>
          <w:tcPr>
            <w:tcW w:w="2520" w:type="dxa"/>
            <w:shd w:val="clear" w:color="auto" w:fill="auto"/>
          </w:tcPr>
          <w:p w:rsidR="00A16D7F" w:rsidRPr="00634AB7" w:rsidRDefault="00A16D7F" w:rsidP="00A16D7F">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66(24.1)</w:t>
            </w:r>
          </w:p>
        </w:tc>
      </w:tr>
      <w:tr w:rsidR="00A16D7F" w:rsidRPr="00634AB7" w:rsidTr="00470800">
        <w:tc>
          <w:tcPr>
            <w:cnfStyle w:val="001000000000" w:firstRow="0" w:lastRow="0" w:firstColumn="1" w:lastColumn="0" w:oddVBand="0" w:evenVBand="0" w:oddHBand="0" w:evenHBand="0" w:firstRowFirstColumn="0" w:firstRowLastColumn="0" w:lastRowFirstColumn="0" w:lastRowLastColumn="0"/>
            <w:tcW w:w="4068" w:type="dxa"/>
            <w:shd w:val="clear" w:color="auto" w:fill="auto"/>
          </w:tcPr>
          <w:p w:rsidR="00A16D7F" w:rsidRPr="00634AB7" w:rsidRDefault="00A16D7F" w:rsidP="00A16D7F">
            <w:pPr>
              <w:pStyle w:val="ListParagraph"/>
              <w:spacing w:line="360" w:lineRule="auto"/>
              <w:ind w:left="540"/>
              <w:jc w:val="both"/>
              <w:rPr>
                <w:rFonts w:ascii="Arial" w:hAnsi="Arial" w:cs="Arial"/>
                <w:b w:val="0"/>
                <w:sz w:val="24"/>
                <w:szCs w:val="24"/>
              </w:rPr>
            </w:pPr>
            <w:r w:rsidRPr="00634AB7">
              <w:rPr>
                <w:rFonts w:ascii="Arial" w:hAnsi="Arial" w:cs="Arial"/>
                <w:b w:val="0"/>
                <w:sz w:val="24"/>
                <w:szCs w:val="24"/>
              </w:rPr>
              <w:t>&gt;=1001</w:t>
            </w:r>
          </w:p>
        </w:tc>
        <w:tc>
          <w:tcPr>
            <w:tcW w:w="2520" w:type="dxa"/>
            <w:shd w:val="clear" w:color="auto" w:fill="auto"/>
          </w:tcPr>
          <w:p w:rsidR="00A16D7F" w:rsidRPr="00634AB7" w:rsidRDefault="00A16D7F" w:rsidP="00A16D7F">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30(21.9)</w:t>
            </w:r>
          </w:p>
        </w:tc>
        <w:tc>
          <w:tcPr>
            <w:tcW w:w="2520" w:type="dxa"/>
            <w:shd w:val="clear" w:color="auto" w:fill="auto"/>
          </w:tcPr>
          <w:p w:rsidR="00A16D7F" w:rsidRPr="00634AB7" w:rsidRDefault="00A16D7F" w:rsidP="00A16D7F">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71(25.9)</w:t>
            </w:r>
          </w:p>
        </w:tc>
      </w:tr>
    </w:tbl>
    <w:p w:rsidR="005235A4" w:rsidRPr="00E07948" w:rsidRDefault="005235A4" w:rsidP="00F43113">
      <w:pPr>
        <w:pStyle w:val="Heading2"/>
        <w:rPr>
          <w:rFonts w:ascii="Arial" w:hAnsi="Arial" w:cs="Arial"/>
          <w:color w:val="auto"/>
          <w:sz w:val="24"/>
          <w:szCs w:val="24"/>
        </w:rPr>
      </w:pPr>
      <w:bookmarkStart w:id="61" w:name="_Toc421062184"/>
      <w:r w:rsidRPr="00E07948">
        <w:rPr>
          <w:rFonts w:ascii="Arial" w:hAnsi="Arial" w:cs="Arial"/>
          <w:color w:val="auto"/>
          <w:sz w:val="24"/>
          <w:szCs w:val="24"/>
        </w:rPr>
        <w:lastRenderedPageBreak/>
        <w:t xml:space="preserve">6.2. </w:t>
      </w:r>
      <w:r w:rsidR="002F60C2" w:rsidRPr="00E07948">
        <w:rPr>
          <w:rFonts w:ascii="Arial" w:hAnsi="Arial" w:cs="Arial"/>
          <w:color w:val="auto"/>
          <w:sz w:val="24"/>
          <w:szCs w:val="24"/>
        </w:rPr>
        <w:t xml:space="preserve">Determinants of non-Adherence </w:t>
      </w:r>
      <w:r w:rsidR="00174808" w:rsidRPr="00E07948">
        <w:rPr>
          <w:rFonts w:ascii="Arial" w:hAnsi="Arial" w:cs="Arial"/>
          <w:color w:val="auto"/>
          <w:sz w:val="24"/>
          <w:szCs w:val="24"/>
        </w:rPr>
        <w:t>to antiretroviral therapy</w:t>
      </w:r>
      <w:bookmarkEnd w:id="61"/>
      <w:r w:rsidRPr="00E07948">
        <w:rPr>
          <w:rFonts w:ascii="Arial" w:hAnsi="Arial" w:cs="Arial"/>
          <w:color w:val="auto"/>
          <w:sz w:val="24"/>
          <w:szCs w:val="24"/>
        </w:rPr>
        <w:t xml:space="preserve"> </w:t>
      </w:r>
    </w:p>
    <w:p w:rsidR="00E27312" w:rsidRPr="00E07948" w:rsidRDefault="00E27312" w:rsidP="00F43113">
      <w:pPr>
        <w:pStyle w:val="Heading2"/>
        <w:spacing w:after="240" w:line="360" w:lineRule="auto"/>
        <w:jc w:val="both"/>
        <w:rPr>
          <w:rFonts w:ascii="Arial" w:hAnsi="Arial" w:cs="Arial"/>
          <w:b w:val="0"/>
          <w:color w:val="auto"/>
          <w:sz w:val="24"/>
          <w:szCs w:val="24"/>
        </w:rPr>
      </w:pPr>
      <w:bookmarkStart w:id="62" w:name="_Toc420661184"/>
      <w:bookmarkStart w:id="63" w:name="_Toc420802059"/>
      <w:bookmarkStart w:id="64" w:name="_Toc421052098"/>
      <w:bookmarkStart w:id="65" w:name="_Toc421062185"/>
      <w:r w:rsidRPr="00E07948">
        <w:rPr>
          <w:rFonts w:ascii="Arial" w:hAnsi="Arial" w:cs="Arial"/>
          <w:b w:val="0"/>
          <w:color w:val="auto"/>
          <w:sz w:val="24"/>
          <w:szCs w:val="24"/>
        </w:rPr>
        <w:t>In the bivariable ana</w:t>
      </w:r>
      <w:r w:rsidR="000B43F9" w:rsidRPr="00E07948">
        <w:rPr>
          <w:rFonts w:ascii="Arial" w:hAnsi="Arial" w:cs="Arial"/>
          <w:b w:val="0"/>
          <w:color w:val="auto"/>
          <w:sz w:val="24"/>
          <w:szCs w:val="24"/>
        </w:rPr>
        <w:t>lysis;</w:t>
      </w:r>
      <w:r w:rsidR="00776D16" w:rsidRPr="00E07948">
        <w:rPr>
          <w:rFonts w:ascii="Arial" w:hAnsi="Arial" w:cs="Arial"/>
          <w:b w:val="0"/>
          <w:color w:val="auto"/>
          <w:sz w:val="24"/>
          <w:szCs w:val="24"/>
        </w:rPr>
        <w:t xml:space="preserve"> </w:t>
      </w:r>
      <w:r w:rsidR="00422FE5" w:rsidRPr="00E07948">
        <w:rPr>
          <w:rFonts w:ascii="Arial" w:hAnsi="Arial" w:cs="Arial"/>
          <w:b w:val="0"/>
          <w:color w:val="auto"/>
          <w:sz w:val="24"/>
          <w:szCs w:val="24"/>
        </w:rPr>
        <w:t>sex,</w:t>
      </w:r>
      <w:r w:rsidR="00776D16" w:rsidRPr="00E07948">
        <w:rPr>
          <w:rFonts w:ascii="Arial" w:hAnsi="Arial" w:cs="Arial"/>
          <w:b w:val="0"/>
          <w:color w:val="auto"/>
          <w:sz w:val="24"/>
          <w:szCs w:val="24"/>
        </w:rPr>
        <w:t xml:space="preserve"> </w:t>
      </w:r>
      <w:r w:rsidR="005243D4" w:rsidRPr="00E07948">
        <w:rPr>
          <w:rFonts w:ascii="Arial" w:hAnsi="Arial" w:cs="Arial"/>
          <w:b w:val="0"/>
          <w:color w:val="auto"/>
          <w:sz w:val="24"/>
          <w:szCs w:val="24"/>
        </w:rPr>
        <w:t>age</w:t>
      </w:r>
      <w:r w:rsidR="00422FE5" w:rsidRPr="00E07948">
        <w:rPr>
          <w:rFonts w:ascii="Arial" w:hAnsi="Arial" w:cs="Arial"/>
          <w:b w:val="0"/>
          <w:color w:val="auto"/>
          <w:sz w:val="24"/>
          <w:szCs w:val="24"/>
        </w:rPr>
        <w:t>,</w:t>
      </w:r>
      <w:r w:rsidR="005243D4" w:rsidRPr="00E07948">
        <w:rPr>
          <w:rFonts w:ascii="Arial" w:hAnsi="Arial" w:cs="Arial"/>
          <w:b w:val="0"/>
          <w:color w:val="auto"/>
          <w:sz w:val="24"/>
          <w:szCs w:val="24"/>
        </w:rPr>
        <w:t xml:space="preserve"> </w:t>
      </w:r>
      <w:r w:rsidR="00F9357C" w:rsidRPr="00E07948">
        <w:rPr>
          <w:rFonts w:ascii="Arial" w:hAnsi="Arial" w:cs="Arial"/>
          <w:b w:val="0"/>
          <w:color w:val="auto"/>
          <w:sz w:val="24"/>
          <w:szCs w:val="24"/>
        </w:rPr>
        <w:t>residence</w:t>
      </w:r>
      <w:r w:rsidR="00422FE5" w:rsidRPr="00E07948">
        <w:rPr>
          <w:rFonts w:ascii="Arial" w:hAnsi="Arial" w:cs="Arial"/>
          <w:b w:val="0"/>
          <w:color w:val="auto"/>
          <w:sz w:val="24"/>
          <w:szCs w:val="24"/>
        </w:rPr>
        <w:t>,</w:t>
      </w:r>
      <w:r w:rsidR="006D285D" w:rsidRPr="00E07948">
        <w:rPr>
          <w:rFonts w:ascii="Arial" w:hAnsi="Arial" w:cs="Arial"/>
          <w:b w:val="0"/>
          <w:color w:val="auto"/>
          <w:sz w:val="24"/>
          <w:szCs w:val="24"/>
        </w:rPr>
        <w:t xml:space="preserve"> </w:t>
      </w:r>
      <w:r w:rsidR="00592A21" w:rsidRPr="00E07948">
        <w:rPr>
          <w:rFonts w:ascii="Arial" w:hAnsi="Arial" w:cs="Arial"/>
          <w:b w:val="0"/>
          <w:color w:val="auto"/>
          <w:sz w:val="24"/>
          <w:szCs w:val="24"/>
        </w:rPr>
        <w:t>occupation, living condition</w:t>
      </w:r>
      <w:r w:rsidR="00422FE5" w:rsidRPr="00E07948">
        <w:rPr>
          <w:rFonts w:ascii="Arial" w:hAnsi="Arial" w:cs="Arial"/>
          <w:b w:val="0"/>
          <w:color w:val="auto"/>
          <w:sz w:val="24"/>
          <w:szCs w:val="24"/>
        </w:rPr>
        <w:t>,</w:t>
      </w:r>
      <w:r w:rsidR="005243D4" w:rsidRPr="00E07948">
        <w:rPr>
          <w:rFonts w:ascii="Arial" w:hAnsi="Arial" w:cs="Arial"/>
          <w:b w:val="0"/>
          <w:color w:val="auto"/>
          <w:sz w:val="24"/>
          <w:szCs w:val="24"/>
        </w:rPr>
        <w:t xml:space="preserve"> </w:t>
      </w:r>
      <w:r w:rsidR="008B2E3D" w:rsidRPr="00E07948">
        <w:rPr>
          <w:rFonts w:ascii="Arial" w:hAnsi="Arial" w:cs="Arial"/>
          <w:b w:val="0"/>
          <w:color w:val="auto"/>
          <w:sz w:val="24"/>
          <w:szCs w:val="24"/>
        </w:rPr>
        <w:t>substance use,</w:t>
      </w:r>
      <w:r w:rsidR="000B43F9" w:rsidRPr="00E07948">
        <w:rPr>
          <w:rFonts w:ascii="Arial" w:hAnsi="Arial" w:cs="Arial"/>
          <w:b w:val="0"/>
          <w:color w:val="auto"/>
          <w:sz w:val="24"/>
          <w:szCs w:val="24"/>
        </w:rPr>
        <w:t xml:space="preserve"> </w:t>
      </w:r>
      <w:r w:rsidR="005243D4" w:rsidRPr="00E07948">
        <w:rPr>
          <w:rFonts w:ascii="Arial" w:hAnsi="Arial" w:cs="Arial"/>
          <w:b w:val="0"/>
          <w:color w:val="auto"/>
          <w:sz w:val="24"/>
          <w:szCs w:val="24"/>
        </w:rPr>
        <w:t>duration on ART</w:t>
      </w:r>
      <w:r w:rsidR="00440857" w:rsidRPr="00E07948">
        <w:rPr>
          <w:rFonts w:ascii="Arial" w:hAnsi="Arial" w:cs="Arial"/>
          <w:b w:val="0"/>
          <w:color w:val="auto"/>
          <w:sz w:val="24"/>
          <w:szCs w:val="24"/>
        </w:rPr>
        <w:t>,</w:t>
      </w:r>
      <w:r w:rsidR="00776D16" w:rsidRPr="00E07948">
        <w:rPr>
          <w:rFonts w:ascii="Arial" w:hAnsi="Arial" w:cs="Arial"/>
          <w:b w:val="0"/>
          <w:color w:val="auto"/>
          <w:sz w:val="24"/>
          <w:szCs w:val="24"/>
        </w:rPr>
        <w:t xml:space="preserve"> </w:t>
      </w:r>
      <w:r w:rsidR="00440857" w:rsidRPr="00E07948">
        <w:rPr>
          <w:rFonts w:ascii="Arial" w:hAnsi="Arial" w:cs="Arial"/>
          <w:b w:val="0"/>
          <w:color w:val="auto"/>
          <w:sz w:val="24"/>
          <w:szCs w:val="24"/>
        </w:rPr>
        <w:t xml:space="preserve">ART adverse effect </w:t>
      </w:r>
      <w:r w:rsidR="00422FE5" w:rsidRPr="00E07948">
        <w:rPr>
          <w:rFonts w:ascii="Arial" w:hAnsi="Arial" w:cs="Arial"/>
          <w:b w:val="0"/>
          <w:color w:val="auto"/>
          <w:sz w:val="24"/>
          <w:szCs w:val="24"/>
        </w:rPr>
        <w:t>, depression</w:t>
      </w:r>
      <w:r w:rsidR="005243D4" w:rsidRPr="00E07948">
        <w:rPr>
          <w:rFonts w:ascii="Arial" w:hAnsi="Arial" w:cs="Arial"/>
          <w:b w:val="0"/>
          <w:color w:val="auto"/>
          <w:sz w:val="24"/>
          <w:szCs w:val="24"/>
        </w:rPr>
        <w:t xml:space="preserve">, </w:t>
      </w:r>
      <w:r w:rsidR="006D4A5F" w:rsidRPr="00E07948">
        <w:rPr>
          <w:rFonts w:ascii="Arial" w:hAnsi="Arial" w:cs="Arial"/>
          <w:b w:val="0"/>
          <w:color w:val="auto"/>
          <w:sz w:val="24"/>
          <w:szCs w:val="24"/>
        </w:rPr>
        <w:t>dietary</w:t>
      </w:r>
      <w:r w:rsidR="00D221D1" w:rsidRPr="00E07948">
        <w:rPr>
          <w:rFonts w:ascii="Arial" w:hAnsi="Arial" w:cs="Arial"/>
          <w:b w:val="0"/>
          <w:color w:val="auto"/>
          <w:sz w:val="24"/>
          <w:szCs w:val="24"/>
        </w:rPr>
        <w:t xml:space="preserve"> diversity</w:t>
      </w:r>
      <w:r w:rsidR="00422FE5" w:rsidRPr="00E07948">
        <w:rPr>
          <w:rFonts w:ascii="Arial" w:hAnsi="Arial" w:cs="Arial"/>
          <w:b w:val="0"/>
          <w:color w:val="auto"/>
          <w:sz w:val="24"/>
          <w:szCs w:val="24"/>
        </w:rPr>
        <w:t>,</w:t>
      </w:r>
      <w:r w:rsidR="00D221D1" w:rsidRPr="00E07948">
        <w:rPr>
          <w:rFonts w:ascii="Arial" w:hAnsi="Arial" w:cs="Arial"/>
          <w:b w:val="0"/>
          <w:color w:val="auto"/>
          <w:sz w:val="24"/>
          <w:szCs w:val="24"/>
        </w:rPr>
        <w:t xml:space="preserve"> </w:t>
      </w:r>
      <w:r w:rsidR="00776D16" w:rsidRPr="00E07948">
        <w:rPr>
          <w:rFonts w:ascii="Arial" w:hAnsi="Arial" w:cs="Arial"/>
          <w:b w:val="0"/>
          <w:color w:val="auto"/>
          <w:sz w:val="24"/>
          <w:szCs w:val="24"/>
        </w:rPr>
        <w:t xml:space="preserve">eating pattern, </w:t>
      </w:r>
      <w:r w:rsidR="008B2E3D" w:rsidRPr="00E07948">
        <w:rPr>
          <w:rFonts w:ascii="Arial" w:hAnsi="Arial" w:cs="Arial"/>
          <w:b w:val="0"/>
          <w:color w:val="auto"/>
          <w:sz w:val="24"/>
          <w:szCs w:val="24"/>
        </w:rPr>
        <w:t>opportunistic infection, treatme</w:t>
      </w:r>
      <w:r w:rsidR="00440857" w:rsidRPr="00E07948">
        <w:rPr>
          <w:rFonts w:ascii="Arial" w:hAnsi="Arial" w:cs="Arial"/>
          <w:b w:val="0"/>
          <w:color w:val="auto"/>
          <w:sz w:val="24"/>
          <w:szCs w:val="24"/>
        </w:rPr>
        <w:t>nt other than ART,</w:t>
      </w:r>
      <w:r w:rsidR="00776D16" w:rsidRPr="00E07948">
        <w:rPr>
          <w:rFonts w:ascii="Arial" w:hAnsi="Arial" w:cs="Arial"/>
          <w:b w:val="0"/>
          <w:color w:val="auto"/>
          <w:sz w:val="24"/>
          <w:szCs w:val="24"/>
        </w:rPr>
        <w:t xml:space="preserve"> </w:t>
      </w:r>
      <w:r w:rsidR="008B2E3D" w:rsidRPr="00E07948">
        <w:rPr>
          <w:rFonts w:ascii="Arial" w:hAnsi="Arial" w:cs="Arial"/>
          <w:b w:val="0"/>
          <w:color w:val="auto"/>
          <w:sz w:val="24"/>
          <w:szCs w:val="24"/>
        </w:rPr>
        <w:t>reminder</w:t>
      </w:r>
      <w:r w:rsidR="00440857" w:rsidRPr="00E07948">
        <w:rPr>
          <w:rFonts w:ascii="Arial" w:hAnsi="Arial" w:cs="Arial"/>
          <w:b w:val="0"/>
          <w:color w:val="auto"/>
          <w:sz w:val="24"/>
          <w:szCs w:val="24"/>
        </w:rPr>
        <w:t xml:space="preserve"> use</w:t>
      </w:r>
      <w:r w:rsidR="008B2E3D" w:rsidRPr="00E07948">
        <w:rPr>
          <w:rFonts w:ascii="Arial" w:hAnsi="Arial" w:cs="Arial"/>
          <w:b w:val="0"/>
          <w:color w:val="auto"/>
          <w:sz w:val="24"/>
          <w:szCs w:val="24"/>
        </w:rPr>
        <w:t>, WHO</w:t>
      </w:r>
      <w:r w:rsidR="000B43F9" w:rsidRPr="00E07948">
        <w:rPr>
          <w:rFonts w:ascii="Arial" w:hAnsi="Arial" w:cs="Arial"/>
          <w:b w:val="0"/>
          <w:color w:val="auto"/>
          <w:sz w:val="24"/>
          <w:szCs w:val="24"/>
        </w:rPr>
        <w:t xml:space="preserve"> </w:t>
      </w:r>
      <w:r w:rsidR="008B2E3D" w:rsidRPr="00E07948">
        <w:rPr>
          <w:rFonts w:ascii="Arial" w:hAnsi="Arial" w:cs="Arial"/>
          <w:b w:val="0"/>
          <w:color w:val="auto"/>
          <w:sz w:val="24"/>
          <w:szCs w:val="24"/>
        </w:rPr>
        <w:t>stag</w:t>
      </w:r>
      <w:r w:rsidR="00FA0BF0" w:rsidRPr="00E07948">
        <w:rPr>
          <w:rFonts w:ascii="Arial" w:hAnsi="Arial" w:cs="Arial"/>
          <w:b w:val="0"/>
          <w:color w:val="auto"/>
          <w:sz w:val="24"/>
          <w:szCs w:val="24"/>
        </w:rPr>
        <w:t>e</w:t>
      </w:r>
      <w:r w:rsidR="008B2E3D" w:rsidRPr="00E07948">
        <w:rPr>
          <w:rFonts w:ascii="Arial" w:hAnsi="Arial" w:cs="Arial"/>
          <w:b w:val="0"/>
          <w:color w:val="auto"/>
          <w:sz w:val="24"/>
          <w:szCs w:val="24"/>
        </w:rPr>
        <w:t>, BMI and</w:t>
      </w:r>
      <w:r w:rsidR="000B43F9" w:rsidRPr="00E07948">
        <w:rPr>
          <w:rFonts w:ascii="Arial" w:hAnsi="Arial" w:cs="Arial"/>
          <w:b w:val="0"/>
          <w:color w:val="auto"/>
          <w:sz w:val="24"/>
          <w:szCs w:val="24"/>
        </w:rPr>
        <w:t xml:space="preserve"> </w:t>
      </w:r>
      <w:r w:rsidR="00776D16" w:rsidRPr="00E07948">
        <w:rPr>
          <w:rFonts w:ascii="Arial" w:hAnsi="Arial" w:cs="Arial"/>
          <w:b w:val="0"/>
          <w:color w:val="auto"/>
          <w:sz w:val="24"/>
          <w:szCs w:val="24"/>
        </w:rPr>
        <w:t xml:space="preserve">CD4 </w:t>
      </w:r>
      <w:r w:rsidR="005243D4" w:rsidRPr="00E07948">
        <w:rPr>
          <w:rFonts w:ascii="Arial" w:hAnsi="Arial" w:cs="Arial"/>
          <w:b w:val="0"/>
          <w:color w:val="auto"/>
          <w:sz w:val="24"/>
          <w:szCs w:val="24"/>
        </w:rPr>
        <w:t>count</w:t>
      </w:r>
      <w:r w:rsidR="008B2E3D" w:rsidRPr="00E07948">
        <w:rPr>
          <w:rFonts w:ascii="Arial" w:hAnsi="Arial" w:cs="Arial"/>
          <w:b w:val="0"/>
          <w:color w:val="auto"/>
          <w:sz w:val="24"/>
          <w:szCs w:val="24"/>
        </w:rPr>
        <w:t xml:space="preserve"> </w:t>
      </w:r>
      <w:r w:rsidR="00F9357C" w:rsidRPr="00E07948">
        <w:rPr>
          <w:rFonts w:ascii="Arial" w:hAnsi="Arial" w:cs="Arial"/>
          <w:b w:val="0"/>
          <w:color w:val="auto"/>
          <w:sz w:val="24"/>
          <w:szCs w:val="24"/>
        </w:rPr>
        <w:t>were significantly assoc</w:t>
      </w:r>
      <w:r w:rsidR="000B43F9" w:rsidRPr="00E07948">
        <w:rPr>
          <w:rFonts w:ascii="Arial" w:hAnsi="Arial" w:cs="Arial"/>
          <w:b w:val="0"/>
          <w:color w:val="auto"/>
          <w:sz w:val="24"/>
          <w:szCs w:val="24"/>
        </w:rPr>
        <w:t xml:space="preserve">iated with </w:t>
      </w:r>
      <w:r w:rsidR="006F1D75" w:rsidRPr="00E07948">
        <w:rPr>
          <w:rFonts w:ascii="Arial" w:hAnsi="Arial" w:cs="Arial"/>
          <w:b w:val="0"/>
          <w:color w:val="auto"/>
          <w:sz w:val="24"/>
          <w:szCs w:val="24"/>
        </w:rPr>
        <w:t>non-adherence.</w:t>
      </w:r>
      <w:bookmarkEnd w:id="62"/>
      <w:bookmarkEnd w:id="63"/>
      <w:bookmarkEnd w:id="64"/>
      <w:bookmarkEnd w:id="65"/>
    </w:p>
    <w:p w:rsidR="003D2AEC" w:rsidRPr="00E07948" w:rsidRDefault="00174808" w:rsidP="00E000F2">
      <w:pPr>
        <w:spacing w:after="240" w:line="360" w:lineRule="auto"/>
        <w:jc w:val="both"/>
        <w:rPr>
          <w:rFonts w:ascii="Arial" w:hAnsi="Arial" w:cs="Arial"/>
          <w:sz w:val="24"/>
          <w:szCs w:val="24"/>
        </w:rPr>
      </w:pPr>
      <w:r w:rsidRPr="00E07948">
        <w:rPr>
          <w:rFonts w:ascii="Arial" w:hAnsi="Arial" w:cs="Arial"/>
          <w:sz w:val="24"/>
          <w:szCs w:val="24"/>
        </w:rPr>
        <w:t>During the multivariable</w:t>
      </w:r>
      <w:r w:rsidR="008073E0" w:rsidRPr="00E07948">
        <w:rPr>
          <w:rFonts w:ascii="Arial" w:hAnsi="Arial" w:cs="Arial"/>
          <w:sz w:val="24"/>
          <w:szCs w:val="24"/>
        </w:rPr>
        <w:t xml:space="preserve"> analysis duration of treatment,</w:t>
      </w:r>
      <w:r w:rsidR="00487568" w:rsidRPr="00E07948">
        <w:rPr>
          <w:rFonts w:ascii="Arial" w:hAnsi="Arial" w:cs="Arial"/>
          <w:sz w:val="24"/>
          <w:szCs w:val="24"/>
        </w:rPr>
        <w:t xml:space="preserve"> </w:t>
      </w:r>
      <w:r w:rsidR="003D2AEC" w:rsidRPr="00E07948">
        <w:rPr>
          <w:rFonts w:ascii="Arial" w:hAnsi="Arial" w:cs="Arial"/>
          <w:sz w:val="24"/>
          <w:szCs w:val="24"/>
        </w:rPr>
        <w:t>ART adverse effect</w:t>
      </w:r>
      <w:r w:rsidR="008073E0" w:rsidRPr="00E07948">
        <w:rPr>
          <w:rFonts w:ascii="Arial" w:hAnsi="Arial" w:cs="Arial"/>
          <w:sz w:val="24"/>
          <w:szCs w:val="24"/>
        </w:rPr>
        <w:t>, substance use</w:t>
      </w:r>
      <w:r w:rsidR="002F60C2" w:rsidRPr="00E07948">
        <w:rPr>
          <w:rFonts w:ascii="Arial" w:hAnsi="Arial" w:cs="Arial"/>
          <w:b/>
          <w:sz w:val="24"/>
          <w:szCs w:val="24"/>
        </w:rPr>
        <w:t xml:space="preserve">, </w:t>
      </w:r>
      <w:r w:rsidR="00592A21" w:rsidRPr="00E07948">
        <w:rPr>
          <w:rFonts w:ascii="Arial" w:hAnsi="Arial" w:cs="Arial"/>
          <w:sz w:val="24"/>
          <w:szCs w:val="24"/>
        </w:rPr>
        <w:t>living condition</w:t>
      </w:r>
      <w:r w:rsidR="00487568" w:rsidRPr="00E07948">
        <w:rPr>
          <w:rFonts w:ascii="Arial" w:hAnsi="Arial" w:cs="Arial"/>
          <w:sz w:val="24"/>
          <w:szCs w:val="24"/>
        </w:rPr>
        <w:t xml:space="preserve">, </w:t>
      </w:r>
      <w:r w:rsidR="00487568" w:rsidRPr="00E07948">
        <w:rPr>
          <w:rFonts w:ascii="Arial" w:eastAsia="TimesNewRoman" w:hAnsi="Arial" w:cs="Arial"/>
          <w:sz w:val="24"/>
          <w:szCs w:val="24"/>
        </w:rPr>
        <w:t>depression</w:t>
      </w:r>
      <w:r w:rsidR="008073E0" w:rsidRPr="00E07948">
        <w:rPr>
          <w:rFonts w:ascii="Arial" w:eastAsia="TimesNewRoman" w:hAnsi="Arial" w:cs="Arial"/>
          <w:sz w:val="24"/>
          <w:szCs w:val="24"/>
        </w:rPr>
        <w:t>, CD4</w:t>
      </w:r>
      <w:r w:rsidR="002F60C2" w:rsidRPr="00E07948">
        <w:rPr>
          <w:rFonts w:ascii="Arial" w:eastAsia="TimesNewRoman" w:hAnsi="Arial" w:cs="Arial"/>
          <w:sz w:val="24"/>
          <w:szCs w:val="24"/>
        </w:rPr>
        <w:t xml:space="preserve"> cell</w:t>
      </w:r>
      <w:r w:rsidR="008073E0" w:rsidRPr="00E07948">
        <w:rPr>
          <w:rFonts w:ascii="Arial" w:eastAsia="TimesNewRoman" w:hAnsi="Arial" w:cs="Arial"/>
          <w:sz w:val="24"/>
          <w:szCs w:val="24"/>
        </w:rPr>
        <w:t xml:space="preserve"> </w:t>
      </w:r>
      <w:r w:rsidR="0000682A" w:rsidRPr="00E07948">
        <w:rPr>
          <w:rFonts w:ascii="Arial" w:eastAsia="TimesNewRoman" w:hAnsi="Arial" w:cs="Arial"/>
          <w:sz w:val="24"/>
          <w:szCs w:val="24"/>
        </w:rPr>
        <w:t>count</w:t>
      </w:r>
      <w:r w:rsidR="00487568" w:rsidRPr="00E07948">
        <w:rPr>
          <w:rFonts w:ascii="Arial" w:hAnsi="Arial" w:cs="Arial"/>
          <w:sz w:val="24"/>
          <w:szCs w:val="24"/>
        </w:rPr>
        <w:t xml:space="preserve"> and </w:t>
      </w:r>
      <w:r w:rsidR="008073E0" w:rsidRPr="00E07948">
        <w:rPr>
          <w:rFonts w:ascii="Arial" w:eastAsia="TimesNewRoman" w:hAnsi="Arial" w:cs="Arial"/>
          <w:sz w:val="24"/>
          <w:szCs w:val="24"/>
        </w:rPr>
        <w:t>dietary diversity</w:t>
      </w:r>
      <w:r w:rsidR="008073E0" w:rsidRPr="00E07948">
        <w:rPr>
          <w:rFonts w:ascii="Arial" w:hAnsi="Arial" w:cs="Arial"/>
          <w:sz w:val="24"/>
          <w:szCs w:val="24"/>
        </w:rPr>
        <w:t xml:space="preserve"> </w:t>
      </w:r>
      <w:r w:rsidR="003D2AEC" w:rsidRPr="00E07948">
        <w:rPr>
          <w:rFonts w:ascii="Arial" w:hAnsi="Arial" w:cs="Arial"/>
          <w:sz w:val="24"/>
          <w:szCs w:val="24"/>
        </w:rPr>
        <w:t xml:space="preserve">had </w:t>
      </w:r>
      <w:r w:rsidR="008073E0" w:rsidRPr="00E07948">
        <w:rPr>
          <w:rFonts w:ascii="Arial" w:hAnsi="Arial" w:cs="Arial"/>
          <w:sz w:val="24"/>
          <w:szCs w:val="24"/>
        </w:rPr>
        <w:t>showed significant association with non-adherence</w:t>
      </w:r>
      <w:r w:rsidR="00FA0BF0" w:rsidRPr="00E07948">
        <w:rPr>
          <w:rFonts w:ascii="Arial" w:hAnsi="Arial" w:cs="Arial"/>
          <w:sz w:val="24"/>
          <w:szCs w:val="24"/>
        </w:rPr>
        <w:t xml:space="preserve"> to RT</w:t>
      </w:r>
    </w:p>
    <w:p w:rsidR="003D2AEC" w:rsidRPr="00E07948" w:rsidRDefault="003D2AEC" w:rsidP="00E000F2">
      <w:pPr>
        <w:spacing w:after="240" w:line="360" w:lineRule="auto"/>
        <w:jc w:val="both"/>
        <w:rPr>
          <w:rFonts w:ascii="Arial" w:eastAsia="TimesNewRoman" w:hAnsi="Arial" w:cs="Arial"/>
          <w:sz w:val="24"/>
          <w:szCs w:val="24"/>
        </w:rPr>
      </w:pPr>
      <w:r w:rsidRPr="00E07948">
        <w:rPr>
          <w:rFonts w:ascii="Arial" w:eastAsia="TimesNewRoman" w:hAnsi="Arial" w:cs="Arial"/>
          <w:sz w:val="24"/>
          <w:szCs w:val="24"/>
        </w:rPr>
        <w:t xml:space="preserve">Those who were on ART  for more than two years had 7 times </w:t>
      </w:r>
      <w:r w:rsidRPr="00E07948">
        <w:rPr>
          <w:rFonts w:ascii="Arial" w:hAnsi="Arial" w:cs="Arial"/>
          <w:sz w:val="24"/>
          <w:szCs w:val="24"/>
        </w:rPr>
        <w:t>higher probability of being non-adherence compared to those have been on ART for 6-12 months (AOR=7 and 95% CI=2.2-22.6)</w:t>
      </w:r>
      <w:r w:rsidRPr="00E07948">
        <w:rPr>
          <w:rFonts w:ascii="Arial" w:eastAsia="TimesNewRoman" w:hAnsi="Arial" w:cs="Arial"/>
          <w:sz w:val="24"/>
          <w:szCs w:val="24"/>
        </w:rPr>
        <w:t>.</w:t>
      </w:r>
    </w:p>
    <w:p w:rsidR="00F1725D" w:rsidRPr="00E07948" w:rsidRDefault="00F1725D" w:rsidP="00E000F2">
      <w:pPr>
        <w:spacing w:after="240" w:line="360" w:lineRule="auto"/>
        <w:jc w:val="both"/>
        <w:rPr>
          <w:rFonts w:ascii="Arial" w:eastAsia="TimesNewRoman" w:hAnsi="Arial" w:cs="Arial"/>
          <w:sz w:val="24"/>
          <w:szCs w:val="24"/>
        </w:rPr>
      </w:pPr>
      <w:r w:rsidRPr="00E07948">
        <w:rPr>
          <w:rFonts w:ascii="Arial" w:eastAsia="TimesNewRoman" w:hAnsi="Arial" w:cs="Arial"/>
          <w:sz w:val="24"/>
          <w:szCs w:val="24"/>
        </w:rPr>
        <w:t xml:space="preserve"> S</w:t>
      </w:r>
      <w:r w:rsidR="009E2737" w:rsidRPr="00E07948">
        <w:rPr>
          <w:rFonts w:ascii="Arial" w:eastAsia="TimesNewRoman" w:hAnsi="Arial" w:cs="Arial"/>
          <w:sz w:val="24"/>
          <w:szCs w:val="24"/>
        </w:rPr>
        <w:t xml:space="preserve">tudy participants who experienced ART adverse effect </w:t>
      </w:r>
      <w:r w:rsidR="003D2AEC" w:rsidRPr="00E07948">
        <w:rPr>
          <w:rFonts w:ascii="Arial" w:eastAsia="TimesNewRoman" w:hAnsi="Arial" w:cs="Arial"/>
          <w:sz w:val="24"/>
          <w:szCs w:val="24"/>
        </w:rPr>
        <w:t>were</w:t>
      </w:r>
      <w:r w:rsidR="009E2737" w:rsidRPr="00E07948">
        <w:rPr>
          <w:rFonts w:ascii="Arial" w:eastAsia="TimesNewRoman" w:hAnsi="Arial" w:cs="Arial"/>
          <w:sz w:val="24"/>
          <w:szCs w:val="24"/>
        </w:rPr>
        <w:t xml:space="preserve"> </w:t>
      </w:r>
      <w:r w:rsidR="009E2737" w:rsidRPr="00E07948">
        <w:rPr>
          <w:rFonts w:ascii="Arial" w:hAnsi="Arial" w:cs="Arial"/>
          <w:sz w:val="24"/>
          <w:szCs w:val="24"/>
        </w:rPr>
        <w:t xml:space="preserve">6.9 times </w:t>
      </w:r>
      <w:r w:rsidR="003D2AEC" w:rsidRPr="00E07948">
        <w:rPr>
          <w:rFonts w:ascii="Arial" w:hAnsi="Arial" w:cs="Arial"/>
          <w:sz w:val="24"/>
          <w:szCs w:val="24"/>
        </w:rPr>
        <w:t xml:space="preserve">more likely to be </w:t>
      </w:r>
      <w:r w:rsidR="009E2737" w:rsidRPr="00E07948">
        <w:rPr>
          <w:rFonts w:ascii="Arial" w:hAnsi="Arial" w:cs="Arial"/>
          <w:sz w:val="24"/>
          <w:szCs w:val="24"/>
        </w:rPr>
        <w:t xml:space="preserve"> non-adherents com</w:t>
      </w:r>
      <w:r w:rsidR="009E2737" w:rsidRPr="00E07948">
        <w:rPr>
          <w:rFonts w:ascii="Arial" w:eastAsia="TimesNewRoman" w:hAnsi="Arial" w:cs="Arial"/>
          <w:sz w:val="24"/>
          <w:szCs w:val="24"/>
        </w:rPr>
        <w:t>pare to those who</w:t>
      </w:r>
      <w:r w:rsidR="00440857" w:rsidRPr="00E07948">
        <w:rPr>
          <w:rFonts w:ascii="Arial" w:eastAsia="TimesNewRoman" w:hAnsi="Arial" w:cs="Arial"/>
          <w:sz w:val="24"/>
          <w:szCs w:val="24"/>
        </w:rPr>
        <w:t xml:space="preserve"> did not had any </w:t>
      </w:r>
      <w:r w:rsidR="000B43F9" w:rsidRPr="00E07948">
        <w:rPr>
          <w:rFonts w:ascii="Arial" w:eastAsia="TimesNewRoman" w:hAnsi="Arial" w:cs="Arial"/>
          <w:sz w:val="24"/>
          <w:szCs w:val="24"/>
        </w:rPr>
        <w:t>adverse effect</w:t>
      </w:r>
      <w:r w:rsidR="003D2AEC" w:rsidRPr="00E07948">
        <w:rPr>
          <w:rFonts w:ascii="Arial" w:hAnsi="Arial" w:cs="Arial"/>
          <w:sz w:val="24"/>
          <w:szCs w:val="24"/>
        </w:rPr>
        <w:t>(</w:t>
      </w:r>
      <w:r w:rsidRPr="00E07948">
        <w:rPr>
          <w:rFonts w:ascii="Arial" w:hAnsi="Arial" w:cs="Arial"/>
          <w:sz w:val="24"/>
          <w:szCs w:val="24"/>
        </w:rPr>
        <w:t xml:space="preserve">AOR=6.9 and </w:t>
      </w:r>
      <w:r w:rsidR="003D2AEC" w:rsidRPr="00E07948">
        <w:rPr>
          <w:rFonts w:ascii="Arial" w:hAnsi="Arial" w:cs="Arial"/>
          <w:sz w:val="24"/>
          <w:szCs w:val="24"/>
        </w:rPr>
        <w:t>95% CI=1.4-32.9)</w:t>
      </w:r>
      <w:r w:rsidRPr="00E07948">
        <w:rPr>
          <w:rFonts w:ascii="Arial" w:eastAsia="TimesNewRoman" w:hAnsi="Arial" w:cs="Arial"/>
          <w:sz w:val="24"/>
          <w:szCs w:val="24"/>
        </w:rPr>
        <w:t>.</w:t>
      </w:r>
    </w:p>
    <w:p w:rsidR="00427389" w:rsidRDefault="009E2737" w:rsidP="00E000F2">
      <w:pPr>
        <w:spacing w:after="240" w:line="360" w:lineRule="auto"/>
        <w:jc w:val="both"/>
        <w:rPr>
          <w:rFonts w:ascii="Arial" w:hAnsi="Arial" w:cs="Arial"/>
          <w:sz w:val="24"/>
          <w:szCs w:val="24"/>
        </w:rPr>
      </w:pPr>
      <w:r w:rsidRPr="00E07948">
        <w:rPr>
          <w:rFonts w:ascii="Arial" w:eastAsia="TimesNewRoman" w:hAnsi="Arial" w:cs="Arial"/>
          <w:sz w:val="24"/>
          <w:szCs w:val="24"/>
        </w:rPr>
        <w:t xml:space="preserve"> </w:t>
      </w:r>
      <w:r w:rsidR="00F43113" w:rsidRPr="00E07948">
        <w:rPr>
          <w:rFonts w:ascii="Arial" w:eastAsia="TimesNewRoman" w:hAnsi="Arial" w:cs="Arial"/>
          <w:sz w:val="24"/>
          <w:szCs w:val="24"/>
        </w:rPr>
        <w:t>S</w:t>
      </w:r>
      <w:r w:rsidRPr="00E07948">
        <w:rPr>
          <w:rFonts w:ascii="Arial" w:hAnsi="Arial" w:cs="Arial"/>
          <w:sz w:val="24"/>
          <w:szCs w:val="24"/>
        </w:rPr>
        <w:t xml:space="preserve">ubstance use was 5.3 times </w:t>
      </w:r>
      <w:r w:rsidR="00F1725D" w:rsidRPr="00E07948">
        <w:rPr>
          <w:rFonts w:ascii="Arial" w:hAnsi="Arial" w:cs="Arial"/>
          <w:sz w:val="24"/>
          <w:szCs w:val="24"/>
        </w:rPr>
        <w:t xml:space="preserve">more </w:t>
      </w:r>
      <w:r w:rsidR="00427389" w:rsidRPr="00427389">
        <w:rPr>
          <w:rFonts w:ascii="Arial" w:hAnsi="Arial" w:cs="Arial"/>
          <w:sz w:val="24"/>
          <w:szCs w:val="24"/>
        </w:rPr>
        <w:t>likely</w:t>
      </w:r>
      <w:r w:rsidR="00F1725D" w:rsidRPr="00427389">
        <w:rPr>
          <w:rFonts w:ascii="Arial" w:hAnsi="Arial" w:cs="Arial"/>
          <w:sz w:val="24"/>
          <w:szCs w:val="24"/>
        </w:rPr>
        <w:t xml:space="preserve"> </w:t>
      </w:r>
      <w:r w:rsidRPr="00427389">
        <w:rPr>
          <w:rFonts w:ascii="Arial" w:hAnsi="Arial" w:cs="Arial"/>
          <w:sz w:val="24"/>
          <w:szCs w:val="24"/>
        </w:rPr>
        <w:t>among</w:t>
      </w:r>
      <w:r w:rsidRPr="00E07948">
        <w:rPr>
          <w:rFonts w:ascii="Arial" w:hAnsi="Arial" w:cs="Arial"/>
          <w:sz w:val="24"/>
          <w:szCs w:val="24"/>
        </w:rPr>
        <w:t xml:space="preserve"> non-adherents compared to </w:t>
      </w:r>
      <w:r w:rsidR="00334560" w:rsidRPr="00E07948">
        <w:rPr>
          <w:rFonts w:ascii="Arial" w:hAnsi="Arial" w:cs="Arial"/>
          <w:sz w:val="24"/>
          <w:szCs w:val="24"/>
        </w:rPr>
        <w:t>adherents (</w:t>
      </w:r>
      <w:r w:rsidR="00F1725D" w:rsidRPr="00E07948">
        <w:rPr>
          <w:rFonts w:ascii="Arial" w:hAnsi="Arial" w:cs="Arial"/>
          <w:sz w:val="24"/>
          <w:szCs w:val="24"/>
        </w:rPr>
        <w:t>AOR=5.3 and 95% CI= 1.4-20.0)</w:t>
      </w:r>
      <w:r w:rsidR="00382C75" w:rsidRPr="00E07948">
        <w:rPr>
          <w:rFonts w:ascii="Arial" w:hAnsi="Arial" w:cs="Arial"/>
          <w:sz w:val="24"/>
          <w:szCs w:val="24"/>
        </w:rPr>
        <w:t>.</w:t>
      </w:r>
    </w:p>
    <w:p w:rsidR="00F1725D" w:rsidRPr="00E07948" w:rsidRDefault="00F1725D" w:rsidP="00E000F2">
      <w:pPr>
        <w:spacing w:after="240" w:line="360" w:lineRule="auto"/>
        <w:jc w:val="both"/>
        <w:rPr>
          <w:rFonts w:ascii="Arial" w:hAnsi="Arial" w:cs="Arial"/>
          <w:sz w:val="24"/>
          <w:szCs w:val="24"/>
        </w:rPr>
      </w:pPr>
      <w:r w:rsidRPr="00E07948">
        <w:rPr>
          <w:rFonts w:ascii="Arial" w:hAnsi="Arial" w:cs="Arial"/>
          <w:sz w:val="24"/>
          <w:szCs w:val="24"/>
        </w:rPr>
        <w:t xml:space="preserve">Non-adherence </w:t>
      </w:r>
      <w:r w:rsidR="00382C75" w:rsidRPr="00E07948">
        <w:rPr>
          <w:rFonts w:ascii="Arial" w:hAnsi="Arial" w:cs="Arial"/>
          <w:sz w:val="24"/>
          <w:szCs w:val="24"/>
        </w:rPr>
        <w:t xml:space="preserve">was </w:t>
      </w:r>
      <w:r w:rsidRPr="00E07948">
        <w:rPr>
          <w:rFonts w:ascii="Arial" w:hAnsi="Arial" w:cs="Arial"/>
          <w:sz w:val="24"/>
          <w:szCs w:val="24"/>
        </w:rPr>
        <w:t xml:space="preserve">3.4 times more </w:t>
      </w:r>
      <w:r w:rsidR="00427389">
        <w:rPr>
          <w:rFonts w:ascii="Arial" w:hAnsi="Arial" w:cs="Arial"/>
          <w:sz w:val="24"/>
          <w:szCs w:val="24"/>
        </w:rPr>
        <w:t xml:space="preserve">likely to occur </w:t>
      </w:r>
      <w:r w:rsidRPr="00E07948">
        <w:rPr>
          <w:rFonts w:ascii="Arial" w:hAnsi="Arial" w:cs="Arial"/>
          <w:sz w:val="24"/>
          <w:szCs w:val="24"/>
        </w:rPr>
        <w:t xml:space="preserve">among those who live with their parents compared to those who live alone </w:t>
      </w:r>
      <w:r w:rsidR="009E2737" w:rsidRPr="00E07948">
        <w:rPr>
          <w:rFonts w:ascii="Arial" w:hAnsi="Arial" w:cs="Arial"/>
          <w:sz w:val="24"/>
          <w:szCs w:val="24"/>
        </w:rPr>
        <w:t>(</w:t>
      </w:r>
      <w:r w:rsidRPr="00E07948">
        <w:rPr>
          <w:rFonts w:ascii="Arial" w:hAnsi="Arial" w:cs="Arial"/>
          <w:sz w:val="24"/>
          <w:szCs w:val="24"/>
        </w:rPr>
        <w:t xml:space="preserve">AOR=3.4 and </w:t>
      </w:r>
      <w:r w:rsidR="009E2737" w:rsidRPr="00E07948">
        <w:rPr>
          <w:rFonts w:ascii="Arial" w:hAnsi="Arial" w:cs="Arial"/>
          <w:sz w:val="24"/>
          <w:szCs w:val="24"/>
        </w:rPr>
        <w:t xml:space="preserve">95%CI = </w:t>
      </w:r>
      <w:r w:rsidR="009E2737" w:rsidRPr="00E07948">
        <w:rPr>
          <w:rFonts w:ascii="Arial" w:hAnsi="Arial" w:cs="Arial"/>
          <w:sz w:val="26"/>
          <w:szCs w:val="24"/>
        </w:rPr>
        <w:t>1.2-10.3</w:t>
      </w:r>
      <w:r w:rsidR="009E2737" w:rsidRPr="00E07948">
        <w:rPr>
          <w:rFonts w:ascii="Arial" w:hAnsi="Arial" w:cs="Arial"/>
          <w:sz w:val="24"/>
          <w:szCs w:val="24"/>
        </w:rPr>
        <w:t>)</w:t>
      </w:r>
      <w:r w:rsidRPr="00E07948">
        <w:rPr>
          <w:rFonts w:ascii="Arial" w:hAnsi="Arial" w:cs="Arial"/>
          <w:sz w:val="24"/>
          <w:szCs w:val="24"/>
        </w:rPr>
        <w:t>.</w:t>
      </w:r>
      <w:r w:rsidR="009E2737" w:rsidRPr="00E07948">
        <w:rPr>
          <w:rFonts w:ascii="Arial" w:hAnsi="Arial" w:cs="Arial"/>
          <w:sz w:val="24"/>
          <w:szCs w:val="24"/>
        </w:rPr>
        <w:t xml:space="preserve"> </w:t>
      </w:r>
    </w:p>
    <w:p w:rsidR="00F1725D" w:rsidRPr="00E07948" w:rsidRDefault="00F1725D" w:rsidP="00E000F2">
      <w:pPr>
        <w:spacing w:after="240" w:line="360" w:lineRule="auto"/>
        <w:jc w:val="both"/>
        <w:rPr>
          <w:rFonts w:ascii="Arial" w:hAnsi="Arial" w:cs="Arial"/>
          <w:sz w:val="24"/>
          <w:szCs w:val="24"/>
        </w:rPr>
      </w:pPr>
      <w:r w:rsidRPr="00E07948">
        <w:rPr>
          <w:rFonts w:ascii="Arial" w:hAnsi="Arial" w:cs="Arial"/>
          <w:sz w:val="24"/>
          <w:szCs w:val="24"/>
        </w:rPr>
        <w:t xml:space="preserve">Those who had depression symptom were 3.3 </w:t>
      </w:r>
      <w:r w:rsidRPr="00E07948">
        <w:rPr>
          <w:rFonts w:ascii="Arial" w:eastAsia="TimesNewRoman" w:hAnsi="Arial" w:cs="Arial"/>
          <w:sz w:val="24"/>
          <w:szCs w:val="24"/>
        </w:rPr>
        <w:t xml:space="preserve">times </w:t>
      </w:r>
      <w:r w:rsidRPr="00E07948">
        <w:rPr>
          <w:rFonts w:ascii="Arial" w:hAnsi="Arial" w:cs="Arial"/>
          <w:sz w:val="24"/>
          <w:szCs w:val="24"/>
        </w:rPr>
        <w:t xml:space="preserve">more likely to be non-adherent </w:t>
      </w:r>
      <w:r w:rsidR="00175FE0">
        <w:rPr>
          <w:rFonts w:ascii="Arial" w:hAnsi="Arial" w:cs="Arial"/>
          <w:sz w:val="24"/>
          <w:szCs w:val="24"/>
        </w:rPr>
        <w:t xml:space="preserve">when </w:t>
      </w:r>
      <w:r w:rsidRPr="00E07948">
        <w:rPr>
          <w:rFonts w:ascii="Arial" w:hAnsi="Arial" w:cs="Arial"/>
          <w:sz w:val="24"/>
          <w:szCs w:val="24"/>
        </w:rPr>
        <w:t xml:space="preserve">compared to those who had not depression </w:t>
      </w:r>
      <w:r w:rsidR="00334560" w:rsidRPr="00E07948">
        <w:rPr>
          <w:rFonts w:ascii="Arial" w:hAnsi="Arial" w:cs="Arial"/>
          <w:sz w:val="24"/>
          <w:szCs w:val="24"/>
        </w:rPr>
        <w:t>(AOR</w:t>
      </w:r>
      <w:r w:rsidRPr="00E07948">
        <w:rPr>
          <w:rFonts w:ascii="Arial" w:hAnsi="Arial" w:cs="Arial"/>
          <w:sz w:val="24"/>
          <w:szCs w:val="24"/>
        </w:rPr>
        <w:t>=</w:t>
      </w:r>
      <w:r w:rsidR="00334560" w:rsidRPr="00E07948">
        <w:rPr>
          <w:rFonts w:ascii="Arial" w:hAnsi="Arial" w:cs="Arial"/>
          <w:sz w:val="24"/>
          <w:szCs w:val="24"/>
        </w:rPr>
        <w:t>3.3 and 95</w:t>
      </w:r>
      <w:r w:rsidRPr="00E07948">
        <w:rPr>
          <w:rFonts w:ascii="Arial" w:hAnsi="Arial" w:cs="Arial"/>
          <w:sz w:val="24"/>
          <w:szCs w:val="24"/>
        </w:rPr>
        <w:t>% CI=1.4-7.5).</w:t>
      </w:r>
    </w:p>
    <w:p w:rsidR="00E000F2" w:rsidRPr="00E07948" w:rsidRDefault="00F1725D" w:rsidP="00E000F2">
      <w:pPr>
        <w:spacing w:after="240" w:line="360" w:lineRule="auto"/>
        <w:jc w:val="both"/>
        <w:rPr>
          <w:rFonts w:ascii="Arial" w:hAnsi="Arial" w:cs="Arial"/>
          <w:sz w:val="24"/>
          <w:szCs w:val="24"/>
        </w:rPr>
      </w:pPr>
      <w:r w:rsidRPr="00E07948">
        <w:rPr>
          <w:rFonts w:ascii="Arial" w:hAnsi="Arial" w:cs="Arial"/>
          <w:sz w:val="24"/>
          <w:szCs w:val="24"/>
        </w:rPr>
        <w:t>The odds of non-adherence was 3.2 times higher among HIV-infected adults with CD4 cell cont less than 350 cells/mm</w:t>
      </w:r>
      <w:r w:rsidRPr="00E07948">
        <w:rPr>
          <w:rFonts w:ascii="Arial" w:hAnsi="Arial" w:cs="Arial"/>
          <w:sz w:val="24"/>
          <w:szCs w:val="24"/>
          <w:vertAlign w:val="superscript"/>
        </w:rPr>
        <w:t>3</w:t>
      </w:r>
      <w:r w:rsidRPr="00E07948">
        <w:rPr>
          <w:rFonts w:ascii="Arial" w:hAnsi="Arial" w:cs="Arial"/>
          <w:sz w:val="24"/>
          <w:szCs w:val="24"/>
        </w:rPr>
        <w:t xml:space="preserve"> compared to HIV-infected adults with CD4 cell count greater than or equals to 350 cells/mm</w:t>
      </w:r>
      <w:r w:rsidRPr="00E07948">
        <w:rPr>
          <w:rFonts w:ascii="Arial" w:hAnsi="Arial" w:cs="Arial"/>
          <w:sz w:val="24"/>
          <w:szCs w:val="24"/>
          <w:vertAlign w:val="superscript"/>
        </w:rPr>
        <w:t>3</w:t>
      </w:r>
      <w:r w:rsidRPr="00E07948">
        <w:rPr>
          <w:rFonts w:ascii="Arial" w:hAnsi="Arial" w:cs="Arial"/>
          <w:sz w:val="24"/>
          <w:szCs w:val="24"/>
        </w:rPr>
        <w:t xml:space="preserve"> </w:t>
      </w:r>
      <w:r w:rsidR="009E2737" w:rsidRPr="00E07948">
        <w:rPr>
          <w:rFonts w:ascii="Arial" w:hAnsi="Arial" w:cs="Arial"/>
          <w:sz w:val="24"/>
          <w:szCs w:val="24"/>
        </w:rPr>
        <w:t>(</w:t>
      </w:r>
      <w:r w:rsidRPr="00E07948">
        <w:rPr>
          <w:rFonts w:ascii="Arial" w:hAnsi="Arial" w:cs="Arial"/>
          <w:sz w:val="24"/>
          <w:szCs w:val="24"/>
        </w:rPr>
        <w:t xml:space="preserve">AOR=3.2  and </w:t>
      </w:r>
      <w:r w:rsidR="009E2737" w:rsidRPr="00E07948">
        <w:rPr>
          <w:rFonts w:ascii="Arial" w:hAnsi="Arial" w:cs="Arial"/>
          <w:sz w:val="24"/>
          <w:szCs w:val="24"/>
        </w:rPr>
        <w:t xml:space="preserve">95% CI=1.8-5.8) </w:t>
      </w:r>
      <w:bookmarkStart w:id="66" w:name="_Toc419723399"/>
      <w:bookmarkStart w:id="67" w:name="_Toc420647882"/>
    </w:p>
    <w:p w:rsidR="00A60479" w:rsidRPr="00E07948" w:rsidRDefault="00F1725D" w:rsidP="00382C75">
      <w:pPr>
        <w:spacing w:after="240" w:line="360" w:lineRule="auto"/>
        <w:jc w:val="both"/>
        <w:rPr>
          <w:rFonts w:ascii="Arial" w:hAnsi="Arial" w:cs="Arial"/>
          <w:sz w:val="24"/>
          <w:szCs w:val="24"/>
        </w:rPr>
      </w:pPr>
      <w:r w:rsidRPr="00E07948">
        <w:rPr>
          <w:rFonts w:ascii="Arial" w:hAnsi="Arial" w:cs="Arial"/>
          <w:sz w:val="24"/>
          <w:szCs w:val="24"/>
        </w:rPr>
        <w:t xml:space="preserve">Those who eat low dietary diversity had </w:t>
      </w:r>
      <w:r w:rsidR="00382C75" w:rsidRPr="00E07948">
        <w:rPr>
          <w:rFonts w:ascii="Arial" w:hAnsi="Arial" w:cs="Arial"/>
          <w:sz w:val="24"/>
          <w:szCs w:val="24"/>
        </w:rPr>
        <w:t>two</w:t>
      </w:r>
      <w:r w:rsidRPr="00E07948">
        <w:rPr>
          <w:rFonts w:ascii="Arial" w:hAnsi="Arial" w:cs="Arial"/>
          <w:sz w:val="24"/>
          <w:szCs w:val="24"/>
        </w:rPr>
        <w:t xml:space="preserve"> times higher </w:t>
      </w:r>
      <w:r w:rsidR="00FA0BF0" w:rsidRPr="00E07948">
        <w:rPr>
          <w:rFonts w:ascii="Arial" w:hAnsi="Arial" w:cs="Arial"/>
          <w:sz w:val="24"/>
          <w:szCs w:val="24"/>
        </w:rPr>
        <w:t>odds</w:t>
      </w:r>
      <w:r w:rsidRPr="00E07948">
        <w:rPr>
          <w:rFonts w:ascii="Arial" w:hAnsi="Arial" w:cs="Arial"/>
          <w:sz w:val="24"/>
          <w:szCs w:val="24"/>
        </w:rPr>
        <w:t xml:space="preserve"> of</w:t>
      </w:r>
      <w:r w:rsidR="00FA0BF0" w:rsidRPr="00E07948">
        <w:rPr>
          <w:rFonts w:ascii="Arial" w:hAnsi="Arial" w:cs="Arial"/>
          <w:sz w:val="24"/>
          <w:szCs w:val="24"/>
        </w:rPr>
        <w:t xml:space="preserve"> being</w:t>
      </w:r>
      <w:r w:rsidRPr="00E07948">
        <w:rPr>
          <w:rFonts w:ascii="Arial" w:hAnsi="Arial" w:cs="Arial"/>
          <w:sz w:val="24"/>
          <w:szCs w:val="24"/>
        </w:rPr>
        <w:t xml:space="preserve"> non-adherence compared to those who eat medium and above dietary diversity</w:t>
      </w:r>
      <w:r w:rsidR="00FA0BF0" w:rsidRPr="00E07948">
        <w:rPr>
          <w:rFonts w:ascii="Arial" w:hAnsi="Arial" w:cs="Arial"/>
          <w:sz w:val="24"/>
          <w:szCs w:val="24"/>
        </w:rPr>
        <w:t xml:space="preserve"> </w:t>
      </w:r>
      <w:r w:rsidRPr="00E07948">
        <w:rPr>
          <w:rFonts w:ascii="Arial" w:hAnsi="Arial" w:cs="Arial"/>
          <w:sz w:val="24"/>
          <w:szCs w:val="24"/>
        </w:rPr>
        <w:t>(</w:t>
      </w:r>
      <w:r w:rsidR="00FA0BF0" w:rsidRPr="00E07948">
        <w:rPr>
          <w:rFonts w:ascii="Arial" w:hAnsi="Arial" w:cs="Arial"/>
          <w:sz w:val="24"/>
          <w:szCs w:val="24"/>
        </w:rPr>
        <w:t>AOR=2 and 95% CI =1.1-3.7</w:t>
      </w:r>
      <w:r w:rsidRPr="00E07948">
        <w:rPr>
          <w:rFonts w:ascii="Arial" w:hAnsi="Arial" w:cs="Arial"/>
          <w:sz w:val="24"/>
          <w:szCs w:val="24"/>
        </w:rPr>
        <w:t>)</w:t>
      </w:r>
    </w:p>
    <w:p w:rsidR="001B7743" w:rsidRPr="00284A3E" w:rsidRDefault="00131A96" w:rsidP="00131A96">
      <w:pPr>
        <w:pStyle w:val="Caption"/>
        <w:keepNext/>
        <w:jc w:val="both"/>
        <w:rPr>
          <w:rFonts w:ascii="Arial" w:hAnsi="Arial" w:cs="Arial"/>
          <w:b w:val="0"/>
          <w:color w:val="auto"/>
          <w:sz w:val="24"/>
          <w:szCs w:val="24"/>
        </w:rPr>
      </w:pPr>
      <w:bookmarkStart w:id="68" w:name="_Toc420816627"/>
      <w:r w:rsidRPr="00284A3E">
        <w:rPr>
          <w:rFonts w:ascii="Arial" w:hAnsi="Arial" w:cs="Arial"/>
          <w:b w:val="0"/>
          <w:color w:val="auto"/>
          <w:sz w:val="24"/>
          <w:szCs w:val="24"/>
        </w:rPr>
        <w:lastRenderedPageBreak/>
        <w:t xml:space="preserve">Table </w:t>
      </w:r>
      <w:r w:rsidR="00B74031" w:rsidRPr="00284A3E">
        <w:rPr>
          <w:rFonts w:ascii="Arial" w:hAnsi="Arial" w:cs="Arial"/>
          <w:b w:val="0"/>
          <w:color w:val="auto"/>
          <w:sz w:val="24"/>
          <w:szCs w:val="24"/>
        </w:rPr>
        <w:fldChar w:fldCharType="begin"/>
      </w:r>
      <w:r w:rsidRPr="00284A3E">
        <w:rPr>
          <w:rFonts w:ascii="Arial" w:hAnsi="Arial" w:cs="Arial"/>
          <w:b w:val="0"/>
          <w:color w:val="auto"/>
          <w:sz w:val="24"/>
          <w:szCs w:val="24"/>
        </w:rPr>
        <w:instrText xml:space="preserve"> SEQ Table \* ARABIC </w:instrText>
      </w:r>
      <w:r w:rsidR="00B74031" w:rsidRPr="00284A3E">
        <w:rPr>
          <w:rFonts w:ascii="Arial" w:hAnsi="Arial" w:cs="Arial"/>
          <w:b w:val="0"/>
          <w:color w:val="auto"/>
          <w:sz w:val="24"/>
          <w:szCs w:val="24"/>
        </w:rPr>
        <w:fldChar w:fldCharType="separate"/>
      </w:r>
      <w:r w:rsidRPr="00284A3E">
        <w:rPr>
          <w:rFonts w:ascii="Arial" w:hAnsi="Arial" w:cs="Arial"/>
          <w:b w:val="0"/>
          <w:noProof/>
          <w:color w:val="auto"/>
          <w:sz w:val="24"/>
          <w:szCs w:val="24"/>
        </w:rPr>
        <w:t>3</w:t>
      </w:r>
      <w:r w:rsidR="00B74031" w:rsidRPr="00284A3E">
        <w:rPr>
          <w:rFonts w:ascii="Arial" w:hAnsi="Arial" w:cs="Arial"/>
          <w:b w:val="0"/>
          <w:color w:val="auto"/>
          <w:sz w:val="24"/>
          <w:szCs w:val="24"/>
        </w:rPr>
        <w:fldChar w:fldCharType="end"/>
      </w:r>
      <w:r w:rsidR="00E000F2" w:rsidRPr="00284A3E">
        <w:rPr>
          <w:rFonts w:ascii="Arial" w:hAnsi="Arial" w:cs="Arial"/>
          <w:b w:val="0"/>
          <w:color w:val="auto"/>
          <w:sz w:val="24"/>
          <w:szCs w:val="24"/>
        </w:rPr>
        <w:t xml:space="preserve">: </w:t>
      </w:r>
      <w:r w:rsidR="00D85247" w:rsidRPr="00284A3E">
        <w:rPr>
          <w:rFonts w:ascii="Arial" w:hAnsi="Arial" w:cs="Arial"/>
          <w:b w:val="0"/>
          <w:color w:val="auto"/>
          <w:sz w:val="24"/>
          <w:szCs w:val="24"/>
        </w:rPr>
        <w:t xml:space="preserve">Determinants of non-adherence to ART among HIV-infected adults at Aksum </w:t>
      </w:r>
      <w:r w:rsidR="00440857" w:rsidRPr="00284A3E">
        <w:rPr>
          <w:rFonts w:ascii="Arial" w:hAnsi="Arial" w:cs="Arial"/>
          <w:b w:val="0"/>
          <w:color w:val="auto"/>
          <w:sz w:val="24"/>
          <w:szCs w:val="24"/>
        </w:rPr>
        <w:t>town health facilities</w:t>
      </w:r>
      <w:r w:rsidR="00D85247" w:rsidRPr="00284A3E">
        <w:rPr>
          <w:rFonts w:ascii="Arial" w:hAnsi="Arial" w:cs="Arial"/>
          <w:b w:val="0"/>
          <w:color w:val="auto"/>
          <w:sz w:val="24"/>
          <w:szCs w:val="24"/>
        </w:rPr>
        <w:t>,</w:t>
      </w:r>
      <w:r w:rsidR="00440857" w:rsidRPr="00284A3E">
        <w:rPr>
          <w:rFonts w:ascii="Arial" w:hAnsi="Arial" w:cs="Arial"/>
          <w:b w:val="0"/>
          <w:color w:val="auto"/>
          <w:sz w:val="24"/>
          <w:szCs w:val="24"/>
        </w:rPr>
        <w:t xml:space="preserve"> </w:t>
      </w:r>
      <w:r w:rsidR="00D85247" w:rsidRPr="00284A3E">
        <w:rPr>
          <w:rFonts w:ascii="Arial" w:hAnsi="Arial" w:cs="Arial"/>
          <w:b w:val="0"/>
          <w:color w:val="auto"/>
          <w:sz w:val="24"/>
          <w:szCs w:val="24"/>
        </w:rPr>
        <w:t xml:space="preserve">Tigray </w:t>
      </w:r>
      <w:r w:rsidR="00440857" w:rsidRPr="00284A3E">
        <w:rPr>
          <w:rFonts w:ascii="Arial" w:hAnsi="Arial" w:cs="Arial"/>
          <w:b w:val="0"/>
          <w:color w:val="auto"/>
          <w:sz w:val="24"/>
          <w:szCs w:val="24"/>
        </w:rPr>
        <w:t>Regional State,</w:t>
      </w:r>
      <w:r w:rsidR="00D85247" w:rsidRPr="00284A3E">
        <w:rPr>
          <w:rFonts w:ascii="Arial" w:hAnsi="Arial" w:cs="Arial"/>
          <w:b w:val="0"/>
          <w:color w:val="auto"/>
          <w:sz w:val="24"/>
          <w:szCs w:val="24"/>
        </w:rPr>
        <w:t xml:space="preserve"> Ethiopia 2015</w:t>
      </w:r>
      <w:bookmarkEnd w:id="66"/>
      <w:bookmarkEnd w:id="67"/>
      <w:bookmarkEnd w:id="68"/>
    </w:p>
    <w:tbl>
      <w:tblPr>
        <w:tblStyle w:val="LightShading6"/>
        <w:tblW w:w="9558" w:type="dxa"/>
        <w:tblLayout w:type="fixed"/>
        <w:tblLook w:val="04A0" w:firstRow="1" w:lastRow="0" w:firstColumn="1" w:lastColumn="0" w:noHBand="0" w:noVBand="1"/>
      </w:tblPr>
      <w:tblGrid>
        <w:gridCol w:w="2430"/>
        <w:gridCol w:w="1710"/>
        <w:gridCol w:w="108"/>
        <w:gridCol w:w="1512"/>
        <w:gridCol w:w="90"/>
        <w:gridCol w:w="18"/>
        <w:gridCol w:w="1692"/>
        <w:gridCol w:w="108"/>
        <w:gridCol w:w="1890"/>
      </w:tblGrid>
      <w:tr w:rsidR="00033EAA" w:rsidRPr="00634AB7" w:rsidTr="007331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vMerge w:val="restart"/>
            <w:shd w:val="clear" w:color="auto" w:fill="auto"/>
          </w:tcPr>
          <w:p w:rsidR="00033EAA" w:rsidRPr="00634AB7" w:rsidRDefault="00033EAA" w:rsidP="00BD1023">
            <w:pPr>
              <w:spacing w:line="360" w:lineRule="auto"/>
              <w:jc w:val="center"/>
              <w:rPr>
                <w:rFonts w:ascii="Arial" w:hAnsi="Arial" w:cs="Arial"/>
                <w:b w:val="0"/>
                <w:sz w:val="24"/>
                <w:szCs w:val="24"/>
              </w:rPr>
            </w:pPr>
            <w:r w:rsidRPr="00634AB7">
              <w:rPr>
                <w:rFonts w:ascii="Arial" w:hAnsi="Arial" w:cs="Arial"/>
                <w:b w:val="0"/>
                <w:sz w:val="24"/>
                <w:szCs w:val="24"/>
              </w:rPr>
              <w:t>Explanatory variables</w:t>
            </w:r>
          </w:p>
        </w:tc>
        <w:tc>
          <w:tcPr>
            <w:tcW w:w="3420" w:type="dxa"/>
            <w:gridSpan w:val="4"/>
            <w:shd w:val="clear" w:color="auto" w:fill="auto"/>
          </w:tcPr>
          <w:p w:rsidR="00033EAA" w:rsidRPr="00634AB7" w:rsidRDefault="00033EAA" w:rsidP="00BD1023">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634AB7">
              <w:rPr>
                <w:rFonts w:ascii="Arial" w:hAnsi="Arial" w:cs="Arial"/>
                <w:b w:val="0"/>
                <w:sz w:val="24"/>
                <w:szCs w:val="24"/>
              </w:rPr>
              <w:t>Adherence status to ART</w:t>
            </w:r>
          </w:p>
        </w:tc>
        <w:tc>
          <w:tcPr>
            <w:tcW w:w="1818" w:type="dxa"/>
            <w:gridSpan w:val="3"/>
            <w:vMerge w:val="restart"/>
            <w:shd w:val="clear" w:color="auto" w:fill="auto"/>
          </w:tcPr>
          <w:p w:rsidR="00033EAA" w:rsidRPr="00634AB7" w:rsidRDefault="00033EAA" w:rsidP="00BD1023">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634AB7">
              <w:rPr>
                <w:rFonts w:ascii="Arial" w:hAnsi="Arial" w:cs="Arial"/>
                <w:b w:val="0"/>
                <w:sz w:val="24"/>
                <w:szCs w:val="24"/>
              </w:rPr>
              <w:t>COR(95%CI)</w:t>
            </w:r>
          </w:p>
        </w:tc>
        <w:tc>
          <w:tcPr>
            <w:tcW w:w="1890" w:type="dxa"/>
            <w:vMerge w:val="restart"/>
            <w:shd w:val="clear" w:color="auto" w:fill="auto"/>
          </w:tcPr>
          <w:p w:rsidR="00545B91" w:rsidRDefault="00033EAA" w:rsidP="00545B91">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4"/>
                <w:szCs w:val="24"/>
              </w:rPr>
            </w:pPr>
            <w:r w:rsidRPr="00634AB7">
              <w:rPr>
                <w:rFonts w:ascii="Arial" w:hAnsi="Arial" w:cs="Arial"/>
                <w:b w:val="0"/>
                <w:sz w:val="24"/>
                <w:szCs w:val="24"/>
              </w:rPr>
              <w:t>AOR(95%CI)</w:t>
            </w:r>
          </w:p>
          <w:p w:rsidR="00033EAA" w:rsidRPr="00545B91" w:rsidRDefault="00033EAA" w:rsidP="00545B91">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p>
        </w:tc>
      </w:tr>
      <w:tr w:rsidR="00EF7871" w:rsidRPr="00634AB7" w:rsidTr="00634AB7">
        <w:trPr>
          <w:cnfStyle w:val="000000100000" w:firstRow="0" w:lastRow="0" w:firstColumn="0" w:lastColumn="0" w:oddVBand="0" w:evenVBand="0" w:oddHBand="1" w:evenHBand="0" w:firstRowFirstColumn="0" w:firstRowLastColumn="0" w:lastRowFirstColumn="0" w:lastRowLastColumn="0"/>
          <w:trHeight w:val="638"/>
        </w:trPr>
        <w:tc>
          <w:tcPr>
            <w:cnfStyle w:val="001000000000" w:firstRow="0" w:lastRow="0" w:firstColumn="1" w:lastColumn="0" w:oddVBand="0" w:evenVBand="0" w:oddHBand="0" w:evenHBand="0" w:firstRowFirstColumn="0" w:firstRowLastColumn="0" w:lastRowFirstColumn="0" w:lastRowLastColumn="0"/>
            <w:tcW w:w="2430" w:type="dxa"/>
            <w:vMerge/>
            <w:tcBorders>
              <w:bottom w:val="single" w:sz="4" w:space="0" w:color="auto"/>
            </w:tcBorders>
            <w:shd w:val="clear" w:color="auto" w:fill="auto"/>
          </w:tcPr>
          <w:p w:rsidR="00033EAA" w:rsidRPr="00634AB7" w:rsidRDefault="00033EAA" w:rsidP="00BD1023">
            <w:pPr>
              <w:spacing w:line="360" w:lineRule="auto"/>
              <w:jc w:val="center"/>
              <w:rPr>
                <w:rFonts w:ascii="Arial" w:hAnsi="Arial" w:cs="Arial"/>
                <w:b w:val="0"/>
                <w:sz w:val="24"/>
                <w:szCs w:val="24"/>
              </w:rPr>
            </w:pPr>
          </w:p>
        </w:tc>
        <w:tc>
          <w:tcPr>
            <w:tcW w:w="1818" w:type="dxa"/>
            <w:gridSpan w:val="2"/>
            <w:tcBorders>
              <w:bottom w:val="single" w:sz="4" w:space="0" w:color="auto"/>
            </w:tcBorders>
            <w:shd w:val="clear" w:color="auto" w:fill="auto"/>
          </w:tcPr>
          <w:p w:rsidR="00033EAA" w:rsidRPr="00634AB7" w:rsidRDefault="00033EAA" w:rsidP="00BD1023">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Non-adherent</w:t>
            </w:r>
          </w:p>
          <w:p w:rsidR="00033EAA" w:rsidRPr="00634AB7" w:rsidRDefault="00033EAA" w:rsidP="00BD1023">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Number (%)</w:t>
            </w:r>
          </w:p>
        </w:tc>
        <w:tc>
          <w:tcPr>
            <w:tcW w:w="1602" w:type="dxa"/>
            <w:gridSpan w:val="2"/>
            <w:tcBorders>
              <w:bottom w:val="single" w:sz="4" w:space="0" w:color="auto"/>
            </w:tcBorders>
            <w:shd w:val="clear" w:color="auto" w:fill="auto"/>
          </w:tcPr>
          <w:p w:rsidR="00033EAA" w:rsidRPr="00634AB7" w:rsidRDefault="00033EAA" w:rsidP="00BD1023">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Adherent</w:t>
            </w:r>
          </w:p>
          <w:p w:rsidR="00033EAA" w:rsidRPr="00634AB7" w:rsidRDefault="00033EAA" w:rsidP="00BD1023">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Number (%)</w:t>
            </w:r>
          </w:p>
        </w:tc>
        <w:tc>
          <w:tcPr>
            <w:tcW w:w="1818" w:type="dxa"/>
            <w:gridSpan w:val="3"/>
            <w:vMerge/>
            <w:tcBorders>
              <w:bottom w:val="single" w:sz="4" w:space="0" w:color="auto"/>
            </w:tcBorders>
            <w:shd w:val="clear" w:color="auto" w:fill="auto"/>
          </w:tcPr>
          <w:p w:rsidR="00033EAA" w:rsidRPr="00634AB7" w:rsidRDefault="00033EAA" w:rsidP="00BD1023">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890" w:type="dxa"/>
            <w:vMerge/>
            <w:tcBorders>
              <w:bottom w:val="single" w:sz="4" w:space="0" w:color="auto"/>
            </w:tcBorders>
            <w:shd w:val="clear" w:color="auto" w:fill="auto"/>
          </w:tcPr>
          <w:p w:rsidR="00033EAA" w:rsidRPr="00634AB7" w:rsidRDefault="00033EAA" w:rsidP="00545B91">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6F1D75" w:rsidRPr="00634AB7" w:rsidTr="007331F5">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6F1D75" w:rsidRPr="00634AB7" w:rsidRDefault="006F1D75" w:rsidP="002E193B">
            <w:pPr>
              <w:spacing w:line="360" w:lineRule="auto"/>
              <w:rPr>
                <w:rFonts w:ascii="Arial" w:hAnsi="Arial" w:cs="Arial"/>
                <w:b w:val="0"/>
                <w:sz w:val="24"/>
                <w:szCs w:val="24"/>
              </w:rPr>
            </w:pPr>
            <w:r w:rsidRPr="00634AB7">
              <w:rPr>
                <w:rFonts w:ascii="Arial" w:hAnsi="Arial" w:cs="Arial"/>
                <w:b w:val="0"/>
                <w:sz w:val="24"/>
                <w:szCs w:val="24"/>
              </w:rPr>
              <w:t>Sex</w:t>
            </w:r>
          </w:p>
        </w:tc>
        <w:tc>
          <w:tcPr>
            <w:tcW w:w="1818" w:type="dxa"/>
            <w:gridSpan w:val="2"/>
            <w:shd w:val="clear" w:color="auto" w:fill="auto"/>
          </w:tcPr>
          <w:p w:rsidR="006F1D75" w:rsidRPr="00634AB7" w:rsidRDefault="006F1D75" w:rsidP="002E193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602" w:type="dxa"/>
            <w:gridSpan w:val="2"/>
            <w:shd w:val="clear" w:color="auto" w:fill="auto"/>
          </w:tcPr>
          <w:p w:rsidR="006F1D75" w:rsidRPr="00634AB7" w:rsidRDefault="006F1D75" w:rsidP="002E193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818" w:type="dxa"/>
            <w:gridSpan w:val="3"/>
            <w:shd w:val="clear" w:color="auto" w:fill="auto"/>
          </w:tcPr>
          <w:p w:rsidR="006F1D75" w:rsidRPr="00634AB7" w:rsidRDefault="006F1D75" w:rsidP="002E193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890" w:type="dxa"/>
            <w:shd w:val="clear" w:color="auto" w:fill="auto"/>
          </w:tcPr>
          <w:p w:rsidR="006F1D75" w:rsidRPr="00634AB7" w:rsidRDefault="006F1D75" w:rsidP="00545B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6F1D75" w:rsidRPr="00634AB7" w:rsidTr="00733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6F1D75" w:rsidRPr="00634AB7" w:rsidRDefault="006F1D75" w:rsidP="002E193B">
            <w:pPr>
              <w:pStyle w:val="ListParagraph"/>
              <w:spacing w:line="360" w:lineRule="auto"/>
              <w:ind w:left="540"/>
              <w:rPr>
                <w:rFonts w:ascii="Arial" w:hAnsi="Arial" w:cs="Arial"/>
                <w:b w:val="0"/>
                <w:sz w:val="24"/>
                <w:szCs w:val="24"/>
              </w:rPr>
            </w:pPr>
            <w:r w:rsidRPr="00634AB7">
              <w:rPr>
                <w:rFonts w:ascii="Arial" w:hAnsi="Arial" w:cs="Arial"/>
                <w:b w:val="0"/>
                <w:sz w:val="24"/>
                <w:szCs w:val="24"/>
              </w:rPr>
              <w:t>Male</w:t>
            </w:r>
          </w:p>
        </w:tc>
        <w:tc>
          <w:tcPr>
            <w:tcW w:w="1818" w:type="dxa"/>
            <w:gridSpan w:val="2"/>
            <w:shd w:val="clear" w:color="auto" w:fill="auto"/>
          </w:tcPr>
          <w:p w:rsidR="006F1D75" w:rsidRPr="00634AB7" w:rsidRDefault="006F1D75"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69(50.4)</w:t>
            </w:r>
          </w:p>
        </w:tc>
        <w:tc>
          <w:tcPr>
            <w:tcW w:w="1602" w:type="dxa"/>
            <w:gridSpan w:val="2"/>
            <w:shd w:val="clear" w:color="auto" w:fill="auto"/>
          </w:tcPr>
          <w:p w:rsidR="006F1D75" w:rsidRPr="00634AB7" w:rsidRDefault="006F1D75"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170(62)</w:t>
            </w:r>
          </w:p>
        </w:tc>
        <w:tc>
          <w:tcPr>
            <w:tcW w:w="1818" w:type="dxa"/>
            <w:gridSpan w:val="3"/>
            <w:shd w:val="clear" w:color="auto" w:fill="auto"/>
          </w:tcPr>
          <w:p w:rsidR="006F1D75" w:rsidRPr="00634AB7" w:rsidRDefault="006F1D75"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w:t>
            </w:r>
          </w:p>
        </w:tc>
        <w:tc>
          <w:tcPr>
            <w:tcW w:w="1890" w:type="dxa"/>
            <w:shd w:val="clear" w:color="auto" w:fill="auto"/>
          </w:tcPr>
          <w:p w:rsidR="006F1D75" w:rsidRPr="00634AB7" w:rsidRDefault="00545B91" w:rsidP="00545B91">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1</w:t>
            </w:r>
          </w:p>
        </w:tc>
      </w:tr>
      <w:tr w:rsidR="006F1D75" w:rsidRPr="00634AB7" w:rsidTr="007331F5">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6F1D75" w:rsidRPr="00634AB7" w:rsidRDefault="006F1D75" w:rsidP="002E193B">
            <w:pPr>
              <w:pStyle w:val="ListParagraph"/>
              <w:spacing w:line="360" w:lineRule="auto"/>
              <w:ind w:left="540"/>
              <w:rPr>
                <w:rFonts w:ascii="Arial" w:hAnsi="Arial" w:cs="Arial"/>
                <w:b w:val="0"/>
                <w:sz w:val="24"/>
                <w:szCs w:val="24"/>
              </w:rPr>
            </w:pPr>
            <w:r w:rsidRPr="00634AB7">
              <w:rPr>
                <w:rFonts w:ascii="Arial" w:hAnsi="Arial" w:cs="Arial"/>
                <w:b w:val="0"/>
                <w:sz w:val="24"/>
                <w:szCs w:val="24"/>
              </w:rPr>
              <w:t>Female</w:t>
            </w:r>
          </w:p>
        </w:tc>
        <w:tc>
          <w:tcPr>
            <w:tcW w:w="1818" w:type="dxa"/>
            <w:gridSpan w:val="2"/>
            <w:shd w:val="clear" w:color="auto" w:fill="auto"/>
          </w:tcPr>
          <w:p w:rsidR="006F1D75" w:rsidRPr="00634AB7" w:rsidRDefault="006F1D75"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68(49.6)</w:t>
            </w:r>
          </w:p>
        </w:tc>
        <w:tc>
          <w:tcPr>
            <w:tcW w:w="1602" w:type="dxa"/>
            <w:gridSpan w:val="2"/>
            <w:shd w:val="clear" w:color="auto" w:fill="auto"/>
          </w:tcPr>
          <w:p w:rsidR="006F1D75" w:rsidRPr="00634AB7" w:rsidRDefault="006F1D75"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1o4(38)</w:t>
            </w:r>
          </w:p>
        </w:tc>
        <w:tc>
          <w:tcPr>
            <w:tcW w:w="1818" w:type="dxa"/>
            <w:gridSpan w:val="3"/>
            <w:shd w:val="clear" w:color="auto" w:fill="auto"/>
          </w:tcPr>
          <w:p w:rsidR="006F1D75" w:rsidRPr="00634AB7" w:rsidRDefault="006F1D75"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1.6(1.1-2.4)</w:t>
            </w:r>
          </w:p>
        </w:tc>
        <w:tc>
          <w:tcPr>
            <w:tcW w:w="1890" w:type="dxa"/>
            <w:shd w:val="clear" w:color="auto" w:fill="auto"/>
          </w:tcPr>
          <w:p w:rsidR="006F1D75" w:rsidRPr="00634AB7" w:rsidRDefault="004A5A85" w:rsidP="00545B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1.4(0</w:t>
            </w:r>
            <w:r w:rsidR="002C112A" w:rsidRPr="00634AB7">
              <w:rPr>
                <w:rFonts w:ascii="Arial" w:hAnsi="Arial" w:cs="Arial"/>
                <w:sz w:val="24"/>
                <w:szCs w:val="24"/>
              </w:rPr>
              <w:t>.8</w:t>
            </w:r>
            <w:r w:rsidRPr="00634AB7">
              <w:rPr>
                <w:rFonts w:ascii="Arial" w:hAnsi="Arial" w:cs="Arial"/>
                <w:sz w:val="24"/>
                <w:szCs w:val="24"/>
              </w:rPr>
              <w:t>-</w:t>
            </w:r>
            <w:r w:rsidR="002C112A" w:rsidRPr="00634AB7">
              <w:rPr>
                <w:rFonts w:ascii="Arial" w:hAnsi="Arial" w:cs="Arial"/>
                <w:sz w:val="24"/>
                <w:szCs w:val="24"/>
              </w:rPr>
              <w:t>2</w:t>
            </w:r>
            <w:r w:rsidRPr="00634AB7">
              <w:rPr>
                <w:rFonts w:ascii="Arial" w:hAnsi="Arial" w:cs="Arial"/>
                <w:sz w:val="24"/>
                <w:szCs w:val="24"/>
              </w:rPr>
              <w:t>.</w:t>
            </w:r>
            <w:r w:rsidR="002C112A" w:rsidRPr="00634AB7">
              <w:rPr>
                <w:rFonts w:ascii="Arial" w:hAnsi="Arial" w:cs="Arial"/>
                <w:sz w:val="24"/>
                <w:szCs w:val="24"/>
              </w:rPr>
              <w:t>4</w:t>
            </w:r>
            <w:r w:rsidRPr="00634AB7">
              <w:rPr>
                <w:rFonts w:ascii="Arial" w:hAnsi="Arial" w:cs="Arial"/>
                <w:sz w:val="24"/>
                <w:szCs w:val="24"/>
              </w:rPr>
              <w:t>)</w:t>
            </w:r>
          </w:p>
        </w:tc>
      </w:tr>
      <w:tr w:rsidR="006F1D75" w:rsidRPr="00634AB7" w:rsidTr="00733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6F1D75" w:rsidRPr="00634AB7" w:rsidRDefault="006F1D75" w:rsidP="002E193B">
            <w:pPr>
              <w:spacing w:line="360" w:lineRule="auto"/>
              <w:rPr>
                <w:rFonts w:ascii="Arial" w:hAnsi="Arial" w:cs="Arial"/>
                <w:b w:val="0"/>
                <w:sz w:val="24"/>
                <w:szCs w:val="24"/>
              </w:rPr>
            </w:pPr>
            <w:r w:rsidRPr="00634AB7">
              <w:rPr>
                <w:rFonts w:ascii="Arial" w:hAnsi="Arial" w:cs="Arial"/>
                <w:b w:val="0"/>
                <w:sz w:val="24"/>
                <w:szCs w:val="24"/>
              </w:rPr>
              <w:t>Age</w:t>
            </w:r>
          </w:p>
        </w:tc>
        <w:tc>
          <w:tcPr>
            <w:tcW w:w="1818" w:type="dxa"/>
            <w:gridSpan w:val="2"/>
            <w:shd w:val="clear" w:color="auto" w:fill="auto"/>
          </w:tcPr>
          <w:p w:rsidR="006F1D75" w:rsidRPr="00634AB7" w:rsidRDefault="006F1D75"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602" w:type="dxa"/>
            <w:gridSpan w:val="2"/>
            <w:shd w:val="clear" w:color="auto" w:fill="auto"/>
          </w:tcPr>
          <w:p w:rsidR="006F1D75" w:rsidRPr="00634AB7" w:rsidRDefault="006F1D75"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818" w:type="dxa"/>
            <w:gridSpan w:val="3"/>
            <w:shd w:val="clear" w:color="auto" w:fill="auto"/>
          </w:tcPr>
          <w:p w:rsidR="006F1D75" w:rsidRPr="00634AB7" w:rsidRDefault="006F1D75"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890" w:type="dxa"/>
            <w:shd w:val="clear" w:color="auto" w:fill="auto"/>
          </w:tcPr>
          <w:p w:rsidR="006F1D75" w:rsidRPr="00634AB7" w:rsidRDefault="006F1D75" w:rsidP="00545B91">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6F1D75" w:rsidRPr="00634AB7" w:rsidTr="007331F5">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6F1D75" w:rsidRPr="00634AB7" w:rsidRDefault="006F1D75" w:rsidP="002E193B">
            <w:pPr>
              <w:pStyle w:val="ListParagraph"/>
              <w:spacing w:line="360" w:lineRule="auto"/>
              <w:ind w:left="450"/>
              <w:rPr>
                <w:rFonts w:ascii="Arial" w:hAnsi="Arial" w:cs="Arial"/>
                <w:b w:val="0"/>
                <w:sz w:val="24"/>
                <w:szCs w:val="24"/>
              </w:rPr>
            </w:pPr>
            <w:r w:rsidRPr="00634AB7">
              <w:rPr>
                <w:rFonts w:ascii="Arial" w:hAnsi="Arial" w:cs="Arial"/>
                <w:b w:val="0"/>
                <w:sz w:val="24"/>
                <w:szCs w:val="24"/>
              </w:rPr>
              <w:t>18-29</w:t>
            </w:r>
          </w:p>
        </w:tc>
        <w:tc>
          <w:tcPr>
            <w:tcW w:w="1818" w:type="dxa"/>
            <w:gridSpan w:val="2"/>
            <w:shd w:val="clear" w:color="auto" w:fill="auto"/>
          </w:tcPr>
          <w:p w:rsidR="006F1D75" w:rsidRPr="00634AB7" w:rsidRDefault="006F1D75"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23(16.8)</w:t>
            </w:r>
          </w:p>
        </w:tc>
        <w:tc>
          <w:tcPr>
            <w:tcW w:w="1602" w:type="dxa"/>
            <w:gridSpan w:val="2"/>
            <w:shd w:val="clear" w:color="auto" w:fill="auto"/>
          </w:tcPr>
          <w:p w:rsidR="006F1D75" w:rsidRPr="00634AB7" w:rsidRDefault="006F1D75"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54(19.7)</w:t>
            </w:r>
          </w:p>
        </w:tc>
        <w:tc>
          <w:tcPr>
            <w:tcW w:w="1818" w:type="dxa"/>
            <w:gridSpan w:val="3"/>
            <w:shd w:val="clear" w:color="auto" w:fill="auto"/>
          </w:tcPr>
          <w:p w:rsidR="006F1D75" w:rsidRPr="00634AB7" w:rsidRDefault="006F1D75"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w:t>
            </w:r>
          </w:p>
        </w:tc>
        <w:tc>
          <w:tcPr>
            <w:tcW w:w="1890" w:type="dxa"/>
            <w:shd w:val="clear" w:color="auto" w:fill="auto"/>
          </w:tcPr>
          <w:p w:rsidR="006F1D75" w:rsidRPr="00634AB7" w:rsidRDefault="00545B91" w:rsidP="00545B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1</w:t>
            </w:r>
          </w:p>
        </w:tc>
      </w:tr>
      <w:tr w:rsidR="004A5A85" w:rsidRPr="00634AB7" w:rsidTr="00733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4A5A85" w:rsidRPr="00634AB7" w:rsidRDefault="004A5A85" w:rsidP="002E193B">
            <w:pPr>
              <w:pStyle w:val="ListParagraph"/>
              <w:spacing w:line="360" w:lineRule="auto"/>
              <w:ind w:left="450"/>
              <w:rPr>
                <w:rFonts w:ascii="Arial" w:hAnsi="Arial" w:cs="Arial"/>
                <w:b w:val="0"/>
                <w:sz w:val="24"/>
                <w:szCs w:val="24"/>
              </w:rPr>
            </w:pPr>
            <w:r w:rsidRPr="00634AB7">
              <w:rPr>
                <w:rFonts w:ascii="Arial" w:hAnsi="Arial" w:cs="Arial"/>
                <w:b w:val="0"/>
                <w:sz w:val="24"/>
                <w:szCs w:val="24"/>
              </w:rPr>
              <w:t>30-39</w:t>
            </w:r>
          </w:p>
        </w:tc>
        <w:tc>
          <w:tcPr>
            <w:tcW w:w="1818" w:type="dxa"/>
            <w:gridSpan w:val="2"/>
            <w:shd w:val="clear" w:color="auto" w:fill="auto"/>
          </w:tcPr>
          <w:p w:rsidR="004A5A85" w:rsidRPr="00634AB7" w:rsidRDefault="004A5A85"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60(43.8)</w:t>
            </w:r>
          </w:p>
        </w:tc>
        <w:tc>
          <w:tcPr>
            <w:tcW w:w="1602" w:type="dxa"/>
            <w:gridSpan w:val="2"/>
            <w:shd w:val="clear" w:color="auto" w:fill="auto"/>
          </w:tcPr>
          <w:p w:rsidR="004A5A85" w:rsidRPr="00634AB7" w:rsidRDefault="004A5A85"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127(46.4)</w:t>
            </w:r>
          </w:p>
        </w:tc>
        <w:tc>
          <w:tcPr>
            <w:tcW w:w="1818" w:type="dxa"/>
            <w:gridSpan w:val="3"/>
            <w:shd w:val="clear" w:color="auto" w:fill="auto"/>
          </w:tcPr>
          <w:p w:rsidR="004A5A85" w:rsidRPr="00634AB7" w:rsidRDefault="004A5A85"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1.1(0.6-2.0)</w:t>
            </w:r>
          </w:p>
        </w:tc>
        <w:tc>
          <w:tcPr>
            <w:tcW w:w="1890" w:type="dxa"/>
            <w:shd w:val="clear" w:color="auto" w:fill="auto"/>
          </w:tcPr>
          <w:p w:rsidR="004A5A85" w:rsidRPr="00634AB7" w:rsidRDefault="004A5A85" w:rsidP="00545B91">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1.1(0.5-2.4)</w:t>
            </w:r>
          </w:p>
        </w:tc>
      </w:tr>
      <w:tr w:rsidR="004A5A85" w:rsidRPr="00634AB7" w:rsidTr="007331F5">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4A5A85" w:rsidRPr="00634AB7" w:rsidRDefault="004A5A85" w:rsidP="002E193B">
            <w:pPr>
              <w:pStyle w:val="ListParagraph"/>
              <w:spacing w:line="360" w:lineRule="auto"/>
              <w:ind w:left="450"/>
              <w:rPr>
                <w:rFonts w:ascii="Arial" w:hAnsi="Arial" w:cs="Arial"/>
                <w:b w:val="0"/>
                <w:sz w:val="24"/>
                <w:szCs w:val="24"/>
              </w:rPr>
            </w:pPr>
            <w:r w:rsidRPr="00634AB7">
              <w:rPr>
                <w:rFonts w:ascii="Arial" w:hAnsi="Arial" w:cs="Arial"/>
                <w:b w:val="0"/>
                <w:sz w:val="24"/>
                <w:szCs w:val="24"/>
              </w:rPr>
              <w:t>40-49</w:t>
            </w:r>
          </w:p>
        </w:tc>
        <w:tc>
          <w:tcPr>
            <w:tcW w:w="1818" w:type="dxa"/>
            <w:gridSpan w:val="2"/>
            <w:shd w:val="clear" w:color="auto" w:fill="auto"/>
          </w:tcPr>
          <w:p w:rsidR="004A5A85" w:rsidRPr="00634AB7" w:rsidRDefault="004A5A85"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35(25.5)</w:t>
            </w:r>
          </w:p>
        </w:tc>
        <w:tc>
          <w:tcPr>
            <w:tcW w:w="1602" w:type="dxa"/>
            <w:gridSpan w:val="2"/>
            <w:shd w:val="clear" w:color="auto" w:fill="auto"/>
          </w:tcPr>
          <w:p w:rsidR="004A5A85" w:rsidRPr="00634AB7" w:rsidRDefault="004A5A85"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74(27)</w:t>
            </w:r>
          </w:p>
        </w:tc>
        <w:tc>
          <w:tcPr>
            <w:tcW w:w="1818" w:type="dxa"/>
            <w:gridSpan w:val="3"/>
            <w:shd w:val="clear" w:color="auto" w:fill="auto"/>
          </w:tcPr>
          <w:p w:rsidR="004A5A85" w:rsidRPr="00634AB7" w:rsidRDefault="004A5A85"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1.1(0.6-2.1)</w:t>
            </w:r>
          </w:p>
        </w:tc>
        <w:tc>
          <w:tcPr>
            <w:tcW w:w="1890" w:type="dxa"/>
            <w:shd w:val="clear" w:color="auto" w:fill="auto"/>
          </w:tcPr>
          <w:p w:rsidR="004A5A85" w:rsidRPr="00634AB7" w:rsidRDefault="004A5A85" w:rsidP="00545B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0.7(0.3-1.7)</w:t>
            </w:r>
          </w:p>
        </w:tc>
      </w:tr>
      <w:tr w:rsidR="004A5A85" w:rsidRPr="00634AB7" w:rsidTr="00733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4A5A85" w:rsidRPr="00634AB7" w:rsidRDefault="004A5A85" w:rsidP="002E193B">
            <w:pPr>
              <w:pStyle w:val="ListParagraph"/>
              <w:spacing w:line="360" w:lineRule="auto"/>
              <w:ind w:left="450"/>
              <w:rPr>
                <w:rFonts w:ascii="Arial" w:hAnsi="Arial" w:cs="Arial"/>
                <w:b w:val="0"/>
                <w:sz w:val="24"/>
                <w:szCs w:val="24"/>
              </w:rPr>
            </w:pPr>
            <w:r w:rsidRPr="00634AB7">
              <w:rPr>
                <w:rFonts w:ascii="Arial" w:hAnsi="Arial" w:cs="Arial"/>
                <w:b w:val="0"/>
                <w:sz w:val="24"/>
                <w:szCs w:val="24"/>
              </w:rPr>
              <w:t>&gt;=50</w:t>
            </w:r>
          </w:p>
        </w:tc>
        <w:tc>
          <w:tcPr>
            <w:tcW w:w="1818" w:type="dxa"/>
            <w:gridSpan w:val="2"/>
            <w:shd w:val="clear" w:color="auto" w:fill="auto"/>
          </w:tcPr>
          <w:p w:rsidR="004A5A85" w:rsidRPr="00634AB7" w:rsidRDefault="004A5A85"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19(13.9)</w:t>
            </w:r>
          </w:p>
        </w:tc>
        <w:tc>
          <w:tcPr>
            <w:tcW w:w="1602" w:type="dxa"/>
            <w:gridSpan w:val="2"/>
            <w:shd w:val="clear" w:color="auto" w:fill="auto"/>
          </w:tcPr>
          <w:p w:rsidR="004A5A85" w:rsidRPr="00634AB7" w:rsidRDefault="004A5A85"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19(6.9)</w:t>
            </w:r>
          </w:p>
        </w:tc>
        <w:tc>
          <w:tcPr>
            <w:tcW w:w="1818" w:type="dxa"/>
            <w:gridSpan w:val="3"/>
            <w:shd w:val="clear" w:color="auto" w:fill="auto"/>
          </w:tcPr>
          <w:p w:rsidR="004A5A85" w:rsidRPr="00634AB7" w:rsidRDefault="004A5A85"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2.3(1.1-5.2)</w:t>
            </w:r>
          </w:p>
        </w:tc>
        <w:tc>
          <w:tcPr>
            <w:tcW w:w="1890" w:type="dxa"/>
            <w:shd w:val="clear" w:color="auto" w:fill="auto"/>
          </w:tcPr>
          <w:p w:rsidR="004A5A85" w:rsidRPr="00634AB7" w:rsidRDefault="002C112A" w:rsidP="00545B91">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1.7(0.6-5.0</w:t>
            </w:r>
            <w:r w:rsidR="004A5A85" w:rsidRPr="00634AB7">
              <w:rPr>
                <w:rFonts w:ascii="Arial" w:hAnsi="Arial" w:cs="Arial"/>
                <w:sz w:val="24"/>
                <w:szCs w:val="24"/>
              </w:rPr>
              <w:t>)</w:t>
            </w:r>
          </w:p>
        </w:tc>
      </w:tr>
      <w:tr w:rsidR="006F1D75" w:rsidRPr="00634AB7" w:rsidTr="007331F5">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6F1D75" w:rsidRPr="00634AB7" w:rsidRDefault="006F1D75" w:rsidP="002E193B">
            <w:pPr>
              <w:spacing w:line="360" w:lineRule="auto"/>
              <w:rPr>
                <w:rFonts w:ascii="Arial" w:hAnsi="Arial" w:cs="Arial"/>
                <w:b w:val="0"/>
                <w:sz w:val="24"/>
                <w:szCs w:val="24"/>
              </w:rPr>
            </w:pPr>
            <w:r w:rsidRPr="00634AB7">
              <w:rPr>
                <w:rFonts w:ascii="Arial" w:hAnsi="Arial" w:cs="Arial"/>
                <w:b w:val="0"/>
                <w:sz w:val="24"/>
                <w:szCs w:val="24"/>
              </w:rPr>
              <w:t>Residence</w:t>
            </w:r>
          </w:p>
        </w:tc>
        <w:tc>
          <w:tcPr>
            <w:tcW w:w="1818" w:type="dxa"/>
            <w:gridSpan w:val="2"/>
            <w:shd w:val="clear" w:color="auto" w:fill="auto"/>
          </w:tcPr>
          <w:p w:rsidR="006F1D75" w:rsidRPr="00634AB7" w:rsidRDefault="006F1D75"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602" w:type="dxa"/>
            <w:gridSpan w:val="2"/>
            <w:shd w:val="clear" w:color="auto" w:fill="auto"/>
          </w:tcPr>
          <w:p w:rsidR="006F1D75" w:rsidRPr="00634AB7" w:rsidRDefault="006F1D75"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818" w:type="dxa"/>
            <w:gridSpan w:val="3"/>
            <w:shd w:val="clear" w:color="auto" w:fill="auto"/>
          </w:tcPr>
          <w:p w:rsidR="006F1D75" w:rsidRPr="00634AB7" w:rsidRDefault="006F1D75"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890" w:type="dxa"/>
            <w:shd w:val="clear" w:color="auto" w:fill="auto"/>
          </w:tcPr>
          <w:p w:rsidR="006F1D75" w:rsidRPr="00634AB7" w:rsidRDefault="006F1D75" w:rsidP="00545B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4A5A85" w:rsidRPr="00634AB7" w:rsidTr="00733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4A5A85" w:rsidRPr="00634AB7" w:rsidRDefault="004A5A85" w:rsidP="002E193B">
            <w:pPr>
              <w:pStyle w:val="ListParagraph"/>
              <w:spacing w:line="360" w:lineRule="auto"/>
              <w:ind w:left="450"/>
              <w:rPr>
                <w:rFonts w:ascii="Arial" w:hAnsi="Arial" w:cs="Arial"/>
                <w:b w:val="0"/>
                <w:sz w:val="24"/>
                <w:szCs w:val="24"/>
              </w:rPr>
            </w:pPr>
            <w:r w:rsidRPr="00634AB7">
              <w:rPr>
                <w:rFonts w:ascii="Arial" w:hAnsi="Arial" w:cs="Arial"/>
                <w:b w:val="0"/>
                <w:sz w:val="24"/>
                <w:szCs w:val="24"/>
              </w:rPr>
              <w:t xml:space="preserve">Urban </w:t>
            </w:r>
          </w:p>
        </w:tc>
        <w:tc>
          <w:tcPr>
            <w:tcW w:w="1818" w:type="dxa"/>
            <w:gridSpan w:val="2"/>
            <w:shd w:val="clear" w:color="auto" w:fill="auto"/>
          </w:tcPr>
          <w:p w:rsidR="004A5A85" w:rsidRPr="00634AB7" w:rsidRDefault="004A5A85"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114(83.2)</w:t>
            </w:r>
          </w:p>
        </w:tc>
        <w:tc>
          <w:tcPr>
            <w:tcW w:w="1602" w:type="dxa"/>
            <w:gridSpan w:val="2"/>
            <w:shd w:val="clear" w:color="auto" w:fill="auto"/>
          </w:tcPr>
          <w:p w:rsidR="004A5A85" w:rsidRPr="00634AB7" w:rsidRDefault="004A5A85"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253(92.3)</w:t>
            </w:r>
          </w:p>
        </w:tc>
        <w:tc>
          <w:tcPr>
            <w:tcW w:w="1818" w:type="dxa"/>
            <w:gridSpan w:val="3"/>
            <w:shd w:val="clear" w:color="auto" w:fill="auto"/>
          </w:tcPr>
          <w:p w:rsidR="004A5A85" w:rsidRPr="00634AB7" w:rsidRDefault="004A5A85"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w:t>
            </w:r>
          </w:p>
        </w:tc>
        <w:tc>
          <w:tcPr>
            <w:tcW w:w="1890" w:type="dxa"/>
            <w:shd w:val="clear" w:color="auto" w:fill="auto"/>
          </w:tcPr>
          <w:p w:rsidR="004A5A85" w:rsidRPr="00634AB7" w:rsidRDefault="00545B91" w:rsidP="00545B91">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1</w:t>
            </w:r>
          </w:p>
        </w:tc>
      </w:tr>
      <w:tr w:rsidR="004A5A85" w:rsidRPr="00634AB7" w:rsidTr="007331F5">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4A5A85" w:rsidRPr="00634AB7" w:rsidRDefault="004A5A85" w:rsidP="002E193B">
            <w:pPr>
              <w:pStyle w:val="ListParagraph"/>
              <w:spacing w:line="360" w:lineRule="auto"/>
              <w:ind w:left="450"/>
              <w:rPr>
                <w:rFonts w:ascii="Arial" w:hAnsi="Arial" w:cs="Arial"/>
                <w:b w:val="0"/>
                <w:sz w:val="24"/>
                <w:szCs w:val="24"/>
              </w:rPr>
            </w:pPr>
            <w:r w:rsidRPr="00634AB7">
              <w:rPr>
                <w:rFonts w:ascii="Arial" w:hAnsi="Arial" w:cs="Arial"/>
                <w:b w:val="0"/>
                <w:sz w:val="24"/>
                <w:szCs w:val="24"/>
              </w:rPr>
              <w:t xml:space="preserve">Rural </w:t>
            </w:r>
          </w:p>
        </w:tc>
        <w:tc>
          <w:tcPr>
            <w:tcW w:w="1818" w:type="dxa"/>
            <w:gridSpan w:val="2"/>
            <w:shd w:val="clear" w:color="auto" w:fill="auto"/>
          </w:tcPr>
          <w:p w:rsidR="004A5A85" w:rsidRPr="00634AB7" w:rsidRDefault="004A5A85"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23(16.8)</w:t>
            </w:r>
          </w:p>
        </w:tc>
        <w:tc>
          <w:tcPr>
            <w:tcW w:w="1602" w:type="dxa"/>
            <w:gridSpan w:val="2"/>
            <w:shd w:val="clear" w:color="auto" w:fill="auto"/>
          </w:tcPr>
          <w:p w:rsidR="004A5A85" w:rsidRPr="00634AB7" w:rsidRDefault="004A5A85"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21(76.7)</w:t>
            </w:r>
          </w:p>
        </w:tc>
        <w:tc>
          <w:tcPr>
            <w:tcW w:w="1818" w:type="dxa"/>
            <w:gridSpan w:val="3"/>
            <w:shd w:val="clear" w:color="auto" w:fill="auto"/>
          </w:tcPr>
          <w:p w:rsidR="004A5A85" w:rsidRPr="00634AB7" w:rsidRDefault="004A5A85"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2.4(1.3-4.6)</w:t>
            </w:r>
          </w:p>
        </w:tc>
        <w:tc>
          <w:tcPr>
            <w:tcW w:w="1890" w:type="dxa"/>
            <w:shd w:val="clear" w:color="auto" w:fill="auto"/>
          </w:tcPr>
          <w:p w:rsidR="004A5A85" w:rsidRPr="00634AB7" w:rsidRDefault="004A5A85" w:rsidP="00545B9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1.4(0.5</w:t>
            </w:r>
            <w:r w:rsidR="002C112A" w:rsidRPr="00634AB7">
              <w:rPr>
                <w:rFonts w:ascii="Arial" w:hAnsi="Arial" w:cs="Arial"/>
                <w:sz w:val="24"/>
                <w:szCs w:val="24"/>
              </w:rPr>
              <w:t>-4.0</w:t>
            </w:r>
          </w:p>
        </w:tc>
      </w:tr>
      <w:tr w:rsidR="006F1D75" w:rsidRPr="00634AB7" w:rsidTr="00733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6F1D75" w:rsidRPr="00634AB7" w:rsidRDefault="006F1D75" w:rsidP="002E193B">
            <w:pPr>
              <w:spacing w:line="360" w:lineRule="auto"/>
              <w:rPr>
                <w:rFonts w:ascii="Arial" w:hAnsi="Arial" w:cs="Arial"/>
                <w:b w:val="0"/>
                <w:sz w:val="24"/>
                <w:szCs w:val="24"/>
              </w:rPr>
            </w:pPr>
            <w:r w:rsidRPr="00634AB7">
              <w:rPr>
                <w:rFonts w:ascii="Arial" w:hAnsi="Arial" w:cs="Arial"/>
                <w:b w:val="0"/>
                <w:sz w:val="24"/>
                <w:szCs w:val="24"/>
              </w:rPr>
              <w:t>Occupation</w:t>
            </w:r>
          </w:p>
        </w:tc>
        <w:tc>
          <w:tcPr>
            <w:tcW w:w="1818" w:type="dxa"/>
            <w:gridSpan w:val="2"/>
            <w:shd w:val="clear" w:color="auto" w:fill="auto"/>
          </w:tcPr>
          <w:p w:rsidR="006F1D75" w:rsidRPr="00634AB7" w:rsidRDefault="006F1D75" w:rsidP="002E193B">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602" w:type="dxa"/>
            <w:gridSpan w:val="2"/>
            <w:shd w:val="clear" w:color="auto" w:fill="auto"/>
          </w:tcPr>
          <w:p w:rsidR="006F1D75" w:rsidRPr="00634AB7" w:rsidRDefault="006F1D75" w:rsidP="002E193B">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818" w:type="dxa"/>
            <w:gridSpan w:val="3"/>
            <w:shd w:val="clear" w:color="auto" w:fill="auto"/>
          </w:tcPr>
          <w:p w:rsidR="006F1D75" w:rsidRPr="00634AB7" w:rsidRDefault="006F1D75" w:rsidP="002E193B">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890" w:type="dxa"/>
            <w:shd w:val="clear" w:color="auto" w:fill="auto"/>
          </w:tcPr>
          <w:p w:rsidR="006F1D75" w:rsidRPr="00634AB7" w:rsidRDefault="006F1D75" w:rsidP="00545B91">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6F1D75" w:rsidRPr="00634AB7" w:rsidTr="007331F5">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6F1D75" w:rsidRPr="00634AB7" w:rsidRDefault="006F1D75" w:rsidP="002E193B">
            <w:pPr>
              <w:pStyle w:val="ListParagraph"/>
              <w:spacing w:line="360" w:lineRule="auto"/>
              <w:ind w:left="540"/>
              <w:rPr>
                <w:rFonts w:ascii="Arial" w:hAnsi="Arial" w:cs="Arial"/>
                <w:b w:val="0"/>
                <w:sz w:val="24"/>
                <w:szCs w:val="24"/>
              </w:rPr>
            </w:pPr>
            <w:r w:rsidRPr="00634AB7">
              <w:rPr>
                <w:rFonts w:ascii="Arial" w:hAnsi="Arial" w:cs="Arial"/>
                <w:b w:val="0"/>
                <w:sz w:val="24"/>
                <w:szCs w:val="24"/>
              </w:rPr>
              <w:t>no occupation</w:t>
            </w:r>
          </w:p>
        </w:tc>
        <w:tc>
          <w:tcPr>
            <w:tcW w:w="1818" w:type="dxa"/>
            <w:gridSpan w:val="2"/>
            <w:shd w:val="clear" w:color="auto" w:fill="auto"/>
          </w:tcPr>
          <w:p w:rsidR="006F1D75" w:rsidRPr="00634AB7" w:rsidRDefault="006F1D75"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21(15.3)</w:t>
            </w:r>
          </w:p>
        </w:tc>
        <w:tc>
          <w:tcPr>
            <w:tcW w:w="1602" w:type="dxa"/>
            <w:gridSpan w:val="2"/>
            <w:shd w:val="clear" w:color="auto" w:fill="auto"/>
          </w:tcPr>
          <w:p w:rsidR="006F1D75" w:rsidRPr="00634AB7" w:rsidRDefault="006F1D75"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42(15.3)</w:t>
            </w:r>
          </w:p>
        </w:tc>
        <w:tc>
          <w:tcPr>
            <w:tcW w:w="1818" w:type="dxa"/>
            <w:gridSpan w:val="3"/>
            <w:shd w:val="clear" w:color="auto" w:fill="auto"/>
          </w:tcPr>
          <w:p w:rsidR="006F1D75" w:rsidRPr="00634AB7" w:rsidRDefault="006F1D75"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w:t>
            </w:r>
          </w:p>
        </w:tc>
        <w:tc>
          <w:tcPr>
            <w:tcW w:w="1890" w:type="dxa"/>
            <w:shd w:val="clear" w:color="auto" w:fill="auto"/>
          </w:tcPr>
          <w:p w:rsidR="006F1D75" w:rsidRPr="00634AB7" w:rsidRDefault="004A5A85" w:rsidP="00545B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w:t>
            </w:r>
          </w:p>
        </w:tc>
      </w:tr>
      <w:tr w:rsidR="004A5A85" w:rsidRPr="00634AB7" w:rsidTr="00733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4A5A85" w:rsidRPr="00634AB7" w:rsidRDefault="004A5A85" w:rsidP="002E193B">
            <w:pPr>
              <w:pStyle w:val="ListParagraph"/>
              <w:spacing w:line="360" w:lineRule="auto"/>
              <w:ind w:left="540"/>
              <w:rPr>
                <w:rFonts w:ascii="Arial" w:hAnsi="Arial" w:cs="Arial"/>
                <w:b w:val="0"/>
                <w:sz w:val="24"/>
                <w:szCs w:val="24"/>
              </w:rPr>
            </w:pPr>
            <w:r w:rsidRPr="00634AB7">
              <w:rPr>
                <w:rFonts w:ascii="Arial" w:hAnsi="Arial" w:cs="Arial"/>
                <w:b w:val="0"/>
                <w:sz w:val="24"/>
                <w:szCs w:val="24"/>
              </w:rPr>
              <w:t>Employed</w:t>
            </w:r>
          </w:p>
        </w:tc>
        <w:tc>
          <w:tcPr>
            <w:tcW w:w="1818" w:type="dxa"/>
            <w:gridSpan w:val="2"/>
            <w:shd w:val="clear" w:color="auto" w:fill="auto"/>
          </w:tcPr>
          <w:p w:rsidR="004A5A85" w:rsidRPr="00634AB7" w:rsidRDefault="004A5A85"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25 (18.3)</w:t>
            </w:r>
          </w:p>
        </w:tc>
        <w:tc>
          <w:tcPr>
            <w:tcW w:w="1602" w:type="dxa"/>
            <w:gridSpan w:val="2"/>
            <w:shd w:val="clear" w:color="auto" w:fill="auto"/>
          </w:tcPr>
          <w:p w:rsidR="004A5A85" w:rsidRPr="00634AB7" w:rsidRDefault="004A5A85"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52   (19)</w:t>
            </w:r>
          </w:p>
        </w:tc>
        <w:tc>
          <w:tcPr>
            <w:tcW w:w="1818" w:type="dxa"/>
            <w:gridSpan w:val="3"/>
            <w:shd w:val="clear" w:color="auto" w:fill="auto"/>
          </w:tcPr>
          <w:p w:rsidR="004A5A85" w:rsidRPr="00634AB7" w:rsidRDefault="004A5A85"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0.9(0.5-2)</w:t>
            </w:r>
          </w:p>
        </w:tc>
        <w:tc>
          <w:tcPr>
            <w:tcW w:w="1890" w:type="dxa"/>
            <w:shd w:val="clear" w:color="auto" w:fill="auto"/>
          </w:tcPr>
          <w:p w:rsidR="004A5A85" w:rsidRPr="00634AB7" w:rsidRDefault="004A5A85" w:rsidP="00545B91">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1.4(0.5-4.2)</w:t>
            </w:r>
          </w:p>
        </w:tc>
      </w:tr>
      <w:tr w:rsidR="004A5A85" w:rsidRPr="00634AB7" w:rsidTr="007331F5">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4A5A85" w:rsidRPr="00634AB7" w:rsidRDefault="004A5A85" w:rsidP="002E193B">
            <w:pPr>
              <w:pStyle w:val="ListParagraph"/>
              <w:spacing w:line="360" w:lineRule="auto"/>
              <w:ind w:left="540"/>
              <w:rPr>
                <w:rFonts w:ascii="Arial" w:hAnsi="Arial" w:cs="Arial"/>
                <w:b w:val="0"/>
                <w:sz w:val="24"/>
                <w:szCs w:val="24"/>
              </w:rPr>
            </w:pPr>
            <w:r w:rsidRPr="00634AB7">
              <w:rPr>
                <w:rFonts w:ascii="Arial" w:hAnsi="Arial" w:cs="Arial"/>
                <w:b w:val="0"/>
                <w:sz w:val="24"/>
                <w:szCs w:val="24"/>
              </w:rPr>
              <w:t>Business</w:t>
            </w:r>
          </w:p>
        </w:tc>
        <w:tc>
          <w:tcPr>
            <w:tcW w:w="1818" w:type="dxa"/>
            <w:gridSpan w:val="2"/>
            <w:shd w:val="clear" w:color="auto" w:fill="auto"/>
          </w:tcPr>
          <w:p w:rsidR="004A5A85" w:rsidRPr="00634AB7" w:rsidRDefault="004A5A85"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40(29.2)</w:t>
            </w:r>
          </w:p>
        </w:tc>
        <w:tc>
          <w:tcPr>
            <w:tcW w:w="1602" w:type="dxa"/>
            <w:gridSpan w:val="2"/>
            <w:shd w:val="clear" w:color="auto" w:fill="auto"/>
          </w:tcPr>
          <w:p w:rsidR="004A5A85" w:rsidRPr="00634AB7" w:rsidRDefault="004A5A85"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96(35)</w:t>
            </w:r>
          </w:p>
        </w:tc>
        <w:tc>
          <w:tcPr>
            <w:tcW w:w="1818" w:type="dxa"/>
            <w:gridSpan w:val="3"/>
            <w:shd w:val="clear" w:color="auto" w:fill="auto"/>
          </w:tcPr>
          <w:p w:rsidR="004A5A85" w:rsidRPr="00634AB7" w:rsidRDefault="004A5A85"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0.8(0.4-1.6)</w:t>
            </w:r>
          </w:p>
        </w:tc>
        <w:tc>
          <w:tcPr>
            <w:tcW w:w="1890" w:type="dxa"/>
            <w:shd w:val="clear" w:color="auto" w:fill="auto"/>
          </w:tcPr>
          <w:p w:rsidR="004A5A85" w:rsidRPr="00634AB7" w:rsidRDefault="002C112A" w:rsidP="00545B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1.8(0.7-4.0</w:t>
            </w:r>
            <w:r w:rsidR="004A5A85" w:rsidRPr="00634AB7">
              <w:rPr>
                <w:rFonts w:ascii="Arial" w:hAnsi="Arial" w:cs="Arial"/>
                <w:sz w:val="24"/>
                <w:szCs w:val="24"/>
              </w:rPr>
              <w:t>)</w:t>
            </w:r>
          </w:p>
        </w:tc>
      </w:tr>
      <w:tr w:rsidR="004A5A85" w:rsidRPr="00634AB7" w:rsidTr="00733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4A5A85" w:rsidRPr="00634AB7" w:rsidRDefault="004A5A85" w:rsidP="002E193B">
            <w:pPr>
              <w:pStyle w:val="ListParagraph"/>
              <w:spacing w:line="360" w:lineRule="auto"/>
              <w:ind w:left="540"/>
              <w:rPr>
                <w:rFonts w:ascii="Arial" w:hAnsi="Arial" w:cs="Arial"/>
                <w:b w:val="0"/>
                <w:sz w:val="24"/>
                <w:szCs w:val="24"/>
              </w:rPr>
            </w:pPr>
            <w:r w:rsidRPr="00634AB7">
              <w:rPr>
                <w:rFonts w:ascii="Arial" w:hAnsi="Arial" w:cs="Arial"/>
                <w:b w:val="0"/>
                <w:sz w:val="24"/>
                <w:szCs w:val="24"/>
              </w:rPr>
              <w:t>Farmer</w:t>
            </w:r>
          </w:p>
        </w:tc>
        <w:tc>
          <w:tcPr>
            <w:tcW w:w="1818" w:type="dxa"/>
            <w:gridSpan w:val="2"/>
            <w:shd w:val="clear" w:color="auto" w:fill="auto"/>
          </w:tcPr>
          <w:p w:rsidR="004A5A85" w:rsidRPr="00634AB7" w:rsidRDefault="004A5A85"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14(10.2)</w:t>
            </w:r>
          </w:p>
        </w:tc>
        <w:tc>
          <w:tcPr>
            <w:tcW w:w="1602" w:type="dxa"/>
            <w:gridSpan w:val="2"/>
            <w:shd w:val="clear" w:color="auto" w:fill="auto"/>
          </w:tcPr>
          <w:p w:rsidR="004A5A85" w:rsidRPr="00634AB7" w:rsidRDefault="004A5A85"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10(3.7)</w:t>
            </w:r>
          </w:p>
        </w:tc>
        <w:tc>
          <w:tcPr>
            <w:tcW w:w="1818" w:type="dxa"/>
            <w:gridSpan w:val="3"/>
            <w:shd w:val="clear" w:color="auto" w:fill="auto"/>
          </w:tcPr>
          <w:p w:rsidR="004A5A85" w:rsidRPr="00634AB7" w:rsidRDefault="004A5A85"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2.8(1.1-7.4)</w:t>
            </w:r>
          </w:p>
        </w:tc>
        <w:tc>
          <w:tcPr>
            <w:tcW w:w="1890" w:type="dxa"/>
            <w:shd w:val="clear" w:color="auto" w:fill="auto"/>
          </w:tcPr>
          <w:p w:rsidR="004A5A85" w:rsidRPr="00634AB7" w:rsidRDefault="004A5A85" w:rsidP="00545B91">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2.3(0.5-10.3)</w:t>
            </w:r>
          </w:p>
        </w:tc>
      </w:tr>
      <w:tr w:rsidR="004A5A85" w:rsidRPr="00634AB7" w:rsidTr="007331F5">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4A5A85" w:rsidRPr="00634AB7" w:rsidRDefault="004A5A85" w:rsidP="002E193B">
            <w:pPr>
              <w:pStyle w:val="ListParagraph"/>
              <w:spacing w:line="360" w:lineRule="auto"/>
              <w:ind w:left="450"/>
              <w:rPr>
                <w:rFonts w:ascii="Arial" w:hAnsi="Arial" w:cs="Arial"/>
                <w:b w:val="0"/>
                <w:sz w:val="24"/>
                <w:szCs w:val="24"/>
              </w:rPr>
            </w:pPr>
            <w:r w:rsidRPr="00634AB7">
              <w:rPr>
                <w:rFonts w:ascii="Arial" w:hAnsi="Arial" w:cs="Arial"/>
                <w:b w:val="0"/>
                <w:sz w:val="24"/>
                <w:szCs w:val="24"/>
              </w:rPr>
              <w:t>Daily laborer</w:t>
            </w:r>
          </w:p>
        </w:tc>
        <w:tc>
          <w:tcPr>
            <w:tcW w:w="1818" w:type="dxa"/>
            <w:gridSpan w:val="2"/>
            <w:shd w:val="clear" w:color="auto" w:fill="auto"/>
          </w:tcPr>
          <w:p w:rsidR="004A5A85" w:rsidRPr="00634AB7" w:rsidRDefault="004A5A85"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37(27)</w:t>
            </w:r>
          </w:p>
        </w:tc>
        <w:tc>
          <w:tcPr>
            <w:tcW w:w="1602" w:type="dxa"/>
            <w:gridSpan w:val="2"/>
            <w:shd w:val="clear" w:color="auto" w:fill="auto"/>
          </w:tcPr>
          <w:p w:rsidR="004A5A85" w:rsidRPr="00634AB7" w:rsidRDefault="004A5A85"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74(27)</w:t>
            </w:r>
          </w:p>
        </w:tc>
        <w:tc>
          <w:tcPr>
            <w:tcW w:w="1818" w:type="dxa"/>
            <w:gridSpan w:val="3"/>
            <w:shd w:val="clear" w:color="auto" w:fill="auto"/>
          </w:tcPr>
          <w:p w:rsidR="004A5A85" w:rsidRPr="00634AB7" w:rsidRDefault="004A5A85"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1(0.5-1.9)</w:t>
            </w:r>
          </w:p>
        </w:tc>
        <w:tc>
          <w:tcPr>
            <w:tcW w:w="1890" w:type="dxa"/>
            <w:shd w:val="clear" w:color="auto" w:fill="auto"/>
          </w:tcPr>
          <w:p w:rsidR="004A5A85" w:rsidRPr="00634AB7" w:rsidRDefault="004A5A85" w:rsidP="00545B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1.9(0.8-4.7)</w:t>
            </w:r>
          </w:p>
        </w:tc>
      </w:tr>
      <w:tr w:rsidR="008729F3" w:rsidRPr="00634AB7" w:rsidTr="00733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0C1B08" w:rsidRPr="00634AB7" w:rsidRDefault="000C1B08" w:rsidP="002E193B">
            <w:pPr>
              <w:spacing w:line="360" w:lineRule="auto"/>
              <w:rPr>
                <w:rFonts w:ascii="Arial" w:hAnsi="Arial" w:cs="Arial"/>
                <w:b w:val="0"/>
                <w:sz w:val="24"/>
                <w:szCs w:val="24"/>
              </w:rPr>
            </w:pPr>
            <w:r w:rsidRPr="00634AB7">
              <w:rPr>
                <w:rFonts w:ascii="Arial" w:hAnsi="Arial" w:cs="Arial"/>
                <w:b w:val="0"/>
                <w:sz w:val="24"/>
                <w:szCs w:val="24"/>
              </w:rPr>
              <w:t xml:space="preserve">Duration on ART </w:t>
            </w:r>
          </w:p>
        </w:tc>
        <w:tc>
          <w:tcPr>
            <w:tcW w:w="1818" w:type="dxa"/>
            <w:gridSpan w:val="2"/>
            <w:shd w:val="clear" w:color="auto" w:fill="auto"/>
          </w:tcPr>
          <w:p w:rsidR="000C1B08" w:rsidRPr="00634AB7" w:rsidRDefault="000C1B08"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602" w:type="dxa"/>
            <w:gridSpan w:val="2"/>
            <w:shd w:val="clear" w:color="auto" w:fill="auto"/>
          </w:tcPr>
          <w:p w:rsidR="000C1B08" w:rsidRPr="00634AB7" w:rsidRDefault="000C1B08"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818" w:type="dxa"/>
            <w:gridSpan w:val="3"/>
            <w:shd w:val="clear" w:color="auto" w:fill="auto"/>
          </w:tcPr>
          <w:p w:rsidR="000C1B08" w:rsidRPr="00634AB7" w:rsidRDefault="000C1B08"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890" w:type="dxa"/>
            <w:shd w:val="clear" w:color="auto" w:fill="auto"/>
          </w:tcPr>
          <w:p w:rsidR="000C1B08" w:rsidRPr="00634AB7" w:rsidRDefault="000C1B08" w:rsidP="00545B91">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8729F3" w:rsidRPr="00634AB7" w:rsidTr="007331F5">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0C1B08" w:rsidRPr="00634AB7" w:rsidRDefault="008729F3" w:rsidP="002E193B">
            <w:pPr>
              <w:spacing w:line="360" w:lineRule="auto"/>
              <w:rPr>
                <w:rFonts w:ascii="Arial" w:hAnsi="Arial" w:cs="Arial"/>
                <w:b w:val="0"/>
                <w:sz w:val="24"/>
                <w:szCs w:val="24"/>
              </w:rPr>
            </w:pPr>
            <w:r w:rsidRPr="00634AB7">
              <w:rPr>
                <w:rFonts w:ascii="Arial" w:hAnsi="Arial" w:cs="Arial"/>
                <w:b w:val="0"/>
                <w:sz w:val="24"/>
                <w:szCs w:val="24"/>
              </w:rPr>
              <w:t xml:space="preserve">      </w:t>
            </w:r>
            <w:r w:rsidR="000C1B08" w:rsidRPr="00634AB7">
              <w:rPr>
                <w:rFonts w:ascii="Arial" w:hAnsi="Arial" w:cs="Arial"/>
                <w:b w:val="0"/>
                <w:sz w:val="24"/>
                <w:szCs w:val="24"/>
              </w:rPr>
              <w:t>6-12 month</w:t>
            </w:r>
          </w:p>
        </w:tc>
        <w:tc>
          <w:tcPr>
            <w:tcW w:w="1818" w:type="dxa"/>
            <w:gridSpan w:val="2"/>
            <w:shd w:val="clear" w:color="auto" w:fill="auto"/>
          </w:tcPr>
          <w:p w:rsidR="000C1B08" w:rsidRPr="00634AB7" w:rsidRDefault="000C1B08"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7(5.1)</w:t>
            </w:r>
          </w:p>
        </w:tc>
        <w:tc>
          <w:tcPr>
            <w:tcW w:w="1602" w:type="dxa"/>
            <w:gridSpan w:val="2"/>
            <w:shd w:val="clear" w:color="auto" w:fill="auto"/>
          </w:tcPr>
          <w:p w:rsidR="000C1B08" w:rsidRPr="00634AB7" w:rsidRDefault="000C1B08"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38(13.9)</w:t>
            </w:r>
          </w:p>
        </w:tc>
        <w:tc>
          <w:tcPr>
            <w:tcW w:w="1818" w:type="dxa"/>
            <w:gridSpan w:val="3"/>
            <w:shd w:val="clear" w:color="auto" w:fill="auto"/>
          </w:tcPr>
          <w:p w:rsidR="000C1B08" w:rsidRPr="00634AB7" w:rsidRDefault="000C1B08"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w:t>
            </w:r>
          </w:p>
        </w:tc>
        <w:tc>
          <w:tcPr>
            <w:tcW w:w="1890" w:type="dxa"/>
            <w:shd w:val="clear" w:color="auto" w:fill="auto"/>
          </w:tcPr>
          <w:p w:rsidR="000C1B08" w:rsidRPr="00634AB7" w:rsidRDefault="000C1B08" w:rsidP="00545B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w:t>
            </w:r>
          </w:p>
        </w:tc>
      </w:tr>
      <w:tr w:rsidR="008729F3" w:rsidRPr="00634AB7" w:rsidTr="00733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0C1B08" w:rsidRPr="00634AB7" w:rsidRDefault="008729F3" w:rsidP="002E193B">
            <w:pPr>
              <w:spacing w:line="360" w:lineRule="auto"/>
              <w:rPr>
                <w:rFonts w:ascii="Arial" w:hAnsi="Arial" w:cs="Arial"/>
                <w:b w:val="0"/>
                <w:sz w:val="24"/>
                <w:szCs w:val="24"/>
              </w:rPr>
            </w:pPr>
            <w:r w:rsidRPr="00634AB7">
              <w:rPr>
                <w:rFonts w:ascii="Arial" w:hAnsi="Arial" w:cs="Arial"/>
                <w:b w:val="0"/>
                <w:sz w:val="24"/>
                <w:szCs w:val="24"/>
              </w:rPr>
              <w:t xml:space="preserve">      </w:t>
            </w:r>
            <w:r w:rsidR="000C1B08" w:rsidRPr="00634AB7">
              <w:rPr>
                <w:rFonts w:ascii="Arial" w:hAnsi="Arial" w:cs="Arial"/>
                <w:b w:val="0"/>
                <w:sz w:val="24"/>
                <w:szCs w:val="24"/>
              </w:rPr>
              <w:t>13-24 month</w:t>
            </w:r>
          </w:p>
        </w:tc>
        <w:tc>
          <w:tcPr>
            <w:tcW w:w="1818" w:type="dxa"/>
            <w:gridSpan w:val="2"/>
            <w:shd w:val="clear" w:color="auto" w:fill="auto"/>
          </w:tcPr>
          <w:p w:rsidR="000C1B08" w:rsidRPr="00634AB7" w:rsidRDefault="000C1B08"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14(10.2)</w:t>
            </w:r>
          </w:p>
        </w:tc>
        <w:tc>
          <w:tcPr>
            <w:tcW w:w="1602" w:type="dxa"/>
            <w:gridSpan w:val="2"/>
            <w:shd w:val="clear" w:color="auto" w:fill="auto"/>
          </w:tcPr>
          <w:p w:rsidR="000C1B08" w:rsidRPr="00634AB7" w:rsidRDefault="000C1B08"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38 (13.9)</w:t>
            </w:r>
          </w:p>
        </w:tc>
        <w:tc>
          <w:tcPr>
            <w:tcW w:w="1818" w:type="dxa"/>
            <w:gridSpan w:val="3"/>
            <w:shd w:val="clear" w:color="auto" w:fill="auto"/>
          </w:tcPr>
          <w:p w:rsidR="000C1B08" w:rsidRPr="00634AB7" w:rsidRDefault="000C1B08"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2.0(0.7- 5.5)</w:t>
            </w:r>
          </w:p>
        </w:tc>
        <w:tc>
          <w:tcPr>
            <w:tcW w:w="1890" w:type="dxa"/>
            <w:shd w:val="clear" w:color="auto" w:fill="auto"/>
          </w:tcPr>
          <w:p w:rsidR="000C1B08" w:rsidRPr="00634AB7" w:rsidRDefault="00A82D8C" w:rsidP="00545B91">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2(0.5</w:t>
            </w:r>
            <w:r w:rsidR="002C112A" w:rsidRPr="00634AB7">
              <w:rPr>
                <w:rFonts w:ascii="Arial" w:hAnsi="Arial" w:cs="Arial"/>
                <w:sz w:val="24"/>
                <w:szCs w:val="24"/>
              </w:rPr>
              <w:t>-8.8</w:t>
            </w:r>
            <w:r w:rsidR="000C1B08" w:rsidRPr="00634AB7">
              <w:rPr>
                <w:rFonts w:ascii="Arial" w:hAnsi="Arial" w:cs="Arial"/>
                <w:sz w:val="24"/>
                <w:szCs w:val="24"/>
              </w:rPr>
              <w:t>)</w:t>
            </w:r>
          </w:p>
        </w:tc>
      </w:tr>
      <w:tr w:rsidR="008729F3" w:rsidRPr="00634AB7" w:rsidTr="007331F5">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0C1B08" w:rsidRPr="00634AB7" w:rsidRDefault="008729F3" w:rsidP="002E193B">
            <w:pPr>
              <w:spacing w:line="360" w:lineRule="auto"/>
              <w:rPr>
                <w:rFonts w:ascii="Arial" w:hAnsi="Arial" w:cs="Arial"/>
                <w:b w:val="0"/>
                <w:sz w:val="24"/>
                <w:szCs w:val="24"/>
              </w:rPr>
            </w:pPr>
            <w:r w:rsidRPr="00634AB7">
              <w:rPr>
                <w:rFonts w:ascii="Arial" w:hAnsi="Arial" w:cs="Arial"/>
                <w:b w:val="0"/>
                <w:sz w:val="24"/>
                <w:szCs w:val="24"/>
              </w:rPr>
              <w:t xml:space="preserve">       </w:t>
            </w:r>
            <w:r w:rsidR="000C1B08" w:rsidRPr="00634AB7">
              <w:rPr>
                <w:rFonts w:ascii="Arial" w:hAnsi="Arial" w:cs="Arial"/>
                <w:b w:val="0"/>
                <w:sz w:val="24"/>
                <w:szCs w:val="24"/>
              </w:rPr>
              <w:t>&gt;=25 month</w:t>
            </w:r>
          </w:p>
        </w:tc>
        <w:tc>
          <w:tcPr>
            <w:tcW w:w="1818" w:type="dxa"/>
            <w:gridSpan w:val="2"/>
            <w:shd w:val="clear" w:color="auto" w:fill="auto"/>
          </w:tcPr>
          <w:p w:rsidR="000C1B08" w:rsidRPr="00634AB7" w:rsidRDefault="000C1B08"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116(84.7)</w:t>
            </w:r>
          </w:p>
        </w:tc>
        <w:tc>
          <w:tcPr>
            <w:tcW w:w="1602" w:type="dxa"/>
            <w:gridSpan w:val="2"/>
            <w:shd w:val="clear" w:color="auto" w:fill="auto"/>
          </w:tcPr>
          <w:p w:rsidR="000C1B08" w:rsidRPr="00634AB7" w:rsidRDefault="000C1B08"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198(72.2)</w:t>
            </w:r>
          </w:p>
        </w:tc>
        <w:tc>
          <w:tcPr>
            <w:tcW w:w="1818" w:type="dxa"/>
            <w:gridSpan w:val="3"/>
            <w:shd w:val="clear" w:color="auto" w:fill="auto"/>
          </w:tcPr>
          <w:p w:rsidR="000C1B08" w:rsidRPr="00634AB7" w:rsidRDefault="000C1B08"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3.2(1.4   7.4)</w:t>
            </w:r>
          </w:p>
        </w:tc>
        <w:tc>
          <w:tcPr>
            <w:tcW w:w="1890" w:type="dxa"/>
            <w:shd w:val="clear" w:color="auto" w:fill="auto"/>
          </w:tcPr>
          <w:p w:rsidR="000C1B08" w:rsidRPr="00427389" w:rsidRDefault="00F41B66" w:rsidP="00545B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427389">
              <w:rPr>
                <w:rFonts w:ascii="Arial" w:hAnsi="Arial" w:cs="Arial"/>
                <w:b/>
                <w:sz w:val="24"/>
                <w:szCs w:val="24"/>
              </w:rPr>
              <w:t>7(2.2,</w:t>
            </w:r>
            <w:r w:rsidR="00A82D8C" w:rsidRPr="00427389">
              <w:rPr>
                <w:rFonts w:ascii="Arial" w:hAnsi="Arial" w:cs="Arial"/>
                <w:b/>
                <w:sz w:val="24"/>
                <w:szCs w:val="24"/>
              </w:rPr>
              <w:t>22.6</w:t>
            </w:r>
            <w:r w:rsidR="000C1B08" w:rsidRPr="00427389">
              <w:rPr>
                <w:rFonts w:ascii="Arial" w:hAnsi="Arial" w:cs="Arial"/>
                <w:b/>
                <w:sz w:val="24"/>
                <w:szCs w:val="24"/>
              </w:rPr>
              <w:t>)*</w:t>
            </w:r>
            <w:r w:rsidRPr="00427389">
              <w:rPr>
                <w:rFonts w:ascii="Arial" w:hAnsi="Arial" w:cs="Arial"/>
                <w:b/>
                <w:sz w:val="24"/>
                <w:szCs w:val="24"/>
              </w:rPr>
              <w:t>*</w:t>
            </w:r>
          </w:p>
        </w:tc>
      </w:tr>
      <w:tr w:rsidR="00133D9E" w:rsidRPr="00634AB7" w:rsidTr="00733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133D9E" w:rsidRPr="00634AB7" w:rsidRDefault="00133D9E" w:rsidP="00E35755">
            <w:pPr>
              <w:spacing w:line="360" w:lineRule="auto"/>
              <w:rPr>
                <w:rFonts w:ascii="Arial" w:hAnsi="Arial" w:cs="Arial"/>
                <w:b w:val="0"/>
                <w:sz w:val="24"/>
                <w:szCs w:val="24"/>
              </w:rPr>
            </w:pPr>
            <w:r w:rsidRPr="00634AB7">
              <w:rPr>
                <w:rFonts w:ascii="Arial" w:hAnsi="Arial" w:cs="Arial"/>
                <w:b w:val="0"/>
                <w:sz w:val="24"/>
                <w:szCs w:val="24"/>
              </w:rPr>
              <w:t xml:space="preserve">ART adverse effect  </w:t>
            </w:r>
          </w:p>
        </w:tc>
        <w:tc>
          <w:tcPr>
            <w:tcW w:w="1818" w:type="dxa"/>
            <w:gridSpan w:val="2"/>
            <w:shd w:val="clear" w:color="auto" w:fill="auto"/>
          </w:tcPr>
          <w:p w:rsidR="00133D9E" w:rsidRPr="00634AB7" w:rsidRDefault="00133D9E" w:rsidP="00E35755">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602" w:type="dxa"/>
            <w:gridSpan w:val="2"/>
            <w:shd w:val="clear" w:color="auto" w:fill="auto"/>
          </w:tcPr>
          <w:p w:rsidR="00133D9E" w:rsidRPr="00634AB7" w:rsidRDefault="00133D9E" w:rsidP="00E35755">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818" w:type="dxa"/>
            <w:gridSpan w:val="3"/>
            <w:shd w:val="clear" w:color="auto" w:fill="auto"/>
          </w:tcPr>
          <w:p w:rsidR="00133D9E" w:rsidRPr="00634AB7" w:rsidRDefault="00133D9E" w:rsidP="00E35755">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890" w:type="dxa"/>
            <w:shd w:val="clear" w:color="auto" w:fill="auto"/>
          </w:tcPr>
          <w:p w:rsidR="00133D9E" w:rsidRPr="00634AB7" w:rsidRDefault="00133D9E" w:rsidP="00545B91">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133D9E" w:rsidRPr="00634AB7" w:rsidTr="007331F5">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133D9E" w:rsidRPr="00634AB7" w:rsidRDefault="00133D9E" w:rsidP="00E35755">
            <w:pPr>
              <w:pStyle w:val="ListParagraph"/>
              <w:spacing w:line="360" w:lineRule="auto"/>
              <w:ind w:left="450"/>
              <w:rPr>
                <w:rFonts w:ascii="Arial" w:hAnsi="Arial" w:cs="Arial"/>
                <w:b w:val="0"/>
                <w:sz w:val="24"/>
                <w:szCs w:val="24"/>
              </w:rPr>
            </w:pPr>
            <w:r w:rsidRPr="00634AB7">
              <w:rPr>
                <w:rFonts w:ascii="Arial" w:hAnsi="Arial" w:cs="Arial"/>
                <w:b w:val="0"/>
                <w:sz w:val="24"/>
                <w:szCs w:val="24"/>
              </w:rPr>
              <w:t>Yes</w:t>
            </w:r>
          </w:p>
        </w:tc>
        <w:tc>
          <w:tcPr>
            <w:tcW w:w="1818" w:type="dxa"/>
            <w:gridSpan w:val="2"/>
            <w:shd w:val="clear" w:color="auto" w:fill="auto"/>
          </w:tcPr>
          <w:p w:rsidR="00133D9E" w:rsidRPr="00634AB7" w:rsidRDefault="00C25422" w:rsidP="00E3575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26(19)</w:t>
            </w:r>
          </w:p>
        </w:tc>
        <w:tc>
          <w:tcPr>
            <w:tcW w:w="1602" w:type="dxa"/>
            <w:gridSpan w:val="2"/>
            <w:shd w:val="clear" w:color="auto" w:fill="auto"/>
          </w:tcPr>
          <w:p w:rsidR="00133D9E" w:rsidRPr="00634AB7" w:rsidRDefault="00C25422" w:rsidP="00E3575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3(1.1)</w:t>
            </w:r>
          </w:p>
        </w:tc>
        <w:tc>
          <w:tcPr>
            <w:tcW w:w="1818" w:type="dxa"/>
            <w:gridSpan w:val="3"/>
            <w:shd w:val="clear" w:color="auto" w:fill="auto"/>
          </w:tcPr>
          <w:p w:rsidR="00133D9E" w:rsidRPr="00634AB7" w:rsidRDefault="00133D9E" w:rsidP="00E3575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21.2(6.3-71.3)</w:t>
            </w:r>
          </w:p>
        </w:tc>
        <w:tc>
          <w:tcPr>
            <w:tcW w:w="1890" w:type="dxa"/>
            <w:shd w:val="clear" w:color="auto" w:fill="auto"/>
          </w:tcPr>
          <w:p w:rsidR="00133D9E" w:rsidRPr="00427389" w:rsidRDefault="00F41B66" w:rsidP="00545B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427389">
              <w:rPr>
                <w:rFonts w:ascii="Arial" w:hAnsi="Arial" w:cs="Arial"/>
                <w:b/>
                <w:sz w:val="24"/>
                <w:szCs w:val="24"/>
              </w:rPr>
              <w:t>6.9(1.4,32.9</w:t>
            </w:r>
            <w:r w:rsidR="00133D9E" w:rsidRPr="00427389">
              <w:rPr>
                <w:rFonts w:ascii="Arial" w:hAnsi="Arial" w:cs="Arial"/>
                <w:b/>
                <w:sz w:val="24"/>
                <w:szCs w:val="24"/>
              </w:rPr>
              <w:t>)</w:t>
            </w:r>
            <w:r w:rsidRPr="00427389">
              <w:rPr>
                <w:rFonts w:ascii="Arial" w:hAnsi="Arial" w:cs="Arial"/>
                <w:b/>
                <w:sz w:val="24"/>
                <w:szCs w:val="24"/>
              </w:rPr>
              <w:t>**</w:t>
            </w:r>
          </w:p>
        </w:tc>
      </w:tr>
      <w:tr w:rsidR="00133D9E" w:rsidRPr="00634AB7" w:rsidTr="00733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133D9E" w:rsidRPr="00634AB7" w:rsidRDefault="00133D9E" w:rsidP="00E35755">
            <w:pPr>
              <w:pStyle w:val="ListParagraph"/>
              <w:spacing w:line="360" w:lineRule="auto"/>
              <w:ind w:left="450"/>
              <w:rPr>
                <w:rFonts w:ascii="Arial" w:hAnsi="Arial" w:cs="Arial"/>
                <w:b w:val="0"/>
                <w:bCs w:val="0"/>
                <w:sz w:val="24"/>
                <w:szCs w:val="24"/>
              </w:rPr>
            </w:pPr>
            <w:r w:rsidRPr="00634AB7">
              <w:rPr>
                <w:rFonts w:ascii="Arial" w:hAnsi="Arial" w:cs="Arial"/>
                <w:b w:val="0"/>
                <w:sz w:val="24"/>
                <w:szCs w:val="24"/>
              </w:rPr>
              <w:t xml:space="preserve">No   </w:t>
            </w:r>
          </w:p>
        </w:tc>
        <w:tc>
          <w:tcPr>
            <w:tcW w:w="1818" w:type="dxa"/>
            <w:gridSpan w:val="2"/>
            <w:shd w:val="clear" w:color="auto" w:fill="auto"/>
          </w:tcPr>
          <w:p w:rsidR="00133D9E" w:rsidRPr="00634AB7" w:rsidRDefault="00C25422" w:rsidP="00E3575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111(81)</w:t>
            </w:r>
          </w:p>
        </w:tc>
        <w:tc>
          <w:tcPr>
            <w:tcW w:w="1602" w:type="dxa"/>
            <w:gridSpan w:val="2"/>
            <w:shd w:val="clear" w:color="auto" w:fill="auto"/>
          </w:tcPr>
          <w:p w:rsidR="00133D9E" w:rsidRPr="00634AB7" w:rsidRDefault="00C25422" w:rsidP="00E3575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271 (98.9)</w:t>
            </w:r>
          </w:p>
        </w:tc>
        <w:tc>
          <w:tcPr>
            <w:tcW w:w="1818" w:type="dxa"/>
            <w:gridSpan w:val="3"/>
            <w:shd w:val="clear" w:color="auto" w:fill="auto"/>
          </w:tcPr>
          <w:p w:rsidR="00133D9E" w:rsidRPr="00634AB7" w:rsidRDefault="00133D9E" w:rsidP="00E3575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w:t>
            </w:r>
          </w:p>
        </w:tc>
        <w:tc>
          <w:tcPr>
            <w:tcW w:w="1890" w:type="dxa"/>
            <w:shd w:val="clear" w:color="auto" w:fill="auto"/>
          </w:tcPr>
          <w:p w:rsidR="00133D9E" w:rsidRPr="00634AB7" w:rsidRDefault="00133D9E" w:rsidP="00545B91">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w:t>
            </w:r>
          </w:p>
        </w:tc>
      </w:tr>
      <w:tr w:rsidR="00967EE3" w:rsidRPr="00634AB7" w:rsidTr="007331F5">
        <w:trPr>
          <w:trHeight w:val="763"/>
        </w:trPr>
        <w:tc>
          <w:tcPr>
            <w:cnfStyle w:val="001000000000" w:firstRow="0" w:lastRow="0" w:firstColumn="1" w:lastColumn="0" w:oddVBand="0" w:evenVBand="0" w:oddHBand="0" w:evenHBand="0" w:firstRowFirstColumn="0" w:firstRowLastColumn="0" w:lastRowFirstColumn="0" w:lastRowLastColumn="0"/>
            <w:tcW w:w="9558" w:type="dxa"/>
            <w:gridSpan w:val="9"/>
            <w:tcBorders>
              <w:top w:val="nil"/>
            </w:tcBorders>
            <w:shd w:val="clear" w:color="auto" w:fill="auto"/>
          </w:tcPr>
          <w:p w:rsidR="00427389" w:rsidRDefault="00427389" w:rsidP="00440857">
            <w:pPr>
              <w:spacing w:line="360" w:lineRule="auto"/>
              <w:jc w:val="both"/>
              <w:rPr>
                <w:rFonts w:ascii="Arial" w:hAnsi="Arial" w:cs="Arial"/>
                <w:b w:val="0"/>
                <w:sz w:val="24"/>
                <w:szCs w:val="24"/>
              </w:rPr>
            </w:pPr>
          </w:p>
          <w:p w:rsidR="00427389" w:rsidRDefault="00427389" w:rsidP="00440857">
            <w:pPr>
              <w:spacing w:line="360" w:lineRule="auto"/>
              <w:jc w:val="both"/>
              <w:rPr>
                <w:rFonts w:ascii="Arial" w:hAnsi="Arial" w:cs="Arial"/>
                <w:b w:val="0"/>
                <w:sz w:val="24"/>
                <w:szCs w:val="24"/>
              </w:rPr>
            </w:pPr>
          </w:p>
          <w:p w:rsidR="00967EE3" w:rsidRPr="00634AB7" w:rsidRDefault="00967EE3" w:rsidP="00440857">
            <w:pPr>
              <w:spacing w:line="360" w:lineRule="auto"/>
              <w:jc w:val="both"/>
              <w:rPr>
                <w:rFonts w:ascii="Arial" w:hAnsi="Arial" w:cs="Arial"/>
                <w:b w:val="0"/>
                <w:sz w:val="24"/>
                <w:szCs w:val="24"/>
              </w:rPr>
            </w:pPr>
            <w:r w:rsidRPr="00634AB7">
              <w:rPr>
                <w:rFonts w:ascii="Arial" w:hAnsi="Arial" w:cs="Arial"/>
                <w:b w:val="0"/>
                <w:sz w:val="24"/>
                <w:szCs w:val="24"/>
              </w:rPr>
              <w:lastRenderedPageBreak/>
              <w:t xml:space="preserve">Table 3(Continued): Determinants of non-adherence to ART among HIV-infected adults in Aksum town health </w:t>
            </w:r>
            <w:r w:rsidR="00440857" w:rsidRPr="00634AB7">
              <w:rPr>
                <w:rFonts w:ascii="Arial" w:hAnsi="Arial" w:cs="Arial"/>
                <w:b w:val="0"/>
                <w:sz w:val="24"/>
                <w:szCs w:val="24"/>
              </w:rPr>
              <w:t>facilities</w:t>
            </w:r>
            <w:r w:rsidRPr="00634AB7">
              <w:rPr>
                <w:rFonts w:ascii="Arial" w:hAnsi="Arial" w:cs="Arial"/>
                <w:b w:val="0"/>
                <w:sz w:val="24"/>
                <w:szCs w:val="24"/>
              </w:rPr>
              <w:t>, Tigray Regional State Ethiopia 2015.</w:t>
            </w:r>
          </w:p>
        </w:tc>
      </w:tr>
      <w:tr w:rsidR="00967EE3" w:rsidRPr="00634AB7" w:rsidTr="00733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vMerge w:val="restart"/>
            <w:tcBorders>
              <w:top w:val="single" w:sz="4" w:space="0" w:color="auto"/>
            </w:tcBorders>
            <w:shd w:val="clear" w:color="auto" w:fill="auto"/>
          </w:tcPr>
          <w:p w:rsidR="00967EE3" w:rsidRPr="00634AB7" w:rsidRDefault="00967EE3" w:rsidP="00E35755">
            <w:pPr>
              <w:spacing w:line="360" w:lineRule="auto"/>
              <w:jc w:val="center"/>
              <w:rPr>
                <w:rFonts w:ascii="Arial" w:hAnsi="Arial" w:cs="Arial"/>
                <w:b w:val="0"/>
                <w:sz w:val="24"/>
                <w:szCs w:val="24"/>
              </w:rPr>
            </w:pPr>
            <w:r w:rsidRPr="00634AB7">
              <w:rPr>
                <w:rFonts w:ascii="Arial" w:hAnsi="Arial" w:cs="Arial"/>
                <w:b w:val="0"/>
                <w:sz w:val="24"/>
                <w:szCs w:val="24"/>
              </w:rPr>
              <w:lastRenderedPageBreak/>
              <w:t>Explanatory variables</w:t>
            </w:r>
          </w:p>
        </w:tc>
        <w:tc>
          <w:tcPr>
            <w:tcW w:w="3438" w:type="dxa"/>
            <w:gridSpan w:val="5"/>
            <w:tcBorders>
              <w:top w:val="single" w:sz="4" w:space="0" w:color="auto"/>
            </w:tcBorders>
            <w:shd w:val="clear" w:color="auto" w:fill="auto"/>
          </w:tcPr>
          <w:p w:rsidR="00967EE3" w:rsidRPr="00634AB7" w:rsidRDefault="00967EE3" w:rsidP="00E3575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Adherence status to ART</w:t>
            </w:r>
          </w:p>
        </w:tc>
        <w:tc>
          <w:tcPr>
            <w:tcW w:w="1800" w:type="dxa"/>
            <w:gridSpan w:val="2"/>
            <w:vMerge w:val="restart"/>
            <w:tcBorders>
              <w:top w:val="single" w:sz="4" w:space="0" w:color="auto"/>
            </w:tcBorders>
            <w:shd w:val="clear" w:color="auto" w:fill="auto"/>
          </w:tcPr>
          <w:p w:rsidR="00967EE3" w:rsidRPr="00634AB7" w:rsidRDefault="00967EE3" w:rsidP="00E3575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COR(95%CI)</w:t>
            </w:r>
          </w:p>
        </w:tc>
        <w:tc>
          <w:tcPr>
            <w:tcW w:w="1890" w:type="dxa"/>
            <w:vMerge w:val="restart"/>
            <w:tcBorders>
              <w:top w:val="single" w:sz="4" w:space="0" w:color="auto"/>
            </w:tcBorders>
            <w:shd w:val="clear" w:color="auto" w:fill="auto"/>
          </w:tcPr>
          <w:p w:rsidR="00967EE3" w:rsidRPr="00634AB7" w:rsidRDefault="00967EE3" w:rsidP="00E3575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AOR(95%CI)</w:t>
            </w:r>
          </w:p>
        </w:tc>
      </w:tr>
      <w:tr w:rsidR="00967EE3" w:rsidRPr="00634AB7" w:rsidTr="007331F5">
        <w:trPr>
          <w:trHeight w:val="555"/>
        </w:trPr>
        <w:tc>
          <w:tcPr>
            <w:cnfStyle w:val="001000000000" w:firstRow="0" w:lastRow="0" w:firstColumn="1" w:lastColumn="0" w:oddVBand="0" w:evenVBand="0" w:oddHBand="0" w:evenHBand="0" w:firstRowFirstColumn="0" w:firstRowLastColumn="0" w:lastRowFirstColumn="0" w:lastRowLastColumn="0"/>
            <w:tcW w:w="2430" w:type="dxa"/>
            <w:vMerge/>
            <w:tcBorders>
              <w:bottom w:val="single" w:sz="4" w:space="0" w:color="auto"/>
            </w:tcBorders>
            <w:shd w:val="clear" w:color="auto" w:fill="auto"/>
          </w:tcPr>
          <w:p w:rsidR="00967EE3" w:rsidRPr="00634AB7" w:rsidRDefault="00967EE3" w:rsidP="002E193B">
            <w:pPr>
              <w:spacing w:line="360" w:lineRule="auto"/>
              <w:rPr>
                <w:rFonts w:ascii="Arial" w:hAnsi="Arial" w:cs="Arial"/>
                <w:b w:val="0"/>
                <w:sz w:val="24"/>
                <w:szCs w:val="24"/>
              </w:rPr>
            </w:pPr>
          </w:p>
        </w:tc>
        <w:tc>
          <w:tcPr>
            <w:tcW w:w="1818" w:type="dxa"/>
            <w:gridSpan w:val="2"/>
            <w:tcBorders>
              <w:bottom w:val="single" w:sz="4" w:space="0" w:color="auto"/>
            </w:tcBorders>
            <w:shd w:val="clear" w:color="auto" w:fill="auto"/>
          </w:tcPr>
          <w:p w:rsidR="00967EE3" w:rsidRPr="00634AB7" w:rsidRDefault="00967EE3" w:rsidP="00E3575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Non-adherent</w:t>
            </w:r>
          </w:p>
          <w:p w:rsidR="00967EE3" w:rsidRPr="00634AB7" w:rsidRDefault="00967EE3" w:rsidP="00E3575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Number (%)</w:t>
            </w:r>
          </w:p>
        </w:tc>
        <w:tc>
          <w:tcPr>
            <w:tcW w:w="1620" w:type="dxa"/>
            <w:gridSpan w:val="3"/>
            <w:tcBorders>
              <w:bottom w:val="single" w:sz="4" w:space="0" w:color="auto"/>
            </w:tcBorders>
            <w:shd w:val="clear" w:color="auto" w:fill="auto"/>
          </w:tcPr>
          <w:p w:rsidR="00967EE3" w:rsidRPr="00634AB7" w:rsidRDefault="00967EE3" w:rsidP="00E3575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Adherent</w:t>
            </w:r>
          </w:p>
          <w:p w:rsidR="00967EE3" w:rsidRPr="00634AB7" w:rsidRDefault="00967EE3" w:rsidP="00E3575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Number (%)</w:t>
            </w:r>
          </w:p>
        </w:tc>
        <w:tc>
          <w:tcPr>
            <w:tcW w:w="1800" w:type="dxa"/>
            <w:gridSpan w:val="2"/>
            <w:vMerge/>
            <w:tcBorders>
              <w:bottom w:val="single" w:sz="4" w:space="0" w:color="auto"/>
            </w:tcBorders>
            <w:shd w:val="clear" w:color="auto" w:fill="auto"/>
          </w:tcPr>
          <w:p w:rsidR="00967EE3" w:rsidRPr="00634AB7" w:rsidRDefault="00967EE3"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890" w:type="dxa"/>
            <w:vMerge/>
            <w:tcBorders>
              <w:bottom w:val="single" w:sz="4" w:space="0" w:color="auto"/>
            </w:tcBorders>
            <w:shd w:val="clear" w:color="auto" w:fill="auto"/>
          </w:tcPr>
          <w:p w:rsidR="00967EE3" w:rsidRPr="00634AB7" w:rsidRDefault="00967EE3"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967EE3" w:rsidRPr="00634AB7" w:rsidTr="00733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967EE3" w:rsidRPr="00634AB7" w:rsidRDefault="00967EE3" w:rsidP="002E193B">
            <w:pPr>
              <w:spacing w:line="360" w:lineRule="auto"/>
              <w:rPr>
                <w:rFonts w:ascii="Arial" w:hAnsi="Arial" w:cs="Arial"/>
                <w:b w:val="0"/>
                <w:sz w:val="24"/>
                <w:szCs w:val="24"/>
              </w:rPr>
            </w:pPr>
            <w:r w:rsidRPr="00634AB7">
              <w:rPr>
                <w:rFonts w:ascii="Arial" w:hAnsi="Arial" w:cs="Arial"/>
                <w:b w:val="0"/>
                <w:sz w:val="24"/>
                <w:szCs w:val="24"/>
              </w:rPr>
              <w:t>Substance use</w:t>
            </w:r>
          </w:p>
        </w:tc>
        <w:tc>
          <w:tcPr>
            <w:tcW w:w="1818" w:type="dxa"/>
            <w:gridSpan w:val="2"/>
            <w:shd w:val="clear" w:color="auto" w:fill="auto"/>
          </w:tcPr>
          <w:p w:rsidR="00967EE3" w:rsidRPr="00634AB7" w:rsidRDefault="00967EE3"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620" w:type="dxa"/>
            <w:gridSpan w:val="3"/>
            <w:shd w:val="clear" w:color="auto" w:fill="auto"/>
          </w:tcPr>
          <w:p w:rsidR="00967EE3" w:rsidRPr="00634AB7" w:rsidRDefault="00967EE3"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800" w:type="dxa"/>
            <w:gridSpan w:val="2"/>
            <w:shd w:val="clear" w:color="auto" w:fill="auto"/>
          </w:tcPr>
          <w:p w:rsidR="00967EE3" w:rsidRPr="00634AB7" w:rsidRDefault="00967EE3"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890" w:type="dxa"/>
            <w:shd w:val="clear" w:color="auto" w:fill="auto"/>
          </w:tcPr>
          <w:p w:rsidR="00967EE3" w:rsidRPr="00634AB7" w:rsidRDefault="00967EE3" w:rsidP="00545B91">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6B0F42" w:rsidRPr="00634AB7" w:rsidTr="007331F5">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1734D7" w:rsidRPr="00634AB7" w:rsidRDefault="001734D7" w:rsidP="002E193B">
            <w:pPr>
              <w:spacing w:line="360" w:lineRule="auto"/>
              <w:rPr>
                <w:rFonts w:ascii="Arial" w:hAnsi="Arial" w:cs="Arial"/>
                <w:b w:val="0"/>
                <w:sz w:val="24"/>
                <w:szCs w:val="24"/>
              </w:rPr>
            </w:pPr>
            <w:r w:rsidRPr="00634AB7">
              <w:rPr>
                <w:rFonts w:ascii="Arial" w:hAnsi="Arial" w:cs="Arial"/>
                <w:b w:val="0"/>
                <w:sz w:val="24"/>
                <w:szCs w:val="24"/>
              </w:rPr>
              <w:t xml:space="preserve">         Yes</w:t>
            </w:r>
          </w:p>
        </w:tc>
        <w:tc>
          <w:tcPr>
            <w:tcW w:w="1818" w:type="dxa"/>
            <w:gridSpan w:val="2"/>
            <w:shd w:val="clear" w:color="auto" w:fill="auto"/>
          </w:tcPr>
          <w:p w:rsidR="001734D7" w:rsidRPr="00634AB7" w:rsidRDefault="001734D7"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21(15.3)</w:t>
            </w:r>
          </w:p>
        </w:tc>
        <w:tc>
          <w:tcPr>
            <w:tcW w:w="1620" w:type="dxa"/>
            <w:gridSpan w:val="3"/>
            <w:shd w:val="clear" w:color="auto" w:fill="auto"/>
          </w:tcPr>
          <w:p w:rsidR="001734D7" w:rsidRPr="00634AB7" w:rsidRDefault="001734D7"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5(1.8)</w:t>
            </w:r>
          </w:p>
        </w:tc>
        <w:tc>
          <w:tcPr>
            <w:tcW w:w="1800" w:type="dxa"/>
            <w:gridSpan w:val="2"/>
            <w:shd w:val="clear" w:color="auto" w:fill="auto"/>
          </w:tcPr>
          <w:p w:rsidR="001734D7" w:rsidRPr="00634AB7" w:rsidRDefault="001734D7"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9.7(3.6-26.5)</w:t>
            </w:r>
          </w:p>
        </w:tc>
        <w:tc>
          <w:tcPr>
            <w:tcW w:w="1890" w:type="dxa"/>
            <w:shd w:val="clear" w:color="auto" w:fill="auto"/>
          </w:tcPr>
          <w:p w:rsidR="001734D7" w:rsidRPr="00427389" w:rsidRDefault="001734D7" w:rsidP="00545B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427389">
              <w:rPr>
                <w:rFonts w:ascii="Arial" w:hAnsi="Arial" w:cs="Arial"/>
                <w:b/>
                <w:sz w:val="24"/>
                <w:szCs w:val="24"/>
              </w:rPr>
              <w:t>5.3(1.4-20.0)*</w:t>
            </w:r>
            <w:r w:rsidR="00F41B66" w:rsidRPr="00427389">
              <w:rPr>
                <w:rFonts w:ascii="Arial" w:hAnsi="Arial" w:cs="Arial"/>
                <w:b/>
                <w:sz w:val="24"/>
                <w:szCs w:val="24"/>
              </w:rPr>
              <w:t>*</w:t>
            </w:r>
          </w:p>
        </w:tc>
      </w:tr>
      <w:tr w:rsidR="002212A7" w:rsidRPr="00634AB7" w:rsidTr="00733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1734D7" w:rsidRPr="00634AB7" w:rsidRDefault="001734D7" w:rsidP="002E193B">
            <w:pPr>
              <w:spacing w:line="360" w:lineRule="auto"/>
              <w:rPr>
                <w:rFonts w:ascii="Arial" w:hAnsi="Arial" w:cs="Arial"/>
                <w:b w:val="0"/>
                <w:sz w:val="24"/>
                <w:szCs w:val="24"/>
              </w:rPr>
            </w:pPr>
            <w:r w:rsidRPr="00634AB7">
              <w:rPr>
                <w:rFonts w:ascii="Arial" w:hAnsi="Arial" w:cs="Arial"/>
                <w:b w:val="0"/>
                <w:sz w:val="24"/>
                <w:szCs w:val="24"/>
              </w:rPr>
              <w:t xml:space="preserve">         No</w:t>
            </w:r>
          </w:p>
        </w:tc>
        <w:tc>
          <w:tcPr>
            <w:tcW w:w="1818" w:type="dxa"/>
            <w:gridSpan w:val="2"/>
            <w:shd w:val="clear" w:color="auto" w:fill="auto"/>
          </w:tcPr>
          <w:p w:rsidR="001734D7" w:rsidRPr="00634AB7" w:rsidRDefault="001734D7"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116(84.7)</w:t>
            </w:r>
          </w:p>
        </w:tc>
        <w:tc>
          <w:tcPr>
            <w:tcW w:w="1620" w:type="dxa"/>
            <w:gridSpan w:val="3"/>
            <w:shd w:val="clear" w:color="auto" w:fill="auto"/>
          </w:tcPr>
          <w:p w:rsidR="001734D7" w:rsidRPr="00634AB7" w:rsidRDefault="001734D7"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269(98.2)</w:t>
            </w:r>
          </w:p>
        </w:tc>
        <w:tc>
          <w:tcPr>
            <w:tcW w:w="1800" w:type="dxa"/>
            <w:gridSpan w:val="2"/>
            <w:shd w:val="clear" w:color="auto" w:fill="auto"/>
          </w:tcPr>
          <w:p w:rsidR="001734D7" w:rsidRPr="00634AB7" w:rsidRDefault="001734D7"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w:t>
            </w:r>
          </w:p>
        </w:tc>
        <w:tc>
          <w:tcPr>
            <w:tcW w:w="1890" w:type="dxa"/>
            <w:shd w:val="clear" w:color="auto" w:fill="auto"/>
          </w:tcPr>
          <w:p w:rsidR="001734D7" w:rsidRPr="00634AB7" w:rsidRDefault="001734D7" w:rsidP="00545B91">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w:t>
            </w:r>
          </w:p>
        </w:tc>
      </w:tr>
      <w:tr w:rsidR="006B0F42" w:rsidRPr="00634AB7" w:rsidTr="007331F5">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1734D7" w:rsidRPr="00634AB7" w:rsidRDefault="001734D7" w:rsidP="002E193B">
            <w:pPr>
              <w:spacing w:line="360" w:lineRule="auto"/>
              <w:rPr>
                <w:rFonts w:ascii="Arial" w:hAnsi="Arial" w:cs="Arial"/>
                <w:b w:val="0"/>
                <w:sz w:val="24"/>
                <w:szCs w:val="24"/>
              </w:rPr>
            </w:pPr>
            <w:r w:rsidRPr="00634AB7">
              <w:rPr>
                <w:rFonts w:ascii="Arial" w:hAnsi="Arial" w:cs="Arial"/>
                <w:b w:val="0"/>
                <w:sz w:val="24"/>
                <w:szCs w:val="24"/>
              </w:rPr>
              <w:t>Live with</w:t>
            </w:r>
          </w:p>
        </w:tc>
        <w:tc>
          <w:tcPr>
            <w:tcW w:w="1818" w:type="dxa"/>
            <w:gridSpan w:val="2"/>
            <w:shd w:val="clear" w:color="auto" w:fill="auto"/>
          </w:tcPr>
          <w:p w:rsidR="001734D7" w:rsidRPr="00634AB7" w:rsidRDefault="001734D7"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620" w:type="dxa"/>
            <w:gridSpan w:val="3"/>
            <w:shd w:val="clear" w:color="auto" w:fill="auto"/>
          </w:tcPr>
          <w:p w:rsidR="001734D7" w:rsidRPr="00634AB7" w:rsidRDefault="001734D7"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800" w:type="dxa"/>
            <w:gridSpan w:val="2"/>
            <w:shd w:val="clear" w:color="auto" w:fill="auto"/>
          </w:tcPr>
          <w:p w:rsidR="001734D7" w:rsidRPr="00634AB7" w:rsidRDefault="001734D7"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890" w:type="dxa"/>
            <w:shd w:val="clear" w:color="auto" w:fill="auto"/>
          </w:tcPr>
          <w:p w:rsidR="001734D7" w:rsidRPr="00634AB7" w:rsidRDefault="001734D7" w:rsidP="00545B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2212A7" w:rsidRPr="00634AB7" w:rsidTr="00733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1734D7" w:rsidRPr="00634AB7" w:rsidRDefault="001734D7" w:rsidP="002E193B">
            <w:pPr>
              <w:pStyle w:val="ListParagraph"/>
              <w:spacing w:line="360" w:lineRule="auto"/>
              <w:ind w:left="450"/>
              <w:rPr>
                <w:rFonts w:ascii="Arial" w:hAnsi="Arial" w:cs="Arial"/>
                <w:b w:val="0"/>
                <w:sz w:val="24"/>
                <w:szCs w:val="24"/>
              </w:rPr>
            </w:pPr>
            <w:r w:rsidRPr="00634AB7">
              <w:rPr>
                <w:rFonts w:ascii="Arial" w:hAnsi="Arial" w:cs="Arial"/>
                <w:b w:val="0"/>
                <w:sz w:val="24"/>
                <w:szCs w:val="24"/>
              </w:rPr>
              <w:t>Alone</w:t>
            </w:r>
          </w:p>
        </w:tc>
        <w:tc>
          <w:tcPr>
            <w:tcW w:w="1818" w:type="dxa"/>
            <w:gridSpan w:val="2"/>
            <w:shd w:val="clear" w:color="auto" w:fill="auto"/>
          </w:tcPr>
          <w:p w:rsidR="001734D7" w:rsidRPr="00634AB7" w:rsidRDefault="001734D7"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33(24.1)</w:t>
            </w:r>
          </w:p>
        </w:tc>
        <w:tc>
          <w:tcPr>
            <w:tcW w:w="1620" w:type="dxa"/>
            <w:gridSpan w:val="3"/>
            <w:shd w:val="clear" w:color="auto" w:fill="auto"/>
          </w:tcPr>
          <w:p w:rsidR="001734D7" w:rsidRPr="00634AB7" w:rsidRDefault="001734D7"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83(30.3)</w:t>
            </w:r>
          </w:p>
        </w:tc>
        <w:tc>
          <w:tcPr>
            <w:tcW w:w="1800" w:type="dxa"/>
            <w:gridSpan w:val="2"/>
            <w:shd w:val="clear" w:color="auto" w:fill="auto"/>
          </w:tcPr>
          <w:p w:rsidR="001734D7" w:rsidRPr="00634AB7" w:rsidRDefault="001734D7"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w:t>
            </w:r>
          </w:p>
        </w:tc>
        <w:tc>
          <w:tcPr>
            <w:tcW w:w="1890" w:type="dxa"/>
            <w:shd w:val="clear" w:color="auto" w:fill="auto"/>
          </w:tcPr>
          <w:p w:rsidR="001734D7" w:rsidRPr="00634AB7" w:rsidRDefault="004A5A85" w:rsidP="00545B91">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w:t>
            </w:r>
          </w:p>
        </w:tc>
      </w:tr>
      <w:tr w:rsidR="006B0F42" w:rsidRPr="00634AB7" w:rsidTr="007331F5">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1734D7" w:rsidRPr="00634AB7" w:rsidRDefault="001734D7" w:rsidP="002E193B">
            <w:pPr>
              <w:pStyle w:val="ListParagraph"/>
              <w:spacing w:line="360" w:lineRule="auto"/>
              <w:ind w:left="450"/>
              <w:rPr>
                <w:rFonts w:ascii="Arial" w:hAnsi="Arial" w:cs="Arial"/>
                <w:b w:val="0"/>
                <w:sz w:val="24"/>
                <w:szCs w:val="24"/>
              </w:rPr>
            </w:pPr>
            <w:r w:rsidRPr="00634AB7">
              <w:rPr>
                <w:rFonts w:ascii="Arial" w:hAnsi="Arial" w:cs="Arial"/>
                <w:b w:val="0"/>
                <w:sz w:val="24"/>
                <w:szCs w:val="24"/>
              </w:rPr>
              <w:t>Parents</w:t>
            </w:r>
          </w:p>
        </w:tc>
        <w:tc>
          <w:tcPr>
            <w:tcW w:w="1818" w:type="dxa"/>
            <w:gridSpan w:val="2"/>
            <w:shd w:val="clear" w:color="auto" w:fill="auto"/>
          </w:tcPr>
          <w:p w:rsidR="001734D7" w:rsidRPr="00634AB7" w:rsidRDefault="001734D7"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18(13.1)</w:t>
            </w:r>
          </w:p>
        </w:tc>
        <w:tc>
          <w:tcPr>
            <w:tcW w:w="1620" w:type="dxa"/>
            <w:gridSpan w:val="3"/>
            <w:shd w:val="clear" w:color="auto" w:fill="auto"/>
          </w:tcPr>
          <w:p w:rsidR="001734D7" w:rsidRPr="00634AB7" w:rsidRDefault="001734D7"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21(7.7)</w:t>
            </w:r>
          </w:p>
        </w:tc>
        <w:tc>
          <w:tcPr>
            <w:tcW w:w="1800" w:type="dxa"/>
            <w:gridSpan w:val="2"/>
            <w:shd w:val="clear" w:color="auto" w:fill="auto"/>
          </w:tcPr>
          <w:p w:rsidR="001734D7" w:rsidRPr="00634AB7" w:rsidRDefault="001734D7"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2.2(1.02-4.6)</w:t>
            </w:r>
          </w:p>
        </w:tc>
        <w:tc>
          <w:tcPr>
            <w:tcW w:w="1890" w:type="dxa"/>
            <w:shd w:val="clear" w:color="auto" w:fill="auto"/>
          </w:tcPr>
          <w:p w:rsidR="001734D7" w:rsidRPr="00427389" w:rsidRDefault="001734D7" w:rsidP="00545B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427389">
              <w:rPr>
                <w:rFonts w:ascii="Arial" w:hAnsi="Arial" w:cs="Arial"/>
                <w:b/>
                <w:sz w:val="24"/>
                <w:szCs w:val="24"/>
              </w:rPr>
              <w:t>3.4(1.2-10.3)*</w:t>
            </w:r>
            <w:r w:rsidR="00F41B66" w:rsidRPr="00427389">
              <w:rPr>
                <w:rFonts w:ascii="Arial" w:hAnsi="Arial" w:cs="Arial"/>
                <w:b/>
                <w:sz w:val="24"/>
                <w:szCs w:val="24"/>
              </w:rPr>
              <w:t>*</w:t>
            </w:r>
          </w:p>
        </w:tc>
      </w:tr>
      <w:tr w:rsidR="002212A7" w:rsidRPr="00634AB7" w:rsidTr="00733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1734D7" w:rsidRPr="00634AB7" w:rsidRDefault="001734D7" w:rsidP="002E193B">
            <w:pPr>
              <w:pStyle w:val="ListParagraph"/>
              <w:spacing w:line="360" w:lineRule="auto"/>
              <w:ind w:left="450"/>
              <w:rPr>
                <w:rFonts w:ascii="Arial" w:hAnsi="Arial" w:cs="Arial"/>
                <w:b w:val="0"/>
                <w:sz w:val="24"/>
                <w:szCs w:val="24"/>
              </w:rPr>
            </w:pPr>
            <w:r w:rsidRPr="00634AB7">
              <w:rPr>
                <w:rFonts w:ascii="Arial" w:hAnsi="Arial" w:cs="Arial"/>
                <w:b w:val="0"/>
                <w:sz w:val="24"/>
                <w:szCs w:val="24"/>
              </w:rPr>
              <w:t>Family</w:t>
            </w:r>
          </w:p>
        </w:tc>
        <w:tc>
          <w:tcPr>
            <w:tcW w:w="1818" w:type="dxa"/>
            <w:gridSpan w:val="2"/>
            <w:shd w:val="clear" w:color="auto" w:fill="auto"/>
          </w:tcPr>
          <w:p w:rsidR="001734D7" w:rsidRPr="00634AB7" w:rsidRDefault="001734D7"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86(62.8)</w:t>
            </w:r>
          </w:p>
        </w:tc>
        <w:tc>
          <w:tcPr>
            <w:tcW w:w="1620" w:type="dxa"/>
            <w:gridSpan w:val="3"/>
            <w:shd w:val="clear" w:color="auto" w:fill="auto"/>
          </w:tcPr>
          <w:p w:rsidR="001734D7" w:rsidRPr="00634AB7" w:rsidRDefault="001734D7"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170(62)</w:t>
            </w:r>
          </w:p>
        </w:tc>
        <w:tc>
          <w:tcPr>
            <w:tcW w:w="1800" w:type="dxa"/>
            <w:gridSpan w:val="2"/>
            <w:shd w:val="clear" w:color="auto" w:fill="auto"/>
          </w:tcPr>
          <w:p w:rsidR="001734D7" w:rsidRPr="00634AB7" w:rsidRDefault="001734D7"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1.3(0.8-2.1)</w:t>
            </w:r>
          </w:p>
        </w:tc>
        <w:tc>
          <w:tcPr>
            <w:tcW w:w="1890" w:type="dxa"/>
            <w:shd w:val="clear" w:color="auto" w:fill="auto"/>
          </w:tcPr>
          <w:p w:rsidR="001734D7" w:rsidRPr="00634AB7" w:rsidRDefault="001734D7" w:rsidP="00545B91">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1.5(0.8-2.8)</w:t>
            </w:r>
          </w:p>
        </w:tc>
      </w:tr>
      <w:tr w:rsidR="006B0F42" w:rsidRPr="00634AB7" w:rsidTr="007331F5">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1734D7" w:rsidRPr="00634AB7" w:rsidRDefault="00DC075D" w:rsidP="002E193B">
            <w:pPr>
              <w:spacing w:line="360" w:lineRule="auto"/>
              <w:rPr>
                <w:rFonts w:ascii="Arial" w:hAnsi="Arial" w:cs="Arial"/>
                <w:b w:val="0"/>
                <w:sz w:val="24"/>
                <w:szCs w:val="24"/>
              </w:rPr>
            </w:pPr>
            <w:r w:rsidRPr="00634AB7">
              <w:rPr>
                <w:rFonts w:ascii="Arial" w:hAnsi="Arial" w:cs="Arial"/>
                <w:b w:val="0"/>
                <w:sz w:val="24"/>
                <w:szCs w:val="24"/>
              </w:rPr>
              <w:t>Depression status</w:t>
            </w:r>
          </w:p>
        </w:tc>
        <w:tc>
          <w:tcPr>
            <w:tcW w:w="1818" w:type="dxa"/>
            <w:gridSpan w:val="2"/>
            <w:shd w:val="clear" w:color="auto" w:fill="auto"/>
          </w:tcPr>
          <w:p w:rsidR="001734D7" w:rsidRPr="00634AB7" w:rsidRDefault="001734D7"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620" w:type="dxa"/>
            <w:gridSpan w:val="3"/>
            <w:shd w:val="clear" w:color="auto" w:fill="auto"/>
          </w:tcPr>
          <w:p w:rsidR="001734D7" w:rsidRPr="00634AB7" w:rsidRDefault="001734D7"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800" w:type="dxa"/>
            <w:gridSpan w:val="2"/>
            <w:shd w:val="clear" w:color="auto" w:fill="auto"/>
          </w:tcPr>
          <w:p w:rsidR="001734D7" w:rsidRPr="00634AB7" w:rsidRDefault="001734D7"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890" w:type="dxa"/>
            <w:shd w:val="clear" w:color="auto" w:fill="auto"/>
          </w:tcPr>
          <w:p w:rsidR="001734D7" w:rsidRPr="00634AB7" w:rsidRDefault="001734D7" w:rsidP="00545B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2212A7" w:rsidRPr="00634AB7" w:rsidTr="00733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1734D7" w:rsidRPr="00634AB7" w:rsidRDefault="001734D7" w:rsidP="002E193B">
            <w:pPr>
              <w:pStyle w:val="ListParagraph"/>
              <w:spacing w:line="360" w:lineRule="auto"/>
              <w:ind w:left="450"/>
              <w:rPr>
                <w:rFonts w:ascii="Arial" w:hAnsi="Arial" w:cs="Arial"/>
                <w:b w:val="0"/>
                <w:sz w:val="24"/>
                <w:szCs w:val="24"/>
              </w:rPr>
            </w:pPr>
            <w:r w:rsidRPr="00634AB7">
              <w:rPr>
                <w:rFonts w:ascii="Arial" w:hAnsi="Arial" w:cs="Arial"/>
                <w:b w:val="0"/>
                <w:sz w:val="24"/>
                <w:szCs w:val="24"/>
              </w:rPr>
              <w:t xml:space="preserve">Depressed </w:t>
            </w:r>
          </w:p>
        </w:tc>
        <w:tc>
          <w:tcPr>
            <w:tcW w:w="1818" w:type="dxa"/>
            <w:gridSpan w:val="2"/>
            <w:shd w:val="clear" w:color="auto" w:fill="auto"/>
          </w:tcPr>
          <w:p w:rsidR="001734D7" w:rsidRPr="00634AB7" w:rsidRDefault="001734D7"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41(29.9)</w:t>
            </w:r>
          </w:p>
        </w:tc>
        <w:tc>
          <w:tcPr>
            <w:tcW w:w="1620" w:type="dxa"/>
            <w:gridSpan w:val="3"/>
            <w:shd w:val="clear" w:color="auto" w:fill="auto"/>
          </w:tcPr>
          <w:p w:rsidR="001734D7" w:rsidRPr="00634AB7" w:rsidRDefault="001734D7"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19 (6.9)</w:t>
            </w:r>
          </w:p>
        </w:tc>
        <w:tc>
          <w:tcPr>
            <w:tcW w:w="1800" w:type="dxa"/>
            <w:gridSpan w:val="2"/>
            <w:shd w:val="clear" w:color="auto" w:fill="auto"/>
          </w:tcPr>
          <w:p w:rsidR="001734D7" w:rsidRPr="00634AB7" w:rsidRDefault="001734D7"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5.7(3.2-10.4)</w:t>
            </w:r>
          </w:p>
        </w:tc>
        <w:tc>
          <w:tcPr>
            <w:tcW w:w="1890" w:type="dxa"/>
            <w:shd w:val="clear" w:color="auto" w:fill="auto"/>
          </w:tcPr>
          <w:p w:rsidR="001734D7" w:rsidRPr="00427389" w:rsidRDefault="001734D7" w:rsidP="00545B91">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r w:rsidRPr="00427389">
              <w:rPr>
                <w:rFonts w:ascii="Arial" w:hAnsi="Arial" w:cs="Arial"/>
                <w:b/>
                <w:sz w:val="24"/>
                <w:szCs w:val="24"/>
              </w:rPr>
              <w:t>3.3(1.4-7.5)*</w:t>
            </w:r>
            <w:r w:rsidR="00F41B66" w:rsidRPr="00427389">
              <w:rPr>
                <w:rFonts w:ascii="Arial" w:hAnsi="Arial" w:cs="Arial"/>
                <w:b/>
                <w:sz w:val="24"/>
                <w:szCs w:val="24"/>
              </w:rPr>
              <w:t>*</w:t>
            </w:r>
          </w:p>
        </w:tc>
      </w:tr>
      <w:tr w:rsidR="006B0F42" w:rsidRPr="00634AB7" w:rsidTr="007331F5">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1734D7" w:rsidRPr="00634AB7" w:rsidRDefault="001734D7" w:rsidP="002E193B">
            <w:pPr>
              <w:pStyle w:val="ListParagraph"/>
              <w:spacing w:line="360" w:lineRule="auto"/>
              <w:ind w:left="450"/>
              <w:rPr>
                <w:rFonts w:ascii="Arial" w:hAnsi="Arial" w:cs="Arial"/>
                <w:b w:val="0"/>
                <w:sz w:val="24"/>
                <w:szCs w:val="24"/>
              </w:rPr>
            </w:pPr>
            <w:r w:rsidRPr="00634AB7">
              <w:rPr>
                <w:rFonts w:ascii="Arial" w:hAnsi="Arial" w:cs="Arial"/>
                <w:b w:val="0"/>
                <w:sz w:val="24"/>
                <w:szCs w:val="24"/>
              </w:rPr>
              <w:t>No</w:t>
            </w:r>
            <w:r w:rsidR="00680A08" w:rsidRPr="00634AB7">
              <w:rPr>
                <w:rFonts w:ascii="Arial" w:hAnsi="Arial" w:cs="Arial"/>
                <w:b w:val="0"/>
                <w:sz w:val="24"/>
                <w:szCs w:val="24"/>
              </w:rPr>
              <w:t>t depressed</w:t>
            </w:r>
          </w:p>
        </w:tc>
        <w:tc>
          <w:tcPr>
            <w:tcW w:w="1818" w:type="dxa"/>
            <w:gridSpan w:val="2"/>
            <w:shd w:val="clear" w:color="auto" w:fill="auto"/>
          </w:tcPr>
          <w:p w:rsidR="001734D7" w:rsidRPr="00634AB7" w:rsidRDefault="001734D7"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96(70.1)</w:t>
            </w:r>
          </w:p>
        </w:tc>
        <w:tc>
          <w:tcPr>
            <w:tcW w:w="1620" w:type="dxa"/>
            <w:gridSpan w:val="3"/>
            <w:shd w:val="clear" w:color="auto" w:fill="auto"/>
          </w:tcPr>
          <w:p w:rsidR="001734D7" w:rsidRPr="00634AB7" w:rsidRDefault="001734D7"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255(93.1)</w:t>
            </w:r>
          </w:p>
        </w:tc>
        <w:tc>
          <w:tcPr>
            <w:tcW w:w="1800" w:type="dxa"/>
            <w:gridSpan w:val="2"/>
            <w:shd w:val="clear" w:color="auto" w:fill="auto"/>
          </w:tcPr>
          <w:p w:rsidR="001734D7" w:rsidRPr="00634AB7" w:rsidRDefault="001734D7"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w:t>
            </w:r>
          </w:p>
        </w:tc>
        <w:tc>
          <w:tcPr>
            <w:tcW w:w="1890" w:type="dxa"/>
            <w:shd w:val="clear" w:color="auto" w:fill="auto"/>
          </w:tcPr>
          <w:p w:rsidR="001734D7" w:rsidRPr="00634AB7" w:rsidRDefault="001734D7" w:rsidP="00545B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w:t>
            </w:r>
          </w:p>
        </w:tc>
      </w:tr>
      <w:tr w:rsidR="002212A7" w:rsidRPr="00634AB7" w:rsidTr="00733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1734D7" w:rsidRPr="00634AB7" w:rsidRDefault="001734D7" w:rsidP="002E193B">
            <w:pPr>
              <w:spacing w:line="360" w:lineRule="auto"/>
              <w:rPr>
                <w:rFonts w:ascii="Arial" w:hAnsi="Arial" w:cs="Arial"/>
                <w:b w:val="0"/>
                <w:sz w:val="24"/>
                <w:szCs w:val="24"/>
              </w:rPr>
            </w:pPr>
            <w:r w:rsidRPr="00634AB7">
              <w:rPr>
                <w:rFonts w:ascii="Arial" w:hAnsi="Arial" w:cs="Arial"/>
                <w:b w:val="0"/>
                <w:sz w:val="24"/>
                <w:szCs w:val="24"/>
              </w:rPr>
              <w:t xml:space="preserve">CD4 </w:t>
            </w:r>
            <w:r w:rsidR="006B0F42" w:rsidRPr="00634AB7">
              <w:rPr>
                <w:rFonts w:ascii="Arial" w:hAnsi="Arial" w:cs="Arial"/>
                <w:b w:val="0"/>
                <w:sz w:val="24"/>
                <w:szCs w:val="24"/>
              </w:rPr>
              <w:t xml:space="preserve">cell </w:t>
            </w:r>
            <w:r w:rsidRPr="00634AB7">
              <w:rPr>
                <w:rFonts w:ascii="Arial" w:hAnsi="Arial" w:cs="Arial"/>
                <w:b w:val="0"/>
                <w:sz w:val="24"/>
                <w:szCs w:val="24"/>
              </w:rPr>
              <w:t>count</w:t>
            </w:r>
          </w:p>
        </w:tc>
        <w:tc>
          <w:tcPr>
            <w:tcW w:w="1818" w:type="dxa"/>
            <w:gridSpan w:val="2"/>
            <w:shd w:val="clear" w:color="auto" w:fill="auto"/>
          </w:tcPr>
          <w:p w:rsidR="001734D7" w:rsidRPr="00634AB7" w:rsidRDefault="001734D7"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620" w:type="dxa"/>
            <w:gridSpan w:val="3"/>
            <w:shd w:val="clear" w:color="auto" w:fill="auto"/>
          </w:tcPr>
          <w:p w:rsidR="001734D7" w:rsidRPr="00634AB7" w:rsidRDefault="001734D7"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800" w:type="dxa"/>
            <w:gridSpan w:val="2"/>
            <w:shd w:val="clear" w:color="auto" w:fill="auto"/>
          </w:tcPr>
          <w:p w:rsidR="001734D7" w:rsidRPr="00634AB7" w:rsidRDefault="001734D7"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890" w:type="dxa"/>
            <w:shd w:val="clear" w:color="auto" w:fill="auto"/>
          </w:tcPr>
          <w:p w:rsidR="001734D7" w:rsidRPr="00634AB7" w:rsidRDefault="001734D7" w:rsidP="00545B91">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6B0F42" w:rsidRPr="00634AB7" w:rsidTr="007331F5">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1734D7" w:rsidRPr="00634AB7" w:rsidRDefault="001734D7" w:rsidP="002E193B">
            <w:pPr>
              <w:spacing w:line="360" w:lineRule="auto"/>
              <w:rPr>
                <w:rFonts w:ascii="Arial" w:hAnsi="Arial" w:cs="Arial"/>
                <w:b w:val="0"/>
                <w:sz w:val="24"/>
                <w:szCs w:val="24"/>
              </w:rPr>
            </w:pPr>
            <w:r w:rsidRPr="00634AB7">
              <w:rPr>
                <w:rFonts w:ascii="Arial" w:hAnsi="Arial" w:cs="Arial"/>
                <w:b w:val="0"/>
                <w:sz w:val="24"/>
                <w:szCs w:val="24"/>
              </w:rPr>
              <w:t xml:space="preserve">   &lt;350 cells/mm</w:t>
            </w:r>
            <w:r w:rsidRPr="00634AB7">
              <w:rPr>
                <w:rFonts w:ascii="Arial" w:hAnsi="Arial" w:cs="Arial"/>
                <w:b w:val="0"/>
                <w:sz w:val="24"/>
                <w:szCs w:val="24"/>
                <w:vertAlign w:val="superscript"/>
              </w:rPr>
              <w:t>3</w:t>
            </w:r>
          </w:p>
        </w:tc>
        <w:tc>
          <w:tcPr>
            <w:tcW w:w="1818" w:type="dxa"/>
            <w:gridSpan w:val="2"/>
            <w:shd w:val="clear" w:color="auto" w:fill="auto"/>
          </w:tcPr>
          <w:p w:rsidR="001734D7" w:rsidRPr="00634AB7" w:rsidRDefault="001734D7"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58(42.3)</w:t>
            </w:r>
          </w:p>
        </w:tc>
        <w:tc>
          <w:tcPr>
            <w:tcW w:w="1620" w:type="dxa"/>
            <w:gridSpan w:val="3"/>
            <w:shd w:val="clear" w:color="auto" w:fill="auto"/>
          </w:tcPr>
          <w:p w:rsidR="001734D7" w:rsidRPr="00634AB7" w:rsidRDefault="001734D7"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45 (16.4)</w:t>
            </w:r>
          </w:p>
        </w:tc>
        <w:tc>
          <w:tcPr>
            <w:tcW w:w="1800" w:type="dxa"/>
            <w:gridSpan w:val="2"/>
            <w:shd w:val="clear" w:color="auto" w:fill="auto"/>
          </w:tcPr>
          <w:p w:rsidR="001734D7" w:rsidRPr="00634AB7" w:rsidRDefault="001734D7"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3.7(2.4-6.0)</w:t>
            </w:r>
          </w:p>
        </w:tc>
        <w:tc>
          <w:tcPr>
            <w:tcW w:w="1890" w:type="dxa"/>
            <w:shd w:val="clear" w:color="auto" w:fill="auto"/>
          </w:tcPr>
          <w:p w:rsidR="001734D7" w:rsidRPr="00427389" w:rsidRDefault="001734D7" w:rsidP="00545B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427389">
              <w:rPr>
                <w:rFonts w:ascii="Arial" w:hAnsi="Arial" w:cs="Arial"/>
                <w:b/>
                <w:sz w:val="24"/>
                <w:szCs w:val="24"/>
              </w:rPr>
              <w:t>3.2(1.8-5.8)*</w:t>
            </w:r>
            <w:r w:rsidR="00F41B66" w:rsidRPr="00427389">
              <w:rPr>
                <w:rFonts w:ascii="Arial" w:hAnsi="Arial" w:cs="Arial"/>
                <w:b/>
                <w:sz w:val="24"/>
                <w:szCs w:val="24"/>
              </w:rPr>
              <w:t>*</w:t>
            </w:r>
          </w:p>
        </w:tc>
      </w:tr>
      <w:tr w:rsidR="002212A7" w:rsidRPr="00634AB7" w:rsidTr="00733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1734D7" w:rsidRPr="00634AB7" w:rsidRDefault="001734D7" w:rsidP="002E193B">
            <w:pPr>
              <w:spacing w:line="360" w:lineRule="auto"/>
              <w:rPr>
                <w:rFonts w:ascii="Arial" w:hAnsi="Arial" w:cs="Arial"/>
                <w:b w:val="0"/>
                <w:sz w:val="24"/>
                <w:szCs w:val="24"/>
              </w:rPr>
            </w:pPr>
            <w:r w:rsidRPr="00634AB7">
              <w:rPr>
                <w:rFonts w:ascii="Arial" w:hAnsi="Arial" w:cs="Arial"/>
                <w:b w:val="0"/>
                <w:sz w:val="24"/>
                <w:szCs w:val="24"/>
              </w:rPr>
              <w:t xml:space="preserve">   &gt;=350 cells/mm</w:t>
            </w:r>
            <w:r w:rsidRPr="00634AB7">
              <w:rPr>
                <w:rFonts w:ascii="Arial" w:hAnsi="Arial" w:cs="Arial"/>
                <w:b w:val="0"/>
                <w:sz w:val="24"/>
                <w:szCs w:val="24"/>
                <w:vertAlign w:val="superscript"/>
              </w:rPr>
              <w:t>3</w:t>
            </w:r>
          </w:p>
        </w:tc>
        <w:tc>
          <w:tcPr>
            <w:tcW w:w="1818" w:type="dxa"/>
            <w:gridSpan w:val="2"/>
            <w:shd w:val="clear" w:color="auto" w:fill="auto"/>
          </w:tcPr>
          <w:p w:rsidR="001734D7" w:rsidRPr="00634AB7" w:rsidRDefault="001734D7"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79(57.7)</w:t>
            </w:r>
          </w:p>
        </w:tc>
        <w:tc>
          <w:tcPr>
            <w:tcW w:w="1620" w:type="dxa"/>
            <w:gridSpan w:val="3"/>
            <w:shd w:val="clear" w:color="auto" w:fill="auto"/>
          </w:tcPr>
          <w:p w:rsidR="001734D7" w:rsidRPr="00634AB7" w:rsidRDefault="001734D7"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229 (83.6)</w:t>
            </w:r>
          </w:p>
        </w:tc>
        <w:tc>
          <w:tcPr>
            <w:tcW w:w="1800" w:type="dxa"/>
            <w:gridSpan w:val="2"/>
            <w:shd w:val="clear" w:color="auto" w:fill="auto"/>
          </w:tcPr>
          <w:p w:rsidR="001734D7" w:rsidRPr="00634AB7" w:rsidRDefault="001734D7"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w:t>
            </w:r>
          </w:p>
        </w:tc>
        <w:tc>
          <w:tcPr>
            <w:tcW w:w="1890" w:type="dxa"/>
            <w:shd w:val="clear" w:color="auto" w:fill="auto"/>
          </w:tcPr>
          <w:p w:rsidR="001734D7" w:rsidRPr="00634AB7" w:rsidRDefault="001734D7" w:rsidP="00545B91">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w:t>
            </w:r>
          </w:p>
        </w:tc>
      </w:tr>
      <w:tr w:rsidR="006B0F42" w:rsidRPr="00634AB7" w:rsidTr="007331F5">
        <w:trPr>
          <w:trHeight w:val="338"/>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1734D7" w:rsidRPr="00634AB7" w:rsidRDefault="00FF09ED" w:rsidP="002E193B">
            <w:pPr>
              <w:spacing w:line="360" w:lineRule="auto"/>
              <w:rPr>
                <w:rFonts w:ascii="Arial" w:hAnsi="Arial" w:cs="Arial"/>
                <w:b w:val="0"/>
                <w:sz w:val="24"/>
                <w:szCs w:val="24"/>
              </w:rPr>
            </w:pPr>
            <w:r w:rsidRPr="00634AB7">
              <w:rPr>
                <w:rFonts w:ascii="Arial" w:hAnsi="Arial" w:cs="Arial"/>
                <w:b w:val="0"/>
                <w:sz w:val="24"/>
                <w:szCs w:val="24"/>
              </w:rPr>
              <w:t>Dietary</w:t>
            </w:r>
            <w:r w:rsidR="001734D7" w:rsidRPr="00634AB7">
              <w:rPr>
                <w:rFonts w:ascii="Arial" w:hAnsi="Arial" w:cs="Arial"/>
                <w:b w:val="0"/>
                <w:sz w:val="24"/>
                <w:szCs w:val="24"/>
              </w:rPr>
              <w:t xml:space="preserve"> diversity </w:t>
            </w:r>
          </w:p>
        </w:tc>
        <w:tc>
          <w:tcPr>
            <w:tcW w:w="1818" w:type="dxa"/>
            <w:gridSpan w:val="2"/>
            <w:shd w:val="clear" w:color="auto" w:fill="auto"/>
          </w:tcPr>
          <w:p w:rsidR="001734D7" w:rsidRPr="00634AB7" w:rsidRDefault="001734D7"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620" w:type="dxa"/>
            <w:gridSpan w:val="3"/>
            <w:shd w:val="clear" w:color="auto" w:fill="auto"/>
          </w:tcPr>
          <w:p w:rsidR="001734D7" w:rsidRPr="00634AB7" w:rsidRDefault="001734D7"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800" w:type="dxa"/>
            <w:gridSpan w:val="2"/>
            <w:shd w:val="clear" w:color="auto" w:fill="auto"/>
          </w:tcPr>
          <w:p w:rsidR="001734D7" w:rsidRPr="00634AB7" w:rsidRDefault="001734D7"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890" w:type="dxa"/>
            <w:shd w:val="clear" w:color="auto" w:fill="auto"/>
          </w:tcPr>
          <w:p w:rsidR="001734D7" w:rsidRPr="00634AB7" w:rsidRDefault="001734D7" w:rsidP="00545B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2212A7" w:rsidRPr="00634AB7" w:rsidTr="007331F5">
        <w:trPr>
          <w:cnfStyle w:val="000000100000" w:firstRow="0" w:lastRow="0" w:firstColumn="0" w:lastColumn="0" w:oddVBand="0" w:evenVBand="0" w:oddHBand="1"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1734D7" w:rsidRPr="00634AB7" w:rsidRDefault="001734D7" w:rsidP="002E193B">
            <w:pPr>
              <w:spacing w:line="360" w:lineRule="auto"/>
              <w:rPr>
                <w:rFonts w:ascii="Arial" w:hAnsi="Arial" w:cs="Arial"/>
                <w:b w:val="0"/>
                <w:sz w:val="24"/>
                <w:szCs w:val="24"/>
              </w:rPr>
            </w:pPr>
            <w:r w:rsidRPr="00634AB7">
              <w:rPr>
                <w:rFonts w:ascii="Arial" w:hAnsi="Arial" w:cs="Arial"/>
                <w:b w:val="0"/>
                <w:sz w:val="24"/>
                <w:szCs w:val="24"/>
              </w:rPr>
              <w:t xml:space="preserve">     Low</w:t>
            </w:r>
          </w:p>
        </w:tc>
        <w:tc>
          <w:tcPr>
            <w:tcW w:w="1818" w:type="dxa"/>
            <w:gridSpan w:val="2"/>
            <w:shd w:val="clear" w:color="auto" w:fill="auto"/>
          </w:tcPr>
          <w:p w:rsidR="001734D7" w:rsidRPr="00634AB7" w:rsidRDefault="00CE02EB"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57</w:t>
            </w:r>
            <w:r w:rsidR="001734D7" w:rsidRPr="00634AB7">
              <w:rPr>
                <w:rFonts w:ascii="Arial" w:hAnsi="Arial" w:cs="Arial"/>
                <w:sz w:val="24"/>
                <w:szCs w:val="24"/>
              </w:rPr>
              <w:t>(41.6)</w:t>
            </w:r>
          </w:p>
        </w:tc>
        <w:tc>
          <w:tcPr>
            <w:tcW w:w="1620" w:type="dxa"/>
            <w:gridSpan w:val="3"/>
            <w:shd w:val="clear" w:color="auto" w:fill="auto"/>
          </w:tcPr>
          <w:p w:rsidR="001734D7" w:rsidRPr="00634AB7" w:rsidRDefault="00CE02EB"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43</w:t>
            </w:r>
            <w:r w:rsidR="001734D7" w:rsidRPr="00634AB7">
              <w:rPr>
                <w:rFonts w:ascii="Arial" w:hAnsi="Arial" w:cs="Arial"/>
                <w:sz w:val="24"/>
                <w:szCs w:val="24"/>
              </w:rPr>
              <w:t>(15.7)</w:t>
            </w:r>
          </w:p>
        </w:tc>
        <w:tc>
          <w:tcPr>
            <w:tcW w:w="1800" w:type="dxa"/>
            <w:gridSpan w:val="2"/>
            <w:shd w:val="clear" w:color="auto" w:fill="auto"/>
          </w:tcPr>
          <w:p w:rsidR="001734D7" w:rsidRPr="00634AB7" w:rsidRDefault="001734D7"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3.8(2.4-6.1)</w:t>
            </w:r>
          </w:p>
        </w:tc>
        <w:tc>
          <w:tcPr>
            <w:tcW w:w="1890" w:type="dxa"/>
            <w:shd w:val="clear" w:color="auto" w:fill="auto"/>
          </w:tcPr>
          <w:p w:rsidR="001734D7" w:rsidRPr="00427389" w:rsidRDefault="001734D7" w:rsidP="00545B91">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r w:rsidRPr="00427389">
              <w:rPr>
                <w:rFonts w:ascii="Arial" w:hAnsi="Arial" w:cs="Arial"/>
                <w:b/>
                <w:sz w:val="24"/>
                <w:szCs w:val="24"/>
              </w:rPr>
              <w:t>2(1.1-3.7)*</w:t>
            </w:r>
            <w:r w:rsidR="00F41B66" w:rsidRPr="00427389">
              <w:rPr>
                <w:rFonts w:ascii="Arial" w:hAnsi="Arial" w:cs="Arial"/>
                <w:b/>
                <w:sz w:val="24"/>
                <w:szCs w:val="24"/>
              </w:rPr>
              <w:t>*</w:t>
            </w:r>
          </w:p>
        </w:tc>
      </w:tr>
      <w:tr w:rsidR="006B0F42" w:rsidRPr="00634AB7" w:rsidTr="007331F5">
        <w:trPr>
          <w:trHeight w:val="225"/>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1734D7" w:rsidRPr="00634AB7" w:rsidRDefault="002212A7" w:rsidP="00EF7871">
            <w:pPr>
              <w:spacing w:line="360" w:lineRule="auto"/>
              <w:jc w:val="both"/>
              <w:rPr>
                <w:rFonts w:ascii="Arial" w:hAnsi="Arial" w:cs="Arial"/>
                <w:b w:val="0"/>
                <w:sz w:val="24"/>
                <w:szCs w:val="24"/>
              </w:rPr>
            </w:pPr>
            <w:r w:rsidRPr="00634AB7">
              <w:rPr>
                <w:rFonts w:ascii="Arial" w:hAnsi="Arial" w:cs="Arial"/>
                <w:b w:val="0"/>
                <w:sz w:val="24"/>
                <w:szCs w:val="24"/>
              </w:rPr>
              <w:t xml:space="preserve"> </w:t>
            </w:r>
            <w:r w:rsidR="00EF7871" w:rsidRPr="00634AB7">
              <w:rPr>
                <w:rFonts w:ascii="Arial" w:hAnsi="Arial" w:cs="Arial"/>
                <w:b w:val="0"/>
                <w:sz w:val="24"/>
                <w:szCs w:val="24"/>
              </w:rPr>
              <w:t xml:space="preserve">    Medium &amp;</w:t>
            </w:r>
            <w:r w:rsidR="001734D7" w:rsidRPr="00634AB7">
              <w:rPr>
                <w:rFonts w:ascii="Arial" w:hAnsi="Arial" w:cs="Arial"/>
                <w:b w:val="0"/>
                <w:sz w:val="24"/>
                <w:szCs w:val="24"/>
              </w:rPr>
              <w:t xml:space="preserve"> above</w:t>
            </w:r>
          </w:p>
        </w:tc>
        <w:tc>
          <w:tcPr>
            <w:tcW w:w="1818" w:type="dxa"/>
            <w:gridSpan w:val="2"/>
            <w:shd w:val="clear" w:color="auto" w:fill="auto"/>
          </w:tcPr>
          <w:p w:rsidR="001734D7" w:rsidRPr="00634AB7" w:rsidRDefault="001734D7"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80(58.4)</w:t>
            </w:r>
          </w:p>
        </w:tc>
        <w:tc>
          <w:tcPr>
            <w:tcW w:w="1620" w:type="dxa"/>
            <w:gridSpan w:val="3"/>
            <w:shd w:val="clear" w:color="auto" w:fill="auto"/>
          </w:tcPr>
          <w:p w:rsidR="001734D7" w:rsidRPr="00634AB7" w:rsidRDefault="001734D7"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231(84.3)</w:t>
            </w:r>
          </w:p>
        </w:tc>
        <w:tc>
          <w:tcPr>
            <w:tcW w:w="1800" w:type="dxa"/>
            <w:gridSpan w:val="2"/>
            <w:shd w:val="clear" w:color="auto" w:fill="auto"/>
          </w:tcPr>
          <w:p w:rsidR="001734D7" w:rsidRPr="00634AB7" w:rsidRDefault="001734D7"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w:t>
            </w:r>
          </w:p>
        </w:tc>
        <w:tc>
          <w:tcPr>
            <w:tcW w:w="1890" w:type="dxa"/>
            <w:shd w:val="clear" w:color="auto" w:fill="auto"/>
          </w:tcPr>
          <w:p w:rsidR="001734D7" w:rsidRPr="00634AB7" w:rsidRDefault="001734D7" w:rsidP="00545B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w:t>
            </w:r>
          </w:p>
        </w:tc>
      </w:tr>
      <w:tr w:rsidR="002212A7" w:rsidRPr="00634AB7" w:rsidTr="007331F5">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6F1D75" w:rsidRPr="00634AB7" w:rsidRDefault="006F1D75" w:rsidP="00EF7871">
            <w:pPr>
              <w:spacing w:line="360" w:lineRule="auto"/>
              <w:jc w:val="both"/>
              <w:rPr>
                <w:rFonts w:ascii="Arial" w:hAnsi="Arial" w:cs="Arial"/>
                <w:b w:val="0"/>
                <w:sz w:val="24"/>
                <w:szCs w:val="24"/>
              </w:rPr>
            </w:pPr>
            <w:r w:rsidRPr="00634AB7">
              <w:rPr>
                <w:rFonts w:ascii="Arial" w:hAnsi="Arial" w:cs="Arial"/>
                <w:b w:val="0"/>
                <w:sz w:val="24"/>
                <w:szCs w:val="24"/>
              </w:rPr>
              <w:t>Daily eating pattern</w:t>
            </w:r>
          </w:p>
        </w:tc>
        <w:tc>
          <w:tcPr>
            <w:tcW w:w="1818" w:type="dxa"/>
            <w:gridSpan w:val="2"/>
            <w:shd w:val="clear" w:color="auto" w:fill="auto"/>
          </w:tcPr>
          <w:p w:rsidR="006F1D75" w:rsidRPr="00634AB7" w:rsidRDefault="006F1D75"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620" w:type="dxa"/>
            <w:gridSpan w:val="3"/>
            <w:shd w:val="clear" w:color="auto" w:fill="auto"/>
          </w:tcPr>
          <w:p w:rsidR="006F1D75" w:rsidRPr="00634AB7" w:rsidRDefault="006F1D75"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800" w:type="dxa"/>
            <w:gridSpan w:val="2"/>
            <w:shd w:val="clear" w:color="auto" w:fill="auto"/>
          </w:tcPr>
          <w:p w:rsidR="006F1D75" w:rsidRPr="00634AB7" w:rsidRDefault="006F1D75"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890" w:type="dxa"/>
            <w:shd w:val="clear" w:color="auto" w:fill="auto"/>
          </w:tcPr>
          <w:p w:rsidR="006F1D75" w:rsidRPr="00634AB7" w:rsidRDefault="006F1D75" w:rsidP="00545B91">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CE02EB" w:rsidRPr="00634AB7" w:rsidTr="007331F5">
        <w:trPr>
          <w:trHeight w:val="225"/>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CE02EB" w:rsidRPr="00634AB7" w:rsidRDefault="00CE02EB" w:rsidP="008B4AF2">
            <w:pPr>
              <w:spacing w:line="360" w:lineRule="auto"/>
              <w:jc w:val="both"/>
              <w:rPr>
                <w:rFonts w:ascii="Arial" w:hAnsi="Arial" w:cs="Arial"/>
                <w:b w:val="0"/>
                <w:sz w:val="24"/>
                <w:szCs w:val="24"/>
              </w:rPr>
            </w:pPr>
            <w:r w:rsidRPr="00634AB7">
              <w:rPr>
                <w:rFonts w:ascii="Arial" w:hAnsi="Arial" w:cs="Arial"/>
                <w:b w:val="0"/>
                <w:sz w:val="24"/>
                <w:szCs w:val="24"/>
              </w:rPr>
              <w:t xml:space="preserve">        &lt;= Two meals </w:t>
            </w:r>
          </w:p>
        </w:tc>
        <w:tc>
          <w:tcPr>
            <w:tcW w:w="1818" w:type="dxa"/>
            <w:gridSpan w:val="2"/>
            <w:shd w:val="clear" w:color="auto" w:fill="auto"/>
          </w:tcPr>
          <w:p w:rsidR="00CE02EB" w:rsidRPr="00634AB7" w:rsidRDefault="00CE02EB" w:rsidP="008B4AF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69(50.4)</w:t>
            </w:r>
          </w:p>
        </w:tc>
        <w:tc>
          <w:tcPr>
            <w:tcW w:w="1620" w:type="dxa"/>
            <w:gridSpan w:val="3"/>
            <w:shd w:val="clear" w:color="auto" w:fill="auto"/>
          </w:tcPr>
          <w:p w:rsidR="00CE02EB" w:rsidRPr="00634AB7" w:rsidRDefault="00CE02EB" w:rsidP="008B4AF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103(37.6)</w:t>
            </w:r>
          </w:p>
        </w:tc>
        <w:tc>
          <w:tcPr>
            <w:tcW w:w="1800" w:type="dxa"/>
            <w:gridSpan w:val="2"/>
            <w:shd w:val="clear" w:color="auto" w:fill="auto"/>
          </w:tcPr>
          <w:p w:rsidR="00CE02EB" w:rsidRPr="00634AB7" w:rsidRDefault="00CE02EB" w:rsidP="008B4AF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1.7(1.1-2.6)</w:t>
            </w:r>
          </w:p>
        </w:tc>
        <w:tc>
          <w:tcPr>
            <w:tcW w:w="1890" w:type="dxa"/>
            <w:shd w:val="clear" w:color="auto" w:fill="auto"/>
          </w:tcPr>
          <w:p w:rsidR="00CE02EB" w:rsidRPr="00634AB7" w:rsidRDefault="00CE02EB" w:rsidP="00545B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1.01(0.6-1.8)</w:t>
            </w:r>
          </w:p>
        </w:tc>
      </w:tr>
      <w:tr w:rsidR="002C112A" w:rsidRPr="00634AB7" w:rsidTr="007331F5">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2C112A" w:rsidRPr="00634AB7" w:rsidRDefault="002C112A" w:rsidP="00EF7871">
            <w:pPr>
              <w:spacing w:line="360" w:lineRule="auto"/>
              <w:jc w:val="both"/>
              <w:rPr>
                <w:rFonts w:ascii="Arial" w:hAnsi="Arial" w:cs="Arial"/>
                <w:b w:val="0"/>
                <w:sz w:val="24"/>
                <w:szCs w:val="24"/>
              </w:rPr>
            </w:pPr>
            <w:r w:rsidRPr="00634AB7">
              <w:rPr>
                <w:rFonts w:ascii="Arial" w:hAnsi="Arial" w:cs="Arial"/>
                <w:b w:val="0"/>
                <w:sz w:val="24"/>
                <w:szCs w:val="24"/>
              </w:rPr>
              <w:t xml:space="preserve">        &gt;=three meals</w:t>
            </w:r>
          </w:p>
        </w:tc>
        <w:tc>
          <w:tcPr>
            <w:tcW w:w="1818" w:type="dxa"/>
            <w:gridSpan w:val="2"/>
            <w:shd w:val="clear" w:color="auto" w:fill="auto"/>
          </w:tcPr>
          <w:p w:rsidR="002C112A" w:rsidRPr="00634AB7" w:rsidRDefault="002C112A"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68(49.6)</w:t>
            </w:r>
          </w:p>
        </w:tc>
        <w:tc>
          <w:tcPr>
            <w:tcW w:w="1620" w:type="dxa"/>
            <w:gridSpan w:val="3"/>
            <w:shd w:val="clear" w:color="auto" w:fill="auto"/>
          </w:tcPr>
          <w:p w:rsidR="002C112A" w:rsidRPr="00634AB7" w:rsidRDefault="002C112A"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171(62.4)</w:t>
            </w:r>
          </w:p>
        </w:tc>
        <w:tc>
          <w:tcPr>
            <w:tcW w:w="1800" w:type="dxa"/>
            <w:gridSpan w:val="2"/>
            <w:shd w:val="clear" w:color="auto" w:fill="auto"/>
          </w:tcPr>
          <w:p w:rsidR="002C112A" w:rsidRPr="00634AB7" w:rsidRDefault="002C112A"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w:t>
            </w:r>
          </w:p>
        </w:tc>
        <w:tc>
          <w:tcPr>
            <w:tcW w:w="1890" w:type="dxa"/>
            <w:shd w:val="clear" w:color="auto" w:fill="auto"/>
          </w:tcPr>
          <w:p w:rsidR="002C112A" w:rsidRPr="00634AB7" w:rsidRDefault="002C112A" w:rsidP="00545B91">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w:t>
            </w:r>
          </w:p>
        </w:tc>
      </w:tr>
      <w:tr w:rsidR="006B0F42" w:rsidRPr="00634AB7" w:rsidTr="007331F5">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967EE3" w:rsidRPr="00634AB7" w:rsidRDefault="00967EE3" w:rsidP="00E35755">
            <w:pPr>
              <w:spacing w:line="360" w:lineRule="auto"/>
              <w:jc w:val="both"/>
              <w:rPr>
                <w:rFonts w:ascii="Arial" w:hAnsi="Arial" w:cs="Arial"/>
                <w:b w:val="0"/>
                <w:sz w:val="24"/>
                <w:szCs w:val="24"/>
              </w:rPr>
            </w:pPr>
            <w:r w:rsidRPr="00634AB7">
              <w:rPr>
                <w:rFonts w:ascii="Arial" w:hAnsi="Arial" w:cs="Arial"/>
                <w:b w:val="0"/>
                <w:sz w:val="24"/>
                <w:szCs w:val="24"/>
              </w:rPr>
              <w:t>OI</w:t>
            </w:r>
          </w:p>
        </w:tc>
        <w:tc>
          <w:tcPr>
            <w:tcW w:w="1818" w:type="dxa"/>
            <w:gridSpan w:val="2"/>
            <w:shd w:val="clear" w:color="auto" w:fill="auto"/>
          </w:tcPr>
          <w:p w:rsidR="00967EE3" w:rsidRPr="00634AB7" w:rsidRDefault="00967EE3" w:rsidP="00E3575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620" w:type="dxa"/>
            <w:gridSpan w:val="3"/>
            <w:shd w:val="clear" w:color="auto" w:fill="auto"/>
          </w:tcPr>
          <w:p w:rsidR="00967EE3" w:rsidRPr="00634AB7" w:rsidRDefault="00967EE3" w:rsidP="00E3575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800" w:type="dxa"/>
            <w:gridSpan w:val="2"/>
            <w:shd w:val="clear" w:color="auto" w:fill="auto"/>
          </w:tcPr>
          <w:p w:rsidR="00967EE3" w:rsidRPr="00634AB7" w:rsidRDefault="00967EE3" w:rsidP="00E3575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890" w:type="dxa"/>
            <w:shd w:val="clear" w:color="auto" w:fill="auto"/>
          </w:tcPr>
          <w:p w:rsidR="00967EE3" w:rsidRPr="00634AB7" w:rsidRDefault="00967EE3" w:rsidP="00545B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967EE3" w:rsidRPr="00634AB7" w:rsidTr="00733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967EE3" w:rsidRPr="00634AB7" w:rsidRDefault="00967EE3" w:rsidP="00E35755">
            <w:pPr>
              <w:pStyle w:val="ListParagraph"/>
              <w:spacing w:line="360" w:lineRule="auto"/>
              <w:ind w:left="450"/>
              <w:rPr>
                <w:rFonts w:ascii="Arial" w:hAnsi="Arial" w:cs="Arial"/>
                <w:b w:val="0"/>
                <w:sz w:val="24"/>
                <w:szCs w:val="24"/>
              </w:rPr>
            </w:pPr>
            <w:r w:rsidRPr="00634AB7">
              <w:rPr>
                <w:rFonts w:ascii="Arial" w:hAnsi="Arial" w:cs="Arial"/>
                <w:b w:val="0"/>
                <w:sz w:val="24"/>
                <w:szCs w:val="24"/>
              </w:rPr>
              <w:t xml:space="preserve">Yes </w:t>
            </w:r>
          </w:p>
        </w:tc>
        <w:tc>
          <w:tcPr>
            <w:tcW w:w="1818" w:type="dxa"/>
            <w:gridSpan w:val="2"/>
            <w:shd w:val="clear" w:color="auto" w:fill="auto"/>
          </w:tcPr>
          <w:p w:rsidR="00967EE3" w:rsidRPr="00634AB7" w:rsidRDefault="00967EE3" w:rsidP="00E3575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28(20.4)</w:t>
            </w:r>
          </w:p>
        </w:tc>
        <w:tc>
          <w:tcPr>
            <w:tcW w:w="1620" w:type="dxa"/>
            <w:gridSpan w:val="3"/>
            <w:shd w:val="clear" w:color="auto" w:fill="auto"/>
          </w:tcPr>
          <w:p w:rsidR="00967EE3" w:rsidRPr="00634AB7" w:rsidRDefault="00967EE3" w:rsidP="00E3575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5(1.8)</w:t>
            </w:r>
          </w:p>
        </w:tc>
        <w:tc>
          <w:tcPr>
            <w:tcW w:w="1800" w:type="dxa"/>
            <w:gridSpan w:val="2"/>
            <w:shd w:val="clear" w:color="auto" w:fill="auto"/>
          </w:tcPr>
          <w:p w:rsidR="00967EE3" w:rsidRPr="00634AB7" w:rsidRDefault="00967EE3" w:rsidP="00E3575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13.8(5.2-</w:t>
            </w:r>
            <w:r w:rsidR="00E338B6" w:rsidRPr="00634AB7">
              <w:rPr>
                <w:rFonts w:ascii="Arial" w:hAnsi="Arial" w:cs="Arial"/>
                <w:sz w:val="24"/>
                <w:szCs w:val="24"/>
              </w:rPr>
              <w:t>3</w:t>
            </w:r>
            <w:r w:rsidRPr="00634AB7">
              <w:rPr>
                <w:rFonts w:ascii="Arial" w:hAnsi="Arial" w:cs="Arial"/>
                <w:sz w:val="24"/>
                <w:szCs w:val="24"/>
              </w:rPr>
              <w:t>6.7)</w:t>
            </w:r>
          </w:p>
        </w:tc>
        <w:tc>
          <w:tcPr>
            <w:tcW w:w="1890" w:type="dxa"/>
            <w:shd w:val="clear" w:color="auto" w:fill="auto"/>
          </w:tcPr>
          <w:p w:rsidR="00967EE3" w:rsidRPr="00634AB7" w:rsidRDefault="004A5A85" w:rsidP="00545B91">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3.6(1-13.1)</w:t>
            </w:r>
          </w:p>
        </w:tc>
      </w:tr>
      <w:tr w:rsidR="006B0F42" w:rsidRPr="00634AB7" w:rsidTr="007331F5">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967EE3" w:rsidRPr="00634AB7" w:rsidRDefault="00967EE3" w:rsidP="00E35755">
            <w:pPr>
              <w:pStyle w:val="ListParagraph"/>
              <w:spacing w:line="360" w:lineRule="auto"/>
              <w:ind w:left="450"/>
              <w:rPr>
                <w:rFonts w:ascii="Arial" w:hAnsi="Arial" w:cs="Arial"/>
                <w:b w:val="0"/>
                <w:sz w:val="24"/>
                <w:szCs w:val="24"/>
              </w:rPr>
            </w:pPr>
            <w:r w:rsidRPr="00634AB7">
              <w:rPr>
                <w:rFonts w:ascii="Arial" w:hAnsi="Arial" w:cs="Arial"/>
                <w:b w:val="0"/>
                <w:sz w:val="24"/>
                <w:szCs w:val="24"/>
              </w:rPr>
              <w:t xml:space="preserve">No </w:t>
            </w:r>
          </w:p>
        </w:tc>
        <w:tc>
          <w:tcPr>
            <w:tcW w:w="1818" w:type="dxa"/>
            <w:gridSpan w:val="2"/>
            <w:shd w:val="clear" w:color="auto" w:fill="auto"/>
          </w:tcPr>
          <w:p w:rsidR="00967EE3" w:rsidRPr="00634AB7" w:rsidRDefault="00967EE3" w:rsidP="00E3575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109(79.6)</w:t>
            </w:r>
          </w:p>
        </w:tc>
        <w:tc>
          <w:tcPr>
            <w:tcW w:w="1620" w:type="dxa"/>
            <w:gridSpan w:val="3"/>
            <w:shd w:val="clear" w:color="auto" w:fill="auto"/>
          </w:tcPr>
          <w:p w:rsidR="00967EE3" w:rsidRPr="00634AB7" w:rsidRDefault="00967EE3" w:rsidP="00E3575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269(98.2)</w:t>
            </w:r>
          </w:p>
        </w:tc>
        <w:tc>
          <w:tcPr>
            <w:tcW w:w="1800" w:type="dxa"/>
            <w:gridSpan w:val="2"/>
            <w:shd w:val="clear" w:color="auto" w:fill="auto"/>
          </w:tcPr>
          <w:p w:rsidR="00967EE3" w:rsidRPr="00634AB7" w:rsidRDefault="00967EE3" w:rsidP="00E3575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w:t>
            </w:r>
          </w:p>
        </w:tc>
        <w:tc>
          <w:tcPr>
            <w:tcW w:w="1890" w:type="dxa"/>
            <w:shd w:val="clear" w:color="auto" w:fill="auto"/>
          </w:tcPr>
          <w:p w:rsidR="00967EE3" w:rsidRPr="00634AB7" w:rsidRDefault="00545B91" w:rsidP="00545B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1</w:t>
            </w:r>
          </w:p>
        </w:tc>
      </w:tr>
      <w:tr w:rsidR="00967EE3" w:rsidRPr="00634AB7" w:rsidTr="00733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967EE3" w:rsidRPr="00634AB7" w:rsidRDefault="00967EE3" w:rsidP="00967EE3">
            <w:pPr>
              <w:spacing w:line="360" w:lineRule="auto"/>
              <w:jc w:val="both"/>
              <w:rPr>
                <w:rFonts w:ascii="Arial" w:hAnsi="Arial" w:cs="Arial"/>
                <w:b w:val="0"/>
                <w:sz w:val="24"/>
                <w:szCs w:val="24"/>
              </w:rPr>
            </w:pPr>
            <w:r w:rsidRPr="00634AB7">
              <w:rPr>
                <w:rFonts w:ascii="Arial" w:hAnsi="Arial" w:cs="Arial"/>
                <w:b w:val="0"/>
                <w:sz w:val="24"/>
                <w:szCs w:val="24"/>
              </w:rPr>
              <w:t>Reminder use</w:t>
            </w:r>
          </w:p>
        </w:tc>
        <w:tc>
          <w:tcPr>
            <w:tcW w:w="1818" w:type="dxa"/>
            <w:gridSpan w:val="2"/>
            <w:shd w:val="clear" w:color="auto" w:fill="auto"/>
          </w:tcPr>
          <w:p w:rsidR="00967EE3" w:rsidRPr="00634AB7" w:rsidRDefault="00967EE3" w:rsidP="00E3575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620" w:type="dxa"/>
            <w:gridSpan w:val="3"/>
            <w:shd w:val="clear" w:color="auto" w:fill="auto"/>
          </w:tcPr>
          <w:p w:rsidR="00967EE3" w:rsidRPr="00634AB7" w:rsidRDefault="00967EE3" w:rsidP="00E3575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800" w:type="dxa"/>
            <w:gridSpan w:val="2"/>
            <w:shd w:val="clear" w:color="auto" w:fill="auto"/>
          </w:tcPr>
          <w:p w:rsidR="00967EE3" w:rsidRPr="00634AB7" w:rsidRDefault="00967EE3" w:rsidP="00E3575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890" w:type="dxa"/>
            <w:shd w:val="clear" w:color="auto" w:fill="auto"/>
          </w:tcPr>
          <w:p w:rsidR="00967EE3" w:rsidRPr="00634AB7" w:rsidRDefault="00967EE3" w:rsidP="00545B91">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2C112A" w:rsidRPr="00634AB7" w:rsidTr="007331F5">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2C112A" w:rsidRPr="00634AB7" w:rsidRDefault="002C112A" w:rsidP="00967EE3">
            <w:pPr>
              <w:spacing w:line="360" w:lineRule="auto"/>
              <w:rPr>
                <w:rFonts w:ascii="Arial" w:hAnsi="Arial" w:cs="Arial"/>
                <w:b w:val="0"/>
                <w:sz w:val="24"/>
                <w:szCs w:val="24"/>
              </w:rPr>
            </w:pPr>
            <w:r w:rsidRPr="00634AB7">
              <w:rPr>
                <w:rFonts w:ascii="Arial" w:hAnsi="Arial" w:cs="Arial"/>
                <w:b w:val="0"/>
                <w:sz w:val="24"/>
                <w:szCs w:val="24"/>
              </w:rPr>
              <w:t xml:space="preserve">       Yes</w:t>
            </w:r>
          </w:p>
        </w:tc>
        <w:tc>
          <w:tcPr>
            <w:tcW w:w="1818" w:type="dxa"/>
            <w:gridSpan w:val="2"/>
            <w:shd w:val="clear" w:color="auto" w:fill="auto"/>
          </w:tcPr>
          <w:p w:rsidR="002C112A" w:rsidRPr="00634AB7" w:rsidRDefault="002C112A" w:rsidP="00E3575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127(92.7)</w:t>
            </w:r>
          </w:p>
        </w:tc>
        <w:tc>
          <w:tcPr>
            <w:tcW w:w="1620" w:type="dxa"/>
            <w:gridSpan w:val="3"/>
            <w:shd w:val="clear" w:color="auto" w:fill="auto"/>
          </w:tcPr>
          <w:p w:rsidR="002C112A" w:rsidRPr="00634AB7" w:rsidRDefault="002C112A" w:rsidP="00E3575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268(97.8)</w:t>
            </w:r>
          </w:p>
        </w:tc>
        <w:tc>
          <w:tcPr>
            <w:tcW w:w="1800" w:type="dxa"/>
            <w:gridSpan w:val="2"/>
            <w:shd w:val="clear" w:color="auto" w:fill="auto"/>
          </w:tcPr>
          <w:p w:rsidR="002C112A" w:rsidRPr="00634AB7" w:rsidRDefault="002C112A" w:rsidP="00E3575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0.3(0.1-0.8)</w:t>
            </w:r>
          </w:p>
        </w:tc>
        <w:tc>
          <w:tcPr>
            <w:tcW w:w="1890" w:type="dxa"/>
            <w:shd w:val="clear" w:color="auto" w:fill="auto"/>
          </w:tcPr>
          <w:p w:rsidR="002C112A" w:rsidRPr="00634AB7" w:rsidRDefault="002C112A" w:rsidP="00545B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0.5(0.1-2.0)</w:t>
            </w:r>
          </w:p>
        </w:tc>
      </w:tr>
      <w:tr w:rsidR="002C112A" w:rsidRPr="00634AB7" w:rsidTr="00733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2C112A" w:rsidRPr="00634AB7" w:rsidRDefault="002C112A" w:rsidP="00967EE3">
            <w:pPr>
              <w:pStyle w:val="ListParagraph"/>
              <w:spacing w:line="360" w:lineRule="auto"/>
              <w:ind w:left="450"/>
              <w:rPr>
                <w:rFonts w:ascii="Arial" w:hAnsi="Arial" w:cs="Arial"/>
                <w:b w:val="0"/>
                <w:sz w:val="24"/>
                <w:szCs w:val="24"/>
              </w:rPr>
            </w:pPr>
            <w:r w:rsidRPr="00634AB7">
              <w:rPr>
                <w:rFonts w:ascii="Arial" w:hAnsi="Arial" w:cs="Arial"/>
                <w:b w:val="0"/>
                <w:sz w:val="24"/>
                <w:szCs w:val="24"/>
              </w:rPr>
              <w:t xml:space="preserve"> No</w:t>
            </w:r>
          </w:p>
        </w:tc>
        <w:tc>
          <w:tcPr>
            <w:tcW w:w="1818" w:type="dxa"/>
            <w:gridSpan w:val="2"/>
            <w:shd w:val="clear" w:color="auto" w:fill="auto"/>
          </w:tcPr>
          <w:p w:rsidR="002C112A" w:rsidRPr="00634AB7" w:rsidRDefault="002C112A" w:rsidP="00E3575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10(7.3)</w:t>
            </w:r>
          </w:p>
        </w:tc>
        <w:tc>
          <w:tcPr>
            <w:tcW w:w="1620" w:type="dxa"/>
            <w:gridSpan w:val="3"/>
            <w:shd w:val="clear" w:color="auto" w:fill="auto"/>
          </w:tcPr>
          <w:p w:rsidR="002C112A" w:rsidRPr="00634AB7" w:rsidRDefault="002C112A" w:rsidP="00E3575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6(2.2)</w:t>
            </w:r>
          </w:p>
        </w:tc>
        <w:tc>
          <w:tcPr>
            <w:tcW w:w="1800" w:type="dxa"/>
            <w:gridSpan w:val="2"/>
            <w:shd w:val="clear" w:color="auto" w:fill="auto"/>
          </w:tcPr>
          <w:p w:rsidR="002C112A" w:rsidRPr="00634AB7" w:rsidRDefault="002C112A" w:rsidP="00E3575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w:t>
            </w:r>
          </w:p>
        </w:tc>
        <w:tc>
          <w:tcPr>
            <w:tcW w:w="1890" w:type="dxa"/>
            <w:shd w:val="clear" w:color="auto" w:fill="auto"/>
          </w:tcPr>
          <w:p w:rsidR="002C112A" w:rsidRPr="00634AB7" w:rsidRDefault="002C112A" w:rsidP="00545B91">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w:t>
            </w:r>
          </w:p>
        </w:tc>
      </w:tr>
      <w:tr w:rsidR="00EF7871" w:rsidRPr="00634AB7" w:rsidTr="007331F5">
        <w:trPr>
          <w:trHeight w:val="1125"/>
        </w:trPr>
        <w:tc>
          <w:tcPr>
            <w:cnfStyle w:val="001000000000" w:firstRow="0" w:lastRow="0" w:firstColumn="1" w:lastColumn="0" w:oddVBand="0" w:evenVBand="0" w:oddHBand="0" w:evenHBand="0" w:firstRowFirstColumn="0" w:firstRowLastColumn="0" w:lastRowFirstColumn="0" w:lastRowLastColumn="0"/>
            <w:tcW w:w="9558" w:type="dxa"/>
            <w:gridSpan w:val="9"/>
            <w:tcBorders>
              <w:top w:val="nil"/>
              <w:bottom w:val="single" w:sz="4" w:space="0" w:color="auto"/>
            </w:tcBorders>
            <w:shd w:val="clear" w:color="auto" w:fill="auto"/>
          </w:tcPr>
          <w:p w:rsidR="00EF7871" w:rsidRPr="00634AB7" w:rsidRDefault="00EF7871" w:rsidP="00440857">
            <w:pPr>
              <w:spacing w:line="360" w:lineRule="auto"/>
              <w:jc w:val="both"/>
              <w:rPr>
                <w:rFonts w:ascii="Arial" w:hAnsi="Arial" w:cs="Arial"/>
                <w:b w:val="0"/>
                <w:bCs w:val="0"/>
                <w:sz w:val="24"/>
                <w:szCs w:val="24"/>
              </w:rPr>
            </w:pPr>
            <w:r w:rsidRPr="00634AB7">
              <w:rPr>
                <w:rFonts w:ascii="Arial" w:hAnsi="Arial" w:cs="Arial"/>
                <w:b w:val="0"/>
                <w:sz w:val="24"/>
                <w:szCs w:val="24"/>
              </w:rPr>
              <w:lastRenderedPageBreak/>
              <w:t>Table 3(Continued): Determinants of non-adherence to ART among HIV-</w:t>
            </w:r>
            <w:r w:rsidR="00440857" w:rsidRPr="00634AB7">
              <w:rPr>
                <w:rFonts w:ascii="Arial" w:hAnsi="Arial" w:cs="Arial"/>
                <w:b w:val="0"/>
                <w:sz w:val="24"/>
                <w:szCs w:val="24"/>
              </w:rPr>
              <w:t>infected adults</w:t>
            </w:r>
            <w:r w:rsidR="006B0F42" w:rsidRPr="00634AB7">
              <w:rPr>
                <w:rFonts w:ascii="Arial" w:hAnsi="Arial" w:cs="Arial"/>
                <w:b w:val="0"/>
                <w:sz w:val="24"/>
                <w:szCs w:val="24"/>
              </w:rPr>
              <w:t xml:space="preserve"> in Aksum town health </w:t>
            </w:r>
            <w:r w:rsidR="00440857" w:rsidRPr="00634AB7">
              <w:rPr>
                <w:rFonts w:ascii="Arial" w:hAnsi="Arial" w:cs="Arial"/>
                <w:b w:val="0"/>
                <w:sz w:val="24"/>
                <w:szCs w:val="24"/>
              </w:rPr>
              <w:t>facilities</w:t>
            </w:r>
            <w:r w:rsidR="006B0F42" w:rsidRPr="00634AB7">
              <w:rPr>
                <w:rFonts w:ascii="Arial" w:hAnsi="Arial" w:cs="Arial"/>
                <w:b w:val="0"/>
                <w:sz w:val="24"/>
                <w:szCs w:val="24"/>
              </w:rPr>
              <w:t>, Tigray Regional State Ethiopia 2015.</w:t>
            </w:r>
          </w:p>
        </w:tc>
      </w:tr>
      <w:tr w:rsidR="007331F5" w:rsidRPr="00634AB7" w:rsidTr="007331F5">
        <w:trPr>
          <w:cnfStyle w:val="000000100000" w:firstRow="0" w:lastRow="0" w:firstColumn="0" w:lastColumn="0" w:oddVBand="0" w:evenVBand="0" w:oddHBand="1" w:evenHBand="0" w:firstRowFirstColumn="0" w:firstRowLastColumn="0" w:lastRowFirstColumn="0" w:lastRowLastColumn="0"/>
          <w:trHeight w:val="120"/>
        </w:trPr>
        <w:tc>
          <w:tcPr>
            <w:cnfStyle w:val="001000000000" w:firstRow="0" w:lastRow="0" w:firstColumn="1" w:lastColumn="0" w:oddVBand="0" w:evenVBand="0" w:oddHBand="0" w:evenHBand="0" w:firstRowFirstColumn="0" w:firstRowLastColumn="0" w:lastRowFirstColumn="0" w:lastRowLastColumn="0"/>
            <w:tcW w:w="9558" w:type="dxa"/>
            <w:gridSpan w:val="9"/>
            <w:tcBorders>
              <w:top w:val="single" w:sz="4" w:space="0" w:color="auto"/>
            </w:tcBorders>
            <w:shd w:val="clear" w:color="auto" w:fill="auto"/>
          </w:tcPr>
          <w:p w:rsidR="007331F5" w:rsidRPr="00634AB7" w:rsidRDefault="007331F5" w:rsidP="00440857">
            <w:pPr>
              <w:spacing w:line="360" w:lineRule="auto"/>
              <w:jc w:val="both"/>
              <w:rPr>
                <w:rFonts w:ascii="Arial" w:hAnsi="Arial" w:cs="Arial"/>
                <w:b w:val="0"/>
                <w:sz w:val="24"/>
                <w:szCs w:val="24"/>
              </w:rPr>
            </w:pPr>
          </w:p>
        </w:tc>
      </w:tr>
      <w:tr w:rsidR="00133D9E" w:rsidRPr="00634AB7" w:rsidTr="007331F5">
        <w:tc>
          <w:tcPr>
            <w:cnfStyle w:val="001000000000" w:firstRow="0" w:lastRow="0" w:firstColumn="1" w:lastColumn="0" w:oddVBand="0" w:evenVBand="0" w:oddHBand="0" w:evenHBand="0" w:firstRowFirstColumn="0" w:firstRowLastColumn="0" w:lastRowFirstColumn="0" w:lastRowLastColumn="0"/>
            <w:tcW w:w="2430" w:type="dxa"/>
            <w:vMerge w:val="restart"/>
            <w:shd w:val="clear" w:color="auto" w:fill="auto"/>
          </w:tcPr>
          <w:p w:rsidR="00133D9E" w:rsidRPr="00634AB7" w:rsidRDefault="00133D9E" w:rsidP="00E35755">
            <w:pPr>
              <w:spacing w:line="360" w:lineRule="auto"/>
              <w:rPr>
                <w:rFonts w:ascii="Arial" w:hAnsi="Arial" w:cs="Arial"/>
                <w:b w:val="0"/>
                <w:sz w:val="24"/>
                <w:szCs w:val="24"/>
              </w:rPr>
            </w:pPr>
            <w:r w:rsidRPr="00634AB7">
              <w:rPr>
                <w:rFonts w:ascii="Arial" w:hAnsi="Arial" w:cs="Arial"/>
                <w:b w:val="0"/>
                <w:sz w:val="24"/>
                <w:szCs w:val="24"/>
              </w:rPr>
              <w:t>Explanatory variables</w:t>
            </w:r>
          </w:p>
        </w:tc>
        <w:tc>
          <w:tcPr>
            <w:tcW w:w="3330" w:type="dxa"/>
            <w:gridSpan w:val="3"/>
            <w:shd w:val="clear" w:color="auto" w:fill="auto"/>
          </w:tcPr>
          <w:p w:rsidR="00133D9E" w:rsidRPr="00634AB7" w:rsidRDefault="00133D9E" w:rsidP="00E3575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Adherence status to ART</w:t>
            </w:r>
          </w:p>
        </w:tc>
        <w:tc>
          <w:tcPr>
            <w:tcW w:w="1800" w:type="dxa"/>
            <w:gridSpan w:val="3"/>
            <w:vMerge w:val="restart"/>
            <w:shd w:val="clear" w:color="auto" w:fill="auto"/>
          </w:tcPr>
          <w:p w:rsidR="00133D9E" w:rsidRPr="00634AB7" w:rsidRDefault="00133D9E" w:rsidP="00E35755">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COR(95%CI)</w:t>
            </w:r>
          </w:p>
        </w:tc>
        <w:tc>
          <w:tcPr>
            <w:tcW w:w="1998" w:type="dxa"/>
            <w:gridSpan w:val="2"/>
            <w:vMerge w:val="restart"/>
            <w:shd w:val="clear" w:color="auto" w:fill="auto"/>
          </w:tcPr>
          <w:p w:rsidR="00133D9E" w:rsidRPr="00634AB7" w:rsidRDefault="00133D9E" w:rsidP="00545B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AOR(95%CI)</w:t>
            </w:r>
          </w:p>
        </w:tc>
      </w:tr>
      <w:tr w:rsidR="00133D9E" w:rsidRPr="00634AB7" w:rsidTr="007331F5">
        <w:trPr>
          <w:cnfStyle w:val="000000100000" w:firstRow="0" w:lastRow="0" w:firstColumn="0" w:lastColumn="0" w:oddVBand="0" w:evenVBand="0" w:oddHBand="1" w:evenHBand="0" w:firstRowFirstColumn="0" w:firstRowLastColumn="0" w:lastRowFirstColumn="0" w:lastRowLastColumn="0"/>
          <w:trHeight w:val="705"/>
        </w:trPr>
        <w:tc>
          <w:tcPr>
            <w:cnfStyle w:val="001000000000" w:firstRow="0" w:lastRow="0" w:firstColumn="1" w:lastColumn="0" w:oddVBand="0" w:evenVBand="0" w:oddHBand="0" w:evenHBand="0" w:firstRowFirstColumn="0" w:firstRowLastColumn="0" w:lastRowFirstColumn="0" w:lastRowLastColumn="0"/>
            <w:tcW w:w="2430" w:type="dxa"/>
            <w:vMerge/>
            <w:tcBorders>
              <w:bottom w:val="single" w:sz="4" w:space="0" w:color="auto"/>
            </w:tcBorders>
            <w:shd w:val="clear" w:color="auto" w:fill="auto"/>
          </w:tcPr>
          <w:p w:rsidR="00133D9E" w:rsidRPr="00634AB7" w:rsidRDefault="00133D9E" w:rsidP="00EF7871">
            <w:pPr>
              <w:spacing w:line="360" w:lineRule="auto"/>
              <w:jc w:val="both"/>
              <w:rPr>
                <w:rFonts w:ascii="Arial" w:hAnsi="Arial" w:cs="Arial"/>
                <w:b w:val="0"/>
                <w:sz w:val="24"/>
                <w:szCs w:val="24"/>
              </w:rPr>
            </w:pPr>
          </w:p>
        </w:tc>
        <w:tc>
          <w:tcPr>
            <w:tcW w:w="1710" w:type="dxa"/>
            <w:tcBorders>
              <w:bottom w:val="single" w:sz="4" w:space="0" w:color="auto"/>
            </w:tcBorders>
            <w:shd w:val="clear" w:color="auto" w:fill="auto"/>
          </w:tcPr>
          <w:p w:rsidR="00133D9E" w:rsidRPr="00634AB7" w:rsidRDefault="00133D9E" w:rsidP="00E3575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Non-adherent</w:t>
            </w:r>
          </w:p>
          <w:p w:rsidR="00133D9E" w:rsidRPr="00634AB7" w:rsidRDefault="00133D9E" w:rsidP="00E3575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Number (%)</w:t>
            </w:r>
          </w:p>
        </w:tc>
        <w:tc>
          <w:tcPr>
            <w:tcW w:w="1620" w:type="dxa"/>
            <w:gridSpan w:val="2"/>
            <w:tcBorders>
              <w:bottom w:val="single" w:sz="4" w:space="0" w:color="auto"/>
            </w:tcBorders>
            <w:shd w:val="clear" w:color="auto" w:fill="auto"/>
          </w:tcPr>
          <w:p w:rsidR="00133D9E" w:rsidRPr="00634AB7" w:rsidRDefault="00967EE3" w:rsidP="00E35755">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A</w:t>
            </w:r>
            <w:r w:rsidR="00133D9E" w:rsidRPr="00634AB7">
              <w:rPr>
                <w:rFonts w:ascii="Arial" w:hAnsi="Arial" w:cs="Arial"/>
                <w:sz w:val="24"/>
                <w:szCs w:val="24"/>
              </w:rPr>
              <w:t>dherent</w:t>
            </w:r>
          </w:p>
          <w:p w:rsidR="00133D9E" w:rsidRPr="00634AB7" w:rsidRDefault="00133D9E" w:rsidP="00E3575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Number (%)</w:t>
            </w:r>
          </w:p>
        </w:tc>
        <w:tc>
          <w:tcPr>
            <w:tcW w:w="1800" w:type="dxa"/>
            <w:gridSpan w:val="3"/>
            <w:vMerge/>
            <w:tcBorders>
              <w:bottom w:val="single" w:sz="4" w:space="0" w:color="auto"/>
            </w:tcBorders>
            <w:shd w:val="clear" w:color="auto" w:fill="auto"/>
          </w:tcPr>
          <w:p w:rsidR="00133D9E" w:rsidRPr="00634AB7" w:rsidRDefault="00133D9E" w:rsidP="00EF7871">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998" w:type="dxa"/>
            <w:gridSpan w:val="2"/>
            <w:vMerge/>
            <w:tcBorders>
              <w:bottom w:val="single" w:sz="4" w:space="0" w:color="auto"/>
            </w:tcBorders>
            <w:shd w:val="clear" w:color="auto" w:fill="auto"/>
          </w:tcPr>
          <w:p w:rsidR="00133D9E" w:rsidRPr="00634AB7" w:rsidRDefault="00133D9E" w:rsidP="00EF7871">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EF7871" w:rsidRPr="00634AB7" w:rsidTr="007331F5">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BD1023" w:rsidRPr="00634AB7" w:rsidRDefault="00BD1023" w:rsidP="002E193B">
            <w:pPr>
              <w:spacing w:line="360" w:lineRule="auto"/>
              <w:rPr>
                <w:rFonts w:ascii="Arial" w:hAnsi="Arial" w:cs="Arial"/>
                <w:b w:val="0"/>
                <w:sz w:val="24"/>
                <w:szCs w:val="24"/>
              </w:rPr>
            </w:pPr>
            <w:r w:rsidRPr="00634AB7">
              <w:rPr>
                <w:rFonts w:ascii="Arial" w:hAnsi="Arial" w:cs="Arial"/>
                <w:b w:val="0"/>
                <w:sz w:val="24"/>
                <w:szCs w:val="24"/>
              </w:rPr>
              <w:t>Stigma</w:t>
            </w:r>
          </w:p>
        </w:tc>
        <w:tc>
          <w:tcPr>
            <w:tcW w:w="1710" w:type="dxa"/>
            <w:shd w:val="clear" w:color="auto" w:fill="auto"/>
          </w:tcPr>
          <w:p w:rsidR="00BD1023" w:rsidRPr="00634AB7" w:rsidRDefault="00BD1023" w:rsidP="002E193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620" w:type="dxa"/>
            <w:gridSpan w:val="2"/>
            <w:shd w:val="clear" w:color="auto" w:fill="auto"/>
          </w:tcPr>
          <w:p w:rsidR="00BD1023" w:rsidRPr="00634AB7" w:rsidRDefault="00BD1023" w:rsidP="002E193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800" w:type="dxa"/>
            <w:gridSpan w:val="3"/>
            <w:shd w:val="clear" w:color="auto" w:fill="auto"/>
          </w:tcPr>
          <w:p w:rsidR="00BD1023" w:rsidRPr="00634AB7" w:rsidRDefault="00BD1023" w:rsidP="002E193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998" w:type="dxa"/>
            <w:gridSpan w:val="2"/>
            <w:shd w:val="clear" w:color="auto" w:fill="auto"/>
          </w:tcPr>
          <w:p w:rsidR="00BD1023" w:rsidRPr="00634AB7" w:rsidRDefault="00BD1023" w:rsidP="002E193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4D0964" w:rsidRPr="00634AB7" w:rsidTr="00733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4344ED" w:rsidRPr="00634AB7" w:rsidRDefault="004344ED" w:rsidP="002E193B">
            <w:pPr>
              <w:pStyle w:val="ListParagraph"/>
              <w:spacing w:line="360" w:lineRule="auto"/>
              <w:ind w:left="450"/>
              <w:rPr>
                <w:rFonts w:ascii="Arial" w:hAnsi="Arial" w:cs="Arial"/>
                <w:b w:val="0"/>
                <w:sz w:val="24"/>
                <w:szCs w:val="24"/>
              </w:rPr>
            </w:pPr>
            <w:r w:rsidRPr="00634AB7">
              <w:rPr>
                <w:rFonts w:ascii="Arial" w:hAnsi="Arial" w:cs="Arial"/>
                <w:b w:val="0"/>
                <w:sz w:val="24"/>
                <w:szCs w:val="24"/>
              </w:rPr>
              <w:t>Yes</w:t>
            </w:r>
          </w:p>
        </w:tc>
        <w:tc>
          <w:tcPr>
            <w:tcW w:w="1710" w:type="dxa"/>
            <w:shd w:val="clear" w:color="auto" w:fill="auto"/>
          </w:tcPr>
          <w:p w:rsidR="004344ED" w:rsidRPr="00634AB7" w:rsidRDefault="004344ED"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17(12.4)</w:t>
            </w:r>
          </w:p>
        </w:tc>
        <w:tc>
          <w:tcPr>
            <w:tcW w:w="1620" w:type="dxa"/>
            <w:gridSpan w:val="2"/>
            <w:shd w:val="clear" w:color="auto" w:fill="auto"/>
          </w:tcPr>
          <w:p w:rsidR="004344ED" w:rsidRPr="00634AB7" w:rsidRDefault="004344ED"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10(3.6)</w:t>
            </w:r>
          </w:p>
        </w:tc>
        <w:tc>
          <w:tcPr>
            <w:tcW w:w="1800" w:type="dxa"/>
            <w:gridSpan w:val="3"/>
            <w:shd w:val="clear" w:color="auto" w:fill="auto"/>
          </w:tcPr>
          <w:p w:rsidR="004344ED" w:rsidRPr="00634AB7" w:rsidRDefault="004344ED"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3.7(1.7-8.4)</w:t>
            </w:r>
          </w:p>
        </w:tc>
        <w:tc>
          <w:tcPr>
            <w:tcW w:w="1998" w:type="dxa"/>
            <w:gridSpan w:val="2"/>
            <w:shd w:val="clear" w:color="auto" w:fill="auto"/>
          </w:tcPr>
          <w:p w:rsidR="004344ED" w:rsidRPr="00634AB7" w:rsidRDefault="004A5A85" w:rsidP="00545B91">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2.8(</w:t>
            </w:r>
            <w:r w:rsidR="00AB4F58" w:rsidRPr="00634AB7">
              <w:rPr>
                <w:rFonts w:ascii="Arial" w:hAnsi="Arial" w:cs="Arial"/>
                <w:sz w:val="24"/>
                <w:szCs w:val="24"/>
              </w:rPr>
              <w:t>0.9-8.5</w:t>
            </w:r>
            <w:r w:rsidRPr="00634AB7">
              <w:rPr>
                <w:rFonts w:ascii="Arial" w:hAnsi="Arial" w:cs="Arial"/>
                <w:sz w:val="24"/>
                <w:szCs w:val="24"/>
              </w:rPr>
              <w:t>)</w:t>
            </w:r>
          </w:p>
        </w:tc>
      </w:tr>
      <w:tr w:rsidR="00EF7871" w:rsidRPr="00634AB7" w:rsidTr="007331F5">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4344ED" w:rsidRPr="00634AB7" w:rsidRDefault="004344ED" w:rsidP="002E193B">
            <w:pPr>
              <w:pStyle w:val="ListParagraph"/>
              <w:spacing w:line="360" w:lineRule="auto"/>
              <w:ind w:left="450"/>
              <w:rPr>
                <w:rFonts w:ascii="Arial" w:hAnsi="Arial" w:cs="Arial"/>
                <w:b w:val="0"/>
                <w:sz w:val="24"/>
                <w:szCs w:val="24"/>
              </w:rPr>
            </w:pPr>
            <w:r w:rsidRPr="00634AB7">
              <w:rPr>
                <w:rFonts w:ascii="Arial" w:hAnsi="Arial" w:cs="Arial"/>
                <w:b w:val="0"/>
                <w:sz w:val="24"/>
                <w:szCs w:val="24"/>
              </w:rPr>
              <w:t>No</w:t>
            </w:r>
          </w:p>
        </w:tc>
        <w:tc>
          <w:tcPr>
            <w:tcW w:w="1710" w:type="dxa"/>
            <w:shd w:val="clear" w:color="auto" w:fill="auto"/>
          </w:tcPr>
          <w:p w:rsidR="004344ED" w:rsidRPr="00634AB7" w:rsidRDefault="004344ED"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120(87.6)</w:t>
            </w:r>
          </w:p>
        </w:tc>
        <w:tc>
          <w:tcPr>
            <w:tcW w:w="1620" w:type="dxa"/>
            <w:gridSpan w:val="2"/>
            <w:shd w:val="clear" w:color="auto" w:fill="auto"/>
          </w:tcPr>
          <w:p w:rsidR="004344ED" w:rsidRPr="00634AB7" w:rsidRDefault="004344ED"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264(96.4)</w:t>
            </w:r>
          </w:p>
        </w:tc>
        <w:tc>
          <w:tcPr>
            <w:tcW w:w="1800" w:type="dxa"/>
            <w:gridSpan w:val="3"/>
            <w:shd w:val="clear" w:color="auto" w:fill="auto"/>
          </w:tcPr>
          <w:p w:rsidR="004344ED" w:rsidRPr="00634AB7" w:rsidRDefault="004344ED"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w:t>
            </w:r>
          </w:p>
        </w:tc>
        <w:tc>
          <w:tcPr>
            <w:tcW w:w="1998" w:type="dxa"/>
            <w:gridSpan w:val="2"/>
            <w:shd w:val="clear" w:color="auto" w:fill="auto"/>
          </w:tcPr>
          <w:p w:rsidR="004344ED" w:rsidRPr="00634AB7" w:rsidRDefault="002C112A" w:rsidP="00545B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w:t>
            </w:r>
          </w:p>
        </w:tc>
      </w:tr>
      <w:tr w:rsidR="004D0964" w:rsidRPr="00634AB7" w:rsidTr="00733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4344ED" w:rsidRPr="00634AB7" w:rsidRDefault="004344ED" w:rsidP="002E193B">
            <w:pPr>
              <w:spacing w:line="360" w:lineRule="auto"/>
              <w:rPr>
                <w:rFonts w:ascii="Arial" w:hAnsi="Arial" w:cs="Arial"/>
                <w:b w:val="0"/>
                <w:sz w:val="24"/>
                <w:szCs w:val="24"/>
              </w:rPr>
            </w:pPr>
            <w:r w:rsidRPr="00634AB7">
              <w:rPr>
                <w:rFonts w:ascii="Arial" w:hAnsi="Arial" w:cs="Arial"/>
                <w:b w:val="0"/>
                <w:sz w:val="24"/>
                <w:szCs w:val="24"/>
              </w:rPr>
              <w:t>WHO stage</w:t>
            </w:r>
          </w:p>
        </w:tc>
        <w:tc>
          <w:tcPr>
            <w:tcW w:w="1710" w:type="dxa"/>
            <w:shd w:val="clear" w:color="auto" w:fill="auto"/>
          </w:tcPr>
          <w:p w:rsidR="004344ED" w:rsidRPr="00634AB7" w:rsidRDefault="004344ED"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620" w:type="dxa"/>
            <w:gridSpan w:val="2"/>
            <w:shd w:val="clear" w:color="auto" w:fill="auto"/>
          </w:tcPr>
          <w:p w:rsidR="004344ED" w:rsidRPr="00634AB7" w:rsidRDefault="004344ED"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800" w:type="dxa"/>
            <w:gridSpan w:val="3"/>
            <w:shd w:val="clear" w:color="auto" w:fill="auto"/>
          </w:tcPr>
          <w:p w:rsidR="004344ED" w:rsidRPr="00634AB7" w:rsidRDefault="004344ED"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998" w:type="dxa"/>
            <w:gridSpan w:val="2"/>
            <w:shd w:val="clear" w:color="auto" w:fill="auto"/>
          </w:tcPr>
          <w:p w:rsidR="004344ED" w:rsidRPr="00634AB7" w:rsidRDefault="004344ED" w:rsidP="00545B91">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EF7871" w:rsidRPr="00634AB7" w:rsidTr="007331F5">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4344ED" w:rsidRPr="00634AB7" w:rsidRDefault="004344ED" w:rsidP="002E193B">
            <w:pPr>
              <w:pStyle w:val="ListParagraph"/>
              <w:spacing w:line="360" w:lineRule="auto"/>
              <w:ind w:left="540"/>
              <w:rPr>
                <w:rFonts w:ascii="Arial" w:hAnsi="Arial" w:cs="Arial"/>
                <w:b w:val="0"/>
                <w:sz w:val="24"/>
                <w:szCs w:val="24"/>
              </w:rPr>
            </w:pPr>
            <w:r w:rsidRPr="00634AB7">
              <w:rPr>
                <w:rFonts w:ascii="Arial" w:hAnsi="Arial" w:cs="Arial"/>
                <w:b w:val="0"/>
                <w:sz w:val="24"/>
                <w:szCs w:val="24"/>
              </w:rPr>
              <w:t xml:space="preserve">stage I      </w:t>
            </w:r>
          </w:p>
        </w:tc>
        <w:tc>
          <w:tcPr>
            <w:tcW w:w="1710" w:type="dxa"/>
            <w:shd w:val="clear" w:color="auto" w:fill="auto"/>
          </w:tcPr>
          <w:p w:rsidR="004344ED" w:rsidRPr="00634AB7" w:rsidRDefault="004344ED"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16(11.7)</w:t>
            </w:r>
          </w:p>
        </w:tc>
        <w:tc>
          <w:tcPr>
            <w:tcW w:w="1620" w:type="dxa"/>
            <w:gridSpan w:val="2"/>
            <w:shd w:val="clear" w:color="auto" w:fill="auto"/>
          </w:tcPr>
          <w:p w:rsidR="004344ED" w:rsidRPr="00634AB7" w:rsidRDefault="004344ED"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68(24.8)</w:t>
            </w:r>
          </w:p>
        </w:tc>
        <w:tc>
          <w:tcPr>
            <w:tcW w:w="1800" w:type="dxa"/>
            <w:gridSpan w:val="3"/>
            <w:shd w:val="clear" w:color="auto" w:fill="auto"/>
          </w:tcPr>
          <w:p w:rsidR="004344ED" w:rsidRPr="00634AB7" w:rsidRDefault="00745798"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w:t>
            </w:r>
          </w:p>
        </w:tc>
        <w:tc>
          <w:tcPr>
            <w:tcW w:w="1998" w:type="dxa"/>
            <w:gridSpan w:val="2"/>
            <w:shd w:val="clear" w:color="auto" w:fill="auto"/>
          </w:tcPr>
          <w:p w:rsidR="004344ED" w:rsidRPr="00634AB7" w:rsidRDefault="004A5A85" w:rsidP="00545B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w:t>
            </w:r>
          </w:p>
        </w:tc>
      </w:tr>
      <w:tr w:rsidR="004D0964" w:rsidRPr="00634AB7" w:rsidTr="00733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4344ED" w:rsidRPr="00634AB7" w:rsidRDefault="004344ED" w:rsidP="002E193B">
            <w:pPr>
              <w:pStyle w:val="ListParagraph"/>
              <w:spacing w:line="360" w:lineRule="auto"/>
              <w:ind w:left="540"/>
              <w:rPr>
                <w:rFonts w:ascii="Arial" w:hAnsi="Arial" w:cs="Arial"/>
                <w:b w:val="0"/>
                <w:sz w:val="24"/>
                <w:szCs w:val="24"/>
              </w:rPr>
            </w:pPr>
            <w:r w:rsidRPr="00634AB7">
              <w:rPr>
                <w:rFonts w:ascii="Arial" w:hAnsi="Arial" w:cs="Arial"/>
                <w:b w:val="0"/>
                <w:sz w:val="24"/>
                <w:szCs w:val="24"/>
              </w:rPr>
              <w:t>stage II&amp; above</w:t>
            </w:r>
          </w:p>
        </w:tc>
        <w:tc>
          <w:tcPr>
            <w:tcW w:w="1710" w:type="dxa"/>
            <w:shd w:val="clear" w:color="auto" w:fill="auto"/>
          </w:tcPr>
          <w:p w:rsidR="004344ED" w:rsidRPr="00634AB7" w:rsidRDefault="004344ED"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121(88.3)</w:t>
            </w:r>
          </w:p>
        </w:tc>
        <w:tc>
          <w:tcPr>
            <w:tcW w:w="1620" w:type="dxa"/>
            <w:gridSpan w:val="2"/>
            <w:shd w:val="clear" w:color="auto" w:fill="auto"/>
          </w:tcPr>
          <w:p w:rsidR="004344ED" w:rsidRPr="00634AB7" w:rsidRDefault="004344ED"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206(75.2)</w:t>
            </w:r>
          </w:p>
        </w:tc>
        <w:tc>
          <w:tcPr>
            <w:tcW w:w="1800" w:type="dxa"/>
            <w:gridSpan w:val="3"/>
            <w:shd w:val="clear" w:color="auto" w:fill="auto"/>
          </w:tcPr>
          <w:p w:rsidR="004344ED" w:rsidRPr="00634AB7" w:rsidRDefault="00745798"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2.5(1.4-4.5)</w:t>
            </w:r>
          </w:p>
        </w:tc>
        <w:tc>
          <w:tcPr>
            <w:tcW w:w="1998" w:type="dxa"/>
            <w:gridSpan w:val="2"/>
            <w:shd w:val="clear" w:color="auto" w:fill="auto"/>
          </w:tcPr>
          <w:p w:rsidR="004344ED" w:rsidRPr="00634AB7" w:rsidRDefault="00AB4F58" w:rsidP="00545B91">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1.6(0.8-3.5</w:t>
            </w:r>
            <w:r w:rsidR="004A5A85" w:rsidRPr="00634AB7">
              <w:rPr>
                <w:rFonts w:ascii="Arial" w:hAnsi="Arial" w:cs="Arial"/>
                <w:sz w:val="24"/>
                <w:szCs w:val="24"/>
              </w:rPr>
              <w:t>)</w:t>
            </w:r>
          </w:p>
        </w:tc>
      </w:tr>
      <w:tr w:rsidR="00EF7871" w:rsidRPr="00634AB7" w:rsidTr="007331F5">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4344ED" w:rsidRPr="00634AB7" w:rsidRDefault="004344ED" w:rsidP="002E193B">
            <w:pPr>
              <w:spacing w:line="360" w:lineRule="auto"/>
              <w:rPr>
                <w:rFonts w:ascii="Arial" w:hAnsi="Arial" w:cs="Arial"/>
                <w:b w:val="0"/>
                <w:sz w:val="24"/>
                <w:szCs w:val="24"/>
              </w:rPr>
            </w:pPr>
            <w:r w:rsidRPr="00634AB7">
              <w:rPr>
                <w:rFonts w:ascii="Arial" w:hAnsi="Arial" w:cs="Arial"/>
                <w:b w:val="0"/>
                <w:sz w:val="24"/>
                <w:szCs w:val="24"/>
              </w:rPr>
              <w:t>BMI</w:t>
            </w:r>
          </w:p>
        </w:tc>
        <w:tc>
          <w:tcPr>
            <w:tcW w:w="1710" w:type="dxa"/>
            <w:shd w:val="clear" w:color="auto" w:fill="auto"/>
          </w:tcPr>
          <w:p w:rsidR="004344ED" w:rsidRPr="00634AB7" w:rsidRDefault="004344ED"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620" w:type="dxa"/>
            <w:gridSpan w:val="2"/>
            <w:shd w:val="clear" w:color="auto" w:fill="auto"/>
          </w:tcPr>
          <w:p w:rsidR="004344ED" w:rsidRPr="00634AB7" w:rsidRDefault="004344ED"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800" w:type="dxa"/>
            <w:gridSpan w:val="3"/>
            <w:shd w:val="clear" w:color="auto" w:fill="auto"/>
          </w:tcPr>
          <w:p w:rsidR="004344ED" w:rsidRPr="00634AB7" w:rsidRDefault="004344ED"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998" w:type="dxa"/>
            <w:gridSpan w:val="2"/>
            <w:shd w:val="clear" w:color="auto" w:fill="auto"/>
          </w:tcPr>
          <w:p w:rsidR="004344ED" w:rsidRPr="00634AB7" w:rsidRDefault="004344ED" w:rsidP="00545B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4A5A85" w:rsidRPr="00634AB7" w:rsidTr="00733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4A5A85" w:rsidRPr="00634AB7" w:rsidRDefault="004A5A85" w:rsidP="002E193B">
            <w:pPr>
              <w:pStyle w:val="ListParagraph"/>
              <w:spacing w:line="360" w:lineRule="auto"/>
              <w:ind w:left="450"/>
              <w:rPr>
                <w:rFonts w:ascii="Arial" w:hAnsi="Arial" w:cs="Arial"/>
                <w:b w:val="0"/>
                <w:sz w:val="24"/>
                <w:szCs w:val="24"/>
              </w:rPr>
            </w:pPr>
            <w:r w:rsidRPr="00634AB7">
              <w:rPr>
                <w:rFonts w:ascii="Arial" w:hAnsi="Arial" w:cs="Arial"/>
                <w:b w:val="0"/>
                <w:sz w:val="24"/>
                <w:szCs w:val="24"/>
              </w:rPr>
              <w:t>Under weight</w:t>
            </w:r>
          </w:p>
        </w:tc>
        <w:tc>
          <w:tcPr>
            <w:tcW w:w="1710" w:type="dxa"/>
            <w:shd w:val="clear" w:color="auto" w:fill="auto"/>
          </w:tcPr>
          <w:p w:rsidR="004A5A85" w:rsidRPr="00634AB7" w:rsidRDefault="004A5A85"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38(27.7)</w:t>
            </w:r>
          </w:p>
        </w:tc>
        <w:tc>
          <w:tcPr>
            <w:tcW w:w="1620" w:type="dxa"/>
            <w:gridSpan w:val="2"/>
            <w:shd w:val="clear" w:color="auto" w:fill="auto"/>
          </w:tcPr>
          <w:p w:rsidR="004A5A85" w:rsidRPr="00634AB7" w:rsidRDefault="004A5A85"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41(15)</w:t>
            </w:r>
          </w:p>
        </w:tc>
        <w:tc>
          <w:tcPr>
            <w:tcW w:w="1800" w:type="dxa"/>
            <w:gridSpan w:val="3"/>
            <w:shd w:val="clear" w:color="auto" w:fill="auto"/>
          </w:tcPr>
          <w:p w:rsidR="004A5A85" w:rsidRPr="00634AB7" w:rsidRDefault="004A5A85"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w:t>
            </w:r>
          </w:p>
        </w:tc>
        <w:tc>
          <w:tcPr>
            <w:tcW w:w="1998" w:type="dxa"/>
            <w:gridSpan w:val="2"/>
            <w:shd w:val="clear" w:color="auto" w:fill="auto"/>
          </w:tcPr>
          <w:p w:rsidR="004A5A85" w:rsidRPr="00634AB7" w:rsidRDefault="004A5A85" w:rsidP="00545B91">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w:t>
            </w:r>
          </w:p>
        </w:tc>
      </w:tr>
      <w:tr w:rsidR="004A5A85" w:rsidRPr="00634AB7" w:rsidTr="007331F5">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4A5A85" w:rsidRPr="00634AB7" w:rsidRDefault="004A5A85" w:rsidP="002E193B">
            <w:pPr>
              <w:pStyle w:val="ListParagraph"/>
              <w:spacing w:line="360" w:lineRule="auto"/>
              <w:ind w:left="450"/>
              <w:rPr>
                <w:rFonts w:ascii="Arial" w:hAnsi="Arial" w:cs="Arial"/>
                <w:b w:val="0"/>
                <w:sz w:val="24"/>
                <w:szCs w:val="24"/>
              </w:rPr>
            </w:pPr>
            <w:r w:rsidRPr="00634AB7">
              <w:rPr>
                <w:rFonts w:ascii="Arial" w:hAnsi="Arial" w:cs="Arial"/>
                <w:b w:val="0"/>
                <w:sz w:val="24"/>
                <w:szCs w:val="24"/>
              </w:rPr>
              <w:t>Normal</w:t>
            </w:r>
          </w:p>
        </w:tc>
        <w:tc>
          <w:tcPr>
            <w:tcW w:w="1710" w:type="dxa"/>
            <w:shd w:val="clear" w:color="auto" w:fill="auto"/>
          </w:tcPr>
          <w:p w:rsidR="004A5A85" w:rsidRPr="00634AB7" w:rsidRDefault="004A5A85"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97(70.8)</w:t>
            </w:r>
          </w:p>
        </w:tc>
        <w:tc>
          <w:tcPr>
            <w:tcW w:w="1620" w:type="dxa"/>
            <w:gridSpan w:val="2"/>
            <w:shd w:val="clear" w:color="auto" w:fill="auto"/>
          </w:tcPr>
          <w:p w:rsidR="004A5A85" w:rsidRPr="00634AB7" w:rsidRDefault="004A5A85"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224(81.7)</w:t>
            </w:r>
          </w:p>
        </w:tc>
        <w:tc>
          <w:tcPr>
            <w:tcW w:w="1800" w:type="dxa"/>
            <w:gridSpan w:val="3"/>
            <w:shd w:val="clear" w:color="auto" w:fill="auto"/>
          </w:tcPr>
          <w:p w:rsidR="004A5A85" w:rsidRPr="00634AB7" w:rsidRDefault="004A5A85"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0.5(0.3-0.8)</w:t>
            </w:r>
          </w:p>
        </w:tc>
        <w:tc>
          <w:tcPr>
            <w:tcW w:w="1998" w:type="dxa"/>
            <w:gridSpan w:val="2"/>
            <w:shd w:val="clear" w:color="auto" w:fill="auto"/>
          </w:tcPr>
          <w:p w:rsidR="004A5A85" w:rsidRPr="00634AB7" w:rsidRDefault="004A5A85" w:rsidP="00545B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0.7(0.3-1.3)</w:t>
            </w:r>
          </w:p>
        </w:tc>
      </w:tr>
      <w:tr w:rsidR="004A5A85" w:rsidRPr="00634AB7" w:rsidTr="00733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4A5A85" w:rsidRPr="00634AB7" w:rsidRDefault="004A5A85" w:rsidP="002E193B">
            <w:pPr>
              <w:pStyle w:val="ListParagraph"/>
              <w:spacing w:line="360" w:lineRule="auto"/>
              <w:ind w:left="450"/>
              <w:rPr>
                <w:rFonts w:ascii="Arial" w:hAnsi="Arial" w:cs="Arial"/>
                <w:b w:val="0"/>
                <w:sz w:val="24"/>
                <w:szCs w:val="24"/>
              </w:rPr>
            </w:pPr>
            <w:r w:rsidRPr="00634AB7">
              <w:rPr>
                <w:rFonts w:ascii="Arial" w:hAnsi="Arial" w:cs="Arial"/>
                <w:b w:val="0"/>
                <w:sz w:val="24"/>
                <w:szCs w:val="24"/>
              </w:rPr>
              <w:t>Over weight</w:t>
            </w:r>
          </w:p>
        </w:tc>
        <w:tc>
          <w:tcPr>
            <w:tcW w:w="1710" w:type="dxa"/>
            <w:shd w:val="clear" w:color="auto" w:fill="auto"/>
          </w:tcPr>
          <w:p w:rsidR="004A5A85" w:rsidRPr="00634AB7" w:rsidRDefault="004A5A85"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2(1.5)</w:t>
            </w:r>
          </w:p>
        </w:tc>
        <w:tc>
          <w:tcPr>
            <w:tcW w:w="1620" w:type="dxa"/>
            <w:gridSpan w:val="2"/>
            <w:shd w:val="clear" w:color="auto" w:fill="auto"/>
          </w:tcPr>
          <w:p w:rsidR="004A5A85" w:rsidRPr="00634AB7" w:rsidRDefault="004A5A85"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9(3.3)</w:t>
            </w:r>
          </w:p>
        </w:tc>
        <w:tc>
          <w:tcPr>
            <w:tcW w:w="1800" w:type="dxa"/>
            <w:gridSpan w:val="3"/>
            <w:shd w:val="clear" w:color="auto" w:fill="auto"/>
          </w:tcPr>
          <w:p w:rsidR="004A5A85" w:rsidRPr="00634AB7" w:rsidRDefault="004A5A85"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0.2(0.1-1.2)</w:t>
            </w:r>
          </w:p>
        </w:tc>
        <w:tc>
          <w:tcPr>
            <w:tcW w:w="1998" w:type="dxa"/>
            <w:gridSpan w:val="2"/>
            <w:shd w:val="clear" w:color="auto" w:fill="auto"/>
          </w:tcPr>
          <w:p w:rsidR="004A5A85" w:rsidRPr="00634AB7" w:rsidRDefault="004A5A85" w:rsidP="00545B91">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0.4(0.0-3.0)</w:t>
            </w:r>
          </w:p>
        </w:tc>
      </w:tr>
      <w:tr w:rsidR="00EF7871" w:rsidRPr="00634AB7" w:rsidTr="007331F5">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4344ED" w:rsidRPr="00634AB7" w:rsidRDefault="00BA6A3D" w:rsidP="00DB25A6">
            <w:pPr>
              <w:spacing w:line="360" w:lineRule="auto"/>
              <w:rPr>
                <w:rFonts w:ascii="Arial" w:hAnsi="Arial" w:cs="Arial"/>
                <w:b w:val="0"/>
                <w:sz w:val="24"/>
                <w:szCs w:val="24"/>
              </w:rPr>
            </w:pPr>
            <w:r w:rsidRPr="00634AB7">
              <w:rPr>
                <w:rFonts w:ascii="Arial" w:hAnsi="Arial" w:cs="Arial"/>
                <w:b w:val="0"/>
                <w:sz w:val="24"/>
                <w:szCs w:val="24"/>
              </w:rPr>
              <w:t xml:space="preserve">Treatment </w:t>
            </w:r>
            <w:r w:rsidR="006B0F42" w:rsidRPr="00634AB7">
              <w:rPr>
                <w:rFonts w:ascii="Arial" w:hAnsi="Arial" w:cs="Arial"/>
                <w:b w:val="0"/>
                <w:sz w:val="24"/>
                <w:szCs w:val="24"/>
              </w:rPr>
              <w:t xml:space="preserve">other </w:t>
            </w:r>
            <w:r w:rsidR="0006433B" w:rsidRPr="00634AB7">
              <w:rPr>
                <w:rFonts w:ascii="Arial" w:hAnsi="Arial" w:cs="Arial"/>
                <w:b w:val="0"/>
                <w:sz w:val="24"/>
                <w:szCs w:val="24"/>
              </w:rPr>
              <w:t xml:space="preserve">    </w:t>
            </w:r>
            <w:r w:rsidR="00DB25A6" w:rsidRPr="00634AB7">
              <w:rPr>
                <w:rFonts w:ascii="Arial" w:hAnsi="Arial" w:cs="Arial"/>
                <w:b w:val="0"/>
                <w:sz w:val="24"/>
                <w:szCs w:val="24"/>
              </w:rPr>
              <w:t xml:space="preserve">    </w:t>
            </w:r>
            <w:r w:rsidR="006B0F42" w:rsidRPr="00634AB7">
              <w:rPr>
                <w:rFonts w:ascii="Arial" w:hAnsi="Arial" w:cs="Arial"/>
                <w:b w:val="0"/>
                <w:sz w:val="24"/>
                <w:szCs w:val="24"/>
              </w:rPr>
              <w:t xml:space="preserve">than </w:t>
            </w:r>
            <w:r w:rsidRPr="00634AB7">
              <w:rPr>
                <w:rFonts w:ascii="Arial" w:hAnsi="Arial" w:cs="Arial"/>
                <w:b w:val="0"/>
                <w:sz w:val="24"/>
                <w:szCs w:val="24"/>
              </w:rPr>
              <w:t xml:space="preserve"> ART</w:t>
            </w:r>
          </w:p>
        </w:tc>
        <w:tc>
          <w:tcPr>
            <w:tcW w:w="1710" w:type="dxa"/>
            <w:shd w:val="clear" w:color="auto" w:fill="auto"/>
          </w:tcPr>
          <w:p w:rsidR="004344ED" w:rsidRPr="00634AB7" w:rsidRDefault="004344ED"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620" w:type="dxa"/>
            <w:gridSpan w:val="2"/>
            <w:shd w:val="clear" w:color="auto" w:fill="auto"/>
          </w:tcPr>
          <w:p w:rsidR="004344ED" w:rsidRPr="00634AB7" w:rsidRDefault="004344ED"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800" w:type="dxa"/>
            <w:gridSpan w:val="3"/>
            <w:shd w:val="clear" w:color="auto" w:fill="auto"/>
          </w:tcPr>
          <w:p w:rsidR="004344ED" w:rsidRPr="00634AB7" w:rsidRDefault="004344ED"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998" w:type="dxa"/>
            <w:gridSpan w:val="2"/>
            <w:shd w:val="clear" w:color="auto" w:fill="auto"/>
          </w:tcPr>
          <w:p w:rsidR="004344ED" w:rsidRPr="00634AB7" w:rsidRDefault="004344ED" w:rsidP="00545B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4A5A85" w:rsidRPr="00634AB7" w:rsidTr="00733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4A5A85" w:rsidRPr="00634AB7" w:rsidRDefault="004A5A85" w:rsidP="002E193B">
            <w:pPr>
              <w:pStyle w:val="ListParagraph"/>
              <w:spacing w:line="360" w:lineRule="auto"/>
              <w:ind w:left="450"/>
              <w:rPr>
                <w:rFonts w:ascii="Arial" w:hAnsi="Arial" w:cs="Arial"/>
                <w:b w:val="0"/>
                <w:sz w:val="24"/>
                <w:szCs w:val="24"/>
              </w:rPr>
            </w:pPr>
            <w:r w:rsidRPr="00634AB7">
              <w:rPr>
                <w:rFonts w:ascii="Arial" w:hAnsi="Arial" w:cs="Arial"/>
                <w:b w:val="0"/>
                <w:sz w:val="24"/>
                <w:szCs w:val="24"/>
              </w:rPr>
              <w:t>Yes</w:t>
            </w:r>
          </w:p>
        </w:tc>
        <w:tc>
          <w:tcPr>
            <w:tcW w:w="1710" w:type="dxa"/>
            <w:shd w:val="clear" w:color="auto" w:fill="auto"/>
          </w:tcPr>
          <w:p w:rsidR="004A5A85" w:rsidRPr="00634AB7" w:rsidRDefault="004A5A85"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41(29.9)</w:t>
            </w:r>
          </w:p>
        </w:tc>
        <w:tc>
          <w:tcPr>
            <w:tcW w:w="1620" w:type="dxa"/>
            <w:gridSpan w:val="2"/>
            <w:shd w:val="clear" w:color="auto" w:fill="auto"/>
          </w:tcPr>
          <w:p w:rsidR="004A5A85" w:rsidRPr="00634AB7" w:rsidRDefault="004A5A85"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40(14.6)</w:t>
            </w:r>
          </w:p>
        </w:tc>
        <w:tc>
          <w:tcPr>
            <w:tcW w:w="1800" w:type="dxa"/>
            <w:gridSpan w:val="3"/>
            <w:shd w:val="clear" w:color="auto" w:fill="auto"/>
          </w:tcPr>
          <w:p w:rsidR="004A5A85" w:rsidRPr="00634AB7" w:rsidRDefault="004A5A85" w:rsidP="002E193B">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2.5()1.5-4.1)</w:t>
            </w:r>
          </w:p>
        </w:tc>
        <w:tc>
          <w:tcPr>
            <w:tcW w:w="1998" w:type="dxa"/>
            <w:gridSpan w:val="2"/>
            <w:shd w:val="clear" w:color="auto" w:fill="auto"/>
          </w:tcPr>
          <w:p w:rsidR="004A5A85" w:rsidRPr="00634AB7" w:rsidRDefault="004A5A85" w:rsidP="00545B91">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4AB7">
              <w:rPr>
                <w:rFonts w:ascii="Arial" w:hAnsi="Arial" w:cs="Arial"/>
                <w:sz w:val="24"/>
                <w:szCs w:val="24"/>
              </w:rPr>
              <w:t>1.4(0.7-3.0)</w:t>
            </w:r>
          </w:p>
        </w:tc>
      </w:tr>
      <w:tr w:rsidR="004A5A85" w:rsidRPr="00634AB7" w:rsidTr="007331F5">
        <w:tc>
          <w:tcPr>
            <w:cnfStyle w:val="001000000000" w:firstRow="0" w:lastRow="0" w:firstColumn="1" w:lastColumn="0" w:oddVBand="0" w:evenVBand="0" w:oddHBand="0" w:evenHBand="0" w:firstRowFirstColumn="0" w:firstRowLastColumn="0" w:lastRowFirstColumn="0" w:lastRowLastColumn="0"/>
            <w:tcW w:w="2430" w:type="dxa"/>
            <w:shd w:val="clear" w:color="auto" w:fill="auto"/>
          </w:tcPr>
          <w:p w:rsidR="004A5A85" w:rsidRPr="00634AB7" w:rsidRDefault="004A5A85" w:rsidP="002E193B">
            <w:pPr>
              <w:pStyle w:val="ListParagraph"/>
              <w:spacing w:line="360" w:lineRule="auto"/>
              <w:ind w:left="450"/>
              <w:rPr>
                <w:rFonts w:ascii="Arial" w:hAnsi="Arial" w:cs="Arial"/>
                <w:b w:val="0"/>
                <w:sz w:val="24"/>
                <w:szCs w:val="24"/>
              </w:rPr>
            </w:pPr>
            <w:r w:rsidRPr="00634AB7">
              <w:rPr>
                <w:rFonts w:ascii="Arial" w:hAnsi="Arial" w:cs="Arial"/>
                <w:b w:val="0"/>
                <w:sz w:val="24"/>
                <w:szCs w:val="24"/>
              </w:rPr>
              <w:t>No</w:t>
            </w:r>
          </w:p>
        </w:tc>
        <w:tc>
          <w:tcPr>
            <w:tcW w:w="1710" w:type="dxa"/>
            <w:shd w:val="clear" w:color="auto" w:fill="auto"/>
          </w:tcPr>
          <w:p w:rsidR="004A5A85" w:rsidRPr="00634AB7" w:rsidRDefault="004A5A85"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96(70.1)</w:t>
            </w:r>
          </w:p>
        </w:tc>
        <w:tc>
          <w:tcPr>
            <w:tcW w:w="1620" w:type="dxa"/>
            <w:gridSpan w:val="2"/>
            <w:shd w:val="clear" w:color="auto" w:fill="auto"/>
          </w:tcPr>
          <w:p w:rsidR="004A5A85" w:rsidRPr="00634AB7" w:rsidRDefault="004A5A85"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234(85.4)</w:t>
            </w:r>
          </w:p>
        </w:tc>
        <w:tc>
          <w:tcPr>
            <w:tcW w:w="1800" w:type="dxa"/>
            <w:gridSpan w:val="3"/>
            <w:shd w:val="clear" w:color="auto" w:fill="auto"/>
          </w:tcPr>
          <w:p w:rsidR="004A5A85" w:rsidRPr="00634AB7" w:rsidRDefault="004A5A85" w:rsidP="002E193B">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w:t>
            </w:r>
          </w:p>
        </w:tc>
        <w:tc>
          <w:tcPr>
            <w:tcW w:w="1998" w:type="dxa"/>
            <w:gridSpan w:val="2"/>
            <w:shd w:val="clear" w:color="auto" w:fill="auto"/>
          </w:tcPr>
          <w:p w:rsidR="004A5A85" w:rsidRPr="00634AB7" w:rsidRDefault="004A5A85" w:rsidP="00545B91">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4AB7">
              <w:rPr>
                <w:rFonts w:ascii="Arial" w:hAnsi="Arial" w:cs="Arial"/>
                <w:sz w:val="24"/>
                <w:szCs w:val="24"/>
              </w:rPr>
              <w:t>1</w:t>
            </w:r>
          </w:p>
        </w:tc>
      </w:tr>
    </w:tbl>
    <w:p w:rsidR="008B69CA" w:rsidRPr="00D2171A" w:rsidRDefault="00A20389" w:rsidP="002212A7">
      <w:pPr>
        <w:pStyle w:val="Heading1"/>
        <w:spacing w:before="0"/>
        <w:rPr>
          <w:rFonts w:ascii="Arial" w:hAnsi="Arial" w:cs="Arial"/>
          <w:b w:val="0"/>
          <w:color w:val="auto"/>
        </w:rPr>
      </w:pPr>
      <w:bookmarkStart w:id="69" w:name="_Toc420661185"/>
      <w:bookmarkStart w:id="70" w:name="_Toc420802060"/>
      <w:bookmarkStart w:id="71" w:name="_Toc421052099"/>
      <w:bookmarkStart w:id="72" w:name="_Toc421062186"/>
      <w:r>
        <w:rPr>
          <w:rFonts w:ascii="Arial" w:hAnsi="Arial" w:cs="Arial"/>
          <w:b w:val="0"/>
          <w:color w:val="auto"/>
        </w:rPr>
        <w:t>*</w:t>
      </w:r>
      <w:r w:rsidR="00F41B66">
        <w:rPr>
          <w:rFonts w:ascii="Arial" w:hAnsi="Arial" w:cs="Arial"/>
          <w:b w:val="0"/>
          <w:color w:val="auto"/>
        </w:rPr>
        <w:t>*</w:t>
      </w:r>
      <w:r>
        <w:rPr>
          <w:rFonts w:ascii="Arial" w:hAnsi="Arial" w:cs="Arial"/>
          <w:b w:val="0"/>
          <w:color w:val="auto"/>
        </w:rPr>
        <w:t>P – value &lt; 0.05</w:t>
      </w:r>
      <w:bookmarkEnd w:id="69"/>
      <w:bookmarkEnd w:id="70"/>
      <w:bookmarkEnd w:id="71"/>
      <w:bookmarkEnd w:id="72"/>
    </w:p>
    <w:p w:rsidR="008B69CA" w:rsidRPr="00D2171A" w:rsidRDefault="008B69CA" w:rsidP="002212A7">
      <w:pPr>
        <w:pStyle w:val="Heading1"/>
        <w:spacing w:before="0"/>
        <w:rPr>
          <w:rFonts w:ascii="Arial" w:hAnsi="Arial" w:cs="Arial"/>
          <w:b w:val="0"/>
          <w:color w:val="auto"/>
        </w:rPr>
      </w:pPr>
    </w:p>
    <w:p w:rsidR="008B69CA" w:rsidRPr="00D2171A" w:rsidRDefault="008B69CA" w:rsidP="008B69CA"/>
    <w:p w:rsidR="008B69CA" w:rsidRPr="00D2171A" w:rsidRDefault="008B69CA" w:rsidP="00AB05F5">
      <w:pPr>
        <w:pStyle w:val="Heading1"/>
        <w:rPr>
          <w:rFonts w:asciiTheme="minorHAnsi" w:eastAsiaTheme="minorHAnsi" w:hAnsiTheme="minorHAnsi" w:cstheme="minorBidi"/>
          <w:b w:val="0"/>
          <w:bCs w:val="0"/>
          <w:color w:val="auto"/>
          <w:sz w:val="22"/>
          <w:szCs w:val="22"/>
        </w:rPr>
      </w:pPr>
    </w:p>
    <w:p w:rsidR="008B69CA" w:rsidRDefault="008B69CA" w:rsidP="008B69CA"/>
    <w:p w:rsidR="005B2656" w:rsidRDefault="005B2656" w:rsidP="008B69CA"/>
    <w:p w:rsidR="00967EE3" w:rsidRDefault="00967EE3" w:rsidP="008B69CA"/>
    <w:p w:rsidR="00967EE3" w:rsidRDefault="00967EE3" w:rsidP="008B69CA"/>
    <w:p w:rsidR="00967EE3" w:rsidRDefault="00967EE3" w:rsidP="008B69CA"/>
    <w:p w:rsidR="00F97B00" w:rsidRPr="00D70B1D" w:rsidRDefault="00AB05F5" w:rsidP="00D70B1D">
      <w:pPr>
        <w:pStyle w:val="Heading1"/>
        <w:rPr>
          <w:rFonts w:ascii="Arial" w:hAnsi="Arial" w:cs="Arial"/>
          <w:color w:val="auto"/>
        </w:rPr>
      </w:pPr>
      <w:bookmarkStart w:id="73" w:name="_Toc421062187"/>
      <w:r w:rsidRPr="00664B4D">
        <w:rPr>
          <w:rFonts w:ascii="Arial" w:hAnsi="Arial" w:cs="Arial"/>
          <w:color w:val="auto"/>
        </w:rPr>
        <w:lastRenderedPageBreak/>
        <w:t>7. DISCUSSION</w:t>
      </w:r>
      <w:bookmarkEnd w:id="73"/>
      <w:r w:rsidRPr="00664B4D">
        <w:rPr>
          <w:rFonts w:ascii="Arial" w:hAnsi="Arial" w:cs="Arial"/>
          <w:color w:val="auto"/>
        </w:rPr>
        <w:t xml:space="preserve"> </w:t>
      </w:r>
    </w:p>
    <w:p w:rsidR="007969BA" w:rsidRPr="007331F5" w:rsidRDefault="00A64BEE" w:rsidP="007969BA">
      <w:pPr>
        <w:spacing w:line="360" w:lineRule="auto"/>
        <w:jc w:val="both"/>
        <w:rPr>
          <w:rFonts w:ascii="Arial" w:hAnsi="Arial" w:cs="Arial"/>
          <w:sz w:val="24"/>
          <w:szCs w:val="24"/>
        </w:rPr>
      </w:pPr>
      <w:r w:rsidRPr="007331F5">
        <w:rPr>
          <w:rFonts w:ascii="Arial" w:hAnsi="Arial" w:cs="Arial"/>
          <w:sz w:val="24"/>
          <w:szCs w:val="24"/>
        </w:rPr>
        <w:t>O</w:t>
      </w:r>
      <w:r w:rsidR="00D70B1D" w:rsidRPr="007331F5">
        <w:rPr>
          <w:rFonts w:ascii="Arial" w:hAnsi="Arial" w:cs="Arial"/>
          <w:sz w:val="24"/>
          <w:szCs w:val="24"/>
        </w:rPr>
        <w:t>ne of the foremost concerns of ART programs is the ability of people living with HIV/AIDS to maintain near perfect adherence over the long term. Both patients and health care providers face significant challenges with respect to adherence to ART</w:t>
      </w:r>
      <w:r w:rsidR="00B74031" w:rsidRPr="007331F5">
        <w:rPr>
          <w:rFonts w:ascii="Arial" w:hAnsi="Arial" w:cs="Arial"/>
          <w:sz w:val="24"/>
          <w:szCs w:val="24"/>
        </w:rPr>
        <w:fldChar w:fldCharType="begin"/>
      </w:r>
      <w:r w:rsidR="0056699E" w:rsidRPr="007331F5">
        <w:rPr>
          <w:rFonts w:ascii="Arial" w:hAnsi="Arial" w:cs="Arial"/>
          <w:sz w:val="24"/>
          <w:szCs w:val="24"/>
        </w:rPr>
        <w:instrText xml:space="preserve"> ADDIN EN.CITE &lt;EndNote&gt;&lt;Cite&gt;&lt;Author&gt;Horizon&lt;/Author&gt;&lt;Year&gt;2004&lt;/Year&gt;&lt;RecNum&gt;57&lt;/RecNum&gt;&lt;DisplayText&gt;(5)&lt;/DisplayText&gt;&lt;record&gt;&lt;rec-number&gt;57&lt;/rec-number&gt;&lt;foreign-keys&gt;&lt;key app="EN" db-id="stw0zwed8edt04e0a5hprrv5dfp9pzt9w5xe"&gt;57&lt;/key&gt;&lt;/foreign-keys&gt;&lt;ref-type name="Journal Article"&gt;17&lt;/ref-type&gt;&lt;contributors&gt;&lt;authors&gt;&lt;author&gt;Horizon&lt;/author&gt;&lt;/authors&gt;&lt;/contributors&gt;&lt;titles&gt;&lt;title&gt; Adherence to antiretroviral therapy in adults: a guide for trainers. Nairobi: Population Council.&lt;/title&gt;&lt;secondary-title&gt;Horizon/Population Council, International Center for Reproductive Health and Coast Province General Hospital, Mombasa-Kenya&lt;/secondary-title&gt;&lt;/titles&gt;&lt;dates&gt;&lt;year&gt;2004&lt;/year&gt;&lt;/dates&gt;&lt;urls&gt;&lt;/urls&gt;&lt;/record&gt;&lt;/Cite&gt;&lt;/EndNote&gt;</w:instrText>
      </w:r>
      <w:r w:rsidR="00B74031" w:rsidRPr="007331F5">
        <w:rPr>
          <w:rFonts w:ascii="Arial" w:hAnsi="Arial" w:cs="Arial"/>
          <w:sz w:val="24"/>
          <w:szCs w:val="24"/>
        </w:rPr>
        <w:fldChar w:fldCharType="separate"/>
      </w:r>
      <w:r w:rsidR="0056699E" w:rsidRPr="007331F5">
        <w:rPr>
          <w:rFonts w:ascii="Arial" w:hAnsi="Arial" w:cs="Arial"/>
          <w:noProof/>
          <w:sz w:val="24"/>
          <w:szCs w:val="24"/>
        </w:rPr>
        <w:t>(</w:t>
      </w:r>
      <w:hyperlink w:anchor="_ENREF_5" w:tooltip="Horizon, 2004 #57" w:history="1">
        <w:r w:rsidR="0056699E" w:rsidRPr="007331F5">
          <w:rPr>
            <w:rFonts w:ascii="Arial" w:hAnsi="Arial" w:cs="Arial"/>
            <w:noProof/>
            <w:sz w:val="24"/>
            <w:szCs w:val="24"/>
          </w:rPr>
          <w:t>5</w:t>
        </w:r>
      </w:hyperlink>
      <w:r w:rsidR="0056699E" w:rsidRPr="007331F5">
        <w:rPr>
          <w:rFonts w:ascii="Arial" w:hAnsi="Arial" w:cs="Arial"/>
          <w:noProof/>
          <w:sz w:val="24"/>
          <w:szCs w:val="24"/>
        </w:rPr>
        <w:t>)</w:t>
      </w:r>
      <w:r w:rsidR="00B74031" w:rsidRPr="007331F5">
        <w:rPr>
          <w:rFonts w:ascii="Arial" w:hAnsi="Arial" w:cs="Arial"/>
          <w:sz w:val="24"/>
          <w:szCs w:val="24"/>
        </w:rPr>
        <w:fldChar w:fldCharType="end"/>
      </w:r>
      <w:r w:rsidR="00D70B1D" w:rsidRPr="007331F5">
        <w:rPr>
          <w:rFonts w:ascii="Arial" w:hAnsi="Arial" w:cs="Arial"/>
          <w:sz w:val="24"/>
          <w:szCs w:val="24"/>
        </w:rPr>
        <w:t>.</w:t>
      </w:r>
      <w:r w:rsidR="00334560" w:rsidRPr="007331F5">
        <w:rPr>
          <w:rFonts w:ascii="Arial" w:eastAsia="TimesNewRoman" w:hAnsi="Arial" w:cs="Arial"/>
          <w:sz w:val="24"/>
          <w:szCs w:val="24"/>
        </w:rPr>
        <w:t xml:space="preserve"> </w:t>
      </w:r>
    </w:p>
    <w:p w:rsidR="00FE375D" w:rsidRPr="00D70B1D" w:rsidRDefault="00334560" w:rsidP="00D70B1D">
      <w:pPr>
        <w:spacing w:line="360" w:lineRule="auto"/>
        <w:jc w:val="both"/>
        <w:rPr>
          <w:rFonts w:ascii="Arial" w:hAnsi="Arial" w:cs="Arial"/>
          <w:sz w:val="24"/>
          <w:szCs w:val="24"/>
        </w:rPr>
      </w:pPr>
      <w:r>
        <w:rPr>
          <w:rFonts w:ascii="Arial" w:hAnsi="Arial" w:cs="Arial"/>
          <w:sz w:val="24"/>
          <w:szCs w:val="24"/>
        </w:rPr>
        <w:t>In our finding, t</w:t>
      </w:r>
      <w:r>
        <w:rPr>
          <w:rFonts w:ascii="Arial" w:eastAsia="TimesNewRoman" w:hAnsi="Arial" w:cs="Arial"/>
          <w:sz w:val="24"/>
          <w:szCs w:val="24"/>
        </w:rPr>
        <w:t>hose who were on ART</w:t>
      </w:r>
      <w:r w:rsidRPr="00D70B1D">
        <w:rPr>
          <w:rFonts w:ascii="Arial" w:eastAsia="TimesNewRoman" w:hAnsi="Arial" w:cs="Arial"/>
          <w:sz w:val="24"/>
          <w:szCs w:val="24"/>
        </w:rPr>
        <w:t xml:space="preserve"> for more than two years had 7</w:t>
      </w:r>
      <w:r>
        <w:rPr>
          <w:rFonts w:ascii="Arial" w:eastAsia="TimesNewRoman" w:hAnsi="Arial" w:cs="Arial"/>
          <w:sz w:val="24"/>
          <w:szCs w:val="24"/>
        </w:rPr>
        <w:t xml:space="preserve"> </w:t>
      </w:r>
      <w:r w:rsidRPr="00D70B1D">
        <w:rPr>
          <w:rFonts w:ascii="Arial" w:eastAsia="TimesNewRoman" w:hAnsi="Arial" w:cs="Arial"/>
          <w:sz w:val="24"/>
          <w:szCs w:val="24"/>
        </w:rPr>
        <w:t xml:space="preserve">times </w:t>
      </w:r>
      <w:r w:rsidRPr="00D70B1D">
        <w:rPr>
          <w:rFonts w:ascii="Arial" w:hAnsi="Arial" w:cs="Arial"/>
          <w:sz w:val="24"/>
          <w:szCs w:val="24"/>
        </w:rPr>
        <w:t xml:space="preserve">higher </w:t>
      </w:r>
      <w:r>
        <w:rPr>
          <w:rFonts w:ascii="Arial" w:hAnsi="Arial" w:cs="Arial"/>
          <w:sz w:val="24"/>
          <w:szCs w:val="24"/>
        </w:rPr>
        <w:t xml:space="preserve">probability </w:t>
      </w:r>
      <w:r w:rsidRPr="00D70B1D">
        <w:rPr>
          <w:rFonts w:ascii="Arial" w:hAnsi="Arial" w:cs="Arial"/>
          <w:sz w:val="24"/>
          <w:szCs w:val="24"/>
        </w:rPr>
        <w:t xml:space="preserve"> of </w:t>
      </w:r>
      <w:r>
        <w:rPr>
          <w:rFonts w:ascii="Arial" w:hAnsi="Arial" w:cs="Arial"/>
          <w:sz w:val="24"/>
          <w:szCs w:val="24"/>
        </w:rPr>
        <w:t xml:space="preserve">being </w:t>
      </w:r>
      <w:r w:rsidRPr="00D70B1D">
        <w:rPr>
          <w:rFonts w:ascii="Arial" w:hAnsi="Arial" w:cs="Arial"/>
          <w:sz w:val="24"/>
          <w:szCs w:val="24"/>
        </w:rPr>
        <w:t>non-adherence compared to those have been on ART for 6-12 months</w:t>
      </w:r>
      <w:r>
        <w:rPr>
          <w:rFonts w:ascii="Arial" w:hAnsi="Arial" w:cs="Arial"/>
          <w:sz w:val="24"/>
          <w:szCs w:val="24"/>
        </w:rPr>
        <w:t xml:space="preserve"> and the  association was significant</w:t>
      </w:r>
      <w:r w:rsidR="000D08C7" w:rsidRPr="00D70B1D">
        <w:rPr>
          <w:rFonts w:ascii="Arial" w:hAnsi="Arial" w:cs="Arial"/>
          <w:sz w:val="24"/>
          <w:szCs w:val="24"/>
        </w:rPr>
        <w:t xml:space="preserve">. </w:t>
      </w:r>
      <w:r w:rsidR="00D56C08" w:rsidRPr="00D70B1D">
        <w:rPr>
          <w:rFonts w:ascii="Arial" w:hAnsi="Arial" w:cs="Arial"/>
          <w:sz w:val="24"/>
          <w:szCs w:val="24"/>
        </w:rPr>
        <w:t xml:space="preserve">The reason could be due to </w:t>
      </w:r>
      <w:r w:rsidR="009C2FFA" w:rsidRPr="00D70B1D">
        <w:rPr>
          <w:rFonts w:ascii="Arial" w:hAnsi="Arial" w:cs="Arial"/>
          <w:sz w:val="24"/>
          <w:szCs w:val="24"/>
        </w:rPr>
        <w:t xml:space="preserve">HIV infected patients on </w:t>
      </w:r>
      <w:r w:rsidR="005421A3">
        <w:rPr>
          <w:rFonts w:ascii="Arial" w:hAnsi="Arial" w:cs="Arial"/>
          <w:sz w:val="24"/>
          <w:szCs w:val="24"/>
        </w:rPr>
        <w:t>ART</w:t>
      </w:r>
      <w:r w:rsidR="009C2FFA" w:rsidRPr="00D70B1D">
        <w:rPr>
          <w:rFonts w:ascii="Arial" w:hAnsi="Arial" w:cs="Arial"/>
          <w:sz w:val="24"/>
          <w:szCs w:val="24"/>
        </w:rPr>
        <w:t xml:space="preserve"> for long time may become complacent and find it harder to follow the strict regimen and also it might be because of they were bored of taking the medication.</w:t>
      </w:r>
      <w:r w:rsidR="0085217E" w:rsidRPr="00D70B1D">
        <w:rPr>
          <w:rFonts w:ascii="Arial" w:hAnsi="Arial" w:cs="Arial"/>
          <w:sz w:val="24"/>
          <w:szCs w:val="24"/>
        </w:rPr>
        <w:t xml:space="preserve"> </w:t>
      </w:r>
      <w:r w:rsidR="00CD31B9" w:rsidRPr="00D70B1D">
        <w:rPr>
          <w:rFonts w:ascii="Arial" w:hAnsi="Arial" w:cs="Arial"/>
          <w:sz w:val="24"/>
          <w:szCs w:val="24"/>
        </w:rPr>
        <w:t>This finding is agreed with studies in Ethiopia (Harari and Yirgalem Hospitals)</w:t>
      </w:r>
      <w:r w:rsidR="00B74031" w:rsidRPr="00D70B1D">
        <w:rPr>
          <w:rFonts w:ascii="Arial" w:hAnsi="Arial" w:cs="Arial"/>
          <w:sz w:val="24"/>
          <w:szCs w:val="24"/>
        </w:rPr>
        <w:fldChar w:fldCharType="begin"/>
      </w:r>
      <w:r w:rsidR="0056699E">
        <w:rPr>
          <w:rFonts w:ascii="Arial" w:hAnsi="Arial" w:cs="Arial"/>
          <w:sz w:val="24"/>
          <w:szCs w:val="24"/>
        </w:rPr>
        <w:instrText xml:space="preserve"> ADDIN EN.CITE &lt;EndNote&gt;&lt;Cite&gt;&lt;Author&gt;Mitiku&lt;/Author&gt;&lt;Year&gt;2013,&lt;/Year&gt;&lt;RecNum&gt;14&lt;/RecNum&gt;&lt;DisplayText&gt;(13, 23)&lt;/DisplayText&gt;&lt;record&gt;&lt;rec-number&gt;14&lt;/rec-number&gt;&lt;foreign-keys&gt;&lt;key app="EN" db-id="stw0zwed8edt04e0a5hprrv5dfp9pzt9w5xe"&gt;14&lt;/key&gt;&lt;/foreign-keys&gt;&lt;ref-type name="Journal Article"&gt;17&lt;/ref-type&gt;&lt;contributors&gt;&lt;authors&gt;&lt;author&gt;Habtamu Mitiku&lt;/author&gt;&lt;author&gt; Tekabe Abdosh&lt;/author&gt;&lt;author&gt;Zelalem Teklemariam&lt;/author&gt;&lt;/authors&gt;&lt;/contributors&gt;&lt;titles&gt;&lt;title&gt; Factors Affecting Adherence to Antiretroviral Treatment in Harari National Regional State, Eastern Ethiopia&lt;/title&gt;&lt;secondary-title&gt;Hindawi Publishing Corporation&lt;/secondary-title&gt;&lt;/titles&gt;&lt;dates&gt;&lt;year&gt;2013,&lt;/year&gt;&lt;/dates&gt;&lt;urls&gt;&lt;/urls&gt;&lt;/record&gt;&lt;/Cite&gt;&lt;Cite&gt;&lt;Author&gt;Irano&lt;/Author&gt;&lt;Year&gt;2015&lt;/Year&gt;&lt;RecNum&gt;54&lt;/RecNum&gt;&lt;record&gt;&lt;rec-number&gt;54&lt;/rec-number&gt;&lt;foreign-keys&gt;&lt;key app="EN" db-id="stw0zwed8edt04e0a5hprrv5dfp9pzt9w5xe"&gt;54&lt;/key&gt;&lt;/foreign-keys&gt;&lt;ref-type name="Journal Article"&gt;17&lt;/ref-type&gt;&lt;contributors&gt;&lt;authors&gt;&lt;author&gt;Zeray Abebe Irano&lt;/author&gt;&lt;author&gt; Ayele Taye&lt;/author&gt;&lt;author&gt;Tesfalem Teshome Tessema&lt;/author&gt;&lt;author&gt; Hawult Taye Adane&lt;/author&gt;&lt;author&gt; Chalachew Misganaw Alemayehu&lt;/author&gt;&lt;/authors&gt;&lt;/contributors&gt;&lt;titles&gt;&lt;title&gt;DETERMINANTS OF NON-ADHERENCE TO ANTIRETROVIRAL THERAPY AND MODELING PROGRESSION OF ADHERENCE LEVEL: AT YIRGALEM REGIONAL HOSPITAL, ETHIOPIA &amp;#xD;&lt;/title&gt;&lt;secondary-title&gt;International Journal of Medical and Health Sciences Research&lt;/secondary-title&gt;&lt;/titles&gt;&lt;pages&gt;1-14&lt;/pages&gt;&lt;volume&gt;2&lt;/volume&gt;&lt;number&gt;1&lt;/number&gt;&lt;dates&gt;&lt;year&gt;2015&lt;/year&gt;&lt;/dates&gt;&lt;urls&gt;&lt;/urls&gt;&lt;/record&gt;&lt;/Cite&gt;&lt;/EndNote&gt;</w:instrText>
      </w:r>
      <w:r w:rsidR="00B74031" w:rsidRPr="00D70B1D">
        <w:rPr>
          <w:rFonts w:ascii="Arial" w:hAnsi="Arial" w:cs="Arial"/>
          <w:sz w:val="24"/>
          <w:szCs w:val="24"/>
        </w:rPr>
        <w:fldChar w:fldCharType="separate"/>
      </w:r>
      <w:r w:rsidR="0056699E">
        <w:rPr>
          <w:rFonts w:ascii="Arial" w:hAnsi="Arial" w:cs="Arial"/>
          <w:noProof/>
          <w:sz w:val="24"/>
          <w:szCs w:val="24"/>
        </w:rPr>
        <w:t>(</w:t>
      </w:r>
      <w:hyperlink w:anchor="_ENREF_13" w:tooltip="Mitiku, 2013, #14" w:history="1">
        <w:r w:rsidR="0056699E">
          <w:rPr>
            <w:rFonts w:ascii="Arial" w:hAnsi="Arial" w:cs="Arial"/>
            <w:noProof/>
            <w:sz w:val="24"/>
            <w:szCs w:val="24"/>
          </w:rPr>
          <w:t>13</w:t>
        </w:r>
      </w:hyperlink>
      <w:r w:rsidR="0056699E">
        <w:rPr>
          <w:rFonts w:ascii="Arial" w:hAnsi="Arial" w:cs="Arial"/>
          <w:noProof/>
          <w:sz w:val="24"/>
          <w:szCs w:val="24"/>
        </w:rPr>
        <w:t xml:space="preserve">, </w:t>
      </w:r>
      <w:hyperlink w:anchor="_ENREF_23" w:tooltip="Irano, 2015 #54" w:history="1">
        <w:r w:rsidR="0056699E">
          <w:rPr>
            <w:rFonts w:ascii="Arial" w:hAnsi="Arial" w:cs="Arial"/>
            <w:noProof/>
            <w:sz w:val="24"/>
            <w:szCs w:val="24"/>
          </w:rPr>
          <w:t>23</w:t>
        </w:r>
      </w:hyperlink>
      <w:r w:rsidR="0056699E">
        <w:rPr>
          <w:rFonts w:ascii="Arial" w:hAnsi="Arial" w:cs="Arial"/>
          <w:noProof/>
          <w:sz w:val="24"/>
          <w:szCs w:val="24"/>
        </w:rPr>
        <w:t>)</w:t>
      </w:r>
      <w:r w:rsidR="00B74031" w:rsidRPr="00D70B1D">
        <w:rPr>
          <w:rFonts w:ascii="Arial" w:hAnsi="Arial" w:cs="Arial"/>
          <w:sz w:val="24"/>
          <w:szCs w:val="24"/>
        </w:rPr>
        <w:fldChar w:fldCharType="end"/>
      </w:r>
      <w:r w:rsidR="00CD31B9" w:rsidRPr="00D70B1D">
        <w:rPr>
          <w:rFonts w:ascii="Arial" w:hAnsi="Arial" w:cs="Arial"/>
          <w:sz w:val="24"/>
          <w:szCs w:val="24"/>
        </w:rPr>
        <w:t xml:space="preserve"> and Lao PDR</w:t>
      </w:r>
      <w:r w:rsidR="00B74031" w:rsidRPr="00D70B1D">
        <w:rPr>
          <w:rFonts w:ascii="Arial" w:hAnsi="Arial" w:cs="Arial"/>
          <w:sz w:val="24"/>
          <w:szCs w:val="24"/>
        </w:rPr>
        <w:fldChar w:fldCharType="begin"/>
      </w:r>
      <w:r w:rsidR="0056699E">
        <w:rPr>
          <w:rFonts w:ascii="Arial" w:hAnsi="Arial" w:cs="Arial"/>
          <w:sz w:val="24"/>
          <w:szCs w:val="24"/>
        </w:rPr>
        <w:instrText xml:space="preserve"> ADDIN EN.CITE &lt;EndNote&gt;&lt;Cite&gt;&lt;Author&gt;Hansana&lt;/Author&gt;&lt;Year&gt;2013&lt;/Year&gt;&lt;RecNum&gt;26&lt;/RecNum&gt;&lt;DisplayText&gt;(17)&lt;/DisplayText&gt;&lt;record&gt;&lt;rec-number&gt;26&lt;/rec-number&gt;&lt;foreign-keys&gt;&lt;key app="EN" db-id="stw0zwed8edt04e0a5hprrv5dfp9pzt9w5xe"&gt;26&lt;/key&gt;&lt;/foreign-keys&gt;&lt;ref-type name="Journal Article"&gt;17&lt;/ref-type&gt;&lt;contributors&gt;&lt;authors&gt;&lt;author&gt;Visanou Hansana&lt;/author&gt;&lt;author&gt; Pattara Sanchaisuriya&lt;/author&gt;&lt;author&gt;Jo Durham&lt;/author&gt;&lt;author&gt; Vanphanom Sychareun&lt;/author&gt;&lt;author&gt;Kongmany Chaleunvong&lt;/author&gt;&lt;author&gt;Suwanna Boonyaleepun&lt;/author&gt;&lt;author&gt;Frank Peter Schelp  &lt;/author&gt;&lt;/authors&gt;&lt;/contributors&gt;&lt;titles&gt;&lt;title&gt;Adherence to Antiretroviral Therapy (ART) among People Living With HIV (PLHIV): a cross-sectional survey to measure in Lao PDR&lt;/title&gt;&lt;secondary-title&gt;BMC Public Health &lt;/secondary-title&gt;&lt;/titles&gt;&lt;pages&gt;617&lt;/pages&gt;&lt;volume&gt;13&lt;/volume&gt;&lt;dates&gt;&lt;year&gt;2013&lt;/year&gt;&lt;/dates&gt;&lt;urls&gt;&lt;/urls&gt;&lt;/record&gt;&lt;/Cite&gt;&lt;/EndNote&gt;</w:instrText>
      </w:r>
      <w:r w:rsidR="00B74031" w:rsidRPr="00D70B1D">
        <w:rPr>
          <w:rFonts w:ascii="Arial" w:hAnsi="Arial" w:cs="Arial"/>
          <w:sz w:val="24"/>
          <w:szCs w:val="24"/>
        </w:rPr>
        <w:fldChar w:fldCharType="separate"/>
      </w:r>
      <w:r w:rsidR="0056699E">
        <w:rPr>
          <w:rFonts w:ascii="Arial" w:hAnsi="Arial" w:cs="Arial"/>
          <w:noProof/>
          <w:sz w:val="24"/>
          <w:szCs w:val="24"/>
        </w:rPr>
        <w:t>(</w:t>
      </w:r>
      <w:hyperlink w:anchor="_ENREF_17" w:tooltip="Hansana, 2013 #26" w:history="1">
        <w:r w:rsidR="0056699E">
          <w:rPr>
            <w:rFonts w:ascii="Arial" w:hAnsi="Arial" w:cs="Arial"/>
            <w:noProof/>
            <w:sz w:val="24"/>
            <w:szCs w:val="24"/>
          </w:rPr>
          <w:t>17</w:t>
        </w:r>
      </w:hyperlink>
      <w:r w:rsidR="0056699E">
        <w:rPr>
          <w:rFonts w:ascii="Arial" w:hAnsi="Arial" w:cs="Arial"/>
          <w:noProof/>
          <w:sz w:val="24"/>
          <w:szCs w:val="24"/>
        </w:rPr>
        <w:t>)</w:t>
      </w:r>
      <w:r w:rsidR="00B74031" w:rsidRPr="00D70B1D">
        <w:rPr>
          <w:rFonts w:ascii="Arial" w:hAnsi="Arial" w:cs="Arial"/>
          <w:sz w:val="24"/>
          <w:szCs w:val="24"/>
        </w:rPr>
        <w:fldChar w:fldCharType="end"/>
      </w:r>
      <w:r w:rsidR="00CD31B9">
        <w:rPr>
          <w:rFonts w:ascii="Arial" w:hAnsi="Arial" w:cs="Arial"/>
          <w:sz w:val="24"/>
          <w:szCs w:val="24"/>
        </w:rPr>
        <w:t>.</w:t>
      </w:r>
      <w:r w:rsidR="0085217E" w:rsidRPr="00D70B1D">
        <w:rPr>
          <w:rFonts w:ascii="Arial" w:hAnsi="Arial" w:cs="Arial"/>
          <w:sz w:val="24"/>
          <w:szCs w:val="24"/>
        </w:rPr>
        <w:t>The other possible contributing factor in decreased ART adherence over time could be due to family members who h</w:t>
      </w:r>
      <w:r w:rsidR="009C2FFA" w:rsidRPr="00D70B1D">
        <w:rPr>
          <w:rFonts w:ascii="Arial" w:hAnsi="Arial" w:cs="Arial"/>
          <w:sz w:val="24"/>
          <w:szCs w:val="24"/>
        </w:rPr>
        <w:t>ad initially played a</w:t>
      </w:r>
      <w:r w:rsidR="0085217E" w:rsidRPr="00D70B1D">
        <w:rPr>
          <w:rFonts w:ascii="Arial" w:hAnsi="Arial" w:cs="Arial"/>
          <w:sz w:val="24"/>
          <w:szCs w:val="24"/>
        </w:rPr>
        <w:t xml:space="preserve"> role in helping patients take their medication might be  assumed the client on ART was taking their medication as prescribed and followed up with the client less </w:t>
      </w:r>
      <w:r w:rsidR="007969BA" w:rsidRPr="00D70B1D">
        <w:rPr>
          <w:rFonts w:ascii="Arial" w:hAnsi="Arial" w:cs="Arial"/>
          <w:sz w:val="24"/>
          <w:szCs w:val="24"/>
        </w:rPr>
        <w:t>regularly. But</w:t>
      </w:r>
      <w:r w:rsidR="00FE375D" w:rsidRPr="00D70B1D">
        <w:rPr>
          <w:rFonts w:ascii="Arial" w:hAnsi="Arial" w:cs="Arial"/>
          <w:sz w:val="24"/>
          <w:szCs w:val="24"/>
        </w:rPr>
        <w:t xml:space="preserve"> contradicts  with the findings in Asia</w:t>
      </w:r>
      <w:r w:rsidR="00B74031" w:rsidRPr="00D70B1D">
        <w:rPr>
          <w:rFonts w:ascii="Arial" w:hAnsi="Arial" w:cs="Arial"/>
          <w:sz w:val="24"/>
          <w:szCs w:val="24"/>
        </w:rPr>
        <w:fldChar w:fldCharType="begin"/>
      </w:r>
      <w:r w:rsidR="0056699E">
        <w:rPr>
          <w:rFonts w:ascii="Arial" w:hAnsi="Arial" w:cs="Arial"/>
          <w:sz w:val="24"/>
          <w:szCs w:val="24"/>
        </w:rPr>
        <w:instrText xml:space="preserve"> ADDIN EN.CITE &lt;EndNote&gt;&lt;Cite&gt;&lt;Author&gt;Jiamsakul&lt;/Author&gt;&lt;Year&gt;2014&lt;/Year&gt;&lt;RecNum&gt;93&lt;/RecNum&gt;&lt;DisplayText&gt;(37)&lt;/DisplayText&gt;&lt;record&gt;&lt;rec-number&gt;93&lt;/rec-number&gt;&lt;foreign-keys&gt;&lt;key app="EN" db-id="stw0zwed8edt04e0a5hprrv5dfp9pzt9w5xe"&gt;93&lt;/key&gt;&lt;/foreign-keys&gt;&lt;ref-type name="Journal Article"&gt;17&lt;/ref-type&gt;&lt;contributors&gt;&lt;authors&gt;&lt;author&gt;Awachana Jiamsakul&lt;/author&gt;&lt;author&gt;Nagalingeswaran Kumarasamy&lt;/author&gt;&lt;author&gt;Rossana Ditangco&lt;/author&gt;&lt;author&gt;Patrick CK Li&lt;/author&gt;&lt;author&gt;Praphan Phanuphak&lt;/author&gt;&lt;author&gt;Thira Sirisanthana&lt;/author&gt;&lt;author&gt;Somnuek Sungkanuparph&lt;/author&gt;&lt;author&gt; Pacharee Kantipong&lt;/author&gt;&lt;author&gt;Christopher KC Lee&lt;/author&gt;&lt;author&gt; Mahiran Mustafa10&lt;/author&gt;&lt;author&gt;Tuti Merati&lt;/author&gt;&lt;author&gt;Adeeba Kamarulzaman&lt;/author&gt;&lt;author&gt;Thida Singtoroj&lt;/author&gt;&lt;author&gt;Matthew Law &lt;/author&gt;&lt;/authors&gt;&lt;/contributors&gt;&lt;titles&gt;&lt;title&gt;Factors associated with suboptimal adherence to antiretroviral therapy in Asia&lt;/title&gt;&lt;/titles&gt;&lt;volume&gt;17&lt;/volume&gt;&lt;number&gt;18911&lt;/number&gt;&lt;dates&gt;&lt;year&gt;2014&lt;/year&gt;&lt;/dates&gt;&lt;urls&gt;&lt;/urls&gt;&lt;/record&gt;&lt;/Cite&gt;&lt;/EndNote&gt;</w:instrText>
      </w:r>
      <w:r w:rsidR="00B74031" w:rsidRPr="00D70B1D">
        <w:rPr>
          <w:rFonts w:ascii="Arial" w:hAnsi="Arial" w:cs="Arial"/>
          <w:sz w:val="24"/>
          <w:szCs w:val="24"/>
        </w:rPr>
        <w:fldChar w:fldCharType="separate"/>
      </w:r>
      <w:r w:rsidR="0056699E">
        <w:rPr>
          <w:rFonts w:ascii="Arial" w:hAnsi="Arial" w:cs="Arial"/>
          <w:noProof/>
          <w:sz w:val="24"/>
          <w:szCs w:val="24"/>
        </w:rPr>
        <w:t>(</w:t>
      </w:r>
      <w:hyperlink w:anchor="_ENREF_37" w:tooltip="Jiamsakul, 2014 #93" w:history="1">
        <w:r w:rsidR="0056699E">
          <w:rPr>
            <w:rFonts w:ascii="Arial" w:hAnsi="Arial" w:cs="Arial"/>
            <w:noProof/>
            <w:sz w:val="24"/>
            <w:szCs w:val="24"/>
          </w:rPr>
          <w:t>37</w:t>
        </w:r>
      </w:hyperlink>
      <w:r w:rsidR="0056699E">
        <w:rPr>
          <w:rFonts w:ascii="Arial" w:hAnsi="Arial" w:cs="Arial"/>
          <w:noProof/>
          <w:sz w:val="24"/>
          <w:szCs w:val="24"/>
        </w:rPr>
        <w:t>)</w:t>
      </w:r>
      <w:r w:rsidR="00B74031" w:rsidRPr="00D70B1D">
        <w:rPr>
          <w:rFonts w:ascii="Arial" w:hAnsi="Arial" w:cs="Arial"/>
          <w:sz w:val="24"/>
          <w:szCs w:val="24"/>
        </w:rPr>
        <w:fldChar w:fldCharType="end"/>
      </w:r>
      <w:r w:rsidR="00FE375D" w:rsidRPr="00D70B1D">
        <w:rPr>
          <w:rFonts w:ascii="Arial" w:hAnsi="Arial" w:cs="Arial"/>
          <w:sz w:val="24"/>
          <w:szCs w:val="24"/>
        </w:rPr>
        <w:t xml:space="preserve"> and Nepal</w:t>
      </w:r>
      <w:r w:rsidR="00B74031" w:rsidRPr="00D70B1D">
        <w:rPr>
          <w:rFonts w:ascii="Arial" w:hAnsi="Arial" w:cs="Arial"/>
          <w:sz w:val="24"/>
          <w:szCs w:val="24"/>
        </w:rPr>
        <w:fldChar w:fldCharType="begin"/>
      </w:r>
      <w:r w:rsidR="0056699E">
        <w:rPr>
          <w:rFonts w:ascii="Arial" w:hAnsi="Arial" w:cs="Arial"/>
          <w:sz w:val="24"/>
          <w:szCs w:val="24"/>
        </w:rPr>
        <w:instrText xml:space="preserve"> ADDIN EN.CITE &lt;EndNote&gt;&lt;Cite&gt;&lt;Author&gt;Wasti&lt;/Author&gt;&lt;Year&gt;May 2012&lt;/Year&gt;&lt;RecNum&gt;56&lt;/RecNum&gt;&lt;DisplayText&gt;(18)&lt;/DisplayText&gt;&lt;record&gt;&lt;rec-number&gt;56&lt;/rec-number&gt;&lt;foreign-keys&gt;&lt;key app="EN" db-id="stw0zwed8edt04e0a5hprrv5dfp9pzt9w5xe"&gt;56&lt;/key&gt;&lt;/foreign-keys&gt;&lt;ref-type name="Journal Article"&gt;17&lt;/ref-type&gt;&lt;contributors&gt;&lt;authors&gt;&lt;author&gt;Sharada P. Wasti&lt;/author&gt;&lt;author&gt; Padam Simkhada&lt;/author&gt;&lt;author&gt;Julian Randall&lt;/author&gt;&lt;author&gt;Jennifer V. Freeman&lt;/author&gt;&lt;author&gt; Edwin van Teijlingen&lt;/author&gt;&lt;/authors&gt;&lt;/contributors&gt;&lt;titles&gt;&lt;title&gt;Factors Influencing Adherence to Antiretroviral Treatment in Nepal: A Mixed-Methods Study&lt;/title&gt;&lt;secondary-title&gt;PLoS ONE | www.plosone.org&lt;/secondary-title&gt;&lt;/titles&gt;&lt;volume&gt;7&lt;/volume&gt;&lt;number&gt;5&lt;/number&gt;&lt;dates&gt;&lt;year&gt;May 2012&lt;/year&gt;&lt;/dates&gt;&lt;urls&gt;&lt;/urls&gt;&lt;/record&gt;&lt;/Cite&gt;&lt;/EndNote&gt;</w:instrText>
      </w:r>
      <w:r w:rsidR="00B74031" w:rsidRPr="00D70B1D">
        <w:rPr>
          <w:rFonts w:ascii="Arial" w:hAnsi="Arial" w:cs="Arial"/>
          <w:sz w:val="24"/>
          <w:szCs w:val="24"/>
        </w:rPr>
        <w:fldChar w:fldCharType="separate"/>
      </w:r>
      <w:r w:rsidR="0056699E">
        <w:rPr>
          <w:rFonts w:ascii="Arial" w:hAnsi="Arial" w:cs="Arial"/>
          <w:noProof/>
          <w:sz w:val="24"/>
          <w:szCs w:val="24"/>
        </w:rPr>
        <w:t>(</w:t>
      </w:r>
      <w:hyperlink w:anchor="_ENREF_18" w:tooltip="Wasti, May 2012 #56" w:history="1">
        <w:r w:rsidR="0056699E">
          <w:rPr>
            <w:rFonts w:ascii="Arial" w:hAnsi="Arial" w:cs="Arial"/>
            <w:noProof/>
            <w:sz w:val="24"/>
            <w:szCs w:val="24"/>
          </w:rPr>
          <w:t>18</w:t>
        </w:r>
      </w:hyperlink>
      <w:r w:rsidR="0056699E">
        <w:rPr>
          <w:rFonts w:ascii="Arial" w:hAnsi="Arial" w:cs="Arial"/>
          <w:noProof/>
          <w:sz w:val="24"/>
          <w:szCs w:val="24"/>
        </w:rPr>
        <w:t>)</w:t>
      </w:r>
      <w:r w:rsidR="00B74031" w:rsidRPr="00D70B1D">
        <w:rPr>
          <w:rFonts w:ascii="Arial" w:hAnsi="Arial" w:cs="Arial"/>
          <w:sz w:val="24"/>
          <w:szCs w:val="24"/>
        </w:rPr>
        <w:fldChar w:fldCharType="end"/>
      </w:r>
      <w:r w:rsidR="00773E52" w:rsidRPr="00D70B1D">
        <w:rPr>
          <w:rFonts w:ascii="Arial" w:hAnsi="Arial" w:cs="Arial"/>
          <w:sz w:val="24"/>
          <w:szCs w:val="24"/>
        </w:rPr>
        <w:t xml:space="preserve"> which report</w:t>
      </w:r>
      <w:r w:rsidR="00FE375D" w:rsidRPr="00D70B1D">
        <w:rPr>
          <w:rFonts w:ascii="Arial" w:hAnsi="Arial" w:cs="Arial"/>
          <w:sz w:val="24"/>
          <w:szCs w:val="24"/>
        </w:rPr>
        <w:t>ed patients who have been on ART for short period  were more likely to be non-adherent</w:t>
      </w:r>
      <w:r w:rsidR="009B4C31" w:rsidRPr="00D70B1D">
        <w:rPr>
          <w:rFonts w:ascii="Arial" w:hAnsi="Arial" w:cs="Arial"/>
          <w:sz w:val="24"/>
          <w:szCs w:val="24"/>
        </w:rPr>
        <w:t>.</w:t>
      </w:r>
      <w:r w:rsidR="00FE375D" w:rsidRPr="00D70B1D">
        <w:rPr>
          <w:rFonts w:ascii="Arial" w:hAnsi="Arial" w:cs="Arial"/>
          <w:sz w:val="24"/>
          <w:szCs w:val="24"/>
        </w:rPr>
        <w:t xml:space="preserve"> </w:t>
      </w:r>
      <w:r w:rsidR="000B421B" w:rsidRPr="00D70B1D">
        <w:rPr>
          <w:rFonts w:ascii="Arial" w:hAnsi="Arial" w:cs="Arial"/>
          <w:sz w:val="24"/>
          <w:szCs w:val="24"/>
        </w:rPr>
        <w:t xml:space="preserve">The possible difference could be </w:t>
      </w:r>
      <w:r w:rsidR="002300BF" w:rsidRPr="00D70B1D">
        <w:rPr>
          <w:rFonts w:ascii="Arial" w:hAnsi="Arial" w:cs="Arial"/>
          <w:sz w:val="24"/>
          <w:szCs w:val="24"/>
        </w:rPr>
        <w:t xml:space="preserve">due to </w:t>
      </w:r>
      <w:r w:rsidR="00773E52" w:rsidRPr="00D70B1D">
        <w:rPr>
          <w:rFonts w:ascii="Arial" w:hAnsi="Arial" w:cs="Arial"/>
          <w:sz w:val="24"/>
          <w:szCs w:val="24"/>
        </w:rPr>
        <w:t xml:space="preserve">those studies </w:t>
      </w:r>
      <w:r w:rsidR="002300BF" w:rsidRPr="00D70B1D">
        <w:rPr>
          <w:rFonts w:ascii="Arial" w:hAnsi="Arial" w:cs="Arial"/>
          <w:sz w:val="24"/>
          <w:szCs w:val="24"/>
        </w:rPr>
        <w:t>included</w:t>
      </w:r>
      <w:r w:rsidR="00892EBA" w:rsidRPr="00D70B1D">
        <w:rPr>
          <w:rFonts w:ascii="Arial" w:hAnsi="Arial" w:cs="Arial"/>
          <w:sz w:val="24"/>
          <w:szCs w:val="24"/>
        </w:rPr>
        <w:t xml:space="preserve"> study participants with less than 6 months duration on ART and thus </w:t>
      </w:r>
      <w:r w:rsidR="000B421B" w:rsidRPr="00D70B1D">
        <w:rPr>
          <w:rFonts w:ascii="Arial" w:hAnsi="Arial" w:cs="Arial"/>
          <w:sz w:val="24"/>
          <w:szCs w:val="24"/>
        </w:rPr>
        <w:t xml:space="preserve">HIV infected adults on ART </w:t>
      </w:r>
      <w:r w:rsidR="00174D34" w:rsidRPr="00D70B1D">
        <w:rPr>
          <w:rFonts w:ascii="Arial" w:hAnsi="Arial" w:cs="Arial"/>
          <w:sz w:val="24"/>
          <w:szCs w:val="24"/>
        </w:rPr>
        <w:t>at early phase of treatment</w:t>
      </w:r>
      <w:r w:rsidR="005421A3">
        <w:rPr>
          <w:rFonts w:ascii="Arial" w:hAnsi="Arial" w:cs="Arial"/>
          <w:sz w:val="24"/>
          <w:szCs w:val="24"/>
        </w:rPr>
        <w:t xml:space="preserve"> </w:t>
      </w:r>
      <w:r w:rsidR="00174D34" w:rsidRPr="00D70B1D">
        <w:rPr>
          <w:rFonts w:ascii="Arial" w:hAnsi="Arial" w:cs="Arial"/>
          <w:sz w:val="24"/>
          <w:szCs w:val="24"/>
        </w:rPr>
        <w:t xml:space="preserve">may face </w:t>
      </w:r>
      <w:r w:rsidR="00174D34" w:rsidRPr="00662838">
        <w:rPr>
          <w:rFonts w:ascii="Arial" w:hAnsi="Arial" w:cs="Arial"/>
          <w:sz w:val="24"/>
          <w:szCs w:val="24"/>
        </w:rPr>
        <w:t>difficulty of adhering</w:t>
      </w:r>
      <w:r w:rsidR="00174D34" w:rsidRPr="00D70B1D">
        <w:rPr>
          <w:rFonts w:ascii="Arial" w:hAnsi="Arial" w:cs="Arial"/>
          <w:sz w:val="24"/>
          <w:szCs w:val="24"/>
        </w:rPr>
        <w:t xml:space="preserve"> </w:t>
      </w:r>
      <w:r w:rsidR="004305F5">
        <w:rPr>
          <w:rFonts w:ascii="Arial" w:hAnsi="Arial" w:cs="Arial"/>
          <w:sz w:val="24"/>
          <w:szCs w:val="24"/>
        </w:rPr>
        <w:t>until they familiarize with ART</w:t>
      </w:r>
      <w:r w:rsidR="00FE375D" w:rsidRPr="00D70B1D">
        <w:rPr>
          <w:rFonts w:ascii="Arial" w:hAnsi="Arial" w:cs="Arial"/>
          <w:sz w:val="24"/>
          <w:szCs w:val="24"/>
        </w:rPr>
        <w:t xml:space="preserve">. </w:t>
      </w:r>
    </w:p>
    <w:p w:rsidR="00F6641C" w:rsidRPr="00E40B82" w:rsidRDefault="003E650B" w:rsidP="00FD03A2">
      <w:pPr>
        <w:spacing w:line="360" w:lineRule="auto"/>
        <w:jc w:val="both"/>
        <w:rPr>
          <w:rFonts w:ascii="Arial" w:hAnsi="Arial" w:cs="Arial"/>
          <w:sz w:val="24"/>
          <w:szCs w:val="24"/>
        </w:rPr>
      </w:pPr>
      <w:r>
        <w:rPr>
          <w:rFonts w:ascii="Arial" w:hAnsi="Arial" w:cs="Arial"/>
          <w:sz w:val="24"/>
          <w:szCs w:val="24"/>
        </w:rPr>
        <w:t>P</w:t>
      </w:r>
      <w:r w:rsidR="00F6641C" w:rsidRPr="00664B4D">
        <w:rPr>
          <w:rFonts w:ascii="Arial" w:hAnsi="Arial" w:cs="Arial"/>
          <w:sz w:val="24"/>
          <w:szCs w:val="24"/>
        </w:rPr>
        <w:t xml:space="preserve">resence of medication adverse effect had statistically significant association with increasing non-adherence to ART. </w:t>
      </w:r>
      <w:r>
        <w:rPr>
          <w:rFonts w:ascii="Arial" w:hAnsi="Arial" w:cs="Arial"/>
          <w:sz w:val="24"/>
          <w:szCs w:val="24"/>
        </w:rPr>
        <w:t xml:space="preserve">This may be due to the </w:t>
      </w:r>
      <w:r w:rsidRPr="00664B4D">
        <w:rPr>
          <w:rFonts w:ascii="Arial" w:hAnsi="Arial" w:cs="Arial"/>
          <w:sz w:val="24"/>
          <w:szCs w:val="24"/>
        </w:rPr>
        <w:t>adverse effects and to</w:t>
      </w:r>
      <w:r w:rsidR="00572F1F">
        <w:rPr>
          <w:rFonts w:ascii="Arial" w:hAnsi="Arial" w:cs="Arial"/>
          <w:sz w:val="24"/>
          <w:szCs w:val="24"/>
        </w:rPr>
        <w:t>xicity of the complex ART drugs</w:t>
      </w:r>
      <w:r w:rsidRPr="00664B4D">
        <w:rPr>
          <w:rFonts w:ascii="Arial" w:hAnsi="Arial" w:cs="Arial"/>
          <w:sz w:val="24"/>
          <w:szCs w:val="24"/>
        </w:rPr>
        <w:t xml:space="preserve"> </w:t>
      </w:r>
      <w:r w:rsidRPr="003E650B">
        <w:rPr>
          <w:rFonts w:ascii="Arial" w:hAnsi="Arial" w:cs="Arial"/>
          <w:sz w:val="24"/>
          <w:szCs w:val="24"/>
        </w:rPr>
        <w:t>which could be associated with non-adherence to ART</w:t>
      </w:r>
      <w:r>
        <w:rPr>
          <w:rFonts w:ascii="Arial" w:hAnsi="Arial" w:cs="Arial"/>
          <w:sz w:val="24"/>
          <w:szCs w:val="24"/>
        </w:rPr>
        <w:t>.</w:t>
      </w:r>
      <w:r w:rsidRPr="00664B4D">
        <w:rPr>
          <w:rFonts w:ascii="Arial" w:hAnsi="Arial" w:cs="Arial"/>
          <w:sz w:val="24"/>
          <w:szCs w:val="24"/>
        </w:rPr>
        <w:t xml:space="preserve"> </w:t>
      </w:r>
      <w:r w:rsidR="00FD03A2">
        <w:rPr>
          <w:rFonts w:ascii="Arial" w:hAnsi="Arial" w:cs="Arial"/>
          <w:sz w:val="24"/>
          <w:szCs w:val="24"/>
        </w:rPr>
        <w:t xml:space="preserve">This is supported by studies in </w:t>
      </w:r>
      <w:r w:rsidR="00FD03A2" w:rsidRPr="00664B4D">
        <w:rPr>
          <w:rFonts w:ascii="Arial" w:hAnsi="Arial" w:cs="Arial"/>
          <w:sz w:val="24"/>
          <w:szCs w:val="24"/>
        </w:rPr>
        <w:t>northwest Ethiopia</w:t>
      </w:r>
      <w:r w:rsidR="00FD03A2">
        <w:rPr>
          <w:rFonts w:ascii="Arial" w:hAnsi="Arial" w:cs="Arial"/>
          <w:sz w:val="24"/>
          <w:szCs w:val="24"/>
        </w:rPr>
        <w:t xml:space="preserve"> </w:t>
      </w:r>
      <w:r w:rsidR="00B74031">
        <w:rPr>
          <w:rFonts w:ascii="Arial" w:hAnsi="Arial" w:cs="Arial"/>
          <w:sz w:val="24"/>
          <w:szCs w:val="24"/>
        </w:rPr>
        <w:fldChar w:fldCharType="begin"/>
      </w:r>
      <w:r w:rsidR="0056699E">
        <w:rPr>
          <w:rFonts w:ascii="Arial" w:hAnsi="Arial" w:cs="Arial"/>
          <w:sz w:val="24"/>
          <w:szCs w:val="24"/>
        </w:rPr>
        <w:instrText xml:space="preserve"> ADDIN EN.CITE &lt;EndNote&gt;&lt;Cite&gt;&lt;Author&gt;Tessema&lt;/Author&gt;&lt;Year&gt;2010&lt;/Year&gt;&lt;RecNum&gt;32&lt;/RecNum&gt;&lt;DisplayText&gt;(12)&lt;/DisplayText&gt;&lt;record&gt;&lt;rec-number&gt;32&lt;/rec-number&gt;&lt;foreign-keys&gt;&lt;key app="EN" db-id="stw0zwed8edt04e0a5hprrv5dfp9pzt9w5xe"&gt;32&lt;/key&gt;&lt;/foreign-keys&gt;&lt;ref-type name="Journal Article"&gt;17&lt;/ref-type&gt;&lt;contributors&gt;&lt;authors&gt;&lt;author&gt;Belay Tessema&lt;/author&gt;&lt;author&gt; Fantahun Biadglegne&lt;/author&gt;&lt;author&gt;Andargachew Mulu&lt;/author&gt;&lt;author&gt;Assefa Getachew&lt;/author&gt;&lt;author&gt;Frank Emmrich&lt;/author&gt;&lt;author&gt;Ulrich Sack&lt;/author&gt;&lt;author&gt;   &lt;/author&gt;&lt;/authors&gt;&lt;/contributors&gt;&lt;titles&gt;&lt;title&gt;Magnitude and determinants of non adherence and non readiness to highly active antiretroviral therapy among people living with HIV/AIDS in Northwest Ethiopia: a cross - sectional study&lt;/title&gt;&lt;secondary-title&gt;AIDS Research and Therapy&lt;/secondary-title&gt;&lt;/titles&gt;&lt;volume&gt; 7&lt;/volume&gt;&lt;number&gt;2&lt;/number&gt;&lt;dates&gt;&lt;year&gt;2010&lt;/year&gt;&lt;/dates&gt;&lt;urls&gt;&lt;/urls&gt;&lt;/record&gt;&lt;/Cite&gt;&lt;/EndNote&gt;</w:instrText>
      </w:r>
      <w:r w:rsidR="00B74031">
        <w:rPr>
          <w:rFonts w:ascii="Arial" w:hAnsi="Arial" w:cs="Arial"/>
          <w:sz w:val="24"/>
          <w:szCs w:val="24"/>
        </w:rPr>
        <w:fldChar w:fldCharType="separate"/>
      </w:r>
      <w:r w:rsidR="0056699E">
        <w:rPr>
          <w:rFonts w:ascii="Arial" w:hAnsi="Arial" w:cs="Arial"/>
          <w:noProof/>
          <w:sz w:val="24"/>
          <w:szCs w:val="24"/>
        </w:rPr>
        <w:t>(</w:t>
      </w:r>
      <w:hyperlink w:anchor="_ENREF_12" w:tooltip="Tessema, 2010 #32" w:history="1">
        <w:r w:rsidR="0056699E">
          <w:rPr>
            <w:rFonts w:ascii="Arial" w:hAnsi="Arial" w:cs="Arial"/>
            <w:noProof/>
            <w:sz w:val="24"/>
            <w:szCs w:val="24"/>
          </w:rPr>
          <w:t>12</w:t>
        </w:r>
      </w:hyperlink>
      <w:r w:rsidR="0056699E">
        <w:rPr>
          <w:rFonts w:ascii="Arial" w:hAnsi="Arial" w:cs="Arial"/>
          <w:noProof/>
          <w:sz w:val="24"/>
          <w:szCs w:val="24"/>
        </w:rPr>
        <w:t>)</w:t>
      </w:r>
      <w:r w:rsidR="00B74031">
        <w:rPr>
          <w:rFonts w:ascii="Arial" w:hAnsi="Arial" w:cs="Arial"/>
          <w:sz w:val="24"/>
          <w:szCs w:val="24"/>
        </w:rPr>
        <w:fldChar w:fldCharType="end"/>
      </w:r>
      <w:r w:rsidR="00FD03A2">
        <w:rPr>
          <w:rFonts w:ascii="Arial" w:hAnsi="Arial" w:cs="Arial"/>
          <w:sz w:val="24"/>
          <w:szCs w:val="24"/>
        </w:rPr>
        <w:t xml:space="preserve"> which identified </w:t>
      </w:r>
      <w:r w:rsidR="00FD03A2" w:rsidRPr="00664B4D">
        <w:rPr>
          <w:rFonts w:ascii="Arial" w:hAnsi="Arial" w:cs="Arial"/>
          <w:sz w:val="24"/>
          <w:szCs w:val="24"/>
        </w:rPr>
        <w:t>those who had ART adverse effects were non-adherent to ART than th</w:t>
      </w:r>
      <w:r w:rsidR="00FD03A2">
        <w:rPr>
          <w:rFonts w:ascii="Arial" w:hAnsi="Arial" w:cs="Arial"/>
          <w:sz w:val="24"/>
          <w:szCs w:val="24"/>
        </w:rPr>
        <w:t>at of without adverse effects.</w:t>
      </w:r>
      <w:r w:rsidR="00FD03A2" w:rsidRPr="004C534C">
        <w:rPr>
          <w:rFonts w:ascii="Arial" w:hAnsi="Arial" w:cs="Arial"/>
          <w:color w:val="FF0000"/>
          <w:sz w:val="24"/>
          <w:szCs w:val="24"/>
        </w:rPr>
        <w:t xml:space="preserve"> </w:t>
      </w:r>
      <w:r>
        <w:rPr>
          <w:rFonts w:ascii="Arial" w:hAnsi="Arial" w:cs="Arial"/>
          <w:sz w:val="24"/>
          <w:szCs w:val="24"/>
        </w:rPr>
        <w:t xml:space="preserve">As studies reported </w:t>
      </w:r>
      <w:r w:rsidRPr="00664B4D">
        <w:rPr>
          <w:rFonts w:ascii="Arial" w:hAnsi="Arial" w:cs="Arial"/>
          <w:sz w:val="24"/>
          <w:szCs w:val="24"/>
        </w:rPr>
        <w:t xml:space="preserve"> in </w:t>
      </w:r>
      <w:r w:rsidRPr="002300BF">
        <w:rPr>
          <w:rFonts w:ascii="Arial" w:hAnsi="Arial" w:cs="Arial"/>
          <w:sz w:val="24"/>
          <w:szCs w:val="24"/>
        </w:rPr>
        <w:t>Asi</w:t>
      </w:r>
      <w:r>
        <w:rPr>
          <w:rFonts w:ascii="Arial" w:hAnsi="Arial" w:cs="Arial"/>
          <w:sz w:val="24"/>
          <w:szCs w:val="24"/>
        </w:rPr>
        <w:t>an developing countries</w:t>
      </w:r>
      <w:r w:rsidRPr="002300BF">
        <w:rPr>
          <w:rFonts w:ascii="Arial" w:hAnsi="Arial" w:cs="Arial"/>
          <w:sz w:val="24"/>
          <w:szCs w:val="24"/>
        </w:rPr>
        <w:t xml:space="preserve"> </w:t>
      </w:r>
      <w:r>
        <w:rPr>
          <w:rFonts w:ascii="Arial" w:hAnsi="Arial" w:cs="Arial"/>
          <w:sz w:val="24"/>
          <w:szCs w:val="24"/>
        </w:rPr>
        <w:t xml:space="preserve">in 2012  </w:t>
      </w:r>
      <w:r w:rsidRPr="002300BF">
        <w:rPr>
          <w:rFonts w:ascii="Arial" w:hAnsi="Arial" w:cs="Arial"/>
          <w:sz w:val="24"/>
          <w:szCs w:val="24"/>
        </w:rPr>
        <w:t>ART drugs have toxicities and advers</w:t>
      </w:r>
      <w:r>
        <w:rPr>
          <w:rFonts w:ascii="Arial" w:hAnsi="Arial" w:cs="Arial"/>
          <w:sz w:val="24"/>
          <w:szCs w:val="24"/>
        </w:rPr>
        <w:t xml:space="preserve">e side-effects that can prevent </w:t>
      </w:r>
      <w:r w:rsidRPr="002300BF">
        <w:rPr>
          <w:rFonts w:ascii="Arial" w:hAnsi="Arial" w:cs="Arial"/>
          <w:sz w:val="24"/>
          <w:szCs w:val="24"/>
        </w:rPr>
        <w:t>adherence</w:t>
      </w:r>
      <w:r w:rsidRPr="00367072">
        <w:rPr>
          <w:rFonts w:ascii="Arial" w:hAnsi="Arial" w:cs="Arial"/>
          <w:sz w:val="24"/>
          <w:szCs w:val="24"/>
        </w:rPr>
        <w:t xml:space="preserve"> </w:t>
      </w:r>
      <w:r>
        <w:rPr>
          <w:rFonts w:ascii="Arial" w:hAnsi="Arial" w:cs="Arial"/>
          <w:sz w:val="24"/>
          <w:szCs w:val="24"/>
        </w:rPr>
        <w:t xml:space="preserve">to </w:t>
      </w:r>
      <w:r w:rsidRPr="00664B4D">
        <w:rPr>
          <w:rFonts w:ascii="Arial" w:hAnsi="Arial" w:cs="Arial"/>
          <w:sz w:val="24"/>
          <w:szCs w:val="24"/>
        </w:rPr>
        <w:t xml:space="preserve">ART </w:t>
      </w:r>
      <w:r w:rsidR="00B74031" w:rsidRPr="00664B4D">
        <w:rPr>
          <w:rFonts w:ascii="Arial" w:hAnsi="Arial" w:cs="Arial"/>
          <w:sz w:val="24"/>
          <w:szCs w:val="24"/>
        </w:rPr>
        <w:fldChar w:fldCharType="begin"/>
      </w:r>
      <w:r w:rsidR="0056699E">
        <w:rPr>
          <w:rFonts w:ascii="Arial" w:hAnsi="Arial" w:cs="Arial"/>
          <w:sz w:val="24"/>
          <w:szCs w:val="24"/>
        </w:rPr>
        <w:instrText xml:space="preserve"> ADDIN EN.CITE &lt;EndNote&gt;&lt;Cite&gt;&lt;Author&gt;Wasti&lt;/Author&gt;&lt;Year&gt;2012&lt;/Year&gt;&lt;RecNum&gt;88&lt;/RecNum&gt;&lt;DisplayText&gt;(36)&lt;/DisplayText&gt;&lt;record&gt;&lt;rec-number&gt;88&lt;/rec-number&gt;&lt;foreign-keys&gt;&lt;key app="EN" db-id="stw0zwed8edt04e0a5hprrv5dfp9pzt9w5xe"&gt;88&lt;/key&gt;&lt;/foreign-keys&gt;&lt;ref-type name="Journal Article"&gt;17&lt;/ref-type&gt;&lt;contributors&gt;&lt;authors&gt;&lt;author&gt;Sharada P. Wasti&lt;/author&gt;&lt;author&gt;van Teijlingen E&lt;/author&gt;&lt;author&gt;Simkhada P&lt;/author&gt;&lt;author&gt;Randall JA, Baxter S&lt;/author&gt;&lt;author&gt; Kirkpatrick P&lt;/author&gt;&lt;author&gt; Vijay Singh Gc&lt;/author&gt;&lt;/authors&gt;&lt;/contributors&gt;&lt;titles&gt;&lt;title&gt;Factors influencing adherence to antiretroviral treatment in Asian developing countries: a systematic revieww&lt;/title&gt;&lt;secondary-title&gt;Tropical Medicine &amp;amp; International Health&lt;/secondary-title&gt;&lt;/titles&gt;&lt;periodical&gt;&lt;full-title&gt;Tropical Medicine &amp;amp; International Health&lt;/full-title&gt;&lt;/periodical&gt;&lt;pages&gt;71-81&lt;/pages&gt;&lt;volume&gt;17&lt;/volume&gt;&lt;number&gt;1&lt;/number&gt;&lt;dates&gt;&lt;year&gt;2012&lt;/year&gt;&lt;/dates&gt;&lt;urls&gt;&lt;/urls&gt;&lt;/record&gt;&lt;/Cite&gt;&lt;/EndNote&gt;</w:instrText>
      </w:r>
      <w:r w:rsidR="00B74031" w:rsidRPr="00664B4D">
        <w:rPr>
          <w:rFonts w:ascii="Arial" w:hAnsi="Arial" w:cs="Arial"/>
          <w:sz w:val="24"/>
          <w:szCs w:val="24"/>
        </w:rPr>
        <w:fldChar w:fldCharType="separate"/>
      </w:r>
      <w:r w:rsidR="0056699E">
        <w:rPr>
          <w:rFonts w:ascii="Arial" w:hAnsi="Arial" w:cs="Arial"/>
          <w:noProof/>
          <w:sz w:val="24"/>
          <w:szCs w:val="24"/>
        </w:rPr>
        <w:t>(</w:t>
      </w:r>
      <w:hyperlink w:anchor="_ENREF_36" w:tooltip="Wasti, 2012 #88" w:history="1">
        <w:r w:rsidR="0056699E">
          <w:rPr>
            <w:rFonts w:ascii="Arial" w:hAnsi="Arial" w:cs="Arial"/>
            <w:noProof/>
            <w:sz w:val="24"/>
            <w:szCs w:val="24"/>
          </w:rPr>
          <w:t>36</w:t>
        </w:r>
      </w:hyperlink>
      <w:r w:rsidR="0056699E">
        <w:rPr>
          <w:rFonts w:ascii="Arial" w:hAnsi="Arial" w:cs="Arial"/>
          <w:noProof/>
          <w:sz w:val="24"/>
          <w:szCs w:val="24"/>
        </w:rPr>
        <w:t>)</w:t>
      </w:r>
      <w:r w:rsidR="00B74031" w:rsidRPr="00664B4D">
        <w:rPr>
          <w:rFonts w:ascii="Arial" w:hAnsi="Arial" w:cs="Arial"/>
          <w:sz w:val="24"/>
          <w:szCs w:val="24"/>
        </w:rPr>
        <w:fldChar w:fldCharType="end"/>
      </w:r>
      <w:r>
        <w:rPr>
          <w:rFonts w:ascii="Arial" w:hAnsi="Arial" w:cs="Arial"/>
          <w:sz w:val="24"/>
          <w:szCs w:val="24"/>
        </w:rPr>
        <w:t>.</w:t>
      </w:r>
      <w:r w:rsidRPr="00664B4D">
        <w:rPr>
          <w:rFonts w:ascii="Arial" w:hAnsi="Arial" w:cs="Arial"/>
          <w:sz w:val="24"/>
          <w:szCs w:val="24"/>
        </w:rPr>
        <w:t xml:space="preserve"> </w:t>
      </w:r>
      <w:r w:rsidR="00A20389">
        <w:rPr>
          <w:rFonts w:ascii="Arial" w:hAnsi="Arial" w:cs="Arial"/>
          <w:sz w:val="24"/>
          <w:szCs w:val="24"/>
        </w:rPr>
        <w:t>However t</w:t>
      </w:r>
      <w:r w:rsidR="00E05DD9">
        <w:rPr>
          <w:rFonts w:ascii="Arial" w:hAnsi="Arial" w:cs="Arial"/>
          <w:sz w:val="24"/>
          <w:szCs w:val="24"/>
        </w:rPr>
        <w:t>he</w:t>
      </w:r>
      <w:r w:rsidR="00F6641C" w:rsidRPr="00664B4D">
        <w:rPr>
          <w:rFonts w:ascii="Arial" w:hAnsi="Arial" w:cs="Arial"/>
          <w:sz w:val="24"/>
          <w:szCs w:val="24"/>
        </w:rPr>
        <w:t xml:space="preserve"> finding</w:t>
      </w:r>
      <w:r w:rsidR="00A20389">
        <w:rPr>
          <w:rFonts w:ascii="Arial" w:hAnsi="Arial" w:cs="Arial"/>
          <w:sz w:val="24"/>
          <w:szCs w:val="24"/>
        </w:rPr>
        <w:t xml:space="preserve"> of this study</w:t>
      </w:r>
      <w:r w:rsidR="00F6641C" w:rsidRPr="00664B4D">
        <w:rPr>
          <w:rFonts w:ascii="Arial" w:hAnsi="Arial" w:cs="Arial"/>
          <w:sz w:val="24"/>
          <w:szCs w:val="24"/>
        </w:rPr>
        <w:t xml:space="preserve"> is </w:t>
      </w:r>
      <w:r w:rsidR="00E05DD9">
        <w:rPr>
          <w:rFonts w:ascii="Arial" w:hAnsi="Arial" w:cs="Arial"/>
          <w:sz w:val="24"/>
          <w:szCs w:val="24"/>
        </w:rPr>
        <w:t>inconsistent</w:t>
      </w:r>
      <w:r w:rsidR="00F6641C" w:rsidRPr="00664B4D">
        <w:rPr>
          <w:rFonts w:ascii="Arial" w:hAnsi="Arial" w:cs="Arial"/>
          <w:sz w:val="24"/>
          <w:szCs w:val="24"/>
        </w:rPr>
        <w:t xml:space="preserve"> with studies done in </w:t>
      </w:r>
      <w:r w:rsidR="00FD03A2" w:rsidRPr="00664B4D">
        <w:rPr>
          <w:rFonts w:ascii="Arial" w:hAnsi="Arial" w:cs="Arial"/>
          <w:sz w:val="24"/>
          <w:szCs w:val="24"/>
        </w:rPr>
        <w:t>northwest</w:t>
      </w:r>
      <w:r w:rsidR="00B74031">
        <w:rPr>
          <w:rFonts w:ascii="Arial" w:hAnsi="Arial" w:cs="Arial"/>
          <w:sz w:val="24"/>
          <w:szCs w:val="24"/>
        </w:rPr>
        <w:fldChar w:fldCharType="begin"/>
      </w:r>
      <w:r w:rsidR="0056699E">
        <w:rPr>
          <w:rFonts w:ascii="Arial" w:hAnsi="Arial" w:cs="Arial"/>
          <w:sz w:val="24"/>
          <w:szCs w:val="24"/>
        </w:rPr>
        <w:instrText xml:space="preserve"> ADDIN EN.CITE &lt;EndNote&gt;&lt;Cite&gt;&lt;Year&gt;2014&lt;/Year&gt;&lt;RecNum&gt;37&lt;/RecNum&gt;&lt;DisplayText&gt;(4)&lt;/DisplayText&gt;&lt;record&gt;&lt;rec-number&gt;37&lt;/rec-number&gt;&lt;foreign-keys&gt;&lt;key app="EN" db-id="stw0zwed8edt04e0a5hprrv5dfp9pzt9w5xe"&gt;37&lt;/key&gt;&lt;/foreign-keys&gt;&lt;ref-type name="Journal Article"&gt;17&lt;/ref-type&gt;&lt;contributors&gt;&lt;authors&gt;&lt;author&gt;Mulugeta Asmare&lt;/author&gt;&lt;author&gt; Mekonnen Aychiluhem&lt;/author&gt;&lt;author&gt;Mulatu Ayana&lt;/author&gt;&lt;author&gt; Dube Jara&lt;/author&gt;&lt;/authors&gt;&lt;/contributors&gt;&lt;titles&gt;&lt;title&gt;Level of ART Adherence and Associated Factors among HIV Sero- Positive Adult on Highly Active Antiretroviral Therapy in Debre Markos Referral Hospital, Northwest Ethiopia&lt;/title&gt;&lt;secondary-title&gt;Antivir Antiretrovir&lt;/secondary-title&gt;&lt;/titles&gt;&lt;pages&gt; 120-126&lt;/pages&gt;&lt;volume&gt;6&lt;/volume&gt;&lt;number&gt;3&lt;/number&gt;&lt;dates&gt;&lt;year&gt;2014&lt;/year&gt;&lt;/dates&gt;&lt;urls&gt;&lt;/urls&gt;&lt;/record&gt;&lt;/Cite&gt;&lt;/EndNote&gt;</w:instrText>
      </w:r>
      <w:r w:rsidR="00B74031">
        <w:rPr>
          <w:rFonts w:ascii="Arial" w:hAnsi="Arial" w:cs="Arial"/>
          <w:sz w:val="24"/>
          <w:szCs w:val="24"/>
        </w:rPr>
        <w:fldChar w:fldCharType="separate"/>
      </w:r>
      <w:r w:rsidR="0056699E">
        <w:rPr>
          <w:rFonts w:ascii="Arial" w:hAnsi="Arial" w:cs="Arial"/>
          <w:noProof/>
          <w:sz w:val="24"/>
          <w:szCs w:val="24"/>
        </w:rPr>
        <w:t>(</w:t>
      </w:r>
      <w:hyperlink w:anchor="_ENREF_4" w:tooltip="Asmare, 2014 #37" w:history="1">
        <w:r w:rsidR="0056699E">
          <w:rPr>
            <w:rFonts w:ascii="Arial" w:hAnsi="Arial" w:cs="Arial"/>
            <w:noProof/>
            <w:sz w:val="24"/>
            <w:szCs w:val="24"/>
          </w:rPr>
          <w:t>4</w:t>
        </w:r>
      </w:hyperlink>
      <w:r w:rsidR="0056699E">
        <w:rPr>
          <w:rFonts w:ascii="Arial" w:hAnsi="Arial" w:cs="Arial"/>
          <w:noProof/>
          <w:sz w:val="24"/>
          <w:szCs w:val="24"/>
        </w:rPr>
        <w:t>)</w:t>
      </w:r>
      <w:r w:rsidR="00B74031">
        <w:rPr>
          <w:rFonts w:ascii="Arial" w:hAnsi="Arial" w:cs="Arial"/>
          <w:sz w:val="24"/>
          <w:szCs w:val="24"/>
        </w:rPr>
        <w:fldChar w:fldCharType="end"/>
      </w:r>
      <w:r w:rsidR="00FD03A2" w:rsidRPr="00664B4D">
        <w:rPr>
          <w:rFonts w:ascii="Arial" w:hAnsi="Arial" w:cs="Arial"/>
          <w:sz w:val="24"/>
          <w:szCs w:val="24"/>
        </w:rPr>
        <w:t xml:space="preserve"> and </w:t>
      </w:r>
      <w:r w:rsidR="00FD03A2" w:rsidRPr="00664B4D">
        <w:rPr>
          <w:rFonts w:ascii="Arial" w:hAnsi="Arial" w:cs="Arial"/>
          <w:bCs/>
          <w:sz w:val="24"/>
          <w:szCs w:val="24"/>
        </w:rPr>
        <w:t>Southern Ethiopia</w:t>
      </w:r>
      <w:r w:rsidR="00FD03A2">
        <w:rPr>
          <w:rFonts w:ascii="Arial" w:hAnsi="Arial" w:cs="Arial"/>
          <w:bCs/>
          <w:sz w:val="24"/>
          <w:szCs w:val="24"/>
        </w:rPr>
        <w:t xml:space="preserve"> </w:t>
      </w:r>
      <w:r w:rsidR="00B74031">
        <w:rPr>
          <w:rFonts w:ascii="Arial" w:hAnsi="Arial" w:cs="Arial"/>
          <w:bCs/>
          <w:sz w:val="24"/>
          <w:szCs w:val="24"/>
        </w:rPr>
        <w:fldChar w:fldCharType="begin"/>
      </w:r>
      <w:r w:rsidR="0056699E">
        <w:rPr>
          <w:rFonts w:ascii="Arial" w:hAnsi="Arial" w:cs="Arial"/>
          <w:bCs/>
          <w:sz w:val="24"/>
          <w:szCs w:val="24"/>
        </w:rPr>
        <w:instrText xml:space="preserve"> ADDIN EN.CITE &lt;EndNote&gt;&lt;Cite&gt;&lt;Author&gt;Bitew&lt;/Author&gt;&lt;Year&gt;2014&lt;/Year&gt;&lt;RecNum&gt;34&lt;/RecNum&gt;&lt;DisplayText&gt;(16)&lt;/DisplayText&gt;&lt;record&gt;&lt;rec-number&gt;34&lt;/rec-number&gt;&lt;foreign-keys&gt;&lt;key app="EN" db-id="stw0zwed8edt04e0a5hprrv5dfp9pzt9w5xe"&gt;34&lt;/key&gt;&lt;/foreign-keys&gt;&lt;ref-type name="Journal Article"&gt;17&lt;/ref-type&gt;&lt;contributors&gt;&lt;authors&gt;&lt;author&gt;Belay Dagnaw Bitew&lt;/author&gt;&lt;author&gt; Yemane Berehane&lt;/author&gt;&lt;author&gt; Eskezyiaw Agedew Getahun&lt;/author&gt;&lt;author&gt;Direslgne Misker Abyu &lt;/author&gt;&lt;/authors&gt;&lt;/contributors&gt;&lt;titles&gt;&lt;title&gt;Determinants of None-adherence to antiretroviral therapy among HIV-infected adults in Arba Minch General Hospital, Gamo Gofa Zone, Southern Ethiopia: A case control study&lt;/title&gt;&lt;secondary-title&gt;American Journal of Health Research &lt;/secondary-title&gt;&lt;/titles&gt;&lt;pages&gt;234-240&lt;/pages&gt;&lt;volume&gt; 2 &lt;/volume&gt;&lt;number&gt;5&lt;/number&gt;&lt;dates&gt;&lt;year&gt;2014&lt;/year&gt;&lt;/dates&gt;&lt;urls&gt;&lt;/urls&gt;&lt;/record&gt;&lt;/Cite&gt;&lt;/EndNote&gt;</w:instrText>
      </w:r>
      <w:r w:rsidR="00B74031">
        <w:rPr>
          <w:rFonts w:ascii="Arial" w:hAnsi="Arial" w:cs="Arial"/>
          <w:bCs/>
          <w:sz w:val="24"/>
          <w:szCs w:val="24"/>
        </w:rPr>
        <w:fldChar w:fldCharType="separate"/>
      </w:r>
      <w:r w:rsidR="0056699E">
        <w:rPr>
          <w:rFonts w:ascii="Arial" w:hAnsi="Arial" w:cs="Arial"/>
          <w:bCs/>
          <w:noProof/>
          <w:sz w:val="24"/>
          <w:szCs w:val="24"/>
        </w:rPr>
        <w:t>(</w:t>
      </w:r>
      <w:hyperlink w:anchor="_ENREF_16" w:tooltip="Bitew, 2014 #34" w:history="1">
        <w:r w:rsidR="0056699E">
          <w:rPr>
            <w:rFonts w:ascii="Arial" w:hAnsi="Arial" w:cs="Arial"/>
            <w:bCs/>
            <w:noProof/>
            <w:sz w:val="24"/>
            <w:szCs w:val="24"/>
          </w:rPr>
          <w:t>16</w:t>
        </w:r>
      </w:hyperlink>
      <w:r w:rsidR="0056699E">
        <w:rPr>
          <w:rFonts w:ascii="Arial" w:hAnsi="Arial" w:cs="Arial"/>
          <w:bCs/>
          <w:noProof/>
          <w:sz w:val="24"/>
          <w:szCs w:val="24"/>
        </w:rPr>
        <w:t>)</w:t>
      </w:r>
      <w:r w:rsidR="00B74031">
        <w:rPr>
          <w:rFonts w:ascii="Arial" w:hAnsi="Arial" w:cs="Arial"/>
          <w:bCs/>
          <w:sz w:val="24"/>
          <w:szCs w:val="24"/>
        </w:rPr>
        <w:fldChar w:fldCharType="end"/>
      </w:r>
      <w:r w:rsidR="00FD03A2">
        <w:rPr>
          <w:rFonts w:ascii="Arial" w:hAnsi="Arial" w:cs="Arial"/>
          <w:bCs/>
          <w:sz w:val="24"/>
          <w:szCs w:val="24"/>
        </w:rPr>
        <w:t>,</w:t>
      </w:r>
      <w:r w:rsidR="00FD03A2" w:rsidRPr="00664B4D">
        <w:rPr>
          <w:rFonts w:ascii="Arial" w:hAnsi="Arial" w:cs="Arial"/>
          <w:sz w:val="24"/>
          <w:szCs w:val="24"/>
        </w:rPr>
        <w:t>Nairobi Kenya</w:t>
      </w:r>
      <w:r w:rsidR="00B74031">
        <w:rPr>
          <w:rFonts w:ascii="Arial" w:hAnsi="Arial" w:cs="Arial"/>
          <w:sz w:val="24"/>
          <w:szCs w:val="24"/>
        </w:rPr>
        <w:fldChar w:fldCharType="begin"/>
      </w:r>
      <w:r w:rsidR="0056699E">
        <w:rPr>
          <w:rFonts w:ascii="Arial" w:hAnsi="Arial" w:cs="Arial"/>
          <w:sz w:val="24"/>
          <w:szCs w:val="24"/>
        </w:rPr>
        <w:instrText xml:space="preserve"> ADDIN EN.CITE &lt;EndNote&gt;&lt;Cite&gt;&lt;Author&gt;Wakibi&lt;/Author&gt;&lt;Year&gt;2011&lt;/Year&gt;&lt;RecNum&gt;28&lt;/RecNum&gt;&lt;DisplayText&gt;(25)&lt;/DisplayText&gt;&lt;record&gt;&lt;rec-number&gt;28&lt;/rec-number&gt;&lt;foreign-keys&gt;&lt;key app="EN" db-id="stw0zwed8edt04e0a5hprrv5dfp9pzt9w5xe"&gt;28&lt;/key&gt;&lt;/foreign-keys&gt;&lt;ref-type name="Journal Article"&gt;17&lt;/ref-type&gt;&lt;contributors&gt;&lt;authors&gt;&lt;author&gt;Samwel N Wakibi&lt;/author&gt;&lt;author&gt;Zipporah W Ng’ang’a&lt;/author&gt;&lt;author&gt; Gabriel G Mbugua &lt;/author&gt;&lt;/authors&gt;&lt;/contributors&gt;&lt;titles&gt;&lt;title&gt;Factors associated with non-dherence to highly active antiretroviral therapy in Nairobi, Kenya&lt;/title&gt;&lt;secondary-title&gt;AIDS Research and Therapy&lt;/secondary-title&gt;&lt;/titles&gt;&lt;volume&gt;   8. &lt;/volume&gt;&lt;number&gt;43&lt;/number&gt;&lt;dates&gt;&lt;year&gt;2011&lt;/year&gt;&lt;/dates&gt;&lt;urls&gt;&lt;/urls&gt;&lt;/record&gt;&lt;/Cite&gt;&lt;/EndNote&gt;</w:instrText>
      </w:r>
      <w:r w:rsidR="00B74031">
        <w:rPr>
          <w:rFonts w:ascii="Arial" w:hAnsi="Arial" w:cs="Arial"/>
          <w:sz w:val="24"/>
          <w:szCs w:val="24"/>
        </w:rPr>
        <w:fldChar w:fldCharType="separate"/>
      </w:r>
      <w:r w:rsidR="0056699E">
        <w:rPr>
          <w:rFonts w:ascii="Arial" w:hAnsi="Arial" w:cs="Arial"/>
          <w:noProof/>
          <w:sz w:val="24"/>
          <w:szCs w:val="24"/>
        </w:rPr>
        <w:t>(</w:t>
      </w:r>
      <w:hyperlink w:anchor="_ENREF_25" w:tooltip="Wakibi, 2011 #28" w:history="1">
        <w:r w:rsidR="0056699E">
          <w:rPr>
            <w:rFonts w:ascii="Arial" w:hAnsi="Arial" w:cs="Arial"/>
            <w:noProof/>
            <w:sz w:val="24"/>
            <w:szCs w:val="24"/>
          </w:rPr>
          <w:t>25</w:t>
        </w:r>
      </w:hyperlink>
      <w:r w:rsidR="0056699E">
        <w:rPr>
          <w:rFonts w:ascii="Arial" w:hAnsi="Arial" w:cs="Arial"/>
          <w:noProof/>
          <w:sz w:val="24"/>
          <w:szCs w:val="24"/>
        </w:rPr>
        <w:t>)</w:t>
      </w:r>
      <w:r w:rsidR="00B74031">
        <w:rPr>
          <w:rFonts w:ascii="Arial" w:hAnsi="Arial" w:cs="Arial"/>
          <w:sz w:val="24"/>
          <w:szCs w:val="24"/>
        </w:rPr>
        <w:fldChar w:fldCharType="end"/>
      </w:r>
      <w:r w:rsidR="00FD03A2" w:rsidRPr="00664B4D">
        <w:rPr>
          <w:rFonts w:ascii="Arial" w:hAnsi="Arial" w:cs="Arial"/>
          <w:sz w:val="24"/>
          <w:szCs w:val="24"/>
        </w:rPr>
        <w:t xml:space="preserve"> and</w:t>
      </w:r>
      <w:r w:rsidR="00FD03A2">
        <w:rPr>
          <w:rFonts w:ascii="Arial" w:hAnsi="Arial" w:cs="Arial"/>
          <w:sz w:val="24"/>
          <w:szCs w:val="24"/>
        </w:rPr>
        <w:t xml:space="preserve"> </w:t>
      </w:r>
      <w:r w:rsidR="00F6641C" w:rsidRPr="00664B4D">
        <w:rPr>
          <w:rFonts w:ascii="Arial" w:hAnsi="Arial" w:cs="Arial"/>
          <w:sz w:val="24"/>
          <w:szCs w:val="24"/>
        </w:rPr>
        <w:t>Lao PDR</w:t>
      </w:r>
      <w:r w:rsidR="00B74031">
        <w:rPr>
          <w:rFonts w:ascii="Arial" w:hAnsi="Arial" w:cs="Arial"/>
          <w:sz w:val="24"/>
          <w:szCs w:val="24"/>
        </w:rPr>
        <w:fldChar w:fldCharType="begin"/>
      </w:r>
      <w:r w:rsidR="0056699E">
        <w:rPr>
          <w:rFonts w:ascii="Arial" w:hAnsi="Arial" w:cs="Arial"/>
          <w:sz w:val="24"/>
          <w:szCs w:val="24"/>
        </w:rPr>
        <w:instrText xml:space="preserve"> ADDIN EN.CITE &lt;EndNote&gt;&lt;Cite&gt;&lt;Author&gt;Hansana&lt;/Author&gt;&lt;Year&gt;2013&lt;/Year&gt;&lt;RecNum&gt;26&lt;/RecNum&gt;&lt;DisplayText&gt;(17)&lt;/DisplayText&gt;&lt;record&gt;&lt;rec-number&gt;26&lt;/rec-number&gt;&lt;foreign-keys&gt;&lt;key app="EN" db-id="stw0zwed8edt04e0a5hprrv5dfp9pzt9w5xe"&gt;26&lt;/key&gt;&lt;/foreign-keys&gt;&lt;ref-type name="Journal Article"&gt;17&lt;/ref-type&gt;&lt;contributors&gt;&lt;authors&gt;&lt;author&gt;Visanou Hansana&lt;/author&gt;&lt;author&gt; Pattara Sanchaisuriya&lt;/author&gt;&lt;author&gt;Jo Durham&lt;/author&gt;&lt;author&gt; Vanphanom Sychareun&lt;/author&gt;&lt;author&gt;Kongmany Chaleunvong&lt;/author&gt;&lt;author&gt;Suwanna Boonyaleepun&lt;/author&gt;&lt;author&gt;Frank Peter Schelp  &lt;/author&gt;&lt;/authors&gt;&lt;/contributors&gt;&lt;titles&gt;&lt;title&gt;Adherence to Antiretroviral Therapy (ART) among People Living With HIV (PLHIV): a cross-sectional survey to measure in Lao PDR&lt;/title&gt;&lt;secondary-title&gt;BMC Public Health &lt;/secondary-title&gt;&lt;/titles&gt;&lt;pages&gt;617&lt;/pages&gt;&lt;volume&gt;13&lt;/volume&gt;&lt;dates&gt;&lt;year&gt;2013&lt;/year&gt;&lt;/dates&gt;&lt;urls&gt;&lt;/urls&gt;&lt;/record&gt;&lt;/Cite&gt;&lt;/EndNote&gt;</w:instrText>
      </w:r>
      <w:r w:rsidR="00B74031">
        <w:rPr>
          <w:rFonts w:ascii="Arial" w:hAnsi="Arial" w:cs="Arial"/>
          <w:sz w:val="24"/>
          <w:szCs w:val="24"/>
        </w:rPr>
        <w:fldChar w:fldCharType="separate"/>
      </w:r>
      <w:r w:rsidR="0056699E">
        <w:rPr>
          <w:rFonts w:ascii="Arial" w:hAnsi="Arial" w:cs="Arial"/>
          <w:noProof/>
          <w:sz w:val="24"/>
          <w:szCs w:val="24"/>
        </w:rPr>
        <w:t>(</w:t>
      </w:r>
      <w:hyperlink w:anchor="_ENREF_17" w:tooltip="Hansana, 2013 #26" w:history="1">
        <w:r w:rsidR="0056699E">
          <w:rPr>
            <w:rFonts w:ascii="Arial" w:hAnsi="Arial" w:cs="Arial"/>
            <w:noProof/>
            <w:sz w:val="24"/>
            <w:szCs w:val="24"/>
          </w:rPr>
          <w:t>17</w:t>
        </w:r>
      </w:hyperlink>
      <w:r w:rsidR="0056699E">
        <w:rPr>
          <w:rFonts w:ascii="Arial" w:hAnsi="Arial" w:cs="Arial"/>
          <w:noProof/>
          <w:sz w:val="24"/>
          <w:szCs w:val="24"/>
        </w:rPr>
        <w:t>)</w:t>
      </w:r>
      <w:r w:rsidR="00B74031">
        <w:rPr>
          <w:rFonts w:ascii="Arial" w:hAnsi="Arial" w:cs="Arial"/>
          <w:sz w:val="24"/>
          <w:szCs w:val="24"/>
        </w:rPr>
        <w:fldChar w:fldCharType="end"/>
      </w:r>
      <w:r w:rsidR="00F6641C" w:rsidRPr="00664B4D">
        <w:rPr>
          <w:rFonts w:ascii="Arial" w:hAnsi="Arial" w:cs="Arial"/>
          <w:sz w:val="24"/>
          <w:szCs w:val="24"/>
        </w:rPr>
        <w:t xml:space="preserve">, </w:t>
      </w:r>
      <w:r w:rsidR="00F6641C" w:rsidRPr="00664B4D">
        <w:rPr>
          <w:rFonts w:ascii="Arial" w:hAnsi="Arial" w:cs="Arial"/>
          <w:bCs/>
          <w:sz w:val="24"/>
          <w:szCs w:val="24"/>
        </w:rPr>
        <w:t xml:space="preserve">which </w:t>
      </w:r>
      <w:r w:rsidR="00F6641C" w:rsidRPr="00662838">
        <w:rPr>
          <w:rFonts w:ascii="Arial" w:hAnsi="Arial" w:cs="Arial"/>
          <w:bCs/>
          <w:sz w:val="24"/>
          <w:szCs w:val="24"/>
        </w:rPr>
        <w:lastRenderedPageBreak/>
        <w:t>showed adverse effect had no significant association with non-adherence to ART</w:t>
      </w:r>
      <w:r w:rsidR="00F6641C" w:rsidRPr="00662838">
        <w:rPr>
          <w:rFonts w:ascii="Arial" w:hAnsi="Arial" w:cs="Arial"/>
          <w:sz w:val="24"/>
          <w:szCs w:val="24"/>
        </w:rPr>
        <w:t>.</w:t>
      </w:r>
      <w:r w:rsidR="004C534C" w:rsidRPr="00662838">
        <w:rPr>
          <w:rFonts w:ascii="Arial" w:hAnsi="Arial" w:cs="Arial"/>
          <w:sz w:val="24"/>
          <w:szCs w:val="24"/>
        </w:rPr>
        <w:t xml:space="preserve"> </w:t>
      </w:r>
      <w:r w:rsidR="003E3919" w:rsidRPr="00662838">
        <w:rPr>
          <w:rFonts w:ascii="Arial" w:hAnsi="Arial" w:cs="Arial"/>
          <w:sz w:val="24"/>
          <w:szCs w:val="24"/>
        </w:rPr>
        <w:t xml:space="preserve">This inconsistency may be due to </w:t>
      </w:r>
      <w:r w:rsidR="00FD03A2" w:rsidRPr="00662838">
        <w:rPr>
          <w:rFonts w:ascii="Arial" w:hAnsi="Arial" w:cs="Arial"/>
          <w:sz w:val="24"/>
          <w:szCs w:val="24"/>
        </w:rPr>
        <w:t>the difference of study design</w:t>
      </w:r>
      <w:r w:rsidR="00572F1F" w:rsidRPr="00662838">
        <w:rPr>
          <w:rFonts w:ascii="Arial" w:hAnsi="Arial" w:cs="Arial"/>
          <w:sz w:val="24"/>
          <w:szCs w:val="24"/>
        </w:rPr>
        <w:t xml:space="preserve"> used</w:t>
      </w:r>
      <w:r w:rsidR="003E3919" w:rsidRPr="00662838">
        <w:rPr>
          <w:rFonts w:ascii="Arial" w:hAnsi="Arial" w:cs="Arial"/>
          <w:sz w:val="24"/>
          <w:szCs w:val="24"/>
        </w:rPr>
        <w:t>.</w:t>
      </w:r>
    </w:p>
    <w:p w:rsidR="00FE375D" w:rsidRPr="004C534C" w:rsidRDefault="00D01A17" w:rsidP="004C534C">
      <w:pPr>
        <w:spacing w:line="360" w:lineRule="auto"/>
        <w:jc w:val="both"/>
      </w:pPr>
      <w:r w:rsidRPr="004C534C">
        <w:rPr>
          <w:rFonts w:ascii="Arial" w:hAnsi="Arial" w:cs="Arial"/>
          <w:sz w:val="24"/>
          <w:szCs w:val="24"/>
        </w:rPr>
        <w:t>Non-adherence</w:t>
      </w:r>
      <w:r>
        <w:rPr>
          <w:rFonts w:ascii="Arial" w:hAnsi="Arial" w:cs="Arial"/>
          <w:sz w:val="24"/>
          <w:szCs w:val="24"/>
        </w:rPr>
        <w:t xml:space="preserve"> to ART was</w:t>
      </w:r>
      <w:r w:rsidR="00FE375D" w:rsidRPr="004C534C">
        <w:rPr>
          <w:rFonts w:ascii="Arial" w:hAnsi="Arial" w:cs="Arial"/>
          <w:sz w:val="24"/>
          <w:szCs w:val="24"/>
        </w:rPr>
        <w:t xml:space="preserve"> significantly associated with substance use</w:t>
      </w:r>
      <w:r w:rsidR="00FE375D" w:rsidRPr="004C534C">
        <w:rPr>
          <w:rFonts w:ascii="Arial" w:eastAsia="TimesNewRoman" w:hAnsi="Arial" w:cs="Arial"/>
          <w:sz w:val="24"/>
          <w:szCs w:val="24"/>
        </w:rPr>
        <w:t xml:space="preserve">. </w:t>
      </w:r>
      <w:r w:rsidRPr="004C534C">
        <w:rPr>
          <w:rFonts w:ascii="Arial" w:hAnsi="Arial" w:cs="Arial"/>
          <w:sz w:val="24"/>
          <w:szCs w:val="24"/>
        </w:rPr>
        <w:t xml:space="preserve">Non-adherence was higher among substance users compared to non users. </w:t>
      </w:r>
      <w:r w:rsidR="00FE375D" w:rsidRPr="004C534C">
        <w:rPr>
          <w:rFonts w:ascii="Arial" w:hAnsi="Arial" w:cs="Arial"/>
          <w:sz w:val="24"/>
          <w:szCs w:val="24"/>
        </w:rPr>
        <w:t xml:space="preserve">Some participants may stopped taking medication because they believe that one should not drink alcohol at all (not even incidentally and moderately) while on ART. Hence, since alcohol drinking is </w:t>
      </w:r>
      <w:r w:rsidR="00FD7338" w:rsidRPr="004C534C">
        <w:rPr>
          <w:rFonts w:ascii="Arial" w:hAnsi="Arial" w:cs="Arial"/>
          <w:sz w:val="24"/>
          <w:szCs w:val="24"/>
        </w:rPr>
        <w:t>common</w:t>
      </w:r>
      <w:r w:rsidR="00FE375D" w:rsidRPr="004C534C">
        <w:rPr>
          <w:rFonts w:ascii="Arial" w:hAnsi="Arial" w:cs="Arial"/>
          <w:sz w:val="24"/>
          <w:szCs w:val="24"/>
        </w:rPr>
        <w:t xml:space="preserve"> in the study area, they might skip medication even when they drunk a moderate amount of alcohol on a particular occasion. Furthermore, </w:t>
      </w:r>
      <w:r w:rsidR="0085217E" w:rsidRPr="004C534C">
        <w:rPr>
          <w:rFonts w:ascii="Arial" w:hAnsi="Arial" w:cs="Arial"/>
          <w:sz w:val="24"/>
          <w:szCs w:val="24"/>
        </w:rPr>
        <w:t>substance use (</w:t>
      </w:r>
      <w:r w:rsidR="00FE375D" w:rsidRPr="004C534C">
        <w:rPr>
          <w:rFonts w:ascii="Arial" w:eastAsia="TimesNewRoman" w:hAnsi="Arial" w:cs="Arial"/>
          <w:sz w:val="24"/>
          <w:szCs w:val="24"/>
        </w:rPr>
        <w:t>alcohol use</w:t>
      </w:r>
      <w:r w:rsidR="00FD7338" w:rsidRPr="004C534C">
        <w:rPr>
          <w:rFonts w:ascii="Arial" w:eastAsia="TimesNewRoman" w:hAnsi="Arial" w:cs="Arial"/>
          <w:sz w:val="24"/>
          <w:szCs w:val="24"/>
        </w:rPr>
        <w:t xml:space="preserve">, cigarette smoking and chat </w:t>
      </w:r>
      <w:r w:rsidR="0085217E" w:rsidRPr="004C534C">
        <w:rPr>
          <w:rFonts w:ascii="Arial" w:eastAsia="TimesNewRoman" w:hAnsi="Arial" w:cs="Arial"/>
          <w:sz w:val="24"/>
          <w:szCs w:val="24"/>
        </w:rPr>
        <w:t>chewing) can</w:t>
      </w:r>
      <w:r w:rsidR="00FE375D" w:rsidRPr="004C534C">
        <w:rPr>
          <w:rFonts w:ascii="Arial" w:eastAsia="TimesNewRoman" w:hAnsi="Arial" w:cs="Arial"/>
          <w:sz w:val="24"/>
          <w:szCs w:val="24"/>
        </w:rPr>
        <w:t xml:space="preserve"> result into forgetfulness of ART doses. </w:t>
      </w:r>
      <w:r w:rsidR="00FE375D" w:rsidRPr="004C534C">
        <w:rPr>
          <w:rFonts w:ascii="Arial" w:hAnsi="Arial" w:cs="Arial"/>
          <w:sz w:val="24"/>
          <w:szCs w:val="24"/>
        </w:rPr>
        <w:t xml:space="preserve">This finding is consistent with </w:t>
      </w:r>
      <w:r w:rsidR="00AC44A4">
        <w:rPr>
          <w:rFonts w:ascii="Arial" w:hAnsi="Arial" w:cs="Arial"/>
          <w:sz w:val="24"/>
          <w:szCs w:val="24"/>
        </w:rPr>
        <w:t>studies</w:t>
      </w:r>
      <w:r w:rsidR="00FE375D" w:rsidRPr="004C534C">
        <w:rPr>
          <w:rFonts w:ascii="Arial" w:hAnsi="Arial" w:cs="Arial"/>
          <w:sz w:val="24"/>
          <w:szCs w:val="24"/>
        </w:rPr>
        <w:t xml:space="preserve"> in </w:t>
      </w:r>
      <w:r w:rsidRPr="004C534C">
        <w:rPr>
          <w:rFonts w:ascii="Arial" w:hAnsi="Arial" w:cs="Arial"/>
          <w:sz w:val="24"/>
          <w:szCs w:val="24"/>
        </w:rPr>
        <w:t>southern</w:t>
      </w:r>
      <w:r w:rsidRPr="004C534C">
        <w:rPr>
          <w:rFonts w:ascii="Arial" w:hAnsi="Arial" w:cs="Arial"/>
          <w:bCs/>
          <w:sz w:val="24"/>
          <w:szCs w:val="24"/>
        </w:rPr>
        <w:t xml:space="preserve"> Ethiopia</w:t>
      </w:r>
      <w:r w:rsidRPr="004C534C">
        <w:rPr>
          <w:rFonts w:ascii="Arial" w:hAnsi="Arial" w:cs="Arial"/>
          <w:sz w:val="24"/>
          <w:szCs w:val="24"/>
        </w:rPr>
        <w:t xml:space="preserve"> </w:t>
      </w:r>
      <w:r w:rsidR="00B74031" w:rsidRPr="003E650B">
        <w:rPr>
          <w:rFonts w:ascii="Arial" w:hAnsi="Arial" w:cs="Arial"/>
          <w:bCs/>
          <w:sz w:val="24"/>
          <w:szCs w:val="24"/>
        </w:rPr>
        <w:fldChar w:fldCharType="begin"/>
      </w:r>
      <w:r w:rsidR="0056699E">
        <w:rPr>
          <w:rFonts w:ascii="Arial" w:hAnsi="Arial" w:cs="Arial"/>
          <w:bCs/>
          <w:sz w:val="24"/>
          <w:szCs w:val="24"/>
        </w:rPr>
        <w:instrText xml:space="preserve"> ADDIN EN.CITE &lt;EndNote&gt;&lt;Cite&gt;&lt;Author&gt;Bitew&lt;/Author&gt;&lt;Year&gt;2014&lt;/Year&gt;&lt;RecNum&gt;34&lt;/RecNum&gt;&lt;DisplayText&gt;(16)&lt;/DisplayText&gt;&lt;record&gt;&lt;rec-number&gt;34&lt;/rec-number&gt;&lt;foreign-keys&gt;&lt;key app="EN" db-id="stw0zwed8edt04e0a5hprrv5dfp9pzt9w5xe"&gt;34&lt;/key&gt;&lt;/foreign-keys&gt;&lt;ref-type name="Journal Article"&gt;17&lt;/ref-type&gt;&lt;contributors&gt;&lt;authors&gt;&lt;author&gt;Belay Dagnaw Bitew&lt;/author&gt;&lt;author&gt; Yemane Berehane&lt;/author&gt;&lt;author&gt; Eskezyiaw Agedew Getahun&lt;/author&gt;&lt;author&gt;Direslgne Misker Abyu &lt;/author&gt;&lt;/authors&gt;&lt;/contributors&gt;&lt;titles&gt;&lt;title&gt;Determinants of None-adherence to antiretroviral therapy among HIV-infected adults in Arba Minch General Hospital, Gamo Gofa Zone, Southern Ethiopia: A case control study&lt;/title&gt;&lt;secondary-title&gt;American Journal of Health Research &lt;/secondary-title&gt;&lt;/titles&gt;&lt;pages&gt;234-240&lt;/pages&gt;&lt;volume&gt; 2 &lt;/volume&gt;&lt;number&gt;5&lt;/number&gt;&lt;dates&gt;&lt;year&gt;2014&lt;/year&gt;&lt;/dates&gt;&lt;urls&gt;&lt;/urls&gt;&lt;/record&gt;&lt;/Cite&gt;&lt;/EndNote&gt;</w:instrText>
      </w:r>
      <w:r w:rsidR="00B74031" w:rsidRPr="003E650B">
        <w:rPr>
          <w:rFonts w:ascii="Arial" w:hAnsi="Arial" w:cs="Arial"/>
          <w:bCs/>
          <w:sz w:val="24"/>
          <w:szCs w:val="24"/>
        </w:rPr>
        <w:fldChar w:fldCharType="separate"/>
      </w:r>
      <w:r w:rsidR="0056699E">
        <w:rPr>
          <w:rFonts w:ascii="Arial" w:hAnsi="Arial" w:cs="Arial"/>
          <w:bCs/>
          <w:noProof/>
          <w:sz w:val="24"/>
          <w:szCs w:val="24"/>
        </w:rPr>
        <w:t>(</w:t>
      </w:r>
      <w:hyperlink w:anchor="_ENREF_16" w:tooltip="Bitew, 2014 #34" w:history="1">
        <w:r w:rsidR="0056699E">
          <w:rPr>
            <w:rFonts w:ascii="Arial" w:hAnsi="Arial" w:cs="Arial"/>
            <w:bCs/>
            <w:noProof/>
            <w:sz w:val="24"/>
            <w:szCs w:val="24"/>
          </w:rPr>
          <w:t>16</w:t>
        </w:r>
      </w:hyperlink>
      <w:r w:rsidR="0056699E">
        <w:rPr>
          <w:rFonts w:ascii="Arial" w:hAnsi="Arial" w:cs="Arial"/>
          <w:bCs/>
          <w:noProof/>
          <w:sz w:val="24"/>
          <w:szCs w:val="24"/>
        </w:rPr>
        <w:t>)</w:t>
      </w:r>
      <w:r w:rsidR="00B74031" w:rsidRPr="003E650B">
        <w:rPr>
          <w:rFonts w:ascii="Arial" w:hAnsi="Arial" w:cs="Arial"/>
          <w:bCs/>
          <w:sz w:val="24"/>
          <w:szCs w:val="24"/>
        </w:rPr>
        <w:fldChar w:fldCharType="end"/>
      </w:r>
      <w:r w:rsidR="00FE375D" w:rsidRPr="004C534C">
        <w:rPr>
          <w:rFonts w:ascii="Arial" w:hAnsi="Arial" w:cs="Arial"/>
          <w:sz w:val="24"/>
          <w:szCs w:val="24"/>
        </w:rPr>
        <w:t>, Tanzania</w:t>
      </w:r>
      <w:r w:rsidR="00B74031" w:rsidRPr="004C534C">
        <w:rPr>
          <w:rFonts w:ascii="Arial" w:hAnsi="Arial" w:cs="Arial"/>
          <w:sz w:val="24"/>
          <w:szCs w:val="24"/>
        </w:rPr>
        <w:fldChar w:fldCharType="begin"/>
      </w:r>
      <w:r w:rsidR="0056699E">
        <w:rPr>
          <w:rFonts w:ascii="Arial" w:hAnsi="Arial" w:cs="Arial"/>
          <w:sz w:val="24"/>
          <w:szCs w:val="24"/>
        </w:rPr>
        <w:instrText xml:space="preserve"> ADDIN EN.CITE &lt;EndNote&gt;&lt;Cite&gt;&lt;Year&gt;Number 3, July 2012&lt;/Year&gt;&lt;RecNum&gt;25&lt;/RecNum&gt;&lt;DisplayText&gt;(32)&lt;/DisplayText&gt;&lt;record&gt;&lt;rec-number&gt;25&lt;/rec-number&gt;&lt;foreign-keys&gt;&lt;key app="EN" db-id="stw0zwed8edt04e0a5hprrv5dfp9pzt9w5xe"&gt;25&lt;/key&gt;&lt;/foreign-keys&gt;&lt;ref-type name="Journal Article"&gt;17&lt;/ref-type&gt;&lt;contributors&gt;&lt;authors&gt;&lt;author&gt;  BONIPHACE IDINDIL&lt;/author&gt;&lt;author&gt; BONIPHACE JULLU3&lt;/author&gt;&lt;author&gt;FERDINAND MUGUSI4 &lt;/author&gt;&lt;author&gt;MARCEL TANNER1 &lt;/author&gt;&lt;/authors&gt;&lt;/contributors&gt;&lt;titles&gt;&lt;title&gt;A case-control study of factors associated with non-adherent to antiretroviral therapy among HIV infected people in Pwani Region, eastern Tanzania&lt;/title&gt;&lt;secondary-title&gt;Tanzania Journal of Health Research Doi: http://dx.doi.org/10.4314/thrb.v14i3.6&lt;/secondary-title&gt;&lt;/titles&gt;&lt;volume&gt;14&lt;/volume&gt;&lt;dates&gt;&lt;year&gt;Number 3, July 2012&lt;/year&gt;&lt;/dates&gt;&lt;urls&gt;&lt;/urls&gt;&lt;/record&gt;&lt;/Cite&gt;&lt;/EndNote&gt;</w:instrText>
      </w:r>
      <w:r w:rsidR="00B74031" w:rsidRPr="004C534C">
        <w:rPr>
          <w:rFonts w:ascii="Arial" w:hAnsi="Arial" w:cs="Arial"/>
          <w:sz w:val="24"/>
          <w:szCs w:val="24"/>
        </w:rPr>
        <w:fldChar w:fldCharType="separate"/>
      </w:r>
      <w:r w:rsidR="0056699E">
        <w:rPr>
          <w:rFonts w:ascii="Arial" w:hAnsi="Arial" w:cs="Arial"/>
          <w:noProof/>
          <w:sz w:val="24"/>
          <w:szCs w:val="24"/>
        </w:rPr>
        <w:t>(</w:t>
      </w:r>
      <w:hyperlink w:anchor="_ENREF_32" w:tooltip="IDINDIL, Number 3, July 2012 #25" w:history="1">
        <w:r w:rsidR="0056699E">
          <w:rPr>
            <w:rFonts w:ascii="Arial" w:hAnsi="Arial" w:cs="Arial"/>
            <w:noProof/>
            <w:sz w:val="24"/>
            <w:szCs w:val="24"/>
          </w:rPr>
          <w:t>32</w:t>
        </w:r>
      </w:hyperlink>
      <w:r w:rsidR="0056699E">
        <w:rPr>
          <w:rFonts w:ascii="Arial" w:hAnsi="Arial" w:cs="Arial"/>
          <w:noProof/>
          <w:sz w:val="24"/>
          <w:szCs w:val="24"/>
        </w:rPr>
        <w:t>)</w:t>
      </w:r>
      <w:r w:rsidR="00B74031" w:rsidRPr="004C534C">
        <w:rPr>
          <w:rFonts w:ascii="Arial" w:hAnsi="Arial" w:cs="Arial"/>
          <w:sz w:val="24"/>
          <w:szCs w:val="24"/>
        </w:rPr>
        <w:fldChar w:fldCharType="end"/>
      </w:r>
      <w:r w:rsidR="00FE375D" w:rsidRPr="004C534C">
        <w:rPr>
          <w:rFonts w:ascii="Arial" w:hAnsi="Arial" w:cs="Arial"/>
          <w:sz w:val="24"/>
          <w:szCs w:val="24"/>
        </w:rPr>
        <w:t xml:space="preserve"> and </w:t>
      </w:r>
      <w:r w:rsidRPr="004C534C">
        <w:rPr>
          <w:rFonts w:ascii="Arial" w:hAnsi="Arial" w:cs="Arial"/>
          <w:sz w:val="24"/>
          <w:szCs w:val="24"/>
        </w:rPr>
        <w:t>Nepal</w:t>
      </w:r>
      <w:r w:rsidR="00B74031" w:rsidRPr="004C534C">
        <w:rPr>
          <w:rFonts w:ascii="Arial" w:hAnsi="Arial" w:cs="Arial"/>
          <w:sz w:val="24"/>
          <w:szCs w:val="24"/>
        </w:rPr>
        <w:fldChar w:fldCharType="begin"/>
      </w:r>
      <w:r w:rsidR="0056699E">
        <w:rPr>
          <w:rFonts w:ascii="Arial" w:hAnsi="Arial" w:cs="Arial"/>
          <w:sz w:val="24"/>
          <w:szCs w:val="24"/>
        </w:rPr>
        <w:instrText xml:space="preserve"> ADDIN EN.CITE &lt;EndNote&gt;&lt;Cite&gt;&lt;Author&gt;Wasti&lt;/Author&gt;&lt;Year&gt;May 2012&lt;/Year&gt;&lt;RecNum&gt;56&lt;/RecNum&gt;&lt;DisplayText&gt;(18)&lt;/DisplayText&gt;&lt;record&gt;&lt;rec-number&gt;56&lt;/rec-number&gt;&lt;foreign-keys&gt;&lt;key app="EN" db-id="stw0zwed8edt04e0a5hprrv5dfp9pzt9w5xe"&gt;56&lt;/key&gt;&lt;/foreign-keys&gt;&lt;ref-type name="Journal Article"&gt;17&lt;/ref-type&gt;&lt;contributors&gt;&lt;authors&gt;&lt;author&gt;Sharada P. Wasti&lt;/author&gt;&lt;author&gt; Padam Simkhada&lt;/author&gt;&lt;author&gt;Julian Randall&lt;/author&gt;&lt;author&gt;Jennifer V. Freeman&lt;/author&gt;&lt;author&gt; Edwin van Teijlingen&lt;/author&gt;&lt;/authors&gt;&lt;/contributors&gt;&lt;titles&gt;&lt;title&gt;Factors Influencing Adherence to Antiretroviral Treatment in Nepal: A Mixed-Methods Study&lt;/title&gt;&lt;secondary-title&gt;PLoS ONE | www.plosone.org&lt;/secondary-title&gt;&lt;/titles&gt;&lt;volume&gt;7&lt;/volume&gt;&lt;number&gt;5&lt;/number&gt;&lt;dates&gt;&lt;year&gt;May 2012&lt;/year&gt;&lt;/dates&gt;&lt;urls&gt;&lt;/urls&gt;&lt;/record&gt;&lt;/Cite&gt;&lt;/EndNote&gt;</w:instrText>
      </w:r>
      <w:r w:rsidR="00B74031" w:rsidRPr="004C534C">
        <w:rPr>
          <w:rFonts w:ascii="Arial" w:hAnsi="Arial" w:cs="Arial"/>
          <w:sz w:val="24"/>
          <w:szCs w:val="24"/>
        </w:rPr>
        <w:fldChar w:fldCharType="separate"/>
      </w:r>
      <w:r w:rsidR="0056699E">
        <w:rPr>
          <w:rFonts w:ascii="Arial" w:hAnsi="Arial" w:cs="Arial"/>
          <w:noProof/>
          <w:sz w:val="24"/>
          <w:szCs w:val="24"/>
        </w:rPr>
        <w:t>(</w:t>
      </w:r>
      <w:hyperlink w:anchor="_ENREF_18" w:tooltip="Wasti, May 2012 #56" w:history="1">
        <w:r w:rsidR="0056699E">
          <w:rPr>
            <w:rFonts w:ascii="Arial" w:hAnsi="Arial" w:cs="Arial"/>
            <w:noProof/>
            <w:sz w:val="24"/>
            <w:szCs w:val="24"/>
          </w:rPr>
          <w:t>18</w:t>
        </w:r>
      </w:hyperlink>
      <w:r w:rsidR="0056699E">
        <w:rPr>
          <w:rFonts w:ascii="Arial" w:hAnsi="Arial" w:cs="Arial"/>
          <w:noProof/>
          <w:sz w:val="24"/>
          <w:szCs w:val="24"/>
        </w:rPr>
        <w:t>)</w:t>
      </w:r>
      <w:r w:rsidR="00B74031" w:rsidRPr="004C534C">
        <w:rPr>
          <w:rFonts w:ascii="Arial" w:hAnsi="Arial" w:cs="Arial"/>
          <w:sz w:val="24"/>
          <w:szCs w:val="24"/>
        </w:rPr>
        <w:fldChar w:fldCharType="end"/>
      </w:r>
      <w:r w:rsidR="00FE375D" w:rsidRPr="004C534C">
        <w:rPr>
          <w:rFonts w:ascii="Arial" w:hAnsi="Arial" w:cs="Arial"/>
          <w:sz w:val="24"/>
          <w:szCs w:val="24"/>
        </w:rPr>
        <w:t xml:space="preserve">. </w:t>
      </w:r>
    </w:p>
    <w:p w:rsidR="00572F1F" w:rsidRPr="000810E0" w:rsidRDefault="00572F1F" w:rsidP="00572F1F">
      <w:pPr>
        <w:autoSpaceDE w:val="0"/>
        <w:autoSpaceDN w:val="0"/>
        <w:adjustRightInd w:val="0"/>
        <w:spacing w:line="360" w:lineRule="auto"/>
        <w:jc w:val="both"/>
        <w:rPr>
          <w:rFonts w:ascii="Arial" w:hAnsi="Arial" w:cs="Arial"/>
          <w:sz w:val="24"/>
          <w:szCs w:val="24"/>
        </w:rPr>
      </w:pPr>
      <w:r>
        <w:rPr>
          <w:rFonts w:ascii="Arial" w:hAnsi="Arial" w:cs="Arial"/>
          <w:sz w:val="24"/>
          <w:szCs w:val="24"/>
        </w:rPr>
        <w:t xml:space="preserve">The odd of non-adherence was </w:t>
      </w:r>
      <w:r w:rsidRPr="00B46C21">
        <w:rPr>
          <w:rFonts w:ascii="Arial" w:hAnsi="Arial" w:cs="Arial"/>
          <w:sz w:val="24"/>
          <w:szCs w:val="24"/>
        </w:rPr>
        <w:t xml:space="preserve">3.4 </w:t>
      </w:r>
      <w:r>
        <w:rPr>
          <w:rFonts w:ascii="Arial" w:hAnsi="Arial" w:cs="Arial"/>
          <w:sz w:val="24"/>
          <w:szCs w:val="24"/>
        </w:rPr>
        <w:t>times higher among those who live</w:t>
      </w:r>
      <w:r w:rsidRPr="000810E0">
        <w:rPr>
          <w:rFonts w:ascii="Arial" w:hAnsi="Arial" w:cs="Arial"/>
          <w:sz w:val="24"/>
          <w:szCs w:val="24"/>
        </w:rPr>
        <w:t xml:space="preserve"> with</w:t>
      </w:r>
      <w:r>
        <w:rPr>
          <w:rFonts w:ascii="Arial" w:hAnsi="Arial" w:cs="Arial"/>
          <w:sz w:val="24"/>
          <w:szCs w:val="24"/>
        </w:rPr>
        <w:t xml:space="preserve"> their </w:t>
      </w:r>
      <w:r w:rsidRPr="000810E0">
        <w:rPr>
          <w:rFonts w:ascii="Arial" w:hAnsi="Arial" w:cs="Arial"/>
          <w:sz w:val="24"/>
          <w:szCs w:val="24"/>
        </w:rPr>
        <w:t xml:space="preserve">parents </w:t>
      </w:r>
      <w:r>
        <w:rPr>
          <w:rFonts w:ascii="Arial" w:hAnsi="Arial" w:cs="Arial"/>
          <w:sz w:val="24"/>
          <w:szCs w:val="24"/>
        </w:rPr>
        <w:t xml:space="preserve">compared to that of individuals who live alone and </w:t>
      </w:r>
      <w:r w:rsidRPr="000810E0">
        <w:rPr>
          <w:rFonts w:ascii="Arial" w:hAnsi="Arial" w:cs="Arial"/>
          <w:sz w:val="24"/>
          <w:szCs w:val="24"/>
        </w:rPr>
        <w:t>had significant association with facilitating non-adherence to ART. This may be due to the reason that clients may not be comfortable to take ART dose in front of others.</w:t>
      </w:r>
      <w:r>
        <w:rPr>
          <w:rFonts w:ascii="Arial" w:hAnsi="Arial" w:cs="Arial"/>
          <w:sz w:val="24"/>
          <w:szCs w:val="24"/>
        </w:rPr>
        <w:t xml:space="preserve"> Inconsistence to our finding</w:t>
      </w:r>
      <w:r w:rsidRPr="000810E0">
        <w:rPr>
          <w:rFonts w:ascii="Arial" w:hAnsi="Arial" w:cs="Arial"/>
          <w:sz w:val="24"/>
          <w:szCs w:val="24"/>
        </w:rPr>
        <w:t xml:space="preserve">, In Canada individuals living with someone were </w:t>
      </w:r>
      <w:r>
        <w:rPr>
          <w:rFonts w:ascii="Arial" w:hAnsi="Arial" w:cs="Arial"/>
          <w:sz w:val="24"/>
          <w:szCs w:val="24"/>
        </w:rPr>
        <w:t xml:space="preserve">less non-adherent </w:t>
      </w:r>
      <w:r w:rsidRPr="000810E0">
        <w:rPr>
          <w:rFonts w:ascii="Arial" w:hAnsi="Arial" w:cs="Arial"/>
          <w:sz w:val="24"/>
          <w:szCs w:val="24"/>
        </w:rPr>
        <w:t xml:space="preserve"> compared </w:t>
      </w:r>
      <w:r>
        <w:rPr>
          <w:rFonts w:ascii="Arial" w:hAnsi="Arial" w:cs="Arial"/>
          <w:sz w:val="24"/>
          <w:szCs w:val="24"/>
        </w:rPr>
        <w:t xml:space="preserve">to that of </w:t>
      </w:r>
      <w:r w:rsidRPr="000810E0">
        <w:rPr>
          <w:rFonts w:ascii="Arial" w:hAnsi="Arial" w:cs="Arial"/>
          <w:sz w:val="24"/>
          <w:szCs w:val="24"/>
        </w:rPr>
        <w:t>with those who live alone</w:t>
      </w:r>
      <w:r w:rsidR="00B74031" w:rsidRPr="000810E0">
        <w:rPr>
          <w:rFonts w:ascii="Arial" w:hAnsi="Arial" w:cs="Arial"/>
          <w:sz w:val="24"/>
          <w:szCs w:val="24"/>
        </w:rPr>
        <w:fldChar w:fldCharType="begin"/>
      </w:r>
      <w:r>
        <w:rPr>
          <w:rFonts w:ascii="Arial" w:hAnsi="Arial" w:cs="Arial"/>
          <w:sz w:val="24"/>
          <w:szCs w:val="24"/>
        </w:rPr>
        <w:instrText xml:space="preserve"> ADDIN EN.CITE &lt;EndNote&gt;&lt;Cite&gt;&lt;Author&gt;Godin&lt;/Author&gt;&lt;Year&gt;27 Sep 2010.&lt;/Year&gt;&lt;RecNum&gt;89&lt;/RecNum&gt;&lt;DisplayText&gt;(30)&lt;/DisplayText&gt;&lt;record&gt;&lt;rec-number&gt;89&lt;/rec-number&gt;&lt;foreign-keys&gt;&lt;key app="EN" db-id="stw0zwed8edt04e0a5hprrv5dfp9pzt9w5xe"&gt;89&lt;/key&gt;&lt;/foreign-keys&gt;&lt;ref-type name="Journal Article"&gt;17&lt;/ref-type&gt;&lt;contributors&gt;&lt;authors&gt;&lt;author&gt;G. Godin&lt;/author&gt;&lt;author&gt;J. Côté &lt;/author&gt;&lt;author&gt;H. Naccache &lt;/author&gt;&lt;author&gt; L. D. Lambert &lt;/author&gt;&lt;author&gt;S.Trottier &lt;/author&gt;&lt;/authors&gt;&lt;/contributors&gt;&lt;titles&gt;&lt;title&gt;Prediction of adherence to antiretroviral therapy: A one-year longitudinal study&lt;/title&gt;&lt;secondary-title&gt;AIDS Care: Psychological and Sociomedical Aspects of AIDS/HIV&lt;/secondary-title&gt;&lt;/titles&gt;&lt;periodical&gt;&lt;full-title&gt;AIDS Care: Psychological and Sociomedical Aspects of AIDS/HIV&lt;/full-title&gt;&lt;/periodical&gt;&lt;pages&gt;493-504&lt;/pages&gt;&lt;volume&gt;17 &lt;/volume&gt;&lt;number&gt;4&lt;/number&gt;&lt;dates&gt;&lt;year&gt;27 Sep 2010.&lt;/year&gt;&lt;/dates&gt;&lt;urls&gt;&lt;/urls&gt;&lt;/record&gt;&lt;/Cite&gt;&lt;/EndNote&gt;</w:instrText>
      </w:r>
      <w:r w:rsidR="00B74031" w:rsidRPr="000810E0">
        <w:rPr>
          <w:rFonts w:ascii="Arial" w:hAnsi="Arial" w:cs="Arial"/>
          <w:sz w:val="24"/>
          <w:szCs w:val="24"/>
        </w:rPr>
        <w:fldChar w:fldCharType="separate"/>
      </w:r>
      <w:r>
        <w:rPr>
          <w:rFonts w:ascii="Arial" w:hAnsi="Arial" w:cs="Arial"/>
          <w:noProof/>
          <w:sz w:val="24"/>
          <w:szCs w:val="24"/>
        </w:rPr>
        <w:t>(</w:t>
      </w:r>
      <w:hyperlink w:anchor="_ENREF_30" w:tooltip="Godin, 27 Sep 2010. #89" w:history="1">
        <w:r>
          <w:rPr>
            <w:rFonts w:ascii="Arial" w:hAnsi="Arial" w:cs="Arial"/>
            <w:noProof/>
            <w:sz w:val="24"/>
            <w:szCs w:val="24"/>
          </w:rPr>
          <w:t>30</w:t>
        </w:r>
      </w:hyperlink>
      <w:r>
        <w:rPr>
          <w:rFonts w:ascii="Arial" w:hAnsi="Arial" w:cs="Arial"/>
          <w:noProof/>
          <w:sz w:val="24"/>
          <w:szCs w:val="24"/>
        </w:rPr>
        <w:t>)</w:t>
      </w:r>
      <w:r w:rsidR="00B74031" w:rsidRPr="000810E0">
        <w:rPr>
          <w:rFonts w:ascii="Arial" w:hAnsi="Arial" w:cs="Arial"/>
          <w:sz w:val="24"/>
          <w:szCs w:val="24"/>
        </w:rPr>
        <w:fldChar w:fldCharType="end"/>
      </w:r>
      <w:r w:rsidRPr="000810E0">
        <w:rPr>
          <w:rFonts w:ascii="Arial" w:hAnsi="Arial" w:cs="Arial"/>
          <w:sz w:val="24"/>
          <w:szCs w:val="24"/>
        </w:rPr>
        <w:t xml:space="preserve">. The difference may be due to </w:t>
      </w:r>
      <w:r>
        <w:rPr>
          <w:rFonts w:ascii="Arial" w:hAnsi="Arial" w:cs="Arial"/>
          <w:sz w:val="24"/>
          <w:szCs w:val="24"/>
        </w:rPr>
        <w:t xml:space="preserve">clients’ </w:t>
      </w:r>
      <w:r w:rsidRPr="000810E0">
        <w:rPr>
          <w:rFonts w:ascii="Arial" w:hAnsi="Arial" w:cs="Arial"/>
          <w:sz w:val="24"/>
          <w:szCs w:val="24"/>
        </w:rPr>
        <w:t>self-efficacy and attitude towards ART medication</w:t>
      </w:r>
      <w:r>
        <w:rPr>
          <w:rFonts w:ascii="Arial" w:hAnsi="Arial" w:cs="Arial"/>
          <w:sz w:val="24"/>
          <w:szCs w:val="24"/>
        </w:rPr>
        <w:t>.</w:t>
      </w:r>
    </w:p>
    <w:p w:rsidR="00FE375D" w:rsidRPr="00664B4D" w:rsidRDefault="00572F1F" w:rsidP="00FE375D">
      <w:pPr>
        <w:autoSpaceDE w:val="0"/>
        <w:autoSpaceDN w:val="0"/>
        <w:adjustRightInd w:val="0"/>
        <w:spacing w:line="360" w:lineRule="auto"/>
        <w:jc w:val="both"/>
        <w:rPr>
          <w:rFonts w:ascii="Arial" w:hAnsi="Arial" w:cs="Arial"/>
          <w:sz w:val="24"/>
          <w:szCs w:val="24"/>
        </w:rPr>
      </w:pPr>
      <w:r>
        <w:rPr>
          <w:rFonts w:ascii="Arial" w:hAnsi="Arial" w:cs="Arial"/>
          <w:sz w:val="24"/>
          <w:szCs w:val="24"/>
        </w:rPr>
        <w:t>Having depression symptom was found to be a risk factor for non-adherence to ART and was significant</w:t>
      </w:r>
      <w:r w:rsidR="00D01A17">
        <w:rPr>
          <w:rFonts w:ascii="Arial" w:hAnsi="Arial" w:cs="Arial"/>
          <w:sz w:val="24"/>
          <w:szCs w:val="24"/>
        </w:rPr>
        <w:t xml:space="preserve">. </w:t>
      </w:r>
      <w:r w:rsidR="00FE375D" w:rsidRPr="00664B4D">
        <w:rPr>
          <w:rFonts w:ascii="Arial" w:hAnsi="Arial" w:cs="Arial"/>
          <w:sz w:val="24"/>
          <w:szCs w:val="24"/>
        </w:rPr>
        <w:t xml:space="preserve">Consistent with the existing literatures in </w:t>
      </w:r>
      <w:r w:rsidR="00D01A17" w:rsidRPr="00664B4D">
        <w:rPr>
          <w:rFonts w:ascii="Arial" w:hAnsi="Arial" w:cs="Arial"/>
          <w:sz w:val="24"/>
          <w:szCs w:val="24"/>
        </w:rPr>
        <w:t>southwest Ethiopia</w:t>
      </w:r>
      <w:r w:rsidR="00B74031">
        <w:rPr>
          <w:rFonts w:ascii="Arial" w:hAnsi="Arial" w:cs="Arial"/>
          <w:sz w:val="24"/>
          <w:szCs w:val="24"/>
        </w:rPr>
        <w:fldChar w:fldCharType="begin"/>
      </w:r>
      <w:r w:rsidR="0056699E">
        <w:rPr>
          <w:rFonts w:ascii="Arial" w:hAnsi="Arial" w:cs="Arial"/>
          <w:sz w:val="24"/>
          <w:szCs w:val="24"/>
        </w:rPr>
        <w:instrText xml:space="preserve"> ADDIN EN.CITE &lt;EndNote&gt;&lt;Cite&gt;&lt;Author&gt;Amberbir&lt;/Author&gt;&lt;Year&gt;2008&lt;/Year&gt;&lt;RecNum&gt;55&lt;/RecNum&gt;&lt;DisplayText&gt;(14)&lt;/DisplayText&gt;&lt;record&gt;&lt;rec-number&gt;55&lt;/rec-number&gt;&lt;foreign-keys&gt;&lt;key app="EN" db-id="stw0zwed8edt04e0a5hprrv5dfp9pzt9w5xe"&gt;55&lt;/key&gt;&lt;/foreign-keys&gt;&lt;ref-type name="Journal Article"&gt;17&lt;/ref-type&gt;&lt;contributors&gt;&lt;authors&gt;&lt;author&gt;Alemayehu Amberbir&lt;/author&gt;&lt;author&gt;, Kifle Woldemichael&lt;/author&gt;&lt;author&gt;Sofonias Getachew&lt;/author&gt;&lt;author&gt;Belaineh Girma&lt;/author&gt;&lt;author&gt; Kebede Deribe&lt;/author&gt;&lt;/authors&gt;&lt;/contributors&gt;&lt;titles&gt;&lt;title&gt;Predictors of adherence to antiretroviral therapy among HIV-infected persons: a prospective study in Southwest Ethiopia&lt;/title&gt;&lt;secondary-title&gt;BMC Public Health&lt;/secondary-title&gt;&lt;/titles&gt;&lt;pages&gt;265&lt;/pages&gt;&lt;volume&gt;8&lt;/volume&gt;&lt;dates&gt;&lt;year&gt;2008&lt;/year&gt;&lt;/dates&gt;&lt;urls&gt;&lt;/urls&gt;&lt;/record&gt;&lt;/Cite&gt;&lt;/EndNote&gt;</w:instrText>
      </w:r>
      <w:r w:rsidR="00B74031">
        <w:rPr>
          <w:rFonts w:ascii="Arial" w:hAnsi="Arial" w:cs="Arial"/>
          <w:sz w:val="24"/>
          <w:szCs w:val="24"/>
        </w:rPr>
        <w:fldChar w:fldCharType="separate"/>
      </w:r>
      <w:r w:rsidR="0056699E">
        <w:rPr>
          <w:rFonts w:ascii="Arial" w:hAnsi="Arial" w:cs="Arial"/>
          <w:noProof/>
          <w:sz w:val="24"/>
          <w:szCs w:val="24"/>
        </w:rPr>
        <w:t>(</w:t>
      </w:r>
      <w:hyperlink w:anchor="_ENREF_14" w:tooltip="Amberbir, 2008 #55" w:history="1">
        <w:r w:rsidR="0056699E">
          <w:rPr>
            <w:rFonts w:ascii="Arial" w:hAnsi="Arial" w:cs="Arial"/>
            <w:noProof/>
            <w:sz w:val="24"/>
            <w:szCs w:val="24"/>
          </w:rPr>
          <w:t>14</w:t>
        </w:r>
      </w:hyperlink>
      <w:r w:rsidR="0056699E">
        <w:rPr>
          <w:rFonts w:ascii="Arial" w:hAnsi="Arial" w:cs="Arial"/>
          <w:noProof/>
          <w:sz w:val="24"/>
          <w:szCs w:val="24"/>
        </w:rPr>
        <w:t>)</w:t>
      </w:r>
      <w:r w:rsidR="00B74031">
        <w:rPr>
          <w:rFonts w:ascii="Arial" w:hAnsi="Arial" w:cs="Arial"/>
          <w:sz w:val="24"/>
          <w:szCs w:val="24"/>
        </w:rPr>
        <w:fldChar w:fldCharType="end"/>
      </w:r>
      <w:r w:rsidR="00D01A17">
        <w:rPr>
          <w:rFonts w:ascii="Arial" w:hAnsi="Arial" w:cs="Arial"/>
          <w:sz w:val="24"/>
          <w:szCs w:val="24"/>
        </w:rPr>
        <w:t xml:space="preserve">, </w:t>
      </w:r>
      <w:r w:rsidR="00D01A17" w:rsidRPr="00664B4D">
        <w:rPr>
          <w:rFonts w:ascii="Arial" w:hAnsi="Arial" w:cs="Arial"/>
          <w:sz w:val="24"/>
          <w:szCs w:val="24"/>
        </w:rPr>
        <w:t>South Africa</w:t>
      </w:r>
      <w:r w:rsidR="00B74031">
        <w:rPr>
          <w:rFonts w:ascii="Arial" w:hAnsi="Arial" w:cs="Arial"/>
          <w:sz w:val="24"/>
          <w:szCs w:val="24"/>
        </w:rPr>
        <w:fldChar w:fldCharType="begin"/>
      </w:r>
      <w:r w:rsidR="0056699E">
        <w:rPr>
          <w:rFonts w:ascii="Arial" w:hAnsi="Arial" w:cs="Arial"/>
          <w:sz w:val="24"/>
          <w:szCs w:val="24"/>
        </w:rPr>
        <w:instrText xml:space="preserve"> ADDIN EN.CITE &lt;EndNote&gt;&lt;Cite&gt;&lt;Author&gt;Peltzer&lt;/Author&gt;&lt;Year&gt;2010&lt;/Year&gt;&lt;RecNum&gt;61&lt;/RecNum&gt;&lt;DisplayText&gt;(34)&lt;/DisplayText&gt;&lt;record&gt;&lt;rec-number&gt;61&lt;/rec-number&gt;&lt;foreign-keys&gt;&lt;key app="EN" db-id="stw0zwed8edt04e0a5hprrv5dfp9pzt9w5xe"&gt;61&lt;/key&gt;&lt;/foreign-keys&gt;&lt;ref-type name="Journal Article"&gt;17&lt;/ref-type&gt;&lt;contributors&gt;&lt;authors&gt;&lt;author&gt;Karl Peltzer&lt;/author&gt;&lt;author&gt; Natalie Friend-du Preez&lt;/author&gt;&lt;author&gt;Shandir Ramlagan&lt;/author&gt;&lt;author&gt;Jane Anderson &lt;/author&gt;&lt;/authors&gt;&lt;/contributors&gt;&lt;titles&gt;&lt;title&gt;Antiretroviral treatment adherence among HIV patients in KwaZulu-Natal, South Africa. &lt;/title&gt;&lt;secondary-title&gt;BMC Public Health&lt;/secondary-title&gt;&lt;/titles&gt;&lt;pages&gt;111&lt;/pages&gt;&lt;volume&gt;10&lt;/volume&gt;&lt;dates&gt;&lt;year&gt;2010&lt;/year&gt;&lt;/dates&gt;&lt;urls&gt;&lt;/urls&gt;&lt;/record&gt;&lt;/Cite&gt;&lt;/EndNote&gt;</w:instrText>
      </w:r>
      <w:r w:rsidR="00B74031">
        <w:rPr>
          <w:rFonts w:ascii="Arial" w:hAnsi="Arial" w:cs="Arial"/>
          <w:sz w:val="24"/>
          <w:szCs w:val="24"/>
        </w:rPr>
        <w:fldChar w:fldCharType="separate"/>
      </w:r>
      <w:r w:rsidR="0056699E">
        <w:rPr>
          <w:rFonts w:ascii="Arial" w:hAnsi="Arial" w:cs="Arial"/>
          <w:noProof/>
          <w:sz w:val="24"/>
          <w:szCs w:val="24"/>
        </w:rPr>
        <w:t>(</w:t>
      </w:r>
      <w:hyperlink w:anchor="_ENREF_34" w:tooltip="Peltzer, 2010 #61" w:history="1">
        <w:r w:rsidR="0056699E">
          <w:rPr>
            <w:rFonts w:ascii="Arial" w:hAnsi="Arial" w:cs="Arial"/>
            <w:noProof/>
            <w:sz w:val="24"/>
            <w:szCs w:val="24"/>
          </w:rPr>
          <w:t>34</w:t>
        </w:r>
      </w:hyperlink>
      <w:r w:rsidR="0056699E">
        <w:rPr>
          <w:rFonts w:ascii="Arial" w:hAnsi="Arial" w:cs="Arial"/>
          <w:noProof/>
          <w:sz w:val="24"/>
          <w:szCs w:val="24"/>
        </w:rPr>
        <w:t>)</w:t>
      </w:r>
      <w:r w:rsidR="00B74031">
        <w:rPr>
          <w:rFonts w:ascii="Arial" w:hAnsi="Arial" w:cs="Arial"/>
          <w:sz w:val="24"/>
          <w:szCs w:val="24"/>
        </w:rPr>
        <w:fldChar w:fldCharType="end"/>
      </w:r>
      <w:r w:rsidR="00D01A17" w:rsidRPr="00D01A17">
        <w:rPr>
          <w:rFonts w:ascii="Arial" w:hAnsi="Arial" w:cs="Arial"/>
          <w:sz w:val="24"/>
          <w:szCs w:val="24"/>
        </w:rPr>
        <w:t xml:space="preserve"> </w:t>
      </w:r>
      <w:r w:rsidR="00D01A17" w:rsidRPr="00664B4D">
        <w:rPr>
          <w:rFonts w:ascii="Arial" w:hAnsi="Arial" w:cs="Arial"/>
          <w:sz w:val="24"/>
          <w:szCs w:val="24"/>
        </w:rPr>
        <w:t xml:space="preserve">and </w:t>
      </w:r>
      <w:r w:rsidR="00FE375D" w:rsidRPr="00664B4D">
        <w:rPr>
          <w:rFonts w:ascii="Arial" w:hAnsi="Arial" w:cs="Arial"/>
          <w:sz w:val="24"/>
          <w:szCs w:val="24"/>
        </w:rPr>
        <w:t>Netherlands</w:t>
      </w:r>
      <w:r w:rsidR="00B74031">
        <w:rPr>
          <w:rFonts w:ascii="Arial" w:hAnsi="Arial" w:cs="Arial"/>
          <w:sz w:val="24"/>
          <w:szCs w:val="24"/>
        </w:rPr>
        <w:fldChar w:fldCharType="begin"/>
      </w:r>
      <w:r w:rsidR="0056699E">
        <w:rPr>
          <w:rFonts w:ascii="Arial" w:hAnsi="Arial" w:cs="Arial"/>
          <w:sz w:val="24"/>
          <w:szCs w:val="24"/>
        </w:rPr>
        <w:instrText xml:space="preserve"> ADDIN EN.CITE &lt;EndNote&gt;&lt;Cite&gt;&lt;Author&gt;Langebeek&lt;/Author&gt;&lt;Year&gt;2014&lt;/Year&gt;&lt;RecNum&gt;62&lt;/RecNum&gt;&lt;DisplayText&gt;(33)&lt;/DisplayText&gt;&lt;record&gt;&lt;rec-number&gt;62&lt;/rec-number&gt;&lt;foreign-keys&gt;&lt;key app="EN" db-id="stw0zwed8edt04e0a5hprrv5dfp9pzt9w5xe"&gt;62&lt;/key&gt;&lt;/foreign-keys&gt;&lt;ref-type name="Journal Article"&gt;17&lt;/ref-type&gt;&lt;contributors&gt;&lt;authors&gt;&lt;author&gt;Nienke Langebeek&lt;/author&gt;&lt;author&gt;Elizabeth H Gisolf&lt;/author&gt;&lt;author&gt;Peter Reiss&lt;/author&gt;&lt;author&gt;Sigrid C Vervoort5&lt;/author&gt;&lt;author&gt; Thóra B Hafsteinsdóttir&lt;/author&gt;&lt;author&gt;Clemens Richter&lt;/author&gt;&lt;author&gt;Mirjam AG Sprangers&lt;/author&gt;&lt;author&gt; Pythia T Nieuwkerk  &lt;/author&gt;&lt;/authors&gt;&lt;/contributors&gt;&lt;titles&gt;&lt;title&gt;Predictors and correlates of adherence to combination antiretroviral therapy (ART) for chronic HIV infection: a meta-analysis in Netherlands&lt;/title&gt;&lt;secondary-title&gt;BMC Medicine &lt;/secondary-title&gt;&lt;/titles&gt;&lt;pages&gt;142&lt;/pages&gt;&lt;volume&gt; 12&lt;/volume&gt;&lt;dates&gt;&lt;year&gt;2014&lt;/year&gt;&lt;/dates&gt;&lt;urls&gt;&lt;/urls&gt;&lt;/record&gt;&lt;/Cite&gt;&lt;/EndNote&gt;</w:instrText>
      </w:r>
      <w:r w:rsidR="00B74031">
        <w:rPr>
          <w:rFonts w:ascii="Arial" w:hAnsi="Arial" w:cs="Arial"/>
          <w:sz w:val="24"/>
          <w:szCs w:val="24"/>
        </w:rPr>
        <w:fldChar w:fldCharType="separate"/>
      </w:r>
      <w:r w:rsidR="0056699E">
        <w:rPr>
          <w:rFonts w:ascii="Arial" w:hAnsi="Arial" w:cs="Arial"/>
          <w:noProof/>
          <w:sz w:val="24"/>
          <w:szCs w:val="24"/>
        </w:rPr>
        <w:t>(</w:t>
      </w:r>
      <w:hyperlink w:anchor="_ENREF_33" w:tooltip="Langebeek, 2014 #62" w:history="1">
        <w:r w:rsidR="0056699E">
          <w:rPr>
            <w:rFonts w:ascii="Arial" w:hAnsi="Arial" w:cs="Arial"/>
            <w:noProof/>
            <w:sz w:val="24"/>
            <w:szCs w:val="24"/>
          </w:rPr>
          <w:t>33</w:t>
        </w:r>
      </w:hyperlink>
      <w:r w:rsidR="0056699E">
        <w:rPr>
          <w:rFonts w:ascii="Arial" w:hAnsi="Arial" w:cs="Arial"/>
          <w:noProof/>
          <w:sz w:val="24"/>
          <w:szCs w:val="24"/>
        </w:rPr>
        <w:t>)</w:t>
      </w:r>
      <w:r w:rsidR="00B74031">
        <w:rPr>
          <w:rFonts w:ascii="Arial" w:hAnsi="Arial" w:cs="Arial"/>
          <w:sz w:val="24"/>
          <w:szCs w:val="24"/>
        </w:rPr>
        <w:fldChar w:fldCharType="end"/>
      </w:r>
      <w:r w:rsidR="00FE375D" w:rsidRPr="00664B4D">
        <w:rPr>
          <w:rFonts w:ascii="Arial" w:hAnsi="Arial" w:cs="Arial"/>
          <w:sz w:val="24"/>
          <w:szCs w:val="24"/>
        </w:rPr>
        <w:t xml:space="preserve">, the presence of depressive symptoms proved to be a barrier to ART adherence in this study. This finding sheds light on the complexity between the associations of depressive symptoms with ART non-adherence. Another possible explanation could be those clients with depressive symptoms may easily forget taking their dose. </w:t>
      </w:r>
    </w:p>
    <w:p w:rsidR="00E27312" w:rsidRPr="005756E3" w:rsidRDefault="00572F1F" w:rsidP="006C22F3">
      <w:pPr>
        <w:autoSpaceDE w:val="0"/>
        <w:autoSpaceDN w:val="0"/>
        <w:adjustRightInd w:val="0"/>
        <w:spacing w:line="360" w:lineRule="auto"/>
        <w:jc w:val="both"/>
        <w:rPr>
          <w:rFonts w:ascii="Arial" w:hAnsi="Arial" w:cs="Arial"/>
          <w:sz w:val="20"/>
          <w:szCs w:val="20"/>
        </w:rPr>
      </w:pPr>
      <w:r>
        <w:rPr>
          <w:rFonts w:ascii="Arial" w:hAnsi="Arial" w:cs="Arial"/>
          <w:sz w:val="24"/>
          <w:szCs w:val="24"/>
        </w:rPr>
        <w:t>CD4 count less than 350 was 3.2 times more prevalent in the non-adherents compared to the adherents and it had significant association in increasing non-adherence to ART</w:t>
      </w:r>
      <w:r w:rsidR="00DC6EE5">
        <w:rPr>
          <w:rFonts w:ascii="Arial" w:hAnsi="Arial" w:cs="Arial"/>
          <w:sz w:val="24"/>
          <w:szCs w:val="24"/>
        </w:rPr>
        <w:t xml:space="preserve">. </w:t>
      </w:r>
      <w:r w:rsidR="00E27312" w:rsidRPr="00664B4D">
        <w:rPr>
          <w:rFonts w:ascii="Arial" w:hAnsi="Arial" w:cs="Arial"/>
          <w:sz w:val="24"/>
          <w:szCs w:val="24"/>
        </w:rPr>
        <w:t xml:space="preserve">This might be due to patients with </w:t>
      </w:r>
      <w:r w:rsidR="00DC6EE5">
        <w:rPr>
          <w:rFonts w:ascii="Arial" w:hAnsi="Arial" w:cs="Arial"/>
          <w:sz w:val="24"/>
          <w:szCs w:val="24"/>
        </w:rPr>
        <w:t>lower CD4 counts and less</w:t>
      </w:r>
      <w:r w:rsidR="00E27312" w:rsidRPr="00664B4D">
        <w:rPr>
          <w:rFonts w:ascii="Arial" w:hAnsi="Arial" w:cs="Arial"/>
          <w:sz w:val="24"/>
          <w:szCs w:val="24"/>
        </w:rPr>
        <w:t xml:space="preserve"> perceptions of their health are </w:t>
      </w:r>
      <w:r w:rsidR="00DC6EE5">
        <w:rPr>
          <w:rFonts w:ascii="Arial" w:hAnsi="Arial" w:cs="Arial"/>
          <w:sz w:val="24"/>
          <w:szCs w:val="24"/>
        </w:rPr>
        <w:t>likely to have witnessed less improvement</w:t>
      </w:r>
      <w:r w:rsidR="00E27312" w:rsidRPr="00664B4D">
        <w:rPr>
          <w:rFonts w:ascii="Arial" w:hAnsi="Arial" w:cs="Arial"/>
          <w:sz w:val="24"/>
          <w:szCs w:val="24"/>
        </w:rPr>
        <w:t xml:space="preserve"> in their </w:t>
      </w:r>
      <w:r w:rsidR="00E27312" w:rsidRPr="00664B4D">
        <w:rPr>
          <w:rFonts w:ascii="Arial" w:hAnsi="Arial" w:cs="Arial"/>
          <w:sz w:val="24"/>
          <w:szCs w:val="24"/>
        </w:rPr>
        <w:lastRenderedPageBreak/>
        <w:t xml:space="preserve">health as a result </w:t>
      </w:r>
      <w:r w:rsidR="00DC6EE5">
        <w:rPr>
          <w:rFonts w:ascii="Arial" w:hAnsi="Arial" w:cs="Arial"/>
          <w:sz w:val="24"/>
          <w:szCs w:val="24"/>
        </w:rPr>
        <w:t xml:space="preserve">of commencing ART. </w:t>
      </w:r>
      <w:r w:rsidR="001A7570" w:rsidRPr="00237E9A">
        <w:rPr>
          <w:rFonts w:ascii="Arial" w:hAnsi="Arial" w:cs="Arial"/>
          <w:sz w:val="24"/>
          <w:szCs w:val="24"/>
        </w:rPr>
        <w:t xml:space="preserve">This might be </w:t>
      </w:r>
      <w:r w:rsidR="00E27312" w:rsidRPr="00237E9A">
        <w:rPr>
          <w:rFonts w:ascii="Arial" w:hAnsi="Arial" w:cs="Arial"/>
          <w:sz w:val="24"/>
          <w:szCs w:val="24"/>
        </w:rPr>
        <w:t>facilitate</w:t>
      </w:r>
      <w:r w:rsidR="001A7570" w:rsidRPr="00237E9A">
        <w:rPr>
          <w:rFonts w:ascii="Arial" w:hAnsi="Arial" w:cs="Arial"/>
          <w:sz w:val="24"/>
          <w:szCs w:val="24"/>
        </w:rPr>
        <w:t>d</w:t>
      </w:r>
      <w:r w:rsidR="00E27312" w:rsidRPr="00237E9A">
        <w:rPr>
          <w:rFonts w:ascii="Arial" w:hAnsi="Arial" w:cs="Arial"/>
          <w:sz w:val="24"/>
          <w:szCs w:val="24"/>
        </w:rPr>
        <w:t xml:space="preserve"> </w:t>
      </w:r>
      <w:r w:rsidR="00DC6EE5" w:rsidRPr="00237E9A">
        <w:rPr>
          <w:rFonts w:ascii="Arial" w:hAnsi="Arial" w:cs="Arial"/>
          <w:sz w:val="24"/>
          <w:szCs w:val="24"/>
        </w:rPr>
        <w:t>non-</w:t>
      </w:r>
      <w:r w:rsidR="00E27312" w:rsidRPr="00237E9A">
        <w:rPr>
          <w:rFonts w:ascii="Arial" w:hAnsi="Arial" w:cs="Arial"/>
          <w:sz w:val="24"/>
          <w:szCs w:val="24"/>
        </w:rPr>
        <w:t>adherence to ART</w:t>
      </w:r>
      <w:r w:rsidR="00E27312" w:rsidRPr="001A7570">
        <w:rPr>
          <w:rFonts w:ascii="Arial" w:hAnsi="Arial" w:cs="Arial"/>
          <w:color w:val="0070C0"/>
          <w:sz w:val="24"/>
          <w:szCs w:val="24"/>
        </w:rPr>
        <w:t>.</w:t>
      </w:r>
      <w:r w:rsidR="00E27312" w:rsidRPr="00664B4D">
        <w:rPr>
          <w:rFonts w:ascii="Arial" w:hAnsi="Arial" w:cs="Arial"/>
          <w:sz w:val="24"/>
          <w:szCs w:val="24"/>
        </w:rPr>
        <w:t xml:space="preserve"> The finding is supported by </w:t>
      </w:r>
      <w:r w:rsidR="00B95D5D" w:rsidRPr="00664B4D">
        <w:rPr>
          <w:rFonts w:ascii="Arial" w:hAnsi="Arial" w:cs="Arial"/>
          <w:sz w:val="24"/>
          <w:szCs w:val="24"/>
        </w:rPr>
        <w:t xml:space="preserve">studies in </w:t>
      </w:r>
      <w:r w:rsidR="00237E9A" w:rsidRPr="00664B4D">
        <w:rPr>
          <w:rFonts w:ascii="Arial" w:hAnsi="Arial" w:cs="Arial"/>
          <w:sz w:val="24"/>
          <w:szCs w:val="24"/>
        </w:rPr>
        <w:t>north Ethiopia</w:t>
      </w:r>
      <w:r w:rsidR="00B74031">
        <w:rPr>
          <w:rFonts w:ascii="Arial" w:hAnsi="Arial" w:cs="Arial"/>
          <w:sz w:val="24"/>
          <w:szCs w:val="24"/>
        </w:rPr>
        <w:fldChar w:fldCharType="begin"/>
      </w:r>
      <w:r w:rsidR="0056699E">
        <w:rPr>
          <w:rFonts w:ascii="Arial" w:hAnsi="Arial" w:cs="Arial"/>
          <w:sz w:val="24"/>
          <w:szCs w:val="24"/>
        </w:rPr>
        <w:instrText xml:space="preserve"> ADDIN EN.CITE &lt;EndNote&gt;&lt;Cite&gt;&lt;Author&gt;Berhe&lt;/Author&gt;&lt;Year&gt;2013&lt;/Year&gt;&lt;RecNum&gt;33&lt;/RecNum&gt;&lt;DisplayText&gt;(15)&lt;/DisplayText&gt;&lt;record&gt;&lt;rec-number&gt;33&lt;/rec-number&gt;&lt;foreign-keys&gt;&lt;key app="EN" db-id="stw0zwed8edt04e0a5hprrv5dfp9pzt9w5xe"&gt;33&lt;/key&gt;&lt;/foreign-keys&gt;&lt;ref-type name="Journal Article"&gt;17&lt;/ref-type&gt;&lt;contributors&gt;&lt;authors&gt;&lt;author&gt;Negassie Berhe&lt;/author&gt;&lt;author&gt;Desalegn Tegabu&lt;/author&gt;&lt;author&gt; Mekuriaw Alemayehu   &lt;/author&gt;&lt;/authors&gt;&lt;/contributors&gt;&lt;titles&gt;&lt;title&gt;Effect of nutritional factors on adherence to antiretroviral therapy among HIV-infected adults: a case control study in Northern Ethiopia&lt;/title&gt;&lt;secondary-title&gt;BMC Infectious Diseases&lt;/secondary-title&gt;&lt;/titles&gt;&lt;pages&gt;233&lt;/pages&gt;&lt;volume&gt;13&lt;/volume&gt;&lt;dates&gt;&lt;year&gt;2013&lt;/year&gt;&lt;/dates&gt;&lt;urls&gt;&lt;/urls&gt;&lt;/record&gt;&lt;/Cite&gt;&lt;/EndNote&gt;</w:instrText>
      </w:r>
      <w:r w:rsidR="00B74031">
        <w:rPr>
          <w:rFonts w:ascii="Arial" w:hAnsi="Arial" w:cs="Arial"/>
          <w:sz w:val="24"/>
          <w:szCs w:val="24"/>
        </w:rPr>
        <w:fldChar w:fldCharType="separate"/>
      </w:r>
      <w:r w:rsidR="0056699E">
        <w:rPr>
          <w:rFonts w:ascii="Arial" w:hAnsi="Arial" w:cs="Arial"/>
          <w:noProof/>
          <w:sz w:val="24"/>
          <w:szCs w:val="24"/>
        </w:rPr>
        <w:t>(</w:t>
      </w:r>
      <w:hyperlink w:anchor="_ENREF_15" w:tooltip="Berhe, 2013 #33" w:history="1">
        <w:r w:rsidR="0056699E">
          <w:rPr>
            <w:rFonts w:ascii="Arial" w:hAnsi="Arial" w:cs="Arial"/>
            <w:noProof/>
            <w:sz w:val="24"/>
            <w:szCs w:val="24"/>
          </w:rPr>
          <w:t>15</w:t>
        </w:r>
      </w:hyperlink>
      <w:r w:rsidR="0056699E">
        <w:rPr>
          <w:rFonts w:ascii="Arial" w:hAnsi="Arial" w:cs="Arial"/>
          <w:noProof/>
          <w:sz w:val="24"/>
          <w:szCs w:val="24"/>
        </w:rPr>
        <w:t>)</w:t>
      </w:r>
      <w:r w:rsidR="00B74031">
        <w:rPr>
          <w:rFonts w:ascii="Arial" w:hAnsi="Arial" w:cs="Arial"/>
          <w:sz w:val="24"/>
          <w:szCs w:val="24"/>
        </w:rPr>
        <w:fldChar w:fldCharType="end"/>
      </w:r>
      <w:r w:rsidR="00A64BEE">
        <w:rPr>
          <w:rFonts w:ascii="Arial" w:hAnsi="Arial" w:cs="Arial"/>
          <w:sz w:val="24"/>
          <w:szCs w:val="24"/>
        </w:rPr>
        <w:t>,</w:t>
      </w:r>
      <w:r w:rsidR="00B95D5D" w:rsidRPr="00B95D5D">
        <w:rPr>
          <w:rFonts w:ascii="Arial" w:hAnsi="Arial" w:cs="Arial"/>
          <w:sz w:val="24"/>
          <w:szCs w:val="24"/>
        </w:rPr>
        <w:t xml:space="preserve"> </w:t>
      </w:r>
      <w:r w:rsidR="00B95D5D" w:rsidRPr="00664B4D">
        <w:rPr>
          <w:rFonts w:ascii="Arial" w:hAnsi="Arial" w:cs="Arial"/>
          <w:sz w:val="24"/>
          <w:szCs w:val="24"/>
        </w:rPr>
        <w:t>South Africa</w:t>
      </w:r>
      <w:r w:rsidR="00B74031">
        <w:rPr>
          <w:rFonts w:ascii="Arial" w:hAnsi="Arial" w:cs="Arial"/>
          <w:sz w:val="24"/>
          <w:szCs w:val="24"/>
        </w:rPr>
        <w:fldChar w:fldCharType="begin"/>
      </w:r>
      <w:r w:rsidR="0056699E">
        <w:rPr>
          <w:rFonts w:ascii="Arial" w:hAnsi="Arial" w:cs="Arial"/>
          <w:sz w:val="24"/>
          <w:szCs w:val="24"/>
        </w:rPr>
        <w:instrText xml:space="preserve"> ADDIN EN.CITE &lt;EndNote&gt;&lt;Cite&gt;&lt;Author&gt;Peltzer&lt;/Author&gt;&lt;Year&gt;2010&lt;/Year&gt;&lt;RecNum&gt;61&lt;/RecNum&gt;&lt;DisplayText&gt;(34)&lt;/DisplayText&gt;&lt;record&gt;&lt;rec-number&gt;61&lt;/rec-number&gt;&lt;foreign-keys&gt;&lt;key app="EN" db-id="stw0zwed8edt04e0a5hprrv5dfp9pzt9w5xe"&gt;61&lt;/key&gt;&lt;/foreign-keys&gt;&lt;ref-type name="Journal Article"&gt;17&lt;/ref-type&gt;&lt;contributors&gt;&lt;authors&gt;&lt;author&gt;Karl Peltzer&lt;/author&gt;&lt;author&gt; Natalie Friend-du Preez&lt;/author&gt;&lt;author&gt;Shandir Ramlagan&lt;/author&gt;&lt;author&gt;Jane Anderson &lt;/author&gt;&lt;/authors&gt;&lt;/contributors&gt;&lt;titles&gt;&lt;title&gt;Antiretroviral treatment adherence among HIV patients in KwaZulu-Natal, South Africa. &lt;/title&gt;&lt;secondary-title&gt;BMC Public Health&lt;/secondary-title&gt;&lt;/titles&gt;&lt;pages&gt;111&lt;/pages&gt;&lt;volume&gt;10&lt;/volume&gt;&lt;dates&gt;&lt;year&gt;2010&lt;/year&gt;&lt;/dates&gt;&lt;urls&gt;&lt;/urls&gt;&lt;/record&gt;&lt;/Cite&gt;&lt;/EndNote&gt;</w:instrText>
      </w:r>
      <w:r w:rsidR="00B74031">
        <w:rPr>
          <w:rFonts w:ascii="Arial" w:hAnsi="Arial" w:cs="Arial"/>
          <w:sz w:val="24"/>
          <w:szCs w:val="24"/>
        </w:rPr>
        <w:fldChar w:fldCharType="separate"/>
      </w:r>
      <w:r w:rsidR="0056699E">
        <w:rPr>
          <w:rFonts w:ascii="Arial" w:hAnsi="Arial" w:cs="Arial"/>
          <w:noProof/>
          <w:sz w:val="24"/>
          <w:szCs w:val="24"/>
        </w:rPr>
        <w:t>(</w:t>
      </w:r>
      <w:hyperlink w:anchor="_ENREF_34" w:tooltip="Peltzer, 2010 #61" w:history="1">
        <w:r w:rsidR="0056699E">
          <w:rPr>
            <w:rFonts w:ascii="Arial" w:hAnsi="Arial" w:cs="Arial"/>
            <w:noProof/>
            <w:sz w:val="24"/>
            <w:szCs w:val="24"/>
          </w:rPr>
          <w:t>34</w:t>
        </w:r>
      </w:hyperlink>
      <w:r w:rsidR="0056699E">
        <w:rPr>
          <w:rFonts w:ascii="Arial" w:hAnsi="Arial" w:cs="Arial"/>
          <w:noProof/>
          <w:sz w:val="24"/>
          <w:szCs w:val="24"/>
        </w:rPr>
        <w:t>)</w:t>
      </w:r>
      <w:r w:rsidR="00B74031">
        <w:rPr>
          <w:rFonts w:ascii="Arial" w:hAnsi="Arial" w:cs="Arial"/>
          <w:sz w:val="24"/>
          <w:szCs w:val="24"/>
        </w:rPr>
        <w:fldChar w:fldCharType="end"/>
      </w:r>
      <w:r w:rsidR="00B95D5D">
        <w:rPr>
          <w:rFonts w:ascii="Arial" w:hAnsi="Arial" w:cs="Arial"/>
          <w:sz w:val="24"/>
          <w:szCs w:val="24"/>
        </w:rPr>
        <w:t xml:space="preserve"> and s</w:t>
      </w:r>
      <w:r w:rsidR="00E27312" w:rsidRPr="00664B4D">
        <w:rPr>
          <w:rFonts w:ascii="Arial" w:hAnsi="Arial" w:cs="Arial"/>
          <w:sz w:val="24"/>
          <w:szCs w:val="24"/>
        </w:rPr>
        <w:t>ystematic review in Cameron</w:t>
      </w:r>
      <w:r w:rsidR="00B74031">
        <w:rPr>
          <w:rFonts w:ascii="Arial" w:hAnsi="Arial" w:cs="Arial"/>
          <w:sz w:val="24"/>
          <w:szCs w:val="24"/>
        </w:rPr>
        <w:fldChar w:fldCharType="begin"/>
      </w:r>
      <w:r w:rsidR="0056699E">
        <w:rPr>
          <w:rFonts w:ascii="Arial" w:hAnsi="Arial" w:cs="Arial"/>
          <w:sz w:val="24"/>
          <w:szCs w:val="24"/>
        </w:rPr>
        <w:instrText xml:space="preserve"> ADDIN EN.CITE &lt;EndNote&gt;&lt;Cite&gt;&lt;Author&gt;Mbuagbaw&lt;/Author&gt;&lt;Year&gt;2012&lt;/Year&gt;&lt;RecNum&gt;46&lt;/RecNum&gt;&lt;DisplayText&gt;(19)&lt;/DisplayText&gt;&lt;record&gt;&lt;rec-number&gt;46&lt;/rec-number&gt;&lt;foreign-keys&gt;&lt;key app="EN" db-id="stw0zwed8edt04e0a5hprrv5dfp9pzt9w5xe"&gt;46&lt;/key&gt;&lt;/foreign-keys&gt;&lt;ref-type name="Journal Article"&gt;17&lt;/ref-type&gt;&lt;contributors&gt;&lt;authors&gt;&lt;author&gt;Lawrence Mbuagbaw&lt;/author&gt;&lt;author&gt; Lehana Thabane&lt;/author&gt;&lt;author&gt; Pierre Ongolo-Zog&lt;/author&gt;&lt;author&gt;David Yondo&lt;/author&gt;&lt;author&gt;Stephen Noorduyn&lt;/author&gt;&lt;author&gt;Marek Smieja&lt;/author&gt;&lt;author&gt;Lisa Dolovich&lt;/author&gt;&lt;/authors&gt;&lt;/contributors&gt;&lt;titles&gt;&lt;title&gt;Trends and determining factors associated with adherence to antiretroviral therapy (ART) in Cameroon: a systematic review and analysis of the CAMPS trial&amp;#xD;&lt;/title&gt;&lt;secondary-title&gt;AIDS Research and Therapy&lt;/secondary-title&gt;&lt;/titles&gt;&lt;volume&gt;9&lt;/volume&gt;&lt;number&gt;37&lt;/number&gt;&lt;dates&gt;&lt;year&gt;2012&lt;/year&gt;&lt;/dates&gt;&lt;urls&gt;&lt;/urls&gt;&lt;/record&gt;&lt;/Cite&gt;&lt;/EndNote&gt;</w:instrText>
      </w:r>
      <w:r w:rsidR="00B74031">
        <w:rPr>
          <w:rFonts w:ascii="Arial" w:hAnsi="Arial" w:cs="Arial"/>
          <w:sz w:val="24"/>
          <w:szCs w:val="24"/>
        </w:rPr>
        <w:fldChar w:fldCharType="separate"/>
      </w:r>
      <w:r w:rsidR="0056699E">
        <w:rPr>
          <w:rFonts w:ascii="Arial" w:hAnsi="Arial" w:cs="Arial"/>
          <w:noProof/>
          <w:sz w:val="24"/>
          <w:szCs w:val="24"/>
        </w:rPr>
        <w:t>(</w:t>
      </w:r>
      <w:hyperlink w:anchor="_ENREF_19" w:tooltip="Mbuagbaw, 2012 #46" w:history="1">
        <w:r w:rsidR="0056699E">
          <w:rPr>
            <w:rFonts w:ascii="Arial" w:hAnsi="Arial" w:cs="Arial"/>
            <w:noProof/>
            <w:sz w:val="24"/>
            <w:szCs w:val="24"/>
          </w:rPr>
          <w:t>19</w:t>
        </w:r>
      </w:hyperlink>
      <w:r w:rsidR="0056699E">
        <w:rPr>
          <w:rFonts w:ascii="Arial" w:hAnsi="Arial" w:cs="Arial"/>
          <w:noProof/>
          <w:sz w:val="24"/>
          <w:szCs w:val="24"/>
        </w:rPr>
        <w:t>)</w:t>
      </w:r>
      <w:r w:rsidR="00B74031">
        <w:rPr>
          <w:rFonts w:ascii="Arial" w:hAnsi="Arial" w:cs="Arial"/>
          <w:sz w:val="24"/>
          <w:szCs w:val="24"/>
        </w:rPr>
        <w:fldChar w:fldCharType="end"/>
      </w:r>
      <w:r w:rsidR="00E27312" w:rsidRPr="00664B4D">
        <w:rPr>
          <w:rFonts w:ascii="Arial" w:hAnsi="Arial" w:cs="Arial"/>
          <w:sz w:val="24"/>
          <w:szCs w:val="24"/>
        </w:rPr>
        <w:t xml:space="preserve">, which showed </w:t>
      </w:r>
      <w:r w:rsidR="00B95D5D">
        <w:rPr>
          <w:rFonts w:ascii="Arial" w:hAnsi="Arial" w:cs="Arial"/>
          <w:sz w:val="24"/>
          <w:szCs w:val="24"/>
        </w:rPr>
        <w:t xml:space="preserve">that </w:t>
      </w:r>
      <w:r w:rsidR="00A64BEE">
        <w:rPr>
          <w:rFonts w:ascii="Arial" w:hAnsi="Arial" w:cs="Arial"/>
          <w:sz w:val="24"/>
          <w:szCs w:val="24"/>
        </w:rPr>
        <w:t>high CD4 cell count was associated with decreasing non-adherence to ART</w:t>
      </w:r>
      <w:r w:rsidR="00E27312" w:rsidRPr="00664B4D">
        <w:rPr>
          <w:rFonts w:ascii="Arial" w:hAnsi="Arial" w:cs="Arial"/>
          <w:sz w:val="24"/>
          <w:szCs w:val="24"/>
        </w:rPr>
        <w:t xml:space="preserve">. However it is </w:t>
      </w:r>
      <w:r w:rsidR="00FD7338">
        <w:rPr>
          <w:rFonts w:ascii="Arial" w:hAnsi="Arial" w:cs="Arial"/>
          <w:sz w:val="24"/>
          <w:szCs w:val="24"/>
        </w:rPr>
        <w:t>controversial</w:t>
      </w:r>
      <w:r w:rsidR="00E27312" w:rsidRPr="00664B4D">
        <w:rPr>
          <w:rFonts w:ascii="Arial" w:hAnsi="Arial" w:cs="Arial"/>
          <w:sz w:val="24"/>
          <w:szCs w:val="24"/>
        </w:rPr>
        <w:t xml:space="preserve"> with study done in </w:t>
      </w:r>
      <w:r w:rsidR="00E27312" w:rsidRPr="00664B4D">
        <w:rPr>
          <w:rFonts w:ascii="Arial" w:hAnsi="Arial" w:cs="Arial"/>
          <w:bCs/>
          <w:sz w:val="24"/>
          <w:szCs w:val="24"/>
        </w:rPr>
        <w:t xml:space="preserve">Yirgalem </w:t>
      </w:r>
      <w:r w:rsidR="00E45E6B" w:rsidRPr="00664B4D">
        <w:rPr>
          <w:rFonts w:ascii="Arial" w:hAnsi="Arial" w:cs="Arial"/>
          <w:bCs/>
          <w:sz w:val="24"/>
          <w:szCs w:val="24"/>
        </w:rPr>
        <w:t>Hospital</w:t>
      </w:r>
      <w:r w:rsidR="00E45E6B" w:rsidRPr="00664B4D">
        <w:rPr>
          <w:rFonts w:ascii="Arial" w:hAnsi="Arial" w:cs="Arial"/>
          <w:sz w:val="24"/>
          <w:szCs w:val="24"/>
        </w:rPr>
        <w:t>, Ethiopia</w:t>
      </w:r>
      <w:r w:rsidR="00E27312" w:rsidRPr="00664B4D">
        <w:rPr>
          <w:rFonts w:ascii="Arial" w:hAnsi="Arial" w:cs="Arial"/>
          <w:sz w:val="24"/>
          <w:szCs w:val="24"/>
        </w:rPr>
        <w:t xml:space="preserve">  in which participants who had high CD4 counts were more likely at risk of non-adherence to ART than those who had less  CD4 count </w:t>
      </w:r>
      <w:r w:rsidR="00B74031" w:rsidRPr="00572F1F">
        <w:rPr>
          <w:rFonts w:ascii="Arial" w:hAnsi="Arial" w:cs="Arial"/>
          <w:sz w:val="24"/>
          <w:szCs w:val="24"/>
        </w:rPr>
        <w:fldChar w:fldCharType="begin"/>
      </w:r>
      <w:r w:rsidR="0056699E" w:rsidRPr="00572F1F">
        <w:rPr>
          <w:rFonts w:ascii="Arial" w:hAnsi="Arial" w:cs="Arial"/>
          <w:sz w:val="24"/>
          <w:szCs w:val="24"/>
        </w:rPr>
        <w:instrText xml:space="preserve"> ADDIN EN.CITE &lt;EndNote&gt;&lt;Cite&gt;&lt;Author&gt;Irano&lt;/Author&gt;&lt;Year&gt;2015&lt;/Year&gt;&lt;RecNum&gt;54&lt;/RecNum&gt;&lt;DisplayText&gt;(23)&lt;/DisplayText&gt;&lt;record&gt;&lt;rec-number&gt;54&lt;/rec-number&gt;&lt;foreign-keys&gt;&lt;key app="EN" db-id="stw0zwed8edt04e0a5hprrv5dfp9pzt9w5xe"&gt;54&lt;/key&gt;&lt;/foreign-keys&gt;&lt;ref-type name="Journal Article"&gt;17&lt;/ref-type&gt;&lt;contributors&gt;&lt;authors&gt;&lt;author&gt;Zeray Abebe Irano&lt;/author&gt;&lt;author&gt; Ayele Taye&lt;/author&gt;&lt;author&gt;Tesfalem Teshome Tessema&lt;/author&gt;&lt;author&gt; Hawult Taye Adane&lt;/author&gt;&lt;author&gt; Chalachew Misganaw Alemayehu&lt;/author&gt;&lt;/authors&gt;&lt;/contributors&gt;&lt;titles&gt;&lt;title&gt;DETERMINANTS OF NON-ADHERENCE TO ANTIRETROVIRAL THERAPY AND MODELING PROGRESSION OF ADHERENCE LEVEL: AT YIRGALEM REGIONAL HOSPITAL, ETHIOPIA &amp;#xD;&lt;/title&gt;&lt;secondary-title&gt;International Journal of Medical and Health Sciences Research&lt;/secondary-title&gt;&lt;/titles&gt;&lt;pages&gt;1-14&lt;/pages&gt;&lt;volume&gt;2&lt;/volume&gt;&lt;number&gt;1&lt;/number&gt;&lt;dates&gt;&lt;year&gt;2015&lt;/year&gt;&lt;/dates&gt;&lt;urls&gt;&lt;/urls&gt;&lt;/record&gt;&lt;/Cite&gt;&lt;/EndNote&gt;</w:instrText>
      </w:r>
      <w:r w:rsidR="00B74031" w:rsidRPr="00572F1F">
        <w:rPr>
          <w:rFonts w:ascii="Arial" w:hAnsi="Arial" w:cs="Arial"/>
          <w:sz w:val="24"/>
          <w:szCs w:val="24"/>
        </w:rPr>
        <w:fldChar w:fldCharType="separate"/>
      </w:r>
      <w:r w:rsidR="0056699E" w:rsidRPr="00572F1F">
        <w:rPr>
          <w:rFonts w:ascii="Arial" w:hAnsi="Arial" w:cs="Arial"/>
          <w:noProof/>
          <w:sz w:val="24"/>
          <w:szCs w:val="24"/>
        </w:rPr>
        <w:t>(</w:t>
      </w:r>
      <w:hyperlink w:anchor="_ENREF_23" w:tooltip="Irano, 2015 #54" w:history="1">
        <w:r w:rsidR="0056699E" w:rsidRPr="00572F1F">
          <w:rPr>
            <w:rFonts w:ascii="Arial" w:hAnsi="Arial" w:cs="Arial"/>
            <w:noProof/>
            <w:sz w:val="24"/>
            <w:szCs w:val="24"/>
          </w:rPr>
          <w:t>23</w:t>
        </w:r>
      </w:hyperlink>
      <w:r w:rsidR="0056699E" w:rsidRPr="00572F1F">
        <w:rPr>
          <w:rFonts w:ascii="Arial" w:hAnsi="Arial" w:cs="Arial"/>
          <w:noProof/>
          <w:sz w:val="24"/>
          <w:szCs w:val="24"/>
        </w:rPr>
        <w:t>)</w:t>
      </w:r>
      <w:r w:rsidR="00B74031" w:rsidRPr="00572F1F">
        <w:rPr>
          <w:rFonts w:ascii="Arial" w:hAnsi="Arial" w:cs="Arial"/>
          <w:sz w:val="24"/>
          <w:szCs w:val="24"/>
        </w:rPr>
        <w:fldChar w:fldCharType="end"/>
      </w:r>
      <w:r w:rsidR="00E27312" w:rsidRPr="00572F1F">
        <w:rPr>
          <w:rFonts w:ascii="Arial" w:hAnsi="Arial" w:cs="Arial"/>
          <w:sz w:val="24"/>
          <w:szCs w:val="24"/>
        </w:rPr>
        <w:t>.</w:t>
      </w:r>
      <w:r w:rsidR="00B52172" w:rsidRPr="00572F1F">
        <w:rPr>
          <w:rFonts w:ascii="Arial" w:hAnsi="Arial" w:cs="Arial"/>
          <w:sz w:val="24"/>
          <w:szCs w:val="24"/>
        </w:rPr>
        <w:t xml:space="preserve"> </w:t>
      </w:r>
      <w:r w:rsidR="005D675E" w:rsidRPr="00572F1F">
        <w:rPr>
          <w:rFonts w:ascii="Arial" w:hAnsi="Arial" w:cs="Arial"/>
          <w:sz w:val="24"/>
          <w:szCs w:val="24"/>
        </w:rPr>
        <w:t xml:space="preserve">This </w:t>
      </w:r>
      <w:r w:rsidR="001A7570" w:rsidRPr="00572F1F">
        <w:rPr>
          <w:rFonts w:ascii="Arial" w:hAnsi="Arial" w:cs="Arial"/>
          <w:sz w:val="24"/>
          <w:szCs w:val="24"/>
        </w:rPr>
        <w:t>could be</w:t>
      </w:r>
      <w:r w:rsidR="005D675E" w:rsidRPr="00572F1F">
        <w:rPr>
          <w:rFonts w:ascii="Arial" w:hAnsi="Arial" w:cs="Arial"/>
          <w:sz w:val="24"/>
          <w:szCs w:val="24"/>
        </w:rPr>
        <w:t xml:space="preserve"> attributed to improvement of health status of the clients on ART, thus making </w:t>
      </w:r>
      <w:r w:rsidR="007A2D2C" w:rsidRPr="00572F1F">
        <w:rPr>
          <w:rFonts w:ascii="Arial" w:hAnsi="Arial" w:cs="Arial"/>
          <w:sz w:val="24"/>
          <w:szCs w:val="24"/>
        </w:rPr>
        <w:t>him/</w:t>
      </w:r>
      <w:r w:rsidR="005D675E" w:rsidRPr="00572F1F">
        <w:rPr>
          <w:rFonts w:ascii="Arial" w:hAnsi="Arial" w:cs="Arial"/>
          <w:sz w:val="24"/>
          <w:szCs w:val="24"/>
        </w:rPr>
        <w:t>her careless and casual in their approach to ART</w:t>
      </w:r>
      <w:r w:rsidR="00795EE7" w:rsidRPr="00572F1F">
        <w:rPr>
          <w:rFonts w:ascii="Arial" w:hAnsi="Arial" w:cs="Arial"/>
          <w:sz w:val="24"/>
          <w:szCs w:val="24"/>
        </w:rPr>
        <w:t xml:space="preserve"> and this reason was supported  by studies in Delhi, India </w:t>
      </w:r>
      <w:r w:rsidR="00B74031" w:rsidRPr="00572F1F">
        <w:rPr>
          <w:rFonts w:ascii="Arial" w:hAnsi="Arial" w:cs="Arial"/>
          <w:sz w:val="24"/>
          <w:szCs w:val="24"/>
        </w:rPr>
        <w:fldChar w:fldCharType="begin"/>
      </w:r>
      <w:r w:rsidR="0056699E" w:rsidRPr="00572F1F">
        <w:rPr>
          <w:rFonts w:ascii="Arial" w:hAnsi="Arial" w:cs="Arial"/>
          <w:sz w:val="24"/>
          <w:szCs w:val="24"/>
        </w:rPr>
        <w:instrText xml:space="preserve"> ADDIN EN.CITE &lt;EndNote&gt;&lt;Cite&gt;&lt;Author&gt;Anuradha&lt;/Author&gt;&lt;Year&gt;2011&lt;/Year&gt;&lt;RecNum&gt;23&lt;/RecNum&gt;&lt;DisplayText&gt;(29)&lt;/DisplayText&gt;&lt;record&gt;&lt;rec-number&gt;23&lt;/rec-number&gt;&lt;foreign-keys&gt;&lt;key app="EN" db-id="stw0zwed8edt04e0a5hprrv5dfp9pzt9w5xe"&gt;23&lt;/key&gt;&lt;/foreign-keys&gt;&lt;ref-type name="Journal Article"&gt;17&lt;/ref-type&gt;&lt;contributors&gt;&lt;authors&gt;&lt;author&gt;(S. Anuradha&lt;/author&gt;&lt;author&gt;Anant Joshi&lt;/author&gt;&lt;author&gt;, Madhubala Negi&lt;/author&gt;&lt;author&gt; Neeraj Nischal&lt;/author&gt;&lt;author&gt;K. Rajeshwari&lt;/author&gt;&lt;author&gt; Richa Dewan&lt;/author&gt;&lt;/authors&gt;&lt;/contributors&gt;&lt;titles&gt;&lt;title&gt;Factors Influencing Adherence to ART: New Insights from a Center Providing Free ART under the National Program in Delhi, &lt;/title&gt;&lt;secondary-title&gt;India Journal of the International Association of Providers of AIDS Care &lt;/secondary-title&gt;&lt;/titles&gt;&lt;pages&gt;195-20&lt;/pages&gt;&lt;volume&gt;12&lt;/volume&gt;&lt;number&gt;3&lt;/number&gt;&lt;dates&gt;&lt;year&gt;2011&lt;/year&gt;&lt;/dates&gt;&lt;urls&gt;&lt;/urls&gt;&lt;/record&gt;&lt;/Cite&gt;&lt;/EndNote&gt;</w:instrText>
      </w:r>
      <w:r w:rsidR="00B74031" w:rsidRPr="00572F1F">
        <w:rPr>
          <w:rFonts w:ascii="Arial" w:hAnsi="Arial" w:cs="Arial"/>
          <w:sz w:val="24"/>
          <w:szCs w:val="24"/>
        </w:rPr>
        <w:fldChar w:fldCharType="separate"/>
      </w:r>
      <w:r w:rsidR="0056699E" w:rsidRPr="00572F1F">
        <w:rPr>
          <w:rFonts w:ascii="Arial" w:hAnsi="Arial" w:cs="Arial"/>
          <w:noProof/>
          <w:sz w:val="24"/>
          <w:szCs w:val="24"/>
        </w:rPr>
        <w:t>(</w:t>
      </w:r>
      <w:hyperlink w:anchor="_ENREF_29" w:tooltip="Anuradha, 2011 #23" w:history="1">
        <w:r w:rsidR="0056699E" w:rsidRPr="00572F1F">
          <w:rPr>
            <w:rFonts w:ascii="Arial" w:hAnsi="Arial" w:cs="Arial"/>
            <w:noProof/>
            <w:sz w:val="24"/>
            <w:szCs w:val="24"/>
          </w:rPr>
          <w:t>29</w:t>
        </w:r>
      </w:hyperlink>
      <w:r w:rsidR="0056699E" w:rsidRPr="00572F1F">
        <w:rPr>
          <w:rFonts w:ascii="Arial" w:hAnsi="Arial" w:cs="Arial"/>
          <w:noProof/>
          <w:sz w:val="24"/>
          <w:szCs w:val="24"/>
        </w:rPr>
        <w:t>)</w:t>
      </w:r>
      <w:r w:rsidR="00B74031" w:rsidRPr="00572F1F">
        <w:rPr>
          <w:rFonts w:ascii="Arial" w:hAnsi="Arial" w:cs="Arial"/>
          <w:sz w:val="24"/>
          <w:szCs w:val="24"/>
        </w:rPr>
        <w:fldChar w:fldCharType="end"/>
      </w:r>
      <w:r w:rsidR="005D675E" w:rsidRPr="00572F1F">
        <w:rPr>
          <w:rFonts w:ascii="Arial" w:hAnsi="Arial" w:cs="Arial"/>
          <w:sz w:val="24"/>
          <w:szCs w:val="24"/>
        </w:rPr>
        <w:t>.</w:t>
      </w:r>
    </w:p>
    <w:p w:rsidR="00FE375D" w:rsidRDefault="00F21F7B" w:rsidP="00FE375D">
      <w:pPr>
        <w:autoSpaceDE w:val="0"/>
        <w:autoSpaceDN w:val="0"/>
        <w:adjustRightInd w:val="0"/>
        <w:spacing w:line="360" w:lineRule="auto"/>
        <w:jc w:val="both"/>
        <w:rPr>
          <w:rFonts w:ascii="Arial" w:hAnsi="Arial" w:cs="Arial"/>
          <w:sz w:val="24"/>
          <w:szCs w:val="24"/>
        </w:rPr>
      </w:pPr>
      <w:r>
        <w:rPr>
          <w:rFonts w:ascii="Arial" w:hAnsi="Arial" w:cs="Arial"/>
          <w:sz w:val="24"/>
          <w:szCs w:val="24"/>
        </w:rPr>
        <w:t>Those who had low</w:t>
      </w:r>
      <w:r w:rsidR="00FE375D" w:rsidRPr="00664B4D">
        <w:rPr>
          <w:rFonts w:ascii="Arial" w:hAnsi="Arial" w:cs="Arial"/>
          <w:sz w:val="24"/>
          <w:szCs w:val="24"/>
        </w:rPr>
        <w:t xml:space="preserve"> dietary di</w:t>
      </w:r>
      <w:r w:rsidR="00B95D5D">
        <w:rPr>
          <w:rFonts w:ascii="Arial" w:hAnsi="Arial" w:cs="Arial"/>
          <w:sz w:val="24"/>
          <w:szCs w:val="24"/>
        </w:rPr>
        <w:t>versity were</w:t>
      </w:r>
      <w:r w:rsidR="00FE375D" w:rsidRPr="00664B4D">
        <w:rPr>
          <w:rFonts w:ascii="Arial" w:hAnsi="Arial" w:cs="Arial"/>
          <w:sz w:val="24"/>
          <w:szCs w:val="24"/>
        </w:rPr>
        <w:t xml:space="preserve"> </w:t>
      </w:r>
      <w:r w:rsidR="00FE375D" w:rsidRPr="00664B4D">
        <w:rPr>
          <w:rFonts w:ascii="Arial" w:hAnsi="Arial" w:cs="Arial"/>
          <w:sz w:val="26"/>
          <w:szCs w:val="24"/>
        </w:rPr>
        <w:t xml:space="preserve">2 </w:t>
      </w:r>
      <w:r w:rsidR="00572F1F">
        <w:rPr>
          <w:rFonts w:ascii="Arial" w:hAnsi="Arial" w:cs="Arial"/>
          <w:sz w:val="24"/>
          <w:szCs w:val="24"/>
        </w:rPr>
        <w:t>times more likely to be   non-adherent</w:t>
      </w:r>
      <w:r w:rsidR="00FE375D" w:rsidRPr="00664B4D">
        <w:rPr>
          <w:rFonts w:ascii="Arial" w:hAnsi="Arial" w:cs="Arial"/>
          <w:sz w:val="24"/>
          <w:szCs w:val="24"/>
        </w:rPr>
        <w:t xml:space="preserve"> compared </w:t>
      </w:r>
      <w:r>
        <w:rPr>
          <w:rFonts w:ascii="Arial" w:hAnsi="Arial" w:cs="Arial"/>
          <w:sz w:val="24"/>
          <w:szCs w:val="24"/>
        </w:rPr>
        <w:t>to those of who had medium and above dietary diversity</w:t>
      </w:r>
      <w:r w:rsidR="00FE375D" w:rsidRPr="00664B4D">
        <w:rPr>
          <w:rFonts w:ascii="Arial" w:hAnsi="Arial" w:cs="Arial"/>
          <w:sz w:val="24"/>
          <w:szCs w:val="24"/>
        </w:rPr>
        <w:t xml:space="preserve">. The possible explanation could be some patients </w:t>
      </w:r>
      <w:r w:rsidR="00FD7338">
        <w:rPr>
          <w:rFonts w:ascii="Arial" w:hAnsi="Arial" w:cs="Arial"/>
          <w:sz w:val="24"/>
          <w:szCs w:val="24"/>
        </w:rPr>
        <w:t>might</w:t>
      </w:r>
      <w:r w:rsidR="00FE375D" w:rsidRPr="00664B4D">
        <w:rPr>
          <w:rFonts w:ascii="Arial" w:hAnsi="Arial" w:cs="Arial"/>
          <w:sz w:val="24"/>
          <w:szCs w:val="24"/>
        </w:rPr>
        <w:t xml:space="preserve"> have b</w:t>
      </w:r>
      <w:r w:rsidR="00B95D5D">
        <w:rPr>
          <w:rFonts w:ascii="Arial" w:hAnsi="Arial" w:cs="Arial"/>
          <w:sz w:val="24"/>
          <w:szCs w:val="24"/>
        </w:rPr>
        <w:t>een taught and believed that ART</w:t>
      </w:r>
      <w:r w:rsidR="00FE375D" w:rsidRPr="00664B4D">
        <w:rPr>
          <w:rFonts w:ascii="Arial" w:hAnsi="Arial" w:cs="Arial"/>
          <w:sz w:val="24"/>
          <w:szCs w:val="24"/>
        </w:rPr>
        <w:t xml:space="preserve"> drugs always need to be taken with food and some might have missed the medication as they missed their meal due to the food/dietary insufficiency. This is supported by finding</w:t>
      </w:r>
      <w:r w:rsidR="00B95D5D">
        <w:rPr>
          <w:rFonts w:ascii="Arial" w:hAnsi="Arial" w:cs="Arial"/>
          <w:sz w:val="24"/>
          <w:szCs w:val="24"/>
        </w:rPr>
        <w:t>s</w:t>
      </w:r>
      <w:r w:rsidR="00FE375D" w:rsidRPr="00664B4D">
        <w:rPr>
          <w:rFonts w:ascii="Arial" w:hAnsi="Arial" w:cs="Arial"/>
          <w:sz w:val="24"/>
          <w:szCs w:val="24"/>
        </w:rPr>
        <w:t xml:space="preserve"> in </w:t>
      </w:r>
      <w:r w:rsidR="00B95D5D" w:rsidRPr="00664B4D">
        <w:rPr>
          <w:rFonts w:ascii="Arial" w:hAnsi="Arial" w:cs="Arial"/>
          <w:sz w:val="24"/>
          <w:szCs w:val="24"/>
        </w:rPr>
        <w:t>south and north Ethiopia</w:t>
      </w:r>
      <w:r w:rsidR="00B74031">
        <w:rPr>
          <w:rFonts w:ascii="Arial" w:hAnsi="Arial" w:cs="Arial"/>
          <w:sz w:val="24"/>
          <w:szCs w:val="24"/>
        </w:rPr>
        <w:fldChar w:fldCharType="begin"/>
      </w:r>
      <w:r w:rsidR="0056699E">
        <w:rPr>
          <w:rFonts w:ascii="Arial" w:hAnsi="Arial" w:cs="Arial"/>
          <w:sz w:val="24"/>
          <w:szCs w:val="24"/>
        </w:rPr>
        <w:instrText xml:space="preserve"> ADDIN EN.CITE &lt;EndNote&gt;&lt;Cite&gt;&lt;Author&gt;Bitew&lt;/Author&gt;&lt;Year&gt;2014&lt;/Year&gt;&lt;RecNum&gt;34&lt;/RecNum&gt;&lt;DisplayText&gt;(15, 16)&lt;/DisplayText&gt;&lt;record&gt;&lt;rec-number&gt;34&lt;/rec-number&gt;&lt;foreign-keys&gt;&lt;key app="EN" db-id="stw0zwed8edt04e0a5hprrv5dfp9pzt9w5xe"&gt;34&lt;/key&gt;&lt;/foreign-keys&gt;&lt;ref-type name="Journal Article"&gt;17&lt;/ref-type&gt;&lt;contributors&gt;&lt;authors&gt;&lt;author&gt;Belay Dagnaw Bitew&lt;/author&gt;&lt;author&gt; Yemane Berehane&lt;/author&gt;&lt;author&gt; Eskezyiaw Agedew Getahun&lt;/author&gt;&lt;author&gt;Direslgne Misker Abyu &lt;/author&gt;&lt;/authors&gt;&lt;/contributors&gt;&lt;titles&gt;&lt;title&gt;Determinants of None-adherence to antiretroviral therapy among HIV-infected adults in Arba Minch General Hospital, Gamo Gofa Zone, Southern Ethiopia: A case control study&lt;/title&gt;&lt;secondary-title&gt;American Journal of Health Research &lt;/secondary-title&gt;&lt;/titles&gt;&lt;pages&gt;234-240&lt;/pages&gt;&lt;volume&gt; 2 &lt;/volume&gt;&lt;number&gt;5&lt;/number&gt;&lt;dates&gt;&lt;year&gt;2014&lt;/year&gt;&lt;/dates&gt;&lt;urls&gt;&lt;/urls&gt;&lt;/record&gt;&lt;/Cite&gt;&lt;Cite&gt;&lt;Author&gt;Berhe&lt;/Author&gt;&lt;Year&gt;2013&lt;/Year&gt;&lt;RecNum&gt;33&lt;/RecNum&gt;&lt;record&gt;&lt;rec-number&gt;33&lt;/rec-number&gt;&lt;foreign-keys&gt;&lt;key app="EN" db-id="stw0zwed8edt04e0a5hprrv5dfp9pzt9w5xe"&gt;33&lt;/key&gt;&lt;/foreign-keys&gt;&lt;ref-type name="Journal Article"&gt;17&lt;/ref-type&gt;&lt;contributors&gt;&lt;authors&gt;&lt;author&gt;Negassie Berhe&lt;/author&gt;&lt;author&gt;Desalegn Tegabu&lt;/author&gt;&lt;author&gt; Mekuriaw Alemayehu   &lt;/author&gt;&lt;/authors&gt;&lt;/contributors&gt;&lt;titles&gt;&lt;title&gt;Effect of nutritional factors on adherence to antiretroviral therapy among HIV-infected adults: a case control study in Northern Ethiopia&lt;/title&gt;&lt;secondary-title&gt;BMC Infectious Diseases&lt;/secondary-title&gt;&lt;/titles&gt;&lt;pages&gt;233&lt;/pages&gt;&lt;volume&gt;13&lt;/volume&gt;&lt;dates&gt;&lt;year&gt;2013&lt;/year&gt;&lt;/dates&gt;&lt;urls&gt;&lt;/urls&gt;&lt;/record&gt;&lt;/Cite&gt;&lt;/EndNote&gt;</w:instrText>
      </w:r>
      <w:r w:rsidR="00B74031">
        <w:rPr>
          <w:rFonts w:ascii="Arial" w:hAnsi="Arial" w:cs="Arial"/>
          <w:sz w:val="24"/>
          <w:szCs w:val="24"/>
        </w:rPr>
        <w:fldChar w:fldCharType="separate"/>
      </w:r>
      <w:r w:rsidR="0056699E">
        <w:rPr>
          <w:rFonts w:ascii="Arial" w:hAnsi="Arial" w:cs="Arial"/>
          <w:noProof/>
          <w:sz w:val="24"/>
          <w:szCs w:val="24"/>
        </w:rPr>
        <w:t>(</w:t>
      </w:r>
      <w:hyperlink w:anchor="_ENREF_15" w:tooltip="Berhe, 2013 #33" w:history="1">
        <w:r w:rsidR="0056699E">
          <w:rPr>
            <w:rFonts w:ascii="Arial" w:hAnsi="Arial" w:cs="Arial"/>
            <w:noProof/>
            <w:sz w:val="24"/>
            <w:szCs w:val="24"/>
          </w:rPr>
          <w:t>15</w:t>
        </w:r>
      </w:hyperlink>
      <w:r w:rsidR="0056699E">
        <w:rPr>
          <w:rFonts w:ascii="Arial" w:hAnsi="Arial" w:cs="Arial"/>
          <w:noProof/>
          <w:sz w:val="24"/>
          <w:szCs w:val="24"/>
        </w:rPr>
        <w:t xml:space="preserve">, </w:t>
      </w:r>
      <w:hyperlink w:anchor="_ENREF_16" w:tooltip="Bitew, 2014 #34" w:history="1">
        <w:r w:rsidR="0056699E">
          <w:rPr>
            <w:rFonts w:ascii="Arial" w:hAnsi="Arial" w:cs="Arial"/>
            <w:noProof/>
            <w:sz w:val="24"/>
            <w:szCs w:val="24"/>
          </w:rPr>
          <w:t>16</w:t>
        </w:r>
      </w:hyperlink>
      <w:r w:rsidR="0056699E">
        <w:rPr>
          <w:rFonts w:ascii="Arial" w:hAnsi="Arial" w:cs="Arial"/>
          <w:noProof/>
          <w:sz w:val="24"/>
          <w:szCs w:val="24"/>
        </w:rPr>
        <w:t>)</w:t>
      </w:r>
      <w:r w:rsidR="00B74031">
        <w:rPr>
          <w:rFonts w:ascii="Arial" w:hAnsi="Arial" w:cs="Arial"/>
          <w:sz w:val="24"/>
          <w:szCs w:val="24"/>
        </w:rPr>
        <w:fldChar w:fldCharType="end"/>
      </w:r>
      <w:r w:rsidR="00B95D5D" w:rsidRPr="00664B4D">
        <w:rPr>
          <w:rFonts w:ascii="Arial" w:hAnsi="Arial" w:cs="Arial"/>
          <w:sz w:val="24"/>
          <w:szCs w:val="24"/>
        </w:rPr>
        <w:t xml:space="preserve"> </w:t>
      </w:r>
      <w:r w:rsidR="00B95D5D">
        <w:rPr>
          <w:rFonts w:ascii="Arial" w:hAnsi="Arial" w:cs="Arial"/>
          <w:sz w:val="24"/>
          <w:szCs w:val="24"/>
        </w:rPr>
        <w:t xml:space="preserve">and </w:t>
      </w:r>
      <w:r w:rsidR="00FE375D" w:rsidRPr="00664B4D">
        <w:rPr>
          <w:rFonts w:ascii="Arial" w:hAnsi="Arial" w:cs="Arial"/>
          <w:sz w:val="24"/>
          <w:szCs w:val="24"/>
        </w:rPr>
        <w:t>Zambia</w:t>
      </w:r>
      <w:r w:rsidR="00B74031">
        <w:rPr>
          <w:rFonts w:ascii="Arial" w:hAnsi="Arial" w:cs="Arial"/>
          <w:sz w:val="24"/>
          <w:szCs w:val="24"/>
        </w:rPr>
        <w:fldChar w:fldCharType="begin"/>
      </w:r>
      <w:r w:rsidR="0056699E">
        <w:rPr>
          <w:rFonts w:ascii="Arial" w:hAnsi="Arial" w:cs="Arial"/>
          <w:sz w:val="24"/>
          <w:szCs w:val="24"/>
        </w:rPr>
        <w:instrText xml:space="preserve"> ADDIN EN.CITE &lt;EndNote&gt;&lt;Cite&gt;&lt;Author&gt;Sasaki&lt;/Author&gt;&lt;Year&gt;2012&lt;/Year&gt;&lt;RecNum&gt;52&lt;/RecNum&gt;&lt;DisplayText&gt;(21)&lt;/DisplayText&gt;&lt;record&gt;&lt;rec-number&gt;52&lt;/rec-number&gt;&lt;foreign-keys&gt;&lt;key app="EN" db-id="stw0zwed8edt04e0a5hprrv5dfp9pzt9w5xe"&gt;52&lt;/key&gt;&lt;/foreign-keys&gt;&lt;ref-type name="Journal Article"&gt;17&lt;/ref-type&gt;&lt;contributors&gt;&lt;authors&gt;&lt;author&gt;Yuri Sasaki&lt;/author&gt;&lt;author&gt; Kazuhiro Kakimoto&lt;/author&gt;&lt;author&gt;Christopher Dube&lt;/author&gt;&lt;author&gt; Izukanji Sikazwe&lt;/author&gt;&lt;author&gt;Crispin Moyo&lt;/author&gt;&lt;author&gt;Gardner Syakantu,&lt;/author&gt;&lt;author&gt;Kenichi Komada&lt;/author&gt;&lt;author&gt; Shinsuke Miyano&lt;/author&gt;&lt;author&gt; Naoko Ishikawa&lt;/author&gt;&lt;author&gt; Kiyoshi Kita Ichiro Kai&lt;/author&gt;&lt;/authors&gt;&lt;/contributors&gt;&lt;titles&gt;&lt;title&gt;Adherence to antiretroviral therapy (ART) during the early months of treatment in rural Zambia influence of demographic characteristics and social surroundings of patients&lt;/title&gt;&lt;secondary-title&gt;Annals of Clinical Microbiology and Antimicrobials &lt;/secondary-title&gt;&lt;/titles&gt;&lt;pages&gt;34&lt;/pages&gt;&lt;volume&gt;11&lt;/volume&gt;&lt;dates&gt;&lt;year&gt;2012&lt;/year&gt;&lt;/dates&gt;&lt;urls&gt;&lt;/urls&gt;&lt;/record&gt;&lt;/Cite&gt;&lt;/EndNote&gt;</w:instrText>
      </w:r>
      <w:r w:rsidR="00B74031">
        <w:rPr>
          <w:rFonts w:ascii="Arial" w:hAnsi="Arial" w:cs="Arial"/>
          <w:sz w:val="24"/>
          <w:szCs w:val="24"/>
        </w:rPr>
        <w:fldChar w:fldCharType="separate"/>
      </w:r>
      <w:r w:rsidR="0056699E">
        <w:rPr>
          <w:rFonts w:ascii="Arial" w:hAnsi="Arial" w:cs="Arial"/>
          <w:noProof/>
          <w:sz w:val="24"/>
          <w:szCs w:val="24"/>
        </w:rPr>
        <w:t>(</w:t>
      </w:r>
      <w:hyperlink w:anchor="_ENREF_21" w:tooltip="Sasaki, 2012 #52" w:history="1">
        <w:r w:rsidR="0056699E">
          <w:rPr>
            <w:rFonts w:ascii="Arial" w:hAnsi="Arial" w:cs="Arial"/>
            <w:noProof/>
            <w:sz w:val="24"/>
            <w:szCs w:val="24"/>
          </w:rPr>
          <w:t>21</w:t>
        </w:r>
      </w:hyperlink>
      <w:r w:rsidR="0056699E">
        <w:rPr>
          <w:rFonts w:ascii="Arial" w:hAnsi="Arial" w:cs="Arial"/>
          <w:noProof/>
          <w:sz w:val="24"/>
          <w:szCs w:val="24"/>
        </w:rPr>
        <w:t>)</w:t>
      </w:r>
      <w:r w:rsidR="00B74031">
        <w:rPr>
          <w:rFonts w:ascii="Arial" w:hAnsi="Arial" w:cs="Arial"/>
          <w:sz w:val="24"/>
          <w:szCs w:val="24"/>
        </w:rPr>
        <w:fldChar w:fldCharType="end"/>
      </w:r>
      <w:r w:rsidR="00FE375D" w:rsidRPr="00664B4D">
        <w:rPr>
          <w:rFonts w:ascii="Arial" w:hAnsi="Arial" w:cs="Arial"/>
          <w:sz w:val="24"/>
          <w:szCs w:val="24"/>
        </w:rPr>
        <w:t xml:space="preserve">. </w:t>
      </w:r>
    </w:p>
    <w:p w:rsidR="000E172A" w:rsidRPr="002E608C" w:rsidRDefault="002E608C" w:rsidP="00A72F61">
      <w:pPr>
        <w:spacing w:line="360" w:lineRule="auto"/>
        <w:jc w:val="both"/>
        <w:rPr>
          <w:rFonts w:ascii="Arial" w:hAnsi="Arial" w:cs="Arial"/>
          <w:sz w:val="24"/>
          <w:szCs w:val="24"/>
        </w:rPr>
      </w:pPr>
      <w:r w:rsidRPr="000E172A">
        <w:rPr>
          <w:rFonts w:ascii="Arial" w:hAnsi="Arial" w:cs="Arial"/>
          <w:sz w:val="24"/>
          <w:szCs w:val="24"/>
        </w:rPr>
        <w:t xml:space="preserve">We found no evidence that sex had a significant influence </w:t>
      </w:r>
      <w:r>
        <w:rPr>
          <w:rFonts w:ascii="Arial" w:hAnsi="Arial" w:cs="Arial"/>
          <w:sz w:val="24"/>
          <w:szCs w:val="24"/>
        </w:rPr>
        <w:t>on</w:t>
      </w:r>
      <w:r w:rsidRPr="000E172A">
        <w:rPr>
          <w:rFonts w:ascii="Arial" w:hAnsi="Arial" w:cs="Arial"/>
          <w:sz w:val="24"/>
          <w:szCs w:val="24"/>
        </w:rPr>
        <w:t xml:space="preserve"> ART non-adherence.</w:t>
      </w:r>
      <w:r>
        <w:rPr>
          <w:rFonts w:ascii="Arial" w:hAnsi="Arial" w:cs="Arial"/>
          <w:sz w:val="24"/>
          <w:szCs w:val="24"/>
        </w:rPr>
        <w:t xml:space="preserve"> But </w:t>
      </w:r>
      <w:r w:rsidR="00AC44A4">
        <w:rPr>
          <w:rFonts w:ascii="Arial" w:hAnsi="Arial" w:cs="Arial"/>
          <w:sz w:val="24"/>
          <w:szCs w:val="24"/>
        </w:rPr>
        <w:t>cross sectional study in southern Ethiopia</w:t>
      </w:r>
      <w:r w:rsidR="00B74031">
        <w:rPr>
          <w:rFonts w:ascii="Arial" w:hAnsi="Arial" w:cs="Arial"/>
          <w:sz w:val="24"/>
          <w:szCs w:val="24"/>
        </w:rPr>
        <w:fldChar w:fldCharType="begin"/>
      </w:r>
      <w:r w:rsidR="0056699E">
        <w:rPr>
          <w:rFonts w:ascii="Arial" w:hAnsi="Arial" w:cs="Arial"/>
          <w:sz w:val="24"/>
          <w:szCs w:val="24"/>
        </w:rPr>
        <w:instrText xml:space="preserve"> ADDIN EN.CITE &lt;EndNote&gt;&lt;Cite&gt;&lt;Author&gt;Irano&lt;/Author&gt;&lt;Year&gt;2015&lt;/Year&gt;&lt;RecNum&gt;54&lt;/RecNum&gt;&lt;DisplayText&gt;(23)&lt;/DisplayText&gt;&lt;record&gt;&lt;rec-number&gt;54&lt;/rec-number&gt;&lt;foreign-keys&gt;&lt;key app="EN" db-id="stw0zwed8edt04e0a5hprrv5dfp9pzt9w5xe"&gt;54&lt;/key&gt;&lt;/foreign-keys&gt;&lt;ref-type name="Journal Article"&gt;17&lt;/ref-type&gt;&lt;contributors&gt;&lt;authors&gt;&lt;author&gt;Zeray Abebe Irano&lt;/author&gt;&lt;author&gt; Ayele Taye&lt;/author&gt;&lt;author&gt;Tesfalem Teshome Tessema&lt;/author&gt;&lt;author&gt; Hawult Taye Adane&lt;/author&gt;&lt;author&gt; Chalachew Misganaw Alemayehu&lt;/author&gt;&lt;/authors&gt;&lt;/contributors&gt;&lt;titles&gt;&lt;title&gt;DETERMINANTS OF NON-ADHERENCE TO ANTIRETROVIRAL THERAPY AND MODELING PROGRESSION OF ADHERENCE LEVEL: AT YIRGALEM REGIONAL HOSPITAL, ETHIOPIA &amp;#xD;&lt;/title&gt;&lt;secondary-title&gt;International Journal of Medical and Health Sciences Research&lt;/secondary-title&gt;&lt;/titles&gt;&lt;pages&gt;1-14&lt;/pages&gt;&lt;volume&gt;2&lt;/volume&gt;&lt;number&gt;1&lt;/number&gt;&lt;dates&gt;&lt;year&gt;2015&lt;/year&gt;&lt;/dates&gt;&lt;urls&gt;&lt;/urls&gt;&lt;/record&gt;&lt;/Cite&gt;&lt;/EndNote&gt;</w:instrText>
      </w:r>
      <w:r w:rsidR="00B74031">
        <w:rPr>
          <w:rFonts w:ascii="Arial" w:hAnsi="Arial" w:cs="Arial"/>
          <w:sz w:val="24"/>
          <w:szCs w:val="24"/>
        </w:rPr>
        <w:fldChar w:fldCharType="separate"/>
      </w:r>
      <w:r w:rsidR="0056699E">
        <w:rPr>
          <w:rFonts w:ascii="Arial" w:hAnsi="Arial" w:cs="Arial"/>
          <w:noProof/>
          <w:sz w:val="24"/>
          <w:szCs w:val="24"/>
        </w:rPr>
        <w:t>(</w:t>
      </w:r>
      <w:hyperlink w:anchor="_ENREF_23" w:tooltip="Irano, 2015 #54" w:history="1">
        <w:r w:rsidR="0056699E">
          <w:rPr>
            <w:rFonts w:ascii="Arial" w:hAnsi="Arial" w:cs="Arial"/>
            <w:noProof/>
            <w:sz w:val="24"/>
            <w:szCs w:val="24"/>
          </w:rPr>
          <w:t>23</w:t>
        </w:r>
      </w:hyperlink>
      <w:r w:rsidR="0056699E">
        <w:rPr>
          <w:rFonts w:ascii="Arial" w:hAnsi="Arial" w:cs="Arial"/>
          <w:noProof/>
          <w:sz w:val="24"/>
          <w:szCs w:val="24"/>
        </w:rPr>
        <w:t>)</w:t>
      </w:r>
      <w:r w:rsidR="00B74031">
        <w:rPr>
          <w:rFonts w:ascii="Arial" w:hAnsi="Arial" w:cs="Arial"/>
          <w:sz w:val="24"/>
          <w:szCs w:val="24"/>
        </w:rPr>
        <w:fldChar w:fldCharType="end"/>
      </w:r>
      <w:r w:rsidR="00AC44A4">
        <w:rPr>
          <w:rFonts w:ascii="Arial" w:hAnsi="Arial" w:cs="Arial"/>
          <w:sz w:val="24"/>
          <w:szCs w:val="24"/>
        </w:rPr>
        <w:t xml:space="preserve">and </w:t>
      </w:r>
      <w:r>
        <w:rPr>
          <w:rFonts w:ascii="Arial" w:hAnsi="Arial" w:cs="Arial"/>
          <w:sz w:val="24"/>
          <w:szCs w:val="24"/>
        </w:rPr>
        <w:t>s</w:t>
      </w:r>
      <w:r w:rsidR="009D14E8">
        <w:rPr>
          <w:rFonts w:ascii="Arial" w:hAnsi="Arial" w:cs="Arial"/>
          <w:sz w:val="24"/>
          <w:szCs w:val="24"/>
        </w:rPr>
        <w:t>ystematic review in Cameroon</w:t>
      </w:r>
      <w:r w:rsidR="00B74031">
        <w:rPr>
          <w:rFonts w:ascii="Arial" w:hAnsi="Arial" w:cs="Arial"/>
          <w:sz w:val="24"/>
          <w:szCs w:val="24"/>
        </w:rPr>
        <w:fldChar w:fldCharType="begin"/>
      </w:r>
      <w:r w:rsidR="0056699E">
        <w:rPr>
          <w:rFonts w:ascii="Arial" w:hAnsi="Arial" w:cs="Arial"/>
          <w:sz w:val="24"/>
          <w:szCs w:val="24"/>
        </w:rPr>
        <w:instrText xml:space="preserve"> ADDIN EN.CITE &lt;EndNote&gt;&lt;Cite&gt;&lt;Author&gt;Mbuagbaw&lt;/Author&gt;&lt;Year&gt;2012&lt;/Year&gt;&lt;RecNum&gt;46&lt;/RecNum&gt;&lt;DisplayText&gt;(19)&lt;/DisplayText&gt;&lt;record&gt;&lt;rec-number&gt;46&lt;/rec-number&gt;&lt;foreign-keys&gt;&lt;key app="EN" db-id="stw0zwed8edt04e0a5hprrv5dfp9pzt9w5xe"&gt;46&lt;/key&gt;&lt;/foreign-keys&gt;&lt;ref-type name="Journal Article"&gt;17&lt;/ref-type&gt;&lt;contributors&gt;&lt;authors&gt;&lt;author&gt;Lawrence Mbuagbaw&lt;/author&gt;&lt;author&gt; Lehana Thabane&lt;/author&gt;&lt;author&gt; Pierre Ongolo-Zog&lt;/author&gt;&lt;author&gt;David Yondo&lt;/author&gt;&lt;author&gt;Stephen Noorduyn&lt;/author&gt;&lt;author&gt;Marek Smieja&lt;/author&gt;&lt;author&gt;Lisa Dolovich&lt;/author&gt;&lt;/authors&gt;&lt;/contributors&gt;&lt;titles&gt;&lt;title&gt;Trends and determining factors associated with adherence to antiretroviral therapy (ART) in Cameroon: a systematic review and analysis of the CAMPS trial&amp;#xD;&lt;/title&gt;&lt;secondary-title&gt;AIDS Research and Therapy&lt;/secondary-title&gt;&lt;/titles&gt;&lt;volume&gt;9&lt;/volume&gt;&lt;number&gt;37&lt;/number&gt;&lt;dates&gt;&lt;year&gt;2012&lt;/year&gt;&lt;/dates&gt;&lt;urls&gt;&lt;/urls&gt;&lt;/record&gt;&lt;/Cite&gt;&lt;/EndNote&gt;</w:instrText>
      </w:r>
      <w:r w:rsidR="00B74031">
        <w:rPr>
          <w:rFonts w:ascii="Arial" w:hAnsi="Arial" w:cs="Arial"/>
          <w:sz w:val="24"/>
          <w:szCs w:val="24"/>
        </w:rPr>
        <w:fldChar w:fldCharType="separate"/>
      </w:r>
      <w:r w:rsidR="0056699E">
        <w:rPr>
          <w:rFonts w:ascii="Arial" w:hAnsi="Arial" w:cs="Arial"/>
          <w:noProof/>
          <w:sz w:val="24"/>
          <w:szCs w:val="24"/>
        </w:rPr>
        <w:t>(</w:t>
      </w:r>
      <w:hyperlink w:anchor="_ENREF_19" w:tooltip="Mbuagbaw, 2012 #46" w:history="1">
        <w:r w:rsidR="0056699E">
          <w:rPr>
            <w:rFonts w:ascii="Arial" w:hAnsi="Arial" w:cs="Arial"/>
            <w:noProof/>
            <w:sz w:val="24"/>
            <w:szCs w:val="24"/>
          </w:rPr>
          <w:t>19</w:t>
        </w:r>
      </w:hyperlink>
      <w:r w:rsidR="0056699E">
        <w:rPr>
          <w:rFonts w:ascii="Arial" w:hAnsi="Arial" w:cs="Arial"/>
          <w:noProof/>
          <w:sz w:val="24"/>
          <w:szCs w:val="24"/>
        </w:rPr>
        <w:t>)</w:t>
      </w:r>
      <w:r w:rsidR="00B74031">
        <w:rPr>
          <w:rFonts w:ascii="Arial" w:hAnsi="Arial" w:cs="Arial"/>
          <w:sz w:val="24"/>
          <w:szCs w:val="24"/>
        </w:rPr>
        <w:fldChar w:fldCharType="end"/>
      </w:r>
      <w:r w:rsidR="009D14E8">
        <w:rPr>
          <w:rFonts w:ascii="Arial" w:hAnsi="Arial" w:cs="Arial"/>
          <w:color w:val="FF0000"/>
          <w:sz w:val="24"/>
          <w:szCs w:val="24"/>
        </w:rPr>
        <w:t xml:space="preserve"> </w:t>
      </w:r>
      <w:r w:rsidR="009D14E8">
        <w:rPr>
          <w:rFonts w:ascii="Arial" w:hAnsi="Arial" w:cs="Arial"/>
          <w:sz w:val="24"/>
          <w:szCs w:val="24"/>
        </w:rPr>
        <w:t xml:space="preserve">showed females were less likely at risk of non-adherence to ART than male patients. </w:t>
      </w:r>
      <w:r w:rsidR="001D57AF" w:rsidRPr="0074397D">
        <w:rPr>
          <w:rFonts w:ascii="Arial" w:hAnsi="Arial" w:cs="Arial"/>
          <w:color w:val="000000"/>
          <w:sz w:val="24"/>
          <w:szCs w:val="24"/>
        </w:rPr>
        <w:t>T</w:t>
      </w:r>
      <w:r w:rsidRPr="0074397D">
        <w:rPr>
          <w:rFonts w:ascii="Arial" w:hAnsi="Arial" w:cs="Arial"/>
          <w:color w:val="000000"/>
          <w:sz w:val="24"/>
          <w:szCs w:val="24"/>
        </w:rPr>
        <w:t>h</w:t>
      </w:r>
      <w:r w:rsidR="001D57AF">
        <w:rPr>
          <w:rFonts w:ascii="Arial" w:hAnsi="Arial" w:cs="Arial"/>
          <w:color w:val="000000"/>
          <w:sz w:val="24"/>
          <w:szCs w:val="24"/>
        </w:rPr>
        <w:t xml:space="preserve">is </w:t>
      </w:r>
      <w:r w:rsidRPr="0074397D">
        <w:rPr>
          <w:rFonts w:ascii="Arial" w:hAnsi="Arial" w:cs="Arial"/>
          <w:color w:val="000000"/>
          <w:sz w:val="24"/>
          <w:szCs w:val="24"/>
        </w:rPr>
        <w:t xml:space="preserve">may </w:t>
      </w:r>
      <w:r w:rsidR="001D57AF">
        <w:rPr>
          <w:rFonts w:ascii="Arial" w:hAnsi="Arial" w:cs="Arial"/>
          <w:color w:val="000000"/>
          <w:sz w:val="24"/>
          <w:szCs w:val="24"/>
        </w:rPr>
        <w:t xml:space="preserve">be due to </w:t>
      </w:r>
      <w:r w:rsidRPr="0074397D">
        <w:rPr>
          <w:rFonts w:ascii="Arial" w:hAnsi="Arial" w:cs="Arial"/>
          <w:color w:val="000000"/>
          <w:sz w:val="24"/>
          <w:szCs w:val="24"/>
        </w:rPr>
        <w:t>gender gap in access to sup</w:t>
      </w:r>
      <w:r w:rsidRPr="0074397D">
        <w:rPr>
          <w:rFonts w:ascii="Arial" w:hAnsi="Arial" w:cs="Arial"/>
          <w:color w:val="000000"/>
          <w:sz w:val="24"/>
          <w:szCs w:val="24"/>
        </w:rPr>
        <w:softHyphen/>
        <w:t>portive HIV services, such as targeted counseling and programs for the prevention of mother-to-child HIV transmission offered by antenatal ser</w:t>
      </w:r>
      <w:r w:rsidRPr="0074397D">
        <w:rPr>
          <w:rFonts w:ascii="Arial" w:hAnsi="Arial" w:cs="Arial"/>
          <w:color w:val="000000"/>
          <w:sz w:val="24"/>
          <w:szCs w:val="24"/>
        </w:rPr>
        <w:softHyphen/>
        <w:t>vices.</w:t>
      </w:r>
    </w:p>
    <w:p w:rsidR="000B63CD" w:rsidRPr="00664B4D" w:rsidRDefault="009D14E8" w:rsidP="002F7EBB">
      <w:pPr>
        <w:spacing w:line="360" w:lineRule="auto"/>
        <w:jc w:val="both"/>
        <w:rPr>
          <w:rFonts w:ascii="Arial" w:hAnsi="Arial" w:cs="Arial"/>
          <w:sz w:val="24"/>
          <w:szCs w:val="24"/>
        </w:rPr>
      </w:pPr>
      <w:r>
        <w:rPr>
          <w:rFonts w:ascii="Arial" w:hAnsi="Arial" w:cs="Arial"/>
          <w:sz w:val="24"/>
          <w:szCs w:val="24"/>
        </w:rPr>
        <w:t xml:space="preserve">Though this research did not showed significant association between occupation  and non-adherence to ART,  </w:t>
      </w:r>
      <w:r w:rsidRPr="002F7EBB">
        <w:rPr>
          <w:rFonts w:ascii="Arial" w:hAnsi="Arial" w:cs="Arial"/>
          <w:sz w:val="24"/>
          <w:szCs w:val="24"/>
        </w:rPr>
        <w:t>meta-analysis from</w:t>
      </w:r>
      <w:r>
        <w:rPr>
          <w:rFonts w:ascii="Arial" w:hAnsi="Arial" w:cs="Arial"/>
          <w:sz w:val="24"/>
          <w:szCs w:val="24"/>
        </w:rPr>
        <w:t xml:space="preserve"> each14 developing and developed countries showed  patients with HIV infections who were employed were more likely to adhere to ART than those who were unemployed</w:t>
      </w:r>
      <w:r w:rsidR="00B74031" w:rsidRPr="002F7EBB">
        <w:rPr>
          <w:rFonts w:ascii="Arial" w:hAnsi="Arial" w:cs="Arial"/>
          <w:sz w:val="24"/>
          <w:szCs w:val="24"/>
        </w:rPr>
        <w:fldChar w:fldCharType="begin"/>
      </w:r>
      <w:r w:rsidR="0056699E">
        <w:rPr>
          <w:rFonts w:ascii="Arial" w:hAnsi="Arial" w:cs="Arial"/>
          <w:sz w:val="24"/>
          <w:szCs w:val="24"/>
        </w:rPr>
        <w:instrText xml:space="preserve"> ADDIN EN.CITE &lt;EndNote&gt;&lt;Cite&gt;&lt;Author&gt;Nachega&lt;/Author&gt;&lt;Year&gt;2015&lt;/Year&gt;&lt;RecNum&gt;40&lt;/RecNum&gt;&lt;DisplayText&gt;(28)&lt;/DisplayText&gt;&lt;record&gt;&lt;rec-number&gt;40&lt;/rec-number&gt;&lt;foreign-keys&gt;&lt;key app="EN" db-id="stw0zwed8edt04e0a5hprrv5dfp9pzt9w5xe"&gt;40&lt;/key&gt;&lt;/foreign-keys&gt;&lt;ref-type name="Journal Article"&gt;17&lt;/ref-type&gt;&lt;contributors&gt;&lt;authors&gt;&lt;author&gt;Jean B Nachega&lt;/author&gt;&lt;author&gt;a Olalekan A Uthman&lt;/author&gt;&lt;author&gt;b Karl Peltzer&lt;/author&gt;&lt;author&gt;c Lindsey A Richardson&lt;/author&gt;&lt;author&gt;d Edward J Mills&lt;/author&gt;&lt;author&gt;e Kofi Amekudzif &lt;/author&gt;&lt;author&gt; Alice Ouédraogof&lt;/author&gt;&lt;/authors&gt;&lt;/contributors&gt;&lt;titles&gt;&lt;title&gt;Association between antiretroviral therapy adherence and employment status: systematic review and meta-analysis&lt;/title&gt;&lt;secondary-title&gt;Bull World Health Organ doi: http://dx.doi.org/10.2471/BLT.14.138149&lt;/secondary-title&gt;&lt;/titles&gt;&lt;pages&gt;29-41&lt;/pages&gt;&lt;number&gt;93&lt;/number&gt;&lt;dates&gt;&lt;year&gt;2015&lt;/year&gt;&lt;/dates&gt;&lt;urls&gt;&lt;/urls&gt;&lt;/record&gt;&lt;/Cite&gt;&lt;/EndNote&gt;</w:instrText>
      </w:r>
      <w:r w:rsidR="00B74031" w:rsidRPr="002F7EBB">
        <w:rPr>
          <w:rFonts w:ascii="Arial" w:hAnsi="Arial" w:cs="Arial"/>
          <w:sz w:val="24"/>
          <w:szCs w:val="24"/>
        </w:rPr>
        <w:fldChar w:fldCharType="separate"/>
      </w:r>
      <w:r w:rsidR="0056699E">
        <w:rPr>
          <w:rFonts w:ascii="Arial" w:hAnsi="Arial" w:cs="Arial"/>
          <w:noProof/>
          <w:sz w:val="24"/>
          <w:szCs w:val="24"/>
        </w:rPr>
        <w:t>(</w:t>
      </w:r>
      <w:hyperlink w:anchor="_ENREF_28" w:tooltip="Nachega, 2015 #40" w:history="1">
        <w:r w:rsidR="0056699E">
          <w:rPr>
            <w:rFonts w:ascii="Arial" w:hAnsi="Arial" w:cs="Arial"/>
            <w:noProof/>
            <w:sz w:val="24"/>
            <w:szCs w:val="24"/>
          </w:rPr>
          <w:t>28</w:t>
        </w:r>
      </w:hyperlink>
      <w:r w:rsidR="0056699E">
        <w:rPr>
          <w:rFonts w:ascii="Arial" w:hAnsi="Arial" w:cs="Arial"/>
          <w:noProof/>
          <w:sz w:val="24"/>
          <w:szCs w:val="24"/>
        </w:rPr>
        <w:t>)</w:t>
      </w:r>
      <w:r w:rsidR="00B74031" w:rsidRPr="002F7EBB">
        <w:rPr>
          <w:rFonts w:ascii="Arial" w:hAnsi="Arial" w:cs="Arial"/>
          <w:sz w:val="24"/>
          <w:szCs w:val="24"/>
        </w:rPr>
        <w:fldChar w:fldCharType="end"/>
      </w:r>
      <w:r w:rsidRPr="002F7EBB">
        <w:rPr>
          <w:rFonts w:ascii="Arial" w:hAnsi="Arial" w:cs="Arial"/>
          <w:sz w:val="24"/>
          <w:szCs w:val="24"/>
        </w:rPr>
        <w:t>.</w:t>
      </w:r>
      <w:r w:rsidR="00A72F61" w:rsidRPr="002F7EBB">
        <w:rPr>
          <w:rFonts w:ascii="Arial" w:hAnsi="Arial" w:cs="Arial"/>
          <w:sz w:val="24"/>
          <w:szCs w:val="24"/>
        </w:rPr>
        <w:t xml:space="preserve"> </w:t>
      </w:r>
      <w:r w:rsidR="00A72F61">
        <w:rPr>
          <w:rFonts w:ascii="Arial" w:hAnsi="Arial" w:cs="Arial"/>
          <w:color w:val="000000"/>
          <w:sz w:val="24"/>
          <w:szCs w:val="24"/>
        </w:rPr>
        <w:t>It is possible that employment can facilitates adherence to HIV treatment because it can be associated with improved psy</w:t>
      </w:r>
      <w:r w:rsidR="00A72F61">
        <w:rPr>
          <w:rFonts w:ascii="Arial" w:hAnsi="Arial" w:cs="Arial"/>
          <w:color w:val="000000"/>
          <w:sz w:val="24"/>
          <w:szCs w:val="24"/>
        </w:rPr>
        <w:softHyphen/>
        <w:t xml:space="preserve">chosocial well-being. Employment may also promote increased material well-being by improving food security and housing quality that can be associated with adherence to HIV treatment. </w:t>
      </w:r>
    </w:p>
    <w:p w:rsidR="00E27312" w:rsidRPr="009F7E7D" w:rsidRDefault="00033BAE" w:rsidP="006C22F3">
      <w:pPr>
        <w:pStyle w:val="Heading2"/>
        <w:spacing w:line="360" w:lineRule="auto"/>
        <w:rPr>
          <w:rFonts w:ascii="Arial" w:hAnsi="Arial" w:cs="Arial"/>
          <w:color w:val="auto"/>
          <w:sz w:val="24"/>
          <w:szCs w:val="24"/>
        </w:rPr>
      </w:pPr>
      <w:bookmarkStart w:id="74" w:name="_Toc421062188"/>
      <w:r w:rsidRPr="009F7E7D">
        <w:rPr>
          <w:rFonts w:ascii="Arial" w:hAnsi="Arial" w:cs="Arial"/>
          <w:color w:val="auto"/>
          <w:sz w:val="24"/>
          <w:szCs w:val="24"/>
        </w:rPr>
        <w:lastRenderedPageBreak/>
        <w:t xml:space="preserve">8. </w:t>
      </w:r>
      <w:r w:rsidR="006C22F3" w:rsidRPr="009F7E7D">
        <w:rPr>
          <w:rFonts w:ascii="Arial" w:hAnsi="Arial" w:cs="Arial"/>
          <w:color w:val="auto"/>
          <w:sz w:val="24"/>
          <w:szCs w:val="24"/>
        </w:rPr>
        <w:t>Limitation</w:t>
      </w:r>
      <w:bookmarkEnd w:id="74"/>
      <w:r w:rsidR="00E27312" w:rsidRPr="009F7E7D">
        <w:rPr>
          <w:rFonts w:ascii="Arial" w:hAnsi="Arial" w:cs="Arial"/>
          <w:color w:val="auto"/>
          <w:sz w:val="24"/>
          <w:szCs w:val="24"/>
        </w:rPr>
        <w:t xml:space="preserve"> </w:t>
      </w:r>
    </w:p>
    <w:p w:rsidR="00617251" w:rsidRDefault="00DE49A8" w:rsidP="00DF3008">
      <w:pPr>
        <w:autoSpaceDE w:val="0"/>
        <w:autoSpaceDN w:val="0"/>
        <w:adjustRightInd w:val="0"/>
        <w:spacing w:line="360" w:lineRule="auto"/>
        <w:rPr>
          <w:rFonts w:ascii="Calibri" w:eastAsia="+mn-ea" w:hAnsi="Calibri" w:cs="+mn-cs"/>
          <w:color w:val="000000"/>
          <w:kern w:val="24"/>
          <w:sz w:val="50"/>
          <w:szCs w:val="50"/>
        </w:rPr>
      </w:pPr>
      <w:r w:rsidRPr="00B47CEE">
        <w:rPr>
          <w:rFonts w:ascii="Arial" w:hAnsi="Arial" w:cs="Arial"/>
          <w:sz w:val="24"/>
          <w:szCs w:val="24"/>
        </w:rPr>
        <w:t>The findings of this study should be interpreted with some limitations.</w:t>
      </w:r>
      <w:r>
        <w:rPr>
          <w:rFonts w:ascii="Arial" w:hAnsi="Arial" w:cs="Arial"/>
          <w:sz w:val="24"/>
          <w:szCs w:val="24"/>
        </w:rPr>
        <w:t xml:space="preserve"> Despite t</w:t>
      </w:r>
      <w:r w:rsidR="009E6E53" w:rsidRPr="00664B4D">
        <w:rPr>
          <w:rFonts w:ascii="Arial" w:hAnsi="Arial" w:cs="Arial"/>
          <w:sz w:val="24"/>
          <w:szCs w:val="24"/>
        </w:rPr>
        <w:t>his case control study pro</w:t>
      </w:r>
      <w:r w:rsidR="00DF3008">
        <w:rPr>
          <w:rFonts w:ascii="Arial" w:hAnsi="Arial" w:cs="Arial"/>
          <w:sz w:val="24"/>
          <w:szCs w:val="24"/>
        </w:rPr>
        <w:t>vides statistical association on</w:t>
      </w:r>
      <w:r w:rsidR="009E6E53" w:rsidRPr="00664B4D">
        <w:rPr>
          <w:rFonts w:ascii="Arial" w:hAnsi="Arial" w:cs="Arial"/>
          <w:sz w:val="24"/>
          <w:szCs w:val="24"/>
        </w:rPr>
        <w:t xml:space="preserve"> fac</w:t>
      </w:r>
      <w:r>
        <w:rPr>
          <w:rFonts w:ascii="Arial" w:hAnsi="Arial" w:cs="Arial"/>
          <w:sz w:val="24"/>
          <w:szCs w:val="24"/>
        </w:rPr>
        <w:t xml:space="preserve">tors </w:t>
      </w:r>
      <w:r w:rsidR="00DF3008">
        <w:rPr>
          <w:rFonts w:ascii="Arial" w:hAnsi="Arial" w:cs="Arial"/>
          <w:sz w:val="24"/>
          <w:szCs w:val="24"/>
        </w:rPr>
        <w:t>associated with</w:t>
      </w:r>
      <w:r>
        <w:rPr>
          <w:rFonts w:ascii="Arial" w:hAnsi="Arial" w:cs="Arial"/>
          <w:sz w:val="24"/>
          <w:szCs w:val="24"/>
        </w:rPr>
        <w:t xml:space="preserve"> non-adherence to ART, it</w:t>
      </w:r>
      <w:r w:rsidR="009E6E53" w:rsidRPr="00664B4D">
        <w:rPr>
          <w:rFonts w:ascii="Arial" w:hAnsi="Arial" w:cs="Arial"/>
          <w:sz w:val="24"/>
          <w:szCs w:val="24"/>
        </w:rPr>
        <w:t xml:space="preserve"> cannot establish whether these factors are causati</w:t>
      </w:r>
      <w:r w:rsidR="00DF3008">
        <w:rPr>
          <w:rFonts w:ascii="Arial" w:hAnsi="Arial" w:cs="Arial"/>
          <w:sz w:val="24"/>
          <w:szCs w:val="24"/>
        </w:rPr>
        <w:t xml:space="preserve">ve </w:t>
      </w:r>
      <w:r w:rsidR="002F7EBB">
        <w:rPr>
          <w:rFonts w:ascii="Arial" w:hAnsi="Arial" w:cs="Arial"/>
          <w:sz w:val="24"/>
          <w:szCs w:val="24"/>
        </w:rPr>
        <w:t>or not</w:t>
      </w:r>
      <w:r w:rsidR="00E27312" w:rsidRPr="002F7EBB">
        <w:rPr>
          <w:rFonts w:ascii="Arial" w:hAnsi="Arial" w:cs="Arial"/>
          <w:sz w:val="24"/>
          <w:szCs w:val="24"/>
        </w:rPr>
        <w:t>.</w:t>
      </w:r>
      <w:r w:rsidR="00E4677F" w:rsidRPr="00E4677F">
        <w:rPr>
          <w:rFonts w:ascii="Calibri" w:eastAsia="+mn-ea" w:hAnsi="Calibri" w:cs="+mn-cs"/>
          <w:color w:val="000000"/>
          <w:kern w:val="24"/>
          <w:sz w:val="50"/>
          <w:szCs w:val="50"/>
        </w:rPr>
        <w:t xml:space="preserve"> </w:t>
      </w:r>
    </w:p>
    <w:p w:rsidR="00DF3008" w:rsidRDefault="00617251" w:rsidP="00DF3008">
      <w:pPr>
        <w:autoSpaceDE w:val="0"/>
        <w:autoSpaceDN w:val="0"/>
        <w:adjustRightInd w:val="0"/>
        <w:spacing w:line="360" w:lineRule="auto"/>
        <w:rPr>
          <w:rFonts w:ascii="Arial" w:hAnsi="Arial" w:cs="Arial"/>
          <w:sz w:val="24"/>
          <w:szCs w:val="24"/>
        </w:rPr>
      </w:pPr>
      <w:r>
        <w:rPr>
          <w:rFonts w:ascii="Arial" w:hAnsi="Arial" w:cs="Arial"/>
          <w:sz w:val="24"/>
          <w:szCs w:val="24"/>
        </w:rPr>
        <w:t>T</w:t>
      </w:r>
      <w:r w:rsidR="00DF3008" w:rsidRPr="002F7EBB">
        <w:rPr>
          <w:rFonts w:ascii="Arial" w:hAnsi="Arial" w:cs="Arial"/>
          <w:sz w:val="24"/>
          <w:szCs w:val="24"/>
        </w:rPr>
        <w:t xml:space="preserve">he use of ART clinic </w:t>
      </w:r>
      <w:r w:rsidR="0004302E" w:rsidRPr="002F7EBB">
        <w:rPr>
          <w:rFonts w:ascii="Arial" w:hAnsi="Arial" w:cs="Arial"/>
          <w:sz w:val="24"/>
          <w:szCs w:val="24"/>
        </w:rPr>
        <w:t>nurses</w:t>
      </w:r>
      <w:r w:rsidR="001C0568">
        <w:rPr>
          <w:rFonts w:ascii="Arial" w:hAnsi="Arial" w:cs="Arial"/>
          <w:sz w:val="24"/>
          <w:szCs w:val="24"/>
        </w:rPr>
        <w:t xml:space="preserve"> and</w:t>
      </w:r>
      <w:r w:rsidR="0004302E" w:rsidRPr="002F7EBB">
        <w:rPr>
          <w:rFonts w:ascii="Arial" w:hAnsi="Arial" w:cs="Arial"/>
          <w:sz w:val="24"/>
          <w:szCs w:val="24"/>
        </w:rPr>
        <w:t xml:space="preserve"> case managers as data collectors might </w:t>
      </w:r>
      <w:r>
        <w:rPr>
          <w:rFonts w:ascii="Arial" w:hAnsi="Arial" w:cs="Arial"/>
          <w:sz w:val="24"/>
          <w:szCs w:val="24"/>
        </w:rPr>
        <w:t xml:space="preserve">have been </w:t>
      </w:r>
      <w:r w:rsidR="0004302E" w:rsidRPr="002F7EBB">
        <w:rPr>
          <w:rFonts w:ascii="Arial" w:hAnsi="Arial" w:cs="Arial"/>
          <w:sz w:val="24"/>
          <w:szCs w:val="24"/>
        </w:rPr>
        <w:t>introduced an interviewer bias</w:t>
      </w:r>
      <w:r>
        <w:rPr>
          <w:rFonts w:ascii="Arial" w:hAnsi="Arial" w:cs="Arial"/>
          <w:sz w:val="24"/>
          <w:szCs w:val="24"/>
        </w:rPr>
        <w:t xml:space="preserve"> during </w:t>
      </w:r>
      <w:r w:rsidR="00931D3F">
        <w:rPr>
          <w:rFonts w:ascii="Arial" w:hAnsi="Arial" w:cs="Arial"/>
          <w:sz w:val="24"/>
          <w:szCs w:val="24"/>
        </w:rPr>
        <w:t>interviewing past</w:t>
      </w:r>
      <w:r>
        <w:rPr>
          <w:rFonts w:ascii="Arial" w:hAnsi="Arial" w:cs="Arial"/>
          <w:sz w:val="24"/>
          <w:szCs w:val="24"/>
        </w:rPr>
        <w:t xml:space="preserve"> events</w:t>
      </w:r>
      <w:r w:rsidR="0004302E" w:rsidRPr="002F7EBB">
        <w:rPr>
          <w:rFonts w:ascii="Arial" w:hAnsi="Arial" w:cs="Arial"/>
          <w:sz w:val="24"/>
          <w:szCs w:val="24"/>
        </w:rPr>
        <w:t>.</w:t>
      </w:r>
      <w:r w:rsidR="0004302E" w:rsidRPr="00664B4D">
        <w:rPr>
          <w:rFonts w:ascii="Arial" w:hAnsi="Arial" w:cs="Arial"/>
          <w:sz w:val="24"/>
          <w:szCs w:val="24"/>
        </w:rPr>
        <w:t xml:space="preserve"> </w:t>
      </w:r>
    </w:p>
    <w:p w:rsidR="0004302E" w:rsidRDefault="00CF7AC3" w:rsidP="0004302E">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Q</w:t>
      </w:r>
      <w:r w:rsidR="00492805" w:rsidRPr="00664B4D">
        <w:rPr>
          <w:rFonts w:ascii="Arial" w:hAnsi="Arial" w:cs="Arial"/>
          <w:sz w:val="24"/>
          <w:szCs w:val="24"/>
        </w:rPr>
        <w:t xml:space="preserve">uantitative </w:t>
      </w:r>
      <w:r w:rsidR="008F42D7" w:rsidRPr="00664B4D">
        <w:rPr>
          <w:rFonts w:ascii="Arial" w:hAnsi="Arial" w:cs="Arial"/>
          <w:sz w:val="24"/>
          <w:szCs w:val="24"/>
        </w:rPr>
        <w:t>study design was used</w:t>
      </w:r>
      <w:r w:rsidRPr="00664B4D">
        <w:rPr>
          <w:rFonts w:ascii="Arial" w:hAnsi="Arial" w:cs="Arial"/>
          <w:sz w:val="24"/>
          <w:szCs w:val="24"/>
        </w:rPr>
        <w:t xml:space="preserve"> in this study</w:t>
      </w:r>
      <w:r w:rsidR="008F42D7" w:rsidRPr="00664B4D">
        <w:rPr>
          <w:rFonts w:ascii="Arial" w:hAnsi="Arial" w:cs="Arial"/>
          <w:sz w:val="24"/>
          <w:szCs w:val="24"/>
        </w:rPr>
        <w:t xml:space="preserve"> but i</w:t>
      </w:r>
      <w:r w:rsidR="00697C22" w:rsidRPr="00664B4D">
        <w:rPr>
          <w:rFonts w:ascii="Arial" w:hAnsi="Arial" w:cs="Arial"/>
          <w:sz w:val="24"/>
          <w:szCs w:val="24"/>
        </w:rPr>
        <w:t>t would have been better to utilize a combination of methodologies (both quantitative and qualitative), which could have helped the study to cover wider concepts related to ART non-adherence and complement the findings in one method by the other.</w:t>
      </w:r>
      <w:r w:rsidR="0004302E" w:rsidRPr="0004302E">
        <w:rPr>
          <w:rFonts w:ascii="Arial" w:hAnsi="Arial" w:cs="Arial"/>
          <w:sz w:val="24"/>
          <w:szCs w:val="24"/>
        </w:rPr>
        <w:t xml:space="preserve"> </w:t>
      </w:r>
    </w:p>
    <w:p w:rsidR="00E27312" w:rsidRPr="00664B4D" w:rsidRDefault="00033BAE" w:rsidP="00A16A0F">
      <w:pPr>
        <w:pStyle w:val="Heading1"/>
        <w:rPr>
          <w:rFonts w:ascii="Arial" w:hAnsi="Arial" w:cs="Arial"/>
          <w:color w:val="auto"/>
          <w:szCs w:val="24"/>
        </w:rPr>
      </w:pPr>
      <w:bookmarkStart w:id="75" w:name="_Toc421062189"/>
      <w:r>
        <w:rPr>
          <w:rFonts w:ascii="Arial" w:hAnsi="Arial" w:cs="Arial"/>
          <w:color w:val="auto"/>
        </w:rPr>
        <w:t>9</w:t>
      </w:r>
      <w:r w:rsidR="00A16A0F" w:rsidRPr="00664B4D">
        <w:rPr>
          <w:rFonts w:ascii="Arial" w:hAnsi="Arial" w:cs="Arial"/>
          <w:color w:val="auto"/>
        </w:rPr>
        <w:t>. CONCLUSION</w:t>
      </w:r>
      <w:bookmarkEnd w:id="75"/>
    </w:p>
    <w:p w:rsidR="009675C1" w:rsidRDefault="00EF63DF" w:rsidP="009675C1">
      <w:pPr>
        <w:autoSpaceDE w:val="0"/>
        <w:autoSpaceDN w:val="0"/>
        <w:adjustRightInd w:val="0"/>
        <w:spacing w:line="360" w:lineRule="auto"/>
        <w:jc w:val="both"/>
        <w:rPr>
          <w:rFonts w:ascii="Arial" w:hAnsi="Arial" w:cs="Arial"/>
          <w:sz w:val="24"/>
          <w:szCs w:val="24"/>
        </w:rPr>
      </w:pPr>
      <w:r>
        <w:rPr>
          <w:rFonts w:ascii="Arial" w:eastAsia="TimesNewRoman" w:hAnsi="Arial" w:cs="Arial"/>
          <w:sz w:val="24"/>
          <w:szCs w:val="24"/>
        </w:rPr>
        <w:t>In this study long duration on ART (more than two years),</w:t>
      </w:r>
      <w:r w:rsidR="00F66C7A" w:rsidRPr="004D3FE0">
        <w:rPr>
          <w:rFonts w:ascii="Arial" w:eastAsia="TimesNewRoman" w:hAnsi="Arial" w:cs="Arial"/>
          <w:sz w:val="24"/>
          <w:szCs w:val="24"/>
        </w:rPr>
        <w:t xml:space="preserve"> </w:t>
      </w:r>
      <w:r w:rsidR="002F7EBB">
        <w:rPr>
          <w:rFonts w:ascii="Arial" w:eastAsia="TimesNewRoman" w:hAnsi="Arial" w:cs="Arial"/>
          <w:sz w:val="24"/>
          <w:szCs w:val="24"/>
        </w:rPr>
        <w:t xml:space="preserve">experiencing </w:t>
      </w:r>
      <w:r w:rsidR="0002263D">
        <w:rPr>
          <w:rFonts w:ascii="Arial" w:eastAsia="TimesNewRoman" w:hAnsi="Arial" w:cs="Arial"/>
          <w:sz w:val="24"/>
          <w:szCs w:val="24"/>
        </w:rPr>
        <w:t xml:space="preserve">adverse effect of ART, </w:t>
      </w:r>
      <w:r w:rsidR="0002263D" w:rsidRPr="004D3FE0">
        <w:rPr>
          <w:rFonts w:ascii="Arial" w:eastAsia="TimesNewRoman" w:hAnsi="Arial" w:cs="Arial"/>
          <w:sz w:val="24"/>
          <w:szCs w:val="24"/>
        </w:rPr>
        <w:t>substance</w:t>
      </w:r>
      <w:r w:rsidR="00F66C7A" w:rsidRPr="004D3FE0">
        <w:rPr>
          <w:rFonts w:ascii="Arial" w:eastAsia="TimesNewRoman" w:hAnsi="Arial" w:cs="Arial"/>
          <w:sz w:val="24"/>
          <w:szCs w:val="24"/>
        </w:rPr>
        <w:t xml:space="preserve"> use</w:t>
      </w:r>
      <w:r>
        <w:rPr>
          <w:rFonts w:ascii="Arial" w:eastAsia="TimesNewRoman" w:hAnsi="Arial" w:cs="Arial"/>
          <w:sz w:val="24"/>
          <w:szCs w:val="24"/>
        </w:rPr>
        <w:t>,</w:t>
      </w:r>
      <w:r w:rsidR="0002263D">
        <w:rPr>
          <w:rFonts w:ascii="Arial" w:eastAsia="TimesNewRoman" w:hAnsi="Arial" w:cs="Arial"/>
          <w:sz w:val="24"/>
          <w:szCs w:val="24"/>
        </w:rPr>
        <w:t xml:space="preserve"> </w:t>
      </w:r>
      <w:r>
        <w:rPr>
          <w:rFonts w:ascii="Arial" w:eastAsia="TimesNewRoman" w:hAnsi="Arial" w:cs="Arial"/>
          <w:sz w:val="24"/>
          <w:szCs w:val="24"/>
        </w:rPr>
        <w:t>living with parents,</w:t>
      </w:r>
      <w:r>
        <w:rPr>
          <w:rFonts w:ascii="Arial" w:hAnsi="Arial" w:cs="Arial"/>
          <w:sz w:val="24"/>
          <w:szCs w:val="24"/>
        </w:rPr>
        <w:t xml:space="preserve"> having </w:t>
      </w:r>
      <w:r w:rsidR="002F7EBB">
        <w:rPr>
          <w:rFonts w:ascii="Arial" w:eastAsia="TimesNewRoman" w:hAnsi="Arial" w:cs="Arial"/>
          <w:sz w:val="24"/>
          <w:szCs w:val="24"/>
        </w:rPr>
        <w:t>depression</w:t>
      </w:r>
      <w:r>
        <w:rPr>
          <w:rFonts w:ascii="Arial" w:eastAsia="TimesNewRoman" w:hAnsi="Arial" w:cs="Arial"/>
          <w:sz w:val="24"/>
          <w:szCs w:val="24"/>
        </w:rPr>
        <w:t xml:space="preserve"> symptom</w:t>
      </w:r>
      <w:r w:rsidR="00F66C7A" w:rsidRPr="004D3FE0">
        <w:rPr>
          <w:rFonts w:ascii="Arial" w:eastAsia="TimesNewRoman" w:hAnsi="Arial" w:cs="Arial"/>
          <w:sz w:val="24"/>
          <w:szCs w:val="24"/>
        </w:rPr>
        <w:t xml:space="preserve">, </w:t>
      </w:r>
      <w:r>
        <w:rPr>
          <w:rFonts w:ascii="Arial" w:eastAsia="TimesNewRoman" w:hAnsi="Arial" w:cs="Arial"/>
          <w:sz w:val="24"/>
          <w:szCs w:val="24"/>
        </w:rPr>
        <w:t xml:space="preserve">low </w:t>
      </w:r>
      <w:r w:rsidR="00F66C7A">
        <w:rPr>
          <w:rFonts w:ascii="Arial" w:eastAsia="TimesNewRoman" w:hAnsi="Arial" w:cs="Arial"/>
          <w:sz w:val="24"/>
          <w:szCs w:val="24"/>
        </w:rPr>
        <w:t>CD4</w:t>
      </w:r>
      <w:r w:rsidR="002F7EBB">
        <w:rPr>
          <w:rFonts w:ascii="Arial" w:eastAsia="TimesNewRoman" w:hAnsi="Arial" w:cs="Arial"/>
          <w:sz w:val="24"/>
          <w:szCs w:val="24"/>
        </w:rPr>
        <w:t xml:space="preserve"> cell </w:t>
      </w:r>
      <w:r w:rsidR="00F66C7A">
        <w:rPr>
          <w:rFonts w:ascii="Arial" w:eastAsia="TimesNewRoman" w:hAnsi="Arial" w:cs="Arial"/>
          <w:sz w:val="24"/>
          <w:szCs w:val="24"/>
        </w:rPr>
        <w:t xml:space="preserve">count </w:t>
      </w:r>
      <w:r>
        <w:rPr>
          <w:rFonts w:ascii="Arial" w:eastAsia="TimesNewRoman" w:hAnsi="Arial" w:cs="Arial"/>
          <w:sz w:val="24"/>
          <w:szCs w:val="24"/>
        </w:rPr>
        <w:t>(less than 350</w:t>
      </w:r>
      <w:r w:rsidRPr="00203E72">
        <w:rPr>
          <w:rFonts w:ascii="Arial" w:hAnsi="Arial" w:cs="Arial"/>
          <w:sz w:val="24"/>
          <w:szCs w:val="24"/>
        </w:rPr>
        <w:t xml:space="preserve"> </w:t>
      </w:r>
      <w:r w:rsidRPr="00325653">
        <w:rPr>
          <w:rFonts w:ascii="Arial" w:hAnsi="Arial" w:cs="Arial"/>
          <w:sz w:val="24"/>
          <w:szCs w:val="24"/>
        </w:rPr>
        <w:t>cells/mm</w:t>
      </w:r>
      <w:r w:rsidRPr="00325653">
        <w:rPr>
          <w:rFonts w:ascii="Arial" w:hAnsi="Arial" w:cs="Arial"/>
          <w:sz w:val="24"/>
          <w:szCs w:val="24"/>
          <w:vertAlign w:val="superscript"/>
        </w:rPr>
        <w:t>3</w:t>
      </w:r>
      <w:r>
        <w:rPr>
          <w:rFonts w:ascii="Arial" w:eastAsia="TimesNewRoman" w:hAnsi="Arial" w:cs="Arial"/>
          <w:sz w:val="24"/>
          <w:szCs w:val="24"/>
        </w:rPr>
        <w:t xml:space="preserve">) </w:t>
      </w:r>
      <w:r w:rsidR="00F66C7A" w:rsidRPr="004D3FE0">
        <w:rPr>
          <w:rFonts w:ascii="Arial" w:eastAsia="TimesNewRoman" w:hAnsi="Arial" w:cs="Arial"/>
          <w:sz w:val="24"/>
          <w:szCs w:val="24"/>
        </w:rPr>
        <w:t xml:space="preserve">and </w:t>
      </w:r>
      <w:r>
        <w:rPr>
          <w:rFonts w:ascii="Arial" w:eastAsia="TimesNewRoman" w:hAnsi="Arial" w:cs="Arial"/>
          <w:sz w:val="24"/>
          <w:szCs w:val="24"/>
        </w:rPr>
        <w:t xml:space="preserve">low </w:t>
      </w:r>
      <w:r w:rsidR="00F66C7A" w:rsidRPr="004D3FE0">
        <w:rPr>
          <w:rFonts w:ascii="Arial" w:eastAsia="TimesNewRoman" w:hAnsi="Arial" w:cs="Arial"/>
          <w:sz w:val="24"/>
          <w:szCs w:val="24"/>
        </w:rPr>
        <w:t xml:space="preserve">dietary diversity </w:t>
      </w:r>
      <w:r>
        <w:rPr>
          <w:rFonts w:ascii="Arial" w:eastAsia="TimesNewRoman" w:hAnsi="Arial" w:cs="Arial"/>
          <w:sz w:val="24"/>
          <w:szCs w:val="24"/>
        </w:rPr>
        <w:t xml:space="preserve">were identified as a risk factors for </w:t>
      </w:r>
      <w:r w:rsidRPr="004F76BF">
        <w:rPr>
          <w:rFonts w:ascii="Arial" w:hAnsi="Arial" w:cs="Arial"/>
          <w:sz w:val="24"/>
          <w:szCs w:val="24"/>
        </w:rPr>
        <w:t xml:space="preserve"> non-adherence to </w:t>
      </w:r>
      <w:r>
        <w:rPr>
          <w:rFonts w:ascii="Arial" w:eastAsia="TimesNewRoman" w:hAnsi="Arial" w:cs="Arial"/>
          <w:sz w:val="24"/>
          <w:szCs w:val="24"/>
        </w:rPr>
        <w:t>antiretroviral therapy</w:t>
      </w:r>
      <w:r w:rsidR="00E27312" w:rsidRPr="00664B4D">
        <w:rPr>
          <w:rFonts w:ascii="Arial" w:eastAsia="TimesNewRoman" w:hAnsi="Arial" w:cs="Arial"/>
          <w:sz w:val="24"/>
          <w:szCs w:val="24"/>
        </w:rPr>
        <w:t xml:space="preserve">. </w:t>
      </w:r>
    </w:p>
    <w:p w:rsidR="00851E1D" w:rsidRPr="009675C1" w:rsidRDefault="009F7E7D" w:rsidP="009675C1">
      <w:pPr>
        <w:autoSpaceDE w:val="0"/>
        <w:autoSpaceDN w:val="0"/>
        <w:adjustRightInd w:val="0"/>
        <w:spacing w:after="0" w:line="360" w:lineRule="auto"/>
        <w:jc w:val="both"/>
        <w:rPr>
          <w:rFonts w:ascii="Arial" w:hAnsi="Arial" w:cs="Arial"/>
          <w:b/>
          <w:sz w:val="28"/>
          <w:szCs w:val="28"/>
        </w:rPr>
      </w:pPr>
      <w:r>
        <w:rPr>
          <w:rFonts w:ascii="Arial" w:hAnsi="Arial" w:cs="Arial"/>
          <w:b/>
          <w:sz w:val="28"/>
          <w:szCs w:val="28"/>
        </w:rPr>
        <w:t>10</w:t>
      </w:r>
      <w:r w:rsidR="009675C1" w:rsidRPr="009675C1">
        <w:rPr>
          <w:rFonts w:ascii="Arial" w:hAnsi="Arial" w:cs="Arial"/>
          <w:b/>
          <w:sz w:val="28"/>
          <w:szCs w:val="28"/>
        </w:rPr>
        <w:t xml:space="preserve">. </w:t>
      </w:r>
      <w:r w:rsidR="00A16A0F" w:rsidRPr="009675C1">
        <w:rPr>
          <w:rFonts w:ascii="Arial" w:hAnsi="Arial" w:cs="Arial"/>
          <w:b/>
          <w:sz w:val="28"/>
          <w:szCs w:val="28"/>
        </w:rPr>
        <w:t xml:space="preserve">RECOMMENDATIONS </w:t>
      </w:r>
    </w:p>
    <w:p w:rsidR="00C70217" w:rsidRPr="00735835" w:rsidRDefault="00851E1D" w:rsidP="008B7D10">
      <w:pPr>
        <w:autoSpaceDE w:val="0"/>
        <w:autoSpaceDN w:val="0"/>
        <w:adjustRightInd w:val="0"/>
        <w:spacing w:line="360" w:lineRule="auto"/>
        <w:jc w:val="both"/>
        <w:rPr>
          <w:rFonts w:ascii="Arial" w:eastAsia="TimesNewRoman" w:hAnsi="Arial" w:cs="Arial"/>
          <w:sz w:val="24"/>
          <w:szCs w:val="24"/>
        </w:rPr>
      </w:pPr>
      <w:r w:rsidRPr="007331F5">
        <w:rPr>
          <w:rFonts w:ascii="Arial" w:hAnsi="Arial" w:cs="Arial"/>
          <w:b/>
          <w:sz w:val="24"/>
          <w:szCs w:val="24"/>
        </w:rPr>
        <w:t>For government and policy makers:</w:t>
      </w:r>
      <w:r w:rsidRPr="00664B4D">
        <w:rPr>
          <w:rFonts w:ascii="Arial" w:hAnsi="Arial" w:cs="Arial"/>
          <w:sz w:val="24"/>
          <w:szCs w:val="24"/>
        </w:rPr>
        <w:t xml:space="preserve"> </w:t>
      </w:r>
      <w:r w:rsidRPr="00664B4D">
        <w:rPr>
          <w:rFonts w:ascii="Arial" w:eastAsia="TimesNewRoman" w:hAnsi="Arial" w:cs="Arial"/>
          <w:sz w:val="24"/>
          <w:szCs w:val="24"/>
        </w:rPr>
        <w:t xml:space="preserve">For those who have </w:t>
      </w:r>
      <w:r w:rsidR="00EF63DF">
        <w:rPr>
          <w:rFonts w:ascii="Arial" w:eastAsia="TimesNewRoman" w:hAnsi="Arial" w:cs="Arial"/>
          <w:sz w:val="24"/>
          <w:szCs w:val="24"/>
        </w:rPr>
        <w:t xml:space="preserve">food </w:t>
      </w:r>
      <w:r w:rsidR="00151A3B">
        <w:rPr>
          <w:rFonts w:ascii="Arial" w:eastAsia="TimesNewRoman" w:hAnsi="Arial" w:cs="Arial"/>
          <w:sz w:val="24"/>
          <w:szCs w:val="24"/>
        </w:rPr>
        <w:t>insufficiency</w:t>
      </w:r>
      <w:r w:rsidRPr="00664B4D">
        <w:rPr>
          <w:rFonts w:ascii="Arial" w:eastAsia="TimesNewRoman" w:hAnsi="Arial" w:cs="Arial"/>
          <w:sz w:val="24"/>
          <w:szCs w:val="24"/>
        </w:rPr>
        <w:t xml:space="preserve">, in addition to distributing food supplementation, income generating activities need to be integrated </w:t>
      </w:r>
      <w:r w:rsidR="00C70217">
        <w:rPr>
          <w:rFonts w:ascii="Arial" w:hAnsi="Arial" w:cs="Arial"/>
          <w:sz w:val="24"/>
          <w:szCs w:val="24"/>
        </w:rPr>
        <w:t xml:space="preserve">as </w:t>
      </w:r>
      <w:r w:rsidRPr="00664B4D">
        <w:rPr>
          <w:rFonts w:ascii="Arial" w:hAnsi="Arial" w:cs="Arial"/>
          <w:sz w:val="24"/>
          <w:szCs w:val="24"/>
        </w:rPr>
        <w:t xml:space="preserve"> </w:t>
      </w:r>
      <w:r w:rsidR="00C70217">
        <w:rPr>
          <w:rFonts w:ascii="Arial" w:hAnsi="Arial" w:cs="Arial"/>
          <w:sz w:val="24"/>
          <w:szCs w:val="24"/>
        </w:rPr>
        <w:t xml:space="preserve">ART </w:t>
      </w:r>
      <w:r w:rsidR="00BF2E13">
        <w:rPr>
          <w:rFonts w:ascii="Arial" w:hAnsi="Arial" w:cs="Arial"/>
          <w:sz w:val="24"/>
          <w:szCs w:val="24"/>
        </w:rPr>
        <w:t xml:space="preserve">adherence </w:t>
      </w:r>
      <w:r w:rsidR="00C70217">
        <w:rPr>
          <w:rFonts w:ascii="Arial" w:hAnsi="Arial" w:cs="Arial"/>
          <w:sz w:val="24"/>
          <w:szCs w:val="24"/>
        </w:rPr>
        <w:t>improvement strategies</w:t>
      </w:r>
      <w:r w:rsidR="00C70217" w:rsidRPr="00664B4D">
        <w:rPr>
          <w:rFonts w:ascii="Arial" w:eastAsia="Calibri" w:hAnsi="Arial" w:cs="Arial"/>
          <w:sz w:val="24"/>
          <w:szCs w:val="24"/>
        </w:rPr>
        <w:t xml:space="preserve"> </w:t>
      </w:r>
      <w:r w:rsidRPr="00664B4D">
        <w:rPr>
          <w:rFonts w:ascii="Arial" w:hAnsi="Arial" w:cs="Arial"/>
          <w:sz w:val="24"/>
          <w:szCs w:val="24"/>
        </w:rPr>
        <w:t xml:space="preserve">to improve </w:t>
      </w:r>
      <w:r w:rsidRPr="00664B4D">
        <w:rPr>
          <w:rFonts w:ascii="Arial" w:eastAsia="TimesNewRoman" w:hAnsi="Arial" w:cs="Arial"/>
          <w:sz w:val="24"/>
          <w:szCs w:val="24"/>
        </w:rPr>
        <w:t xml:space="preserve">their dietary quality based on local context and to </w:t>
      </w:r>
      <w:r w:rsidR="00151A3B">
        <w:rPr>
          <w:rFonts w:ascii="Arial" w:eastAsia="TimesNewRoman" w:hAnsi="Arial" w:cs="Arial"/>
          <w:sz w:val="24"/>
          <w:szCs w:val="24"/>
        </w:rPr>
        <w:t>reduce ART non-adherence among PLWHA</w:t>
      </w:r>
      <w:r w:rsidRPr="00664B4D">
        <w:rPr>
          <w:rFonts w:ascii="Arial" w:eastAsia="TimesNewRoman" w:hAnsi="Arial" w:cs="Arial"/>
          <w:sz w:val="24"/>
          <w:szCs w:val="24"/>
        </w:rPr>
        <w:t>.</w:t>
      </w:r>
    </w:p>
    <w:p w:rsidR="00F257A7" w:rsidRPr="00664B4D" w:rsidRDefault="00535048" w:rsidP="00F257A7">
      <w:pPr>
        <w:autoSpaceDE w:val="0"/>
        <w:autoSpaceDN w:val="0"/>
        <w:adjustRightInd w:val="0"/>
        <w:spacing w:line="360" w:lineRule="auto"/>
        <w:jc w:val="both"/>
        <w:rPr>
          <w:rFonts w:ascii="Arial" w:eastAsia="TimesNewRoman" w:hAnsi="Arial" w:cs="Arial"/>
          <w:sz w:val="24"/>
          <w:szCs w:val="24"/>
        </w:rPr>
      </w:pPr>
      <w:r w:rsidRPr="00664B4D">
        <w:rPr>
          <w:rFonts w:ascii="Arial" w:hAnsi="Arial" w:cs="Arial"/>
          <w:b/>
          <w:sz w:val="24"/>
          <w:szCs w:val="24"/>
        </w:rPr>
        <w:t xml:space="preserve">For health care </w:t>
      </w:r>
      <w:r w:rsidR="00851E1D" w:rsidRPr="00664B4D">
        <w:rPr>
          <w:rFonts w:ascii="Arial" w:hAnsi="Arial" w:cs="Arial"/>
          <w:b/>
          <w:sz w:val="24"/>
          <w:szCs w:val="24"/>
        </w:rPr>
        <w:t>workers:</w:t>
      </w:r>
      <w:r w:rsidR="00851E1D" w:rsidRPr="00664B4D">
        <w:rPr>
          <w:rFonts w:ascii="Arial" w:hAnsi="Arial" w:cs="Arial"/>
          <w:sz w:val="24"/>
          <w:szCs w:val="24"/>
        </w:rPr>
        <w:t xml:space="preserve"> </w:t>
      </w:r>
      <w:r w:rsidR="00F257A7" w:rsidRPr="00664B4D">
        <w:rPr>
          <w:rFonts w:ascii="Arial" w:hAnsi="Arial" w:cs="Arial"/>
          <w:sz w:val="24"/>
          <w:szCs w:val="24"/>
        </w:rPr>
        <w:t xml:space="preserve">For those </w:t>
      </w:r>
      <w:r w:rsidR="00735835">
        <w:rPr>
          <w:rFonts w:ascii="Arial" w:hAnsi="Arial" w:cs="Arial"/>
          <w:sz w:val="24"/>
          <w:szCs w:val="24"/>
        </w:rPr>
        <w:t>PLWHA</w:t>
      </w:r>
      <w:r w:rsidR="00F257A7" w:rsidRPr="00664B4D">
        <w:rPr>
          <w:rFonts w:ascii="Arial" w:hAnsi="Arial" w:cs="Arial"/>
          <w:sz w:val="24"/>
          <w:szCs w:val="24"/>
        </w:rPr>
        <w:t xml:space="preserve"> who stayed on ART for </w:t>
      </w:r>
      <w:r w:rsidR="00735835">
        <w:rPr>
          <w:rFonts w:ascii="Arial" w:hAnsi="Arial" w:cs="Arial"/>
          <w:sz w:val="24"/>
          <w:szCs w:val="24"/>
        </w:rPr>
        <w:t>long duration(more than two years)</w:t>
      </w:r>
      <w:r w:rsidR="00F257A7" w:rsidRPr="00664B4D">
        <w:rPr>
          <w:rFonts w:ascii="Arial" w:hAnsi="Arial" w:cs="Arial"/>
          <w:sz w:val="24"/>
          <w:szCs w:val="24"/>
        </w:rPr>
        <w:t xml:space="preserve">, health care providers have to give much attention to client’s situation on following ART because they may be bored of taking </w:t>
      </w:r>
      <w:r w:rsidR="00735835" w:rsidRPr="00664B4D">
        <w:rPr>
          <w:rFonts w:ascii="Arial" w:hAnsi="Arial" w:cs="Arial"/>
          <w:sz w:val="24"/>
          <w:szCs w:val="24"/>
        </w:rPr>
        <w:t>medication</w:t>
      </w:r>
      <w:r w:rsidR="00F257A7" w:rsidRPr="00664B4D">
        <w:rPr>
          <w:rFonts w:ascii="Arial" w:hAnsi="Arial" w:cs="Arial"/>
          <w:sz w:val="24"/>
          <w:szCs w:val="24"/>
        </w:rPr>
        <w:t>.</w:t>
      </w:r>
    </w:p>
    <w:p w:rsidR="0078682D" w:rsidRPr="00664B4D" w:rsidRDefault="00F257A7" w:rsidP="00F257A7">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The management of ART adverse effects is a vital part of successful ART adherence. Hence, it is necessary to discuss all potential adverse effects with clients before they begin ART to provide treatment for adverse effects.</w:t>
      </w:r>
    </w:p>
    <w:p w:rsidR="00E27312" w:rsidRDefault="00F83CC2" w:rsidP="00735835">
      <w:pPr>
        <w:autoSpaceDE w:val="0"/>
        <w:autoSpaceDN w:val="0"/>
        <w:adjustRightInd w:val="0"/>
        <w:spacing w:line="360" w:lineRule="auto"/>
        <w:jc w:val="both"/>
        <w:rPr>
          <w:rFonts w:ascii="Arial" w:hAnsi="Arial" w:cs="Arial"/>
        </w:rPr>
      </w:pPr>
      <w:r w:rsidRPr="00664B4D">
        <w:rPr>
          <w:rFonts w:ascii="Arial" w:hAnsi="Arial" w:cs="Arial"/>
        </w:rPr>
        <w:lastRenderedPageBreak/>
        <w:t xml:space="preserve">Health care providers </w:t>
      </w:r>
      <w:r w:rsidR="003503B0" w:rsidRPr="00664B4D">
        <w:rPr>
          <w:rFonts w:ascii="Arial" w:hAnsi="Arial" w:cs="Arial"/>
        </w:rPr>
        <w:t>need to ensure that all clients are exposed to continuous counseling in order to avoid substance use</w:t>
      </w:r>
      <w:r w:rsidR="00C70217">
        <w:rPr>
          <w:rFonts w:ascii="Arial" w:hAnsi="Arial" w:cs="Arial"/>
        </w:rPr>
        <w:t xml:space="preserve"> and there should be </w:t>
      </w:r>
      <w:r w:rsidR="00735835">
        <w:rPr>
          <w:rFonts w:ascii="Arial" w:hAnsi="Arial" w:cs="Arial"/>
        </w:rPr>
        <w:t>attempts</w:t>
      </w:r>
      <w:r w:rsidR="00C70217" w:rsidRPr="00664B4D">
        <w:rPr>
          <w:rFonts w:ascii="Arial" w:hAnsi="Arial" w:cs="Arial"/>
          <w:sz w:val="24"/>
          <w:szCs w:val="24"/>
        </w:rPr>
        <w:t xml:space="preserve"> to improve access to mental health care for those screening positive for depression symptoms</w:t>
      </w:r>
      <w:r w:rsidR="00B3164A" w:rsidRPr="00664B4D">
        <w:rPr>
          <w:rFonts w:ascii="Arial" w:hAnsi="Arial" w:cs="Arial"/>
        </w:rPr>
        <w:t xml:space="preserve">. </w:t>
      </w:r>
    </w:p>
    <w:p w:rsidR="00CD31B9" w:rsidRPr="001803A5" w:rsidRDefault="00AB33B5" w:rsidP="00CD31B9">
      <w:pPr>
        <w:spacing w:line="360" w:lineRule="auto"/>
        <w:jc w:val="both"/>
        <w:rPr>
          <w:rFonts w:ascii="Arial" w:hAnsi="Arial" w:cs="Arial"/>
          <w:color w:val="0070C0"/>
          <w:sz w:val="24"/>
          <w:szCs w:val="24"/>
        </w:rPr>
      </w:pPr>
      <w:r w:rsidRPr="00AB33B5">
        <w:rPr>
          <w:rFonts w:ascii="Arial" w:hAnsi="Arial" w:cs="Arial"/>
          <w:sz w:val="24"/>
          <w:szCs w:val="24"/>
        </w:rPr>
        <w:t>When clients</w:t>
      </w:r>
      <w:r w:rsidR="00151A3B" w:rsidRPr="00AB33B5">
        <w:rPr>
          <w:rFonts w:ascii="Arial" w:hAnsi="Arial" w:cs="Arial"/>
          <w:sz w:val="24"/>
          <w:szCs w:val="24"/>
        </w:rPr>
        <w:t xml:space="preserve"> have</w:t>
      </w:r>
      <w:r w:rsidR="00CD31B9" w:rsidRPr="00AB33B5">
        <w:rPr>
          <w:rFonts w:ascii="Arial" w:hAnsi="Arial" w:cs="Arial"/>
          <w:sz w:val="24"/>
          <w:szCs w:val="24"/>
        </w:rPr>
        <w:t xml:space="preserve"> lower CD4 c</w:t>
      </w:r>
      <w:r w:rsidR="00151A3B" w:rsidRPr="00AB33B5">
        <w:rPr>
          <w:rFonts w:ascii="Arial" w:hAnsi="Arial" w:cs="Arial"/>
          <w:sz w:val="24"/>
          <w:szCs w:val="24"/>
        </w:rPr>
        <w:t>ounts/mm3</w:t>
      </w:r>
      <w:r w:rsidR="00CD31B9" w:rsidRPr="00AB33B5">
        <w:rPr>
          <w:rFonts w:ascii="Arial" w:hAnsi="Arial" w:cs="Arial"/>
          <w:sz w:val="24"/>
          <w:szCs w:val="24"/>
        </w:rPr>
        <w:t xml:space="preserve">, time should be </w:t>
      </w:r>
      <w:r w:rsidR="00CD31B9" w:rsidRPr="00AB33B5">
        <w:rPr>
          <w:rFonts w:ascii="Arial" w:eastAsia="Times New Roman" w:hAnsi="Arial" w:cs="Arial"/>
          <w:sz w:val="24"/>
          <w:szCs w:val="24"/>
        </w:rPr>
        <w:t>dedicate</w:t>
      </w:r>
      <w:r w:rsidR="001803A5" w:rsidRPr="00AB33B5">
        <w:rPr>
          <w:rFonts w:ascii="Arial" w:eastAsia="Times New Roman" w:hAnsi="Arial" w:cs="Arial"/>
          <w:sz w:val="24"/>
          <w:szCs w:val="24"/>
        </w:rPr>
        <w:t>d</w:t>
      </w:r>
      <w:r w:rsidR="00CD31B9" w:rsidRPr="00AB33B5">
        <w:rPr>
          <w:rFonts w:ascii="Arial" w:eastAsia="Times New Roman" w:hAnsi="Arial" w:cs="Arial"/>
          <w:sz w:val="24"/>
          <w:szCs w:val="24"/>
        </w:rPr>
        <w:t xml:space="preserve"> with every patient to counsel/ educate</w:t>
      </w:r>
      <w:r w:rsidR="00CD31B9" w:rsidRPr="00AB33B5">
        <w:rPr>
          <w:rFonts w:ascii="Arial" w:hAnsi="Arial" w:cs="Arial"/>
          <w:sz w:val="24"/>
          <w:szCs w:val="24"/>
        </w:rPr>
        <w:t xml:space="preserve"> that they should keep taking their ART medication</w:t>
      </w:r>
      <w:r w:rsidR="001803A5">
        <w:rPr>
          <w:rFonts w:ascii="Arial" w:hAnsi="Arial" w:cs="Arial"/>
          <w:color w:val="0070C0"/>
          <w:sz w:val="24"/>
          <w:szCs w:val="24"/>
        </w:rPr>
        <w:t>.</w:t>
      </w:r>
    </w:p>
    <w:p w:rsidR="00EF46B0" w:rsidRPr="00664B4D" w:rsidRDefault="00D82C55" w:rsidP="006C22F3">
      <w:pPr>
        <w:autoSpaceDE w:val="0"/>
        <w:autoSpaceDN w:val="0"/>
        <w:adjustRightInd w:val="0"/>
        <w:spacing w:after="0" w:line="360" w:lineRule="auto"/>
        <w:jc w:val="both"/>
        <w:rPr>
          <w:rFonts w:ascii="Arial" w:eastAsia="MinionPro-Regular" w:hAnsi="Arial" w:cs="Arial"/>
          <w:sz w:val="18"/>
          <w:szCs w:val="18"/>
        </w:rPr>
      </w:pPr>
      <w:r w:rsidRPr="00664B4D">
        <w:rPr>
          <w:rFonts w:ascii="Arial" w:hAnsi="Arial" w:cs="Arial"/>
          <w:b/>
          <w:sz w:val="24"/>
          <w:szCs w:val="24"/>
        </w:rPr>
        <w:t xml:space="preserve">For </w:t>
      </w:r>
      <w:r w:rsidR="00851E1D" w:rsidRPr="00664B4D">
        <w:rPr>
          <w:rFonts w:ascii="Arial" w:hAnsi="Arial" w:cs="Arial"/>
          <w:b/>
          <w:sz w:val="24"/>
          <w:szCs w:val="24"/>
        </w:rPr>
        <w:t>researchers:</w:t>
      </w:r>
      <w:r w:rsidR="00851E1D" w:rsidRPr="00664B4D">
        <w:rPr>
          <w:rFonts w:ascii="Arial" w:eastAsia="MinionPro-Regular" w:hAnsi="Arial" w:cs="Arial"/>
          <w:sz w:val="24"/>
          <w:szCs w:val="24"/>
        </w:rPr>
        <w:t xml:space="preserve"> Further</w:t>
      </w:r>
      <w:r w:rsidR="004C0DDA" w:rsidRPr="00664B4D">
        <w:rPr>
          <w:rFonts w:ascii="Arial" w:eastAsia="MinionPro-Regular" w:hAnsi="Arial" w:cs="Arial"/>
          <w:sz w:val="24"/>
          <w:szCs w:val="24"/>
        </w:rPr>
        <w:t xml:space="preserve"> research preferably longitudinal designs </w:t>
      </w:r>
      <w:r w:rsidR="004C0DDA" w:rsidRPr="00664B4D">
        <w:rPr>
          <w:rFonts w:ascii="Arial" w:eastAsia="TimesNewRoman" w:hAnsi="Arial" w:cs="Arial"/>
          <w:sz w:val="24"/>
          <w:szCs w:val="24"/>
        </w:rPr>
        <w:t xml:space="preserve">by integrating </w:t>
      </w:r>
      <w:r w:rsidR="00EF46B0" w:rsidRPr="00664B4D">
        <w:rPr>
          <w:rFonts w:ascii="Arial" w:eastAsia="TimesNewRoman" w:hAnsi="Arial" w:cs="Arial"/>
          <w:sz w:val="24"/>
          <w:szCs w:val="24"/>
        </w:rPr>
        <w:t xml:space="preserve"> qualitative study design </w:t>
      </w:r>
      <w:r w:rsidR="004C0DDA" w:rsidRPr="00664B4D">
        <w:rPr>
          <w:rFonts w:ascii="Arial" w:eastAsia="MinionPro-Regular" w:hAnsi="Arial" w:cs="Arial"/>
          <w:sz w:val="24"/>
          <w:szCs w:val="24"/>
        </w:rPr>
        <w:t xml:space="preserve">needed to be conducted  </w:t>
      </w:r>
      <w:r w:rsidR="00EF46B0" w:rsidRPr="00664B4D">
        <w:rPr>
          <w:rFonts w:ascii="Arial" w:eastAsia="TimesNewRoman" w:hAnsi="Arial" w:cs="Arial"/>
          <w:sz w:val="24"/>
          <w:szCs w:val="24"/>
        </w:rPr>
        <w:t xml:space="preserve">to understand deeply </w:t>
      </w:r>
      <w:r w:rsidRPr="00664B4D">
        <w:rPr>
          <w:rFonts w:ascii="Arial" w:eastAsia="TimesNewRoman" w:hAnsi="Arial" w:cs="Arial"/>
          <w:sz w:val="24"/>
          <w:szCs w:val="24"/>
        </w:rPr>
        <w:t xml:space="preserve">for </w:t>
      </w:r>
      <w:r w:rsidR="00EF46B0" w:rsidRPr="00664B4D">
        <w:rPr>
          <w:rFonts w:ascii="Arial" w:eastAsia="TimesNewRoman" w:hAnsi="Arial" w:cs="Arial"/>
          <w:sz w:val="24"/>
          <w:szCs w:val="24"/>
        </w:rPr>
        <w:t xml:space="preserve">factors </w:t>
      </w:r>
      <w:r w:rsidRPr="00664B4D">
        <w:rPr>
          <w:rFonts w:ascii="Arial" w:eastAsia="TimesNewRoman" w:hAnsi="Arial" w:cs="Arial"/>
          <w:sz w:val="24"/>
          <w:szCs w:val="24"/>
        </w:rPr>
        <w:t>associated with</w:t>
      </w:r>
      <w:r w:rsidR="00EF46B0" w:rsidRPr="00664B4D">
        <w:rPr>
          <w:rFonts w:ascii="Arial" w:eastAsia="TimesNewRoman" w:hAnsi="Arial" w:cs="Arial"/>
          <w:sz w:val="24"/>
          <w:szCs w:val="24"/>
        </w:rPr>
        <w:t xml:space="preserve"> non- adherence </w:t>
      </w:r>
      <w:r w:rsidRPr="00664B4D">
        <w:rPr>
          <w:rFonts w:ascii="Arial" w:eastAsia="TimesNewRoman" w:hAnsi="Arial" w:cs="Arial"/>
          <w:sz w:val="24"/>
          <w:szCs w:val="24"/>
        </w:rPr>
        <w:t xml:space="preserve">to ART </w:t>
      </w:r>
      <w:r w:rsidR="00EF46B0" w:rsidRPr="00664B4D">
        <w:rPr>
          <w:rFonts w:ascii="Arial" w:eastAsia="TimesNewRoman" w:hAnsi="Arial" w:cs="Arial"/>
          <w:sz w:val="24"/>
          <w:szCs w:val="24"/>
        </w:rPr>
        <w:t>because</w:t>
      </w:r>
      <w:r w:rsidR="004C0DDA" w:rsidRPr="00664B4D">
        <w:rPr>
          <w:rFonts w:ascii="Arial" w:eastAsia="TimesNewRoman" w:hAnsi="Arial" w:cs="Arial"/>
          <w:sz w:val="24"/>
          <w:szCs w:val="24"/>
        </w:rPr>
        <w:t xml:space="preserve"> </w:t>
      </w:r>
      <w:r w:rsidR="00EF46B0" w:rsidRPr="00664B4D">
        <w:rPr>
          <w:rFonts w:ascii="Arial" w:eastAsia="TimesNewRoman" w:hAnsi="Arial" w:cs="Arial"/>
          <w:sz w:val="24"/>
          <w:szCs w:val="24"/>
        </w:rPr>
        <w:t xml:space="preserve"> ART adherence is dynamic and its factors are modifiable from time to time.</w:t>
      </w:r>
    </w:p>
    <w:p w:rsidR="00BF7E6A" w:rsidRPr="00664B4D" w:rsidRDefault="00BF7E6A" w:rsidP="006C22F3">
      <w:pPr>
        <w:autoSpaceDE w:val="0"/>
        <w:autoSpaceDN w:val="0"/>
        <w:adjustRightInd w:val="0"/>
        <w:spacing w:after="0" w:line="360" w:lineRule="auto"/>
        <w:rPr>
          <w:rFonts w:ascii="Arial" w:hAnsi="Arial" w:cs="Arial"/>
          <w:sz w:val="24"/>
          <w:szCs w:val="24"/>
        </w:rPr>
      </w:pPr>
    </w:p>
    <w:p w:rsidR="005A1F96" w:rsidRDefault="005A1F96" w:rsidP="006C22F3">
      <w:pPr>
        <w:autoSpaceDE w:val="0"/>
        <w:autoSpaceDN w:val="0"/>
        <w:adjustRightInd w:val="0"/>
        <w:spacing w:after="0" w:line="360" w:lineRule="auto"/>
        <w:jc w:val="both"/>
        <w:rPr>
          <w:rFonts w:ascii="Arial" w:hAnsi="Arial" w:cs="Arial"/>
          <w:sz w:val="24"/>
          <w:szCs w:val="24"/>
        </w:rPr>
      </w:pPr>
    </w:p>
    <w:p w:rsidR="00847DE0" w:rsidRDefault="00847DE0" w:rsidP="006C22F3">
      <w:pPr>
        <w:autoSpaceDE w:val="0"/>
        <w:autoSpaceDN w:val="0"/>
        <w:adjustRightInd w:val="0"/>
        <w:spacing w:after="0" w:line="360" w:lineRule="auto"/>
        <w:jc w:val="both"/>
        <w:rPr>
          <w:rFonts w:ascii="Arial" w:hAnsi="Arial" w:cs="Arial"/>
          <w:sz w:val="24"/>
          <w:szCs w:val="24"/>
        </w:rPr>
      </w:pPr>
    </w:p>
    <w:p w:rsidR="00847DE0" w:rsidRDefault="00847DE0" w:rsidP="006C22F3">
      <w:pPr>
        <w:autoSpaceDE w:val="0"/>
        <w:autoSpaceDN w:val="0"/>
        <w:adjustRightInd w:val="0"/>
        <w:spacing w:after="0" w:line="360" w:lineRule="auto"/>
        <w:jc w:val="both"/>
        <w:rPr>
          <w:rFonts w:ascii="Arial" w:hAnsi="Arial" w:cs="Arial"/>
          <w:sz w:val="24"/>
          <w:szCs w:val="24"/>
        </w:rPr>
      </w:pPr>
    </w:p>
    <w:p w:rsidR="00847DE0" w:rsidRDefault="00847DE0" w:rsidP="006C22F3">
      <w:pPr>
        <w:autoSpaceDE w:val="0"/>
        <w:autoSpaceDN w:val="0"/>
        <w:adjustRightInd w:val="0"/>
        <w:spacing w:after="0" w:line="360" w:lineRule="auto"/>
        <w:jc w:val="both"/>
        <w:rPr>
          <w:rFonts w:ascii="Arial" w:hAnsi="Arial" w:cs="Arial"/>
          <w:sz w:val="24"/>
          <w:szCs w:val="24"/>
        </w:rPr>
      </w:pPr>
    </w:p>
    <w:p w:rsidR="003E3F8A" w:rsidRDefault="003E3F8A" w:rsidP="006C22F3">
      <w:pPr>
        <w:autoSpaceDE w:val="0"/>
        <w:autoSpaceDN w:val="0"/>
        <w:adjustRightInd w:val="0"/>
        <w:spacing w:after="0" w:line="360" w:lineRule="auto"/>
        <w:jc w:val="both"/>
        <w:rPr>
          <w:rFonts w:ascii="Arial" w:hAnsi="Arial" w:cs="Arial"/>
          <w:sz w:val="24"/>
          <w:szCs w:val="24"/>
        </w:rPr>
      </w:pPr>
    </w:p>
    <w:p w:rsidR="009F7E7D" w:rsidRDefault="009F7E7D" w:rsidP="006C22F3">
      <w:pPr>
        <w:pStyle w:val="Heading1"/>
        <w:spacing w:line="360" w:lineRule="auto"/>
        <w:rPr>
          <w:rFonts w:ascii="Arial" w:eastAsiaTheme="minorHAnsi" w:hAnsi="Arial" w:cs="Arial"/>
          <w:b w:val="0"/>
          <w:bCs w:val="0"/>
          <w:color w:val="auto"/>
          <w:sz w:val="24"/>
          <w:szCs w:val="24"/>
        </w:rPr>
      </w:pPr>
    </w:p>
    <w:p w:rsidR="009F7E7D" w:rsidRPr="009F7E7D" w:rsidRDefault="009F7E7D" w:rsidP="009F7E7D"/>
    <w:p w:rsidR="00E07948" w:rsidRDefault="00E07948" w:rsidP="006C22F3">
      <w:pPr>
        <w:pStyle w:val="Heading1"/>
        <w:spacing w:line="360" w:lineRule="auto"/>
        <w:rPr>
          <w:rFonts w:ascii="Arial" w:hAnsi="Arial" w:cs="Arial"/>
          <w:color w:val="auto"/>
        </w:rPr>
      </w:pPr>
    </w:p>
    <w:p w:rsidR="00C732A5" w:rsidRDefault="00C732A5" w:rsidP="006C22F3">
      <w:pPr>
        <w:pStyle w:val="Heading1"/>
        <w:spacing w:line="360" w:lineRule="auto"/>
        <w:rPr>
          <w:rFonts w:asciiTheme="minorHAnsi" w:eastAsiaTheme="minorHAnsi" w:hAnsiTheme="minorHAnsi" w:cstheme="minorBidi"/>
          <w:b w:val="0"/>
          <w:bCs w:val="0"/>
          <w:color w:val="auto"/>
          <w:sz w:val="22"/>
          <w:szCs w:val="22"/>
        </w:rPr>
      </w:pPr>
    </w:p>
    <w:p w:rsidR="00427389" w:rsidRDefault="00427389" w:rsidP="00427389"/>
    <w:p w:rsidR="00427389" w:rsidRDefault="00427389" w:rsidP="00427389"/>
    <w:p w:rsidR="00427389" w:rsidRDefault="00427389" w:rsidP="00427389"/>
    <w:p w:rsidR="00427389" w:rsidRPr="00427389" w:rsidRDefault="00427389" w:rsidP="00427389"/>
    <w:p w:rsidR="00C732A5" w:rsidRPr="00C732A5" w:rsidRDefault="00C732A5" w:rsidP="00C732A5"/>
    <w:p w:rsidR="00E27312" w:rsidRPr="00664B4D" w:rsidRDefault="00766D0F" w:rsidP="006C22F3">
      <w:pPr>
        <w:pStyle w:val="Heading1"/>
        <w:spacing w:line="360" w:lineRule="auto"/>
        <w:rPr>
          <w:rFonts w:ascii="Arial" w:hAnsi="Arial" w:cs="Arial"/>
          <w:color w:val="auto"/>
        </w:rPr>
      </w:pPr>
      <w:bookmarkStart w:id="76" w:name="_Toc421062190"/>
      <w:r w:rsidRPr="00664B4D">
        <w:rPr>
          <w:rFonts w:ascii="Arial" w:hAnsi="Arial" w:cs="Arial"/>
          <w:color w:val="auto"/>
        </w:rPr>
        <w:lastRenderedPageBreak/>
        <w:t>1</w:t>
      </w:r>
      <w:r w:rsidR="00033BAE">
        <w:rPr>
          <w:rFonts w:ascii="Arial" w:hAnsi="Arial" w:cs="Arial"/>
          <w:color w:val="auto"/>
        </w:rPr>
        <w:t>1</w:t>
      </w:r>
      <w:r w:rsidRPr="00664B4D">
        <w:rPr>
          <w:rFonts w:ascii="Arial" w:hAnsi="Arial" w:cs="Arial"/>
          <w:color w:val="auto"/>
        </w:rPr>
        <w:t xml:space="preserve">. </w:t>
      </w:r>
      <w:r w:rsidR="00A16A0F" w:rsidRPr="00664B4D">
        <w:rPr>
          <w:rFonts w:ascii="Arial" w:hAnsi="Arial" w:cs="Arial"/>
          <w:color w:val="auto"/>
        </w:rPr>
        <w:t>REFERENCE</w:t>
      </w:r>
      <w:bookmarkEnd w:id="76"/>
      <w:r w:rsidR="006C22F3" w:rsidRPr="00664B4D">
        <w:rPr>
          <w:rFonts w:ascii="Arial" w:hAnsi="Arial" w:cs="Arial"/>
          <w:color w:val="auto"/>
        </w:rPr>
        <w:t xml:space="preserve"> </w:t>
      </w:r>
    </w:p>
    <w:p w:rsidR="0056699E" w:rsidRPr="003D2B69" w:rsidRDefault="00B74031" w:rsidP="003D2B69">
      <w:pPr>
        <w:spacing w:line="360" w:lineRule="auto"/>
        <w:ind w:left="720" w:hanging="720"/>
        <w:jc w:val="both"/>
        <w:rPr>
          <w:rFonts w:ascii="Arial" w:hAnsi="Arial" w:cs="Arial"/>
          <w:i/>
          <w:noProof/>
          <w:sz w:val="24"/>
          <w:szCs w:val="24"/>
        </w:rPr>
      </w:pPr>
      <w:r w:rsidRPr="003D2B69">
        <w:rPr>
          <w:rFonts w:ascii="Arial" w:hAnsi="Arial" w:cs="Arial"/>
          <w:i/>
          <w:sz w:val="24"/>
          <w:szCs w:val="24"/>
        </w:rPr>
        <w:fldChar w:fldCharType="begin"/>
      </w:r>
      <w:r w:rsidR="00E27312" w:rsidRPr="003D2B69">
        <w:rPr>
          <w:rFonts w:ascii="Arial" w:hAnsi="Arial" w:cs="Arial"/>
          <w:i/>
          <w:sz w:val="24"/>
          <w:szCs w:val="24"/>
        </w:rPr>
        <w:instrText xml:space="preserve"> ADDIN EN.REFLIST </w:instrText>
      </w:r>
      <w:r w:rsidRPr="003D2B69">
        <w:rPr>
          <w:rFonts w:ascii="Arial" w:hAnsi="Arial" w:cs="Arial"/>
          <w:i/>
          <w:sz w:val="24"/>
          <w:szCs w:val="24"/>
        </w:rPr>
        <w:fldChar w:fldCharType="separate"/>
      </w:r>
      <w:bookmarkStart w:id="77" w:name="_ENREF_1"/>
      <w:r w:rsidR="0056699E" w:rsidRPr="003D2B69">
        <w:rPr>
          <w:rFonts w:ascii="Arial" w:hAnsi="Arial" w:cs="Arial"/>
          <w:i/>
          <w:noProof/>
          <w:sz w:val="24"/>
          <w:szCs w:val="24"/>
        </w:rPr>
        <w:t>1.</w:t>
      </w:r>
      <w:r w:rsidR="0056699E" w:rsidRPr="003D2B69">
        <w:rPr>
          <w:rFonts w:ascii="Arial" w:hAnsi="Arial" w:cs="Arial"/>
          <w:i/>
          <w:noProof/>
          <w:sz w:val="24"/>
          <w:szCs w:val="24"/>
        </w:rPr>
        <w:tab/>
        <w:t>UNAIDS. The Gap Report  Switzerland Geneva  updated September 2014</w:t>
      </w:r>
      <w:r w:rsidR="00C732A5" w:rsidRPr="003D2B69">
        <w:rPr>
          <w:rFonts w:ascii="Arial" w:hAnsi="Arial" w:cs="Arial"/>
          <w:i/>
          <w:noProof/>
          <w:sz w:val="24"/>
          <w:szCs w:val="24"/>
        </w:rPr>
        <w:t xml:space="preserve"> </w:t>
      </w:r>
      <w:r w:rsidR="0056699E" w:rsidRPr="003D2B69">
        <w:rPr>
          <w:rFonts w:ascii="Arial" w:hAnsi="Arial" w:cs="Arial"/>
          <w:i/>
          <w:noProof/>
          <w:sz w:val="24"/>
          <w:szCs w:val="24"/>
        </w:rPr>
        <w:t>July 2014.</w:t>
      </w:r>
      <w:bookmarkEnd w:id="77"/>
    </w:p>
    <w:p w:rsidR="0056699E" w:rsidRPr="003D2B69" w:rsidRDefault="0056699E" w:rsidP="003D2B69">
      <w:pPr>
        <w:spacing w:after="0" w:line="360" w:lineRule="auto"/>
        <w:ind w:left="720" w:hanging="720"/>
        <w:jc w:val="both"/>
        <w:rPr>
          <w:rFonts w:ascii="Arial" w:hAnsi="Arial" w:cs="Arial"/>
          <w:i/>
          <w:noProof/>
          <w:sz w:val="24"/>
          <w:szCs w:val="24"/>
        </w:rPr>
      </w:pPr>
      <w:bookmarkStart w:id="78" w:name="_ENREF_2"/>
      <w:r w:rsidRPr="003D2B69">
        <w:rPr>
          <w:rFonts w:ascii="Arial" w:hAnsi="Arial" w:cs="Arial"/>
          <w:i/>
          <w:noProof/>
          <w:sz w:val="24"/>
          <w:szCs w:val="24"/>
        </w:rPr>
        <w:t>2.</w:t>
      </w:r>
      <w:r w:rsidRPr="003D2B69">
        <w:rPr>
          <w:rFonts w:ascii="Arial" w:hAnsi="Arial" w:cs="Arial"/>
          <w:i/>
          <w:noProof/>
          <w:sz w:val="24"/>
          <w:szCs w:val="24"/>
        </w:rPr>
        <w:tab/>
        <w:t xml:space="preserve"> UNAIDS. World AIDS Day Report: Joint United Nations Programme on HIV/AIDS. . 2011 </w:t>
      </w:r>
      <w:bookmarkEnd w:id="78"/>
    </w:p>
    <w:p w:rsidR="0056699E" w:rsidRPr="003D2B69" w:rsidRDefault="0056699E" w:rsidP="003D2B69">
      <w:pPr>
        <w:spacing w:after="0" w:line="360" w:lineRule="auto"/>
        <w:ind w:left="720" w:hanging="720"/>
        <w:jc w:val="both"/>
        <w:rPr>
          <w:rFonts w:ascii="Arial" w:hAnsi="Arial" w:cs="Arial"/>
          <w:i/>
          <w:noProof/>
          <w:sz w:val="24"/>
          <w:szCs w:val="24"/>
        </w:rPr>
      </w:pPr>
      <w:bookmarkStart w:id="79" w:name="_ENREF_3"/>
      <w:r w:rsidRPr="003D2B69">
        <w:rPr>
          <w:rFonts w:ascii="Arial" w:hAnsi="Arial" w:cs="Arial"/>
          <w:i/>
          <w:noProof/>
          <w:sz w:val="24"/>
          <w:szCs w:val="24"/>
        </w:rPr>
        <w:t>3.</w:t>
      </w:r>
      <w:r w:rsidRPr="003D2B69">
        <w:rPr>
          <w:rFonts w:ascii="Arial" w:hAnsi="Arial" w:cs="Arial"/>
          <w:i/>
          <w:noProof/>
          <w:sz w:val="24"/>
          <w:szCs w:val="24"/>
        </w:rPr>
        <w:tab/>
        <w:t>Steel G, Nwokike J, Joshi MP. Development of a Multi-Method Tool to Measure ART Adherence in Resource-Constrained Settings: The South Africa Experience. 2007.</w:t>
      </w:r>
      <w:bookmarkEnd w:id="79"/>
    </w:p>
    <w:p w:rsidR="0056699E" w:rsidRPr="003D2B69" w:rsidRDefault="0056699E" w:rsidP="003D2B69">
      <w:pPr>
        <w:spacing w:after="0" w:line="360" w:lineRule="auto"/>
        <w:ind w:left="720" w:hanging="720"/>
        <w:jc w:val="both"/>
        <w:rPr>
          <w:rFonts w:ascii="Arial" w:hAnsi="Arial" w:cs="Arial"/>
          <w:i/>
          <w:noProof/>
          <w:sz w:val="24"/>
          <w:szCs w:val="24"/>
        </w:rPr>
      </w:pPr>
      <w:bookmarkStart w:id="80" w:name="_ENREF_4"/>
      <w:r w:rsidRPr="003D2B69">
        <w:rPr>
          <w:rFonts w:ascii="Arial" w:hAnsi="Arial" w:cs="Arial"/>
          <w:i/>
          <w:noProof/>
          <w:sz w:val="24"/>
          <w:szCs w:val="24"/>
        </w:rPr>
        <w:t>4.</w:t>
      </w:r>
      <w:r w:rsidRPr="003D2B69">
        <w:rPr>
          <w:rFonts w:ascii="Arial" w:hAnsi="Arial" w:cs="Arial"/>
          <w:i/>
          <w:noProof/>
          <w:sz w:val="24"/>
          <w:szCs w:val="24"/>
        </w:rPr>
        <w:tab/>
        <w:t>Asmare M, Aychiluhem M, Ayana M, Jara D. Level of ART Adherence and Associated Factors among HIV Sero- Positive Adult on Highly Active Antiretroviral Therapy in Debre Markos Referral Hospital, Northwest Ethiopia. Antivir Antiretrovir. 2014;6(3): 120-6.</w:t>
      </w:r>
      <w:bookmarkEnd w:id="80"/>
    </w:p>
    <w:p w:rsidR="0056699E" w:rsidRPr="003D2B69" w:rsidRDefault="0056699E" w:rsidP="003D2B69">
      <w:pPr>
        <w:spacing w:after="0" w:line="360" w:lineRule="auto"/>
        <w:ind w:left="720" w:hanging="720"/>
        <w:jc w:val="both"/>
        <w:rPr>
          <w:rFonts w:ascii="Arial" w:hAnsi="Arial" w:cs="Arial"/>
          <w:i/>
          <w:noProof/>
          <w:sz w:val="24"/>
          <w:szCs w:val="24"/>
        </w:rPr>
      </w:pPr>
      <w:bookmarkStart w:id="81" w:name="_ENREF_5"/>
      <w:r w:rsidRPr="003D2B69">
        <w:rPr>
          <w:rFonts w:ascii="Arial" w:hAnsi="Arial" w:cs="Arial"/>
          <w:i/>
          <w:noProof/>
          <w:sz w:val="24"/>
          <w:szCs w:val="24"/>
        </w:rPr>
        <w:t>5.</w:t>
      </w:r>
      <w:r w:rsidRPr="003D2B69">
        <w:rPr>
          <w:rFonts w:ascii="Arial" w:hAnsi="Arial" w:cs="Arial"/>
          <w:i/>
          <w:noProof/>
          <w:sz w:val="24"/>
          <w:szCs w:val="24"/>
        </w:rPr>
        <w:tab/>
        <w:t>Horizon. Adherence to antiretroviral therapy in adults: a guide for trainers. Nairobi: Population Council. Horizon/Population Council, International Center for Reproductive Health and Coast Province General Hospital, Mombasa-Kenya. 2004.</w:t>
      </w:r>
      <w:bookmarkEnd w:id="81"/>
    </w:p>
    <w:p w:rsidR="0056699E" w:rsidRPr="003D2B69" w:rsidRDefault="0056699E" w:rsidP="003D2B69">
      <w:pPr>
        <w:spacing w:line="360" w:lineRule="auto"/>
        <w:ind w:left="720" w:hanging="720"/>
        <w:jc w:val="both"/>
        <w:rPr>
          <w:rFonts w:ascii="Arial" w:hAnsi="Arial" w:cs="Arial"/>
          <w:i/>
          <w:noProof/>
          <w:sz w:val="24"/>
          <w:szCs w:val="24"/>
        </w:rPr>
      </w:pPr>
      <w:bookmarkStart w:id="82" w:name="_ENREF_6"/>
      <w:r w:rsidRPr="003D2B69">
        <w:rPr>
          <w:rFonts w:ascii="Arial" w:hAnsi="Arial" w:cs="Arial"/>
          <w:i/>
          <w:noProof/>
          <w:sz w:val="24"/>
          <w:szCs w:val="24"/>
        </w:rPr>
        <w:t>6.</w:t>
      </w:r>
      <w:r w:rsidRPr="003D2B69">
        <w:rPr>
          <w:rFonts w:ascii="Arial" w:hAnsi="Arial" w:cs="Arial"/>
          <w:i/>
          <w:noProof/>
          <w:sz w:val="24"/>
          <w:szCs w:val="24"/>
        </w:rPr>
        <w:tab/>
        <w:t>Shigdel R, Klouman E, Bhandari A, Ahmed LA. Factors associated with adherence to antiretroviral therapy in HIV-infected patients in Kathmandu District, Nepal  HIV/AIDS – Research and Palliative Care,</w:t>
      </w:r>
      <w:r w:rsidR="00C732A5" w:rsidRPr="003D2B69">
        <w:rPr>
          <w:rFonts w:ascii="Arial" w:hAnsi="Arial" w:cs="Arial"/>
          <w:i/>
          <w:noProof/>
          <w:sz w:val="24"/>
          <w:szCs w:val="24"/>
        </w:rPr>
        <w:t xml:space="preserve"> </w:t>
      </w:r>
      <w:r w:rsidRPr="003D2B69">
        <w:rPr>
          <w:rFonts w:ascii="Arial" w:hAnsi="Arial" w:cs="Arial"/>
          <w:i/>
          <w:noProof/>
          <w:sz w:val="24"/>
          <w:szCs w:val="24"/>
        </w:rPr>
        <w:t>. 24June 2014.</w:t>
      </w:r>
      <w:bookmarkEnd w:id="82"/>
    </w:p>
    <w:p w:rsidR="0056699E" w:rsidRPr="003D2B69" w:rsidRDefault="0056699E" w:rsidP="003D2B69">
      <w:pPr>
        <w:spacing w:after="0" w:line="360" w:lineRule="auto"/>
        <w:ind w:left="720" w:hanging="720"/>
        <w:jc w:val="both"/>
        <w:rPr>
          <w:rFonts w:ascii="Arial" w:hAnsi="Arial" w:cs="Arial"/>
          <w:i/>
          <w:noProof/>
          <w:sz w:val="24"/>
          <w:szCs w:val="24"/>
        </w:rPr>
      </w:pPr>
      <w:bookmarkStart w:id="83" w:name="_ENREF_7"/>
      <w:r w:rsidRPr="003D2B69">
        <w:rPr>
          <w:rFonts w:ascii="Arial" w:hAnsi="Arial" w:cs="Arial"/>
          <w:i/>
          <w:noProof/>
          <w:sz w:val="24"/>
          <w:szCs w:val="24"/>
        </w:rPr>
        <w:t>7.</w:t>
      </w:r>
      <w:r w:rsidRPr="003D2B69">
        <w:rPr>
          <w:rFonts w:ascii="Arial" w:hAnsi="Arial" w:cs="Arial"/>
          <w:i/>
          <w:noProof/>
          <w:sz w:val="24"/>
          <w:szCs w:val="24"/>
        </w:rPr>
        <w:tab/>
        <w:t>WHO, UNICEF, UNAIDS.GLOBAL UPDATE ON HIV TREATMENT: RESULTS, IMPACT AND OPPORTUNITIES: . JUNE 2013.</w:t>
      </w:r>
      <w:bookmarkEnd w:id="83"/>
    </w:p>
    <w:p w:rsidR="0056699E" w:rsidRPr="003D2B69" w:rsidRDefault="0056699E" w:rsidP="003D2B69">
      <w:pPr>
        <w:spacing w:after="0" w:line="360" w:lineRule="auto"/>
        <w:ind w:left="720" w:hanging="720"/>
        <w:jc w:val="both"/>
        <w:rPr>
          <w:rFonts w:ascii="Arial" w:hAnsi="Arial" w:cs="Arial"/>
          <w:i/>
          <w:noProof/>
          <w:sz w:val="24"/>
          <w:szCs w:val="24"/>
        </w:rPr>
      </w:pPr>
      <w:bookmarkStart w:id="84" w:name="_ENREF_8"/>
      <w:r w:rsidRPr="003D2B69">
        <w:rPr>
          <w:rFonts w:ascii="Arial" w:hAnsi="Arial" w:cs="Arial"/>
          <w:i/>
          <w:noProof/>
          <w:sz w:val="24"/>
          <w:szCs w:val="24"/>
        </w:rPr>
        <w:t>8.</w:t>
      </w:r>
      <w:r w:rsidRPr="003D2B69">
        <w:rPr>
          <w:rFonts w:ascii="Arial" w:hAnsi="Arial" w:cs="Arial"/>
          <w:i/>
          <w:noProof/>
          <w:sz w:val="24"/>
          <w:szCs w:val="24"/>
        </w:rPr>
        <w:tab/>
        <w:t>Mills EJ, Nachega JB, Buchan I, Orbinski J, Attaran A, Singh S, et al. Adherence to Antiretroviral Therapy in Sub-Saharan Africa and North America A Meta-analysis. American Medical Association. 2006;296(6):679.</w:t>
      </w:r>
      <w:bookmarkEnd w:id="84"/>
    </w:p>
    <w:p w:rsidR="0056699E" w:rsidRPr="003D2B69" w:rsidRDefault="0056699E" w:rsidP="003D2B69">
      <w:pPr>
        <w:spacing w:line="360" w:lineRule="auto"/>
        <w:ind w:left="720" w:hanging="720"/>
        <w:jc w:val="both"/>
        <w:rPr>
          <w:rFonts w:ascii="Arial" w:hAnsi="Arial" w:cs="Arial"/>
          <w:i/>
          <w:noProof/>
          <w:sz w:val="24"/>
          <w:szCs w:val="24"/>
        </w:rPr>
      </w:pPr>
      <w:bookmarkStart w:id="85" w:name="_ENREF_9"/>
      <w:r w:rsidRPr="003D2B69">
        <w:rPr>
          <w:rFonts w:ascii="Arial" w:hAnsi="Arial" w:cs="Arial"/>
          <w:i/>
          <w:noProof/>
          <w:sz w:val="24"/>
          <w:szCs w:val="24"/>
        </w:rPr>
        <w:t>9.</w:t>
      </w:r>
      <w:r w:rsidRPr="003D2B69">
        <w:rPr>
          <w:rFonts w:ascii="Arial" w:hAnsi="Arial" w:cs="Arial"/>
          <w:i/>
          <w:noProof/>
          <w:sz w:val="24"/>
          <w:szCs w:val="24"/>
        </w:rPr>
        <w:tab/>
        <w:t>Ortego C, B. T, Huedo-Medina, Llorca J, Sevilla L, Santos P, et al. Adherence to Highly Active Antiretroviral Therapy (HAART): A Meta-Analysis</w:t>
      </w:r>
      <w:r w:rsidR="00C732A5" w:rsidRPr="003D2B69">
        <w:rPr>
          <w:rFonts w:ascii="Arial" w:hAnsi="Arial" w:cs="Arial"/>
          <w:i/>
          <w:noProof/>
          <w:sz w:val="24"/>
          <w:szCs w:val="24"/>
        </w:rPr>
        <w:t xml:space="preserve"> </w:t>
      </w:r>
      <w:r w:rsidRPr="003D2B69">
        <w:rPr>
          <w:rFonts w:ascii="Arial" w:hAnsi="Arial" w:cs="Arial"/>
          <w:i/>
          <w:noProof/>
          <w:sz w:val="24"/>
          <w:szCs w:val="24"/>
        </w:rPr>
        <w:t>AIDS and behavior. 2011(15):1381–96.</w:t>
      </w:r>
      <w:bookmarkEnd w:id="85"/>
    </w:p>
    <w:p w:rsidR="0056699E" w:rsidRPr="003D2B69" w:rsidRDefault="0056699E" w:rsidP="003D2B69">
      <w:pPr>
        <w:spacing w:after="0" w:line="360" w:lineRule="auto"/>
        <w:ind w:left="720" w:hanging="720"/>
        <w:jc w:val="both"/>
        <w:rPr>
          <w:rFonts w:ascii="Arial" w:hAnsi="Arial" w:cs="Arial"/>
          <w:i/>
          <w:noProof/>
          <w:sz w:val="24"/>
          <w:szCs w:val="24"/>
        </w:rPr>
      </w:pPr>
      <w:bookmarkStart w:id="86" w:name="_ENREF_10"/>
      <w:r w:rsidRPr="003D2B69">
        <w:rPr>
          <w:rFonts w:ascii="Arial" w:hAnsi="Arial" w:cs="Arial"/>
          <w:i/>
          <w:noProof/>
          <w:sz w:val="24"/>
          <w:szCs w:val="24"/>
        </w:rPr>
        <w:t>10.</w:t>
      </w:r>
      <w:r w:rsidRPr="003D2B69">
        <w:rPr>
          <w:rFonts w:ascii="Arial" w:hAnsi="Arial" w:cs="Arial"/>
          <w:i/>
          <w:noProof/>
          <w:sz w:val="24"/>
          <w:szCs w:val="24"/>
        </w:rPr>
        <w:tab/>
        <w:t>M. D. Stein and J. D. R. Makad. "Adherence to antiretroviral therapy among HIV-infected methadone patients: Effect of ongoing illicit drug use," , . Am J Drug Alcohol Abuse. 2000;26:195-205.</w:t>
      </w:r>
      <w:bookmarkEnd w:id="86"/>
    </w:p>
    <w:p w:rsidR="0056699E" w:rsidRPr="003D2B69" w:rsidRDefault="0056699E" w:rsidP="003D2B69">
      <w:pPr>
        <w:spacing w:after="0" w:line="360" w:lineRule="auto"/>
        <w:ind w:left="720" w:hanging="720"/>
        <w:jc w:val="both"/>
        <w:rPr>
          <w:rFonts w:ascii="Arial" w:hAnsi="Arial" w:cs="Arial"/>
          <w:i/>
          <w:noProof/>
          <w:sz w:val="24"/>
          <w:szCs w:val="24"/>
        </w:rPr>
      </w:pPr>
      <w:bookmarkStart w:id="87" w:name="_ENREF_11"/>
      <w:r w:rsidRPr="003D2B69">
        <w:rPr>
          <w:rFonts w:ascii="Arial" w:hAnsi="Arial" w:cs="Arial"/>
          <w:i/>
          <w:noProof/>
          <w:sz w:val="24"/>
          <w:szCs w:val="24"/>
        </w:rPr>
        <w:lastRenderedPageBreak/>
        <w:t>11.</w:t>
      </w:r>
      <w:r w:rsidRPr="003D2B69">
        <w:rPr>
          <w:rFonts w:ascii="Arial" w:hAnsi="Arial" w:cs="Arial"/>
          <w:i/>
          <w:noProof/>
          <w:sz w:val="24"/>
          <w:szCs w:val="24"/>
        </w:rPr>
        <w:tab/>
        <w:t>HAPCO. Federal Democratic Republic of Ethiopia COUNTRY PROGRESS REPORT ON THE HIV RESPONSE, . 2014.</w:t>
      </w:r>
      <w:bookmarkEnd w:id="87"/>
    </w:p>
    <w:p w:rsidR="0056699E" w:rsidRPr="003D2B69" w:rsidRDefault="0056699E" w:rsidP="003D2B69">
      <w:pPr>
        <w:spacing w:after="0" w:line="360" w:lineRule="auto"/>
        <w:ind w:left="720" w:hanging="720"/>
        <w:jc w:val="both"/>
        <w:rPr>
          <w:rFonts w:ascii="Arial" w:hAnsi="Arial" w:cs="Arial"/>
          <w:i/>
          <w:noProof/>
          <w:sz w:val="24"/>
          <w:szCs w:val="24"/>
        </w:rPr>
      </w:pPr>
      <w:bookmarkStart w:id="88" w:name="_ENREF_12"/>
      <w:r w:rsidRPr="003D2B69">
        <w:rPr>
          <w:rFonts w:ascii="Arial" w:hAnsi="Arial" w:cs="Arial"/>
          <w:i/>
          <w:noProof/>
          <w:sz w:val="24"/>
          <w:szCs w:val="24"/>
        </w:rPr>
        <w:t>12.</w:t>
      </w:r>
      <w:r w:rsidRPr="003D2B69">
        <w:rPr>
          <w:rFonts w:ascii="Arial" w:hAnsi="Arial" w:cs="Arial"/>
          <w:i/>
          <w:noProof/>
          <w:sz w:val="24"/>
          <w:szCs w:val="24"/>
        </w:rPr>
        <w:tab/>
        <w:t>Tessema B, Biadglegne F, Mulu A, Getachew A, Emmrich F, Sack U, et al. Magnitude and determinants of non adherence and non readiness to highly active antiretroviral therapy among people living with HIV/AIDS in Northwest Ethiopia: a cross - sectional study. AIDS Research and Therapy. 2010; 7(2).</w:t>
      </w:r>
      <w:bookmarkEnd w:id="88"/>
    </w:p>
    <w:p w:rsidR="0056699E" w:rsidRPr="003D2B69" w:rsidRDefault="0056699E" w:rsidP="003D2B69">
      <w:pPr>
        <w:spacing w:after="0" w:line="360" w:lineRule="auto"/>
        <w:ind w:left="720" w:hanging="720"/>
        <w:jc w:val="both"/>
        <w:rPr>
          <w:rFonts w:ascii="Arial" w:hAnsi="Arial" w:cs="Arial"/>
          <w:i/>
          <w:noProof/>
          <w:sz w:val="24"/>
          <w:szCs w:val="24"/>
        </w:rPr>
      </w:pPr>
      <w:bookmarkStart w:id="89" w:name="_ENREF_13"/>
      <w:r w:rsidRPr="003D2B69">
        <w:rPr>
          <w:rFonts w:ascii="Arial" w:hAnsi="Arial" w:cs="Arial"/>
          <w:i/>
          <w:noProof/>
          <w:sz w:val="24"/>
          <w:szCs w:val="24"/>
        </w:rPr>
        <w:t>13.</w:t>
      </w:r>
      <w:r w:rsidRPr="003D2B69">
        <w:rPr>
          <w:rFonts w:ascii="Arial" w:hAnsi="Arial" w:cs="Arial"/>
          <w:i/>
          <w:noProof/>
          <w:sz w:val="24"/>
          <w:szCs w:val="24"/>
        </w:rPr>
        <w:tab/>
        <w:t>Mitiku H, Abdosh T, Teklemariam Z. Factors Affecting Adherence to Antiretroviral Treatment in Harari National Regional State, Eastern Ethiopia. Hindawi Publishing Corporation. 2013,.</w:t>
      </w:r>
      <w:bookmarkEnd w:id="89"/>
    </w:p>
    <w:p w:rsidR="0056699E" w:rsidRPr="003D2B69" w:rsidRDefault="0056699E" w:rsidP="003D2B69">
      <w:pPr>
        <w:spacing w:after="0" w:line="360" w:lineRule="auto"/>
        <w:ind w:left="720" w:hanging="720"/>
        <w:jc w:val="both"/>
        <w:rPr>
          <w:rFonts w:ascii="Arial" w:hAnsi="Arial" w:cs="Arial"/>
          <w:i/>
          <w:noProof/>
          <w:sz w:val="24"/>
          <w:szCs w:val="24"/>
        </w:rPr>
      </w:pPr>
      <w:bookmarkStart w:id="90" w:name="_ENREF_14"/>
      <w:r w:rsidRPr="003D2B69">
        <w:rPr>
          <w:rFonts w:ascii="Arial" w:hAnsi="Arial" w:cs="Arial"/>
          <w:i/>
          <w:noProof/>
          <w:sz w:val="24"/>
          <w:szCs w:val="24"/>
        </w:rPr>
        <w:t>14.</w:t>
      </w:r>
      <w:r w:rsidRPr="003D2B69">
        <w:rPr>
          <w:rFonts w:ascii="Arial" w:hAnsi="Arial" w:cs="Arial"/>
          <w:i/>
          <w:noProof/>
          <w:sz w:val="24"/>
          <w:szCs w:val="24"/>
        </w:rPr>
        <w:tab/>
        <w:t>Amberbir A,  KW, Getachew S, Girma B, Deribe K. Predictors of adherence to antiretroviral therapy among HIV-infected persons: a prospective study in Southwest Ethiopia. BMC Public Health. 2008;8:265.</w:t>
      </w:r>
      <w:bookmarkEnd w:id="90"/>
    </w:p>
    <w:p w:rsidR="0056699E" w:rsidRPr="003D2B69" w:rsidRDefault="0056699E" w:rsidP="003D2B69">
      <w:pPr>
        <w:spacing w:after="0" w:line="360" w:lineRule="auto"/>
        <w:ind w:left="720" w:hanging="720"/>
        <w:jc w:val="both"/>
        <w:rPr>
          <w:rFonts w:ascii="Arial" w:hAnsi="Arial" w:cs="Arial"/>
          <w:i/>
          <w:noProof/>
          <w:sz w:val="24"/>
          <w:szCs w:val="24"/>
        </w:rPr>
      </w:pPr>
      <w:bookmarkStart w:id="91" w:name="_ENREF_15"/>
      <w:r w:rsidRPr="003D2B69">
        <w:rPr>
          <w:rFonts w:ascii="Arial" w:hAnsi="Arial" w:cs="Arial"/>
          <w:i/>
          <w:noProof/>
          <w:sz w:val="24"/>
          <w:szCs w:val="24"/>
        </w:rPr>
        <w:t>15.</w:t>
      </w:r>
      <w:r w:rsidRPr="003D2B69">
        <w:rPr>
          <w:rFonts w:ascii="Arial" w:hAnsi="Arial" w:cs="Arial"/>
          <w:i/>
          <w:noProof/>
          <w:sz w:val="24"/>
          <w:szCs w:val="24"/>
        </w:rPr>
        <w:tab/>
        <w:t>Berhe N, Tegabu D, Alemayehu M. Effect of nutritional factors on adherence to antiretroviral therapy among HIV-infected adults: a case control study in Northern Ethiopia. BMC Infectious Diseases. 2013;13:233.</w:t>
      </w:r>
      <w:bookmarkEnd w:id="91"/>
    </w:p>
    <w:p w:rsidR="0056699E" w:rsidRPr="003D2B69" w:rsidRDefault="0056699E" w:rsidP="003D2B69">
      <w:pPr>
        <w:spacing w:after="0" w:line="360" w:lineRule="auto"/>
        <w:ind w:left="720" w:hanging="720"/>
        <w:jc w:val="both"/>
        <w:rPr>
          <w:rFonts w:ascii="Arial" w:hAnsi="Arial" w:cs="Arial"/>
          <w:i/>
          <w:noProof/>
          <w:sz w:val="24"/>
          <w:szCs w:val="24"/>
        </w:rPr>
      </w:pPr>
      <w:bookmarkStart w:id="92" w:name="_ENREF_16"/>
      <w:r w:rsidRPr="003D2B69">
        <w:rPr>
          <w:rFonts w:ascii="Arial" w:hAnsi="Arial" w:cs="Arial"/>
          <w:i/>
          <w:noProof/>
          <w:sz w:val="24"/>
          <w:szCs w:val="24"/>
        </w:rPr>
        <w:t>16.</w:t>
      </w:r>
      <w:r w:rsidRPr="003D2B69">
        <w:rPr>
          <w:rFonts w:ascii="Arial" w:hAnsi="Arial" w:cs="Arial"/>
          <w:i/>
          <w:noProof/>
          <w:sz w:val="24"/>
          <w:szCs w:val="24"/>
        </w:rPr>
        <w:tab/>
        <w:t>Bitew BD, Berehane Y, Getahun EA, Abyu DM. Determinants of None-adherence to antiretroviral therapy among HIV-infected adults in Arba Minch General Hospital, Gamo Gofa Zone, Southern Ethiopia: A case control study. American Journal of Health Research 2014; 2 (5):234-40.</w:t>
      </w:r>
      <w:bookmarkEnd w:id="92"/>
    </w:p>
    <w:p w:rsidR="0056699E" w:rsidRPr="003D2B69" w:rsidRDefault="0056699E" w:rsidP="003D2B69">
      <w:pPr>
        <w:spacing w:after="0" w:line="360" w:lineRule="auto"/>
        <w:ind w:left="720" w:hanging="720"/>
        <w:jc w:val="both"/>
        <w:rPr>
          <w:rFonts w:ascii="Arial" w:hAnsi="Arial" w:cs="Arial"/>
          <w:i/>
          <w:noProof/>
          <w:sz w:val="24"/>
          <w:szCs w:val="24"/>
        </w:rPr>
      </w:pPr>
      <w:bookmarkStart w:id="93" w:name="_ENREF_17"/>
      <w:r w:rsidRPr="003D2B69">
        <w:rPr>
          <w:rFonts w:ascii="Arial" w:hAnsi="Arial" w:cs="Arial"/>
          <w:i/>
          <w:noProof/>
          <w:sz w:val="24"/>
          <w:szCs w:val="24"/>
        </w:rPr>
        <w:t>17.</w:t>
      </w:r>
      <w:r w:rsidRPr="003D2B69">
        <w:rPr>
          <w:rFonts w:ascii="Arial" w:hAnsi="Arial" w:cs="Arial"/>
          <w:i/>
          <w:noProof/>
          <w:sz w:val="24"/>
          <w:szCs w:val="24"/>
        </w:rPr>
        <w:tab/>
        <w:t>Hansana V, Sanchaisuriya P, Durham J, Sychareun V, Chaleunvong K, Boonyaleepun S, et al. Adherence to Antiretroviral Therapy (ART) among People Living With HIV (PLHIV): a cross-sectional survey to measure in Lao PDR. BMC Public Health 2013;13:617.</w:t>
      </w:r>
      <w:bookmarkEnd w:id="93"/>
    </w:p>
    <w:p w:rsidR="0056699E" w:rsidRPr="003D2B69" w:rsidRDefault="0056699E" w:rsidP="003D2B69">
      <w:pPr>
        <w:spacing w:after="0" w:line="360" w:lineRule="auto"/>
        <w:ind w:left="720" w:hanging="720"/>
        <w:jc w:val="both"/>
        <w:rPr>
          <w:rFonts w:ascii="Arial" w:hAnsi="Arial" w:cs="Arial"/>
          <w:i/>
          <w:noProof/>
          <w:sz w:val="24"/>
          <w:szCs w:val="24"/>
        </w:rPr>
      </w:pPr>
      <w:bookmarkStart w:id="94" w:name="_ENREF_18"/>
      <w:r w:rsidRPr="003D2B69">
        <w:rPr>
          <w:rFonts w:ascii="Arial" w:hAnsi="Arial" w:cs="Arial"/>
          <w:i/>
          <w:noProof/>
          <w:sz w:val="24"/>
          <w:szCs w:val="24"/>
        </w:rPr>
        <w:t>18.</w:t>
      </w:r>
      <w:r w:rsidRPr="003D2B69">
        <w:rPr>
          <w:rFonts w:ascii="Arial" w:hAnsi="Arial" w:cs="Arial"/>
          <w:i/>
          <w:noProof/>
          <w:sz w:val="24"/>
          <w:szCs w:val="24"/>
        </w:rPr>
        <w:tab/>
        <w:t>Wasti SP, Simkhada P, Randall J, Freeman JV, Teijlingen Ev. Factors Influencing Adherence to Antiretroviral Treatment in Nepal: A Mixed-Methods Study. PLoS ONE | wwwplosoneorg. May 2012;7(5).</w:t>
      </w:r>
      <w:bookmarkEnd w:id="94"/>
    </w:p>
    <w:p w:rsidR="0056699E" w:rsidRPr="003D2B69" w:rsidRDefault="0056699E" w:rsidP="003D2B69">
      <w:pPr>
        <w:spacing w:line="360" w:lineRule="auto"/>
        <w:ind w:left="720" w:hanging="720"/>
        <w:jc w:val="both"/>
        <w:rPr>
          <w:rFonts w:ascii="Arial" w:hAnsi="Arial" w:cs="Arial"/>
          <w:i/>
          <w:noProof/>
          <w:sz w:val="24"/>
          <w:szCs w:val="24"/>
        </w:rPr>
      </w:pPr>
      <w:bookmarkStart w:id="95" w:name="_ENREF_19"/>
      <w:r w:rsidRPr="003D2B69">
        <w:rPr>
          <w:rFonts w:ascii="Arial" w:hAnsi="Arial" w:cs="Arial"/>
          <w:i/>
          <w:noProof/>
          <w:sz w:val="24"/>
          <w:szCs w:val="24"/>
        </w:rPr>
        <w:t>19.</w:t>
      </w:r>
      <w:r w:rsidRPr="003D2B69">
        <w:rPr>
          <w:rFonts w:ascii="Arial" w:hAnsi="Arial" w:cs="Arial"/>
          <w:i/>
          <w:noProof/>
          <w:sz w:val="24"/>
          <w:szCs w:val="24"/>
        </w:rPr>
        <w:tab/>
        <w:t>Mbuagbaw L, Thabane L, Ongolo-Zog P, Yondo D, Noorduyn S, Smieja M, et al. Trends and determining factors associated with adherence to antiretroviral therapy (ART) in Cameroon: a systematic review and analysis of the CAMPS trial</w:t>
      </w:r>
      <w:r w:rsidR="00C732A5" w:rsidRPr="003D2B69">
        <w:rPr>
          <w:rFonts w:ascii="Arial" w:hAnsi="Arial" w:cs="Arial"/>
          <w:i/>
          <w:noProof/>
          <w:sz w:val="24"/>
          <w:szCs w:val="24"/>
        </w:rPr>
        <w:t xml:space="preserve"> </w:t>
      </w:r>
      <w:r w:rsidRPr="003D2B69">
        <w:rPr>
          <w:rFonts w:ascii="Arial" w:hAnsi="Arial" w:cs="Arial"/>
          <w:i/>
          <w:noProof/>
          <w:sz w:val="24"/>
          <w:szCs w:val="24"/>
        </w:rPr>
        <w:t>AIDS Research and Therapy. 2012;9(37).</w:t>
      </w:r>
      <w:bookmarkEnd w:id="95"/>
    </w:p>
    <w:p w:rsidR="0056699E" w:rsidRPr="003D2B69" w:rsidRDefault="0056699E" w:rsidP="003D2B69">
      <w:pPr>
        <w:spacing w:after="0" w:line="360" w:lineRule="auto"/>
        <w:ind w:left="720" w:hanging="720"/>
        <w:jc w:val="both"/>
        <w:rPr>
          <w:rFonts w:ascii="Arial" w:hAnsi="Arial" w:cs="Arial"/>
          <w:i/>
          <w:noProof/>
          <w:sz w:val="24"/>
          <w:szCs w:val="24"/>
        </w:rPr>
      </w:pPr>
      <w:bookmarkStart w:id="96" w:name="_ENREF_20"/>
      <w:r w:rsidRPr="003D2B69">
        <w:rPr>
          <w:rFonts w:ascii="Arial" w:hAnsi="Arial" w:cs="Arial"/>
          <w:i/>
          <w:noProof/>
          <w:sz w:val="24"/>
          <w:szCs w:val="24"/>
        </w:rPr>
        <w:lastRenderedPageBreak/>
        <w:t>20.</w:t>
      </w:r>
      <w:r w:rsidRPr="003D2B69">
        <w:rPr>
          <w:rFonts w:ascii="Arial" w:hAnsi="Arial" w:cs="Arial"/>
          <w:i/>
          <w:noProof/>
          <w:sz w:val="24"/>
          <w:szCs w:val="24"/>
        </w:rPr>
        <w:tab/>
        <w:t>Reda A, Biadgilign S. Determinants of Adherence to Antiretroviral Therapy among HIV-Infected Patients in Africa. Hindawi Publishing Corporation. 2012;2012.</w:t>
      </w:r>
      <w:bookmarkEnd w:id="96"/>
    </w:p>
    <w:p w:rsidR="0056699E" w:rsidRPr="003D2B69" w:rsidRDefault="0056699E" w:rsidP="003D2B69">
      <w:pPr>
        <w:spacing w:after="0" w:line="360" w:lineRule="auto"/>
        <w:ind w:left="720" w:hanging="720"/>
        <w:jc w:val="both"/>
        <w:rPr>
          <w:rFonts w:ascii="Arial" w:hAnsi="Arial" w:cs="Arial"/>
          <w:i/>
          <w:noProof/>
          <w:sz w:val="24"/>
          <w:szCs w:val="24"/>
        </w:rPr>
      </w:pPr>
      <w:bookmarkStart w:id="97" w:name="_ENREF_21"/>
      <w:r w:rsidRPr="003D2B69">
        <w:rPr>
          <w:rFonts w:ascii="Arial" w:hAnsi="Arial" w:cs="Arial"/>
          <w:i/>
          <w:noProof/>
          <w:sz w:val="24"/>
          <w:szCs w:val="24"/>
        </w:rPr>
        <w:t>21.</w:t>
      </w:r>
      <w:r w:rsidRPr="003D2B69">
        <w:rPr>
          <w:rFonts w:ascii="Arial" w:hAnsi="Arial" w:cs="Arial"/>
          <w:i/>
          <w:noProof/>
          <w:sz w:val="24"/>
          <w:szCs w:val="24"/>
        </w:rPr>
        <w:tab/>
        <w:t>Sasaki Y, Kakimoto K, Dube C, Sikazwe I, Moyo C, Gardner Syakantu, et al. Adherence to antiretroviral therapy (ART) during the early months of treatment in rural Zambia influence of demographic characteristics and social surroundings of patients. Annals of Clinical Microbiology and Antimicrobials 2012;11:34.</w:t>
      </w:r>
      <w:bookmarkEnd w:id="97"/>
    </w:p>
    <w:p w:rsidR="0056699E" w:rsidRPr="003D2B69" w:rsidRDefault="0056699E" w:rsidP="003D2B69">
      <w:pPr>
        <w:spacing w:after="0" w:line="360" w:lineRule="auto"/>
        <w:ind w:left="720" w:hanging="720"/>
        <w:jc w:val="both"/>
        <w:rPr>
          <w:rFonts w:ascii="Arial" w:hAnsi="Arial" w:cs="Arial"/>
          <w:i/>
          <w:noProof/>
          <w:sz w:val="24"/>
          <w:szCs w:val="24"/>
        </w:rPr>
      </w:pPr>
      <w:bookmarkStart w:id="98" w:name="_ENREF_22"/>
      <w:r w:rsidRPr="003D2B69">
        <w:rPr>
          <w:rFonts w:ascii="Arial" w:hAnsi="Arial" w:cs="Arial"/>
          <w:i/>
          <w:noProof/>
          <w:sz w:val="24"/>
          <w:szCs w:val="24"/>
        </w:rPr>
        <w:t>22.</w:t>
      </w:r>
      <w:r w:rsidRPr="003D2B69">
        <w:rPr>
          <w:rFonts w:ascii="Arial" w:hAnsi="Arial" w:cs="Arial"/>
          <w:i/>
          <w:noProof/>
          <w:sz w:val="24"/>
          <w:szCs w:val="24"/>
        </w:rPr>
        <w:tab/>
        <w:t>Oku AO, Owoaje ET, Ige OK, Oyo-ita A. Prevalence and determinants of adherence to HAART amongst PLHIV in a tertiary health facility in south-south Nigeria. BMC Infectious Diseases 2013;13:401.</w:t>
      </w:r>
      <w:bookmarkEnd w:id="98"/>
    </w:p>
    <w:p w:rsidR="0056699E" w:rsidRPr="003D2B69" w:rsidRDefault="0056699E" w:rsidP="003D2B69">
      <w:pPr>
        <w:spacing w:line="360" w:lineRule="auto"/>
        <w:ind w:left="720" w:hanging="720"/>
        <w:jc w:val="both"/>
        <w:rPr>
          <w:rFonts w:ascii="Arial" w:hAnsi="Arial" w:cs="Arial"/>
          <w:i/>
          <w:noProof/>
          <w:sz w:val="24"/>
          <w:szCs w:val="24"/>
        </w:rPr>
      </w:pPr>
      <w:bookmarkStart w:id="99" w:name="_ENREF_23"/>
      <w:r w:rsidRPr="003D2B69">
        <w:rPr>
          <w:rFonts w:ascii="Arial" w:hAnsi="Arial" w:cs="Arial"/>
          <w:i/>
          <w:noProof/>
          <w:sz w:val="24"/>
          <w:szCs w:val="24"/>
        </w:rPr>
        <w:t>23.</w:t>
      </w:r>
      <w:r w:rsidRPr="003D2B69">
        <w:rPr>
          <w:rFonts w:ascii="Arial" w:hAnsi="Arial" w:cs="Arial"/>
          <w:i/>
          <w:noProof/>
          <w:sz w:val="24"/>
          <w:szCs w:val="24"/>
        </w:rPr>
        <w:tab/>
        <w:t xml:space="preserve">Irano ZA, Taye A, Tessema TT, Adane HT, Alemayehu CM. DETERMINANTS OF NON-ADHERENCE TO ANTIRETROVIRAL THERAPY AND MODELING PROGRESSION OF ADHERENCE LEVEL: AT YIRGALEM REGIONAL HOSPITAL, ETHIOPIA </w:t>
      </w:r>
    </w:p>
    <w:p w:rsidR="0056699E" w:rsidRPr="003D2B69" w:rsidRDefault="0056699E" w:rsidP="003D2B69">
      <w:pPr>
        <w:spacing w:after="0" w:line="360" w:lineRule="auto"/>
        <w:ind w:left="720" w:hanging="720"/>
        <w:jc w:val="both"/>
        <w:rPr>
          <w:rFonts w:ascii="Arial" w:hAnsi="Arial" w:cs="Arial"/>
          <w:i/>
          <w:noProof/>
          <w:sz w:val="24"/>
          <w:szCs w:val="24"/>
        </w:rPr>
      </w:pPr>
      <w:r w:rsidRPr="003D2B69">
        <w:rPr>
          <w:rFonts w:ascii="Arial" w:hAnsi="Arial" w:cs="Arial"/>
          <w:i/>
          <w:noProof/>
          <w:sz w:val="24"/>
          <w:szCs w:val="24"/>
        </w:rPr>
        <w:t>International Journal of Medical and Health Sciences Research. 2015;2(1):1-14.</w:t>
      </w:r>
      <w:bookmarkEnd w:id="99"/>
    </w:p>
    <w:p w:rsidR="0056699E" w:rsidRPr="003D2B69" w:rsidRDefault="0056699E" w:rsidP="003D2B69">
      <w:pPr>
        <w:spacing w:after="0" w:line="360" w:lineRule="auto"/>
        <w:ind w:left="720" w:hanging="720"/>
        <w:jc w:val="both"/>
        <w:rPr>
          <w:rFonts w:ascii="Arial" w:hAnsi="Arial" w:cs="Arial"/>
          <w:i/>
          <w:noProof/>
          <w:sz w:val="24"/>
          <w:szCs w:val="24"/>
        </w:rPr>
      </w:pPr>
      <w:bookmarkStart w:id="100" w:name="_ENREF_24"/>
      <w:r w:rsidRPr="003D2B69">
        <w:rPr>
          <w:rFonts w:ascii="Arial" w:hAnsi="Arial" w:cs="Arial"/>
          <w:i/>
          <w:noProof/>
          <w:sz w:val="24"/>
          <w:szCs w:val="24"/>
        </w:rPr>
        <w:t>24.</w:t>
      </w:r>
      <w:r w:rsidRPr="003D2B69">
        <w:rPr>
          <w:rFonts w:ascii="Arial" w:hAnsi="Arial" w:cs="Arial"/>
          <w:i/>
          <w:noProof/>
          <w:sz w:val="24"/>
          <w:szCs w:val="24"/>
        </w:rPr>
        <w:tab/>
        <w:t>Gokarn A, Narkhede MG, Pardeshi GS, Doibale MK, . Adherence to Antiretroviral Therapy, Aurangabad, India. JAPI. DECEMBER 2012  60.</w:t>
      </w:r>
      <w:bookmarkEnd w:id="100"/>
    </w:p>
    <w:p w:rsidR="0056699E" w:rsidRPr="003D2B69" w:rsidRDefault="0056699E" w:rsidP="003D2B69">
      <w:pPr>
        <w:spacing w:after="0" w:line="360" w:lineRule="auto"/>
        <w:ind w:left="720" w:hanging="720"/>
        <w:jc w:val="both"/>
        <w:rPr>
          <w:rFonts w:ascii="Arial" w:hAnsi="Arial" w:cs="Arial"/>
          <w:i/>
          <w:noProof/>
          <w:sz w:val="24"/>
          <w:szCs w:val="24"/>
        </w:rPr>
      </w:pPr>
      <w:bookmarkStart w:id="101" w:name="_ENREF_25"/>
      <w:r w:rsidRPr="003D2B69">
        <w:rPr>
          <w:rFonts w:ascii="Arial" w:hAnsi="Arial" w:cs="Arial"/>
          <w:i/>
          <w:noProof/>
          <w:sz w:val="24"/>
          <w:szCs w:val="24"/>
        </w:rPr>
        <w:t>25.</w:t>
      </w:r>
      <w:r w:rsidRPr="003D2B69">
        <w:rPr>
          <w:rFonts w:ascii="Arial" w:hAnsi="Arial" w:cs="Arial"/>
          <w:i/>
          <w:noProof/>
          <w:sz w:val="24"/>
          <w:szCs w:val="24"/>
        </w:rPr>
        <w:tab/>
        <w:t>Wakibi SN, Ng’ang’a ZW, Mbugua GG. Factors associated with non-dherence to highly active antiretroviral therapy in Nairobi, Kenya. AIDS Research and Therapy. 2011;   8. (43).</w:t>
      </w:r>
      <w:bookmarkEnd w:id="101"/>
    </w:p>
    <w:p w:rsidR="0056699E" w:rsidRPr="003D2B69" w:rsidRDefault="0056699E" w:rsidP="003D2B69">
      <w:pPr>
        <w:spacing w:after="0" w:line="360" w:lineRule="auto"/>
        <w:ind w:left="720" w:hanging="720"/>
        <w:jc w:val="both"/>
        <w:rPr>
          <w:rFonts w:ascii="Arial" w:hAnsi="Arial" w:cs="Arial"/>
          <w:i/>
          <w:noProof/>
          <w:sz w:val="24"/>
          <w:szCs w:val="24"/>
        </w:rPr>
      </w:pPr>
      <w:bookmarkStart w:id="102" w:name="_ENREF_26"/>
      <w:r w:rsidRPr="003D2B69">
        <w:rPr>
          <w:rFonts w:ascii="Arial" w:hAnsi="Arial" w:cs="Arial"/>
          <w:i/>
          <w:noProof/>
          <w:sz w:val="24"/>
          <w:szCs w:val="24"/>
        </w:rPr>
        <w:t>26.</w:t>
      </w:r>
      <w:r w:rsidRPr="003D2B69">
        <w:rPr>
          <w:rFonts w:ascii="Arial" w:hAnsi="Arial" w:cs="Arial"/>
          <w:i/>
          <w:noProof/>
          <w:sz w:val="24"/>
          <w:szCs w:val="24"/>
        </w:rPr>
        <w:tab/>
        <w:t>P.G.Sow, Coume M, A.Gaye, A.B.Fall, K.Toure, Traore. Determinants of medication adherence among people living with HIV/AIDS in Senegal. Universal Journal of Education and General Studies. 2012;1(6):174-9.</w:t>
      </w:r>
      <w:bookmarkEnd w:id="102"/>
    </w:p>
    <w:p w:rsidR="0056699E" w:rsidRPr="003D2B69" w:rsidRDefault="0056699E" w:rsidP="003D2B69">
      <w:pPr>
        <w:spacing w:after="0" w:line="360" w:lineRule="auto"/>
        <w:ind w:left="720" w:hanging="720"/>
        <w:jc w:val="both"/>
        <w:rPr>
          <w:rFonts w:ascii="Arial" w:hAnsi="Arial" w:cs="Arial"/>
          <w:i/>
          <w:noProof/>
          <w:sz w:val="24"/>
          <w:szCs w:val="24"/>
        </w:rPr>
      </w:pPr>
      <w:bookmarkStart w:id="103" w:name="_ENREF_27"/>
      <w:r w:rsidRPr="003D2B69">
        <w:rPr>
          <w:rFonts w:ascii="Arial" w:hAnsi="Arial" w:cs="Arial"/>
          <w:i/>
          <w:noProof/>
          <w:sz w:val="24"/>
          <w:szCs w:val="24"/>
        </w:rPr>
        <w:t>27.</w:t>
      </w:r>
      <w:r w:rsidRPr="003D2B69">
        <w:rPr>
          <w:rFonts w:ascii="Arial" w:hAnsi="Arial" w:cs="Arial"/>
          <w:i/>
          <w:noProof/>
          <w:sz w:val="24"/>
          <w:szCs w:val="24"/>
        </w:rPr>
        <w:tab/>
        <w:t>Shigdel R, Klouman E, Bhandari A, . LAA. Factors associated with adherence to antiretroviral therapy in HIV-infected patients in Kathmandu District, Nepal HIV/AIDS - Research and Palliative Care. 2014;6:109-16.</w:t>
      </w:r>
      <w:bookmarkEnd w:id="103"/>
    </w:p>
    <w:p w:rsidR="0056699E" w:rsidRPr="003D2B69" w:rsidRDefault="0056699E" w:rsidP="003D2B69">
      <w:pPr>
        <w:spacing w:after="0" w:line="360" w:lineRule="auto"/>
        <w:ind w:left="720" w:hanging="720"/>
        <w:jc w:val="both"/>
        <w:rPr>
          <w:rFonts w:ascii="Arial" w:hAnsi="Arial" w:cs="Arial"/>
          <w:i/>
          <w:noProof/>
          <w:sz w:val="24"/>
          <w:szCs w:val="24"/>
        </w:rPr>
      </w:pPr>
      <w:bookmarkStart w:id="104" w:name="_ENREF_28"/>
      <w:r w:rsidRPr="003D2B69">
        <w:rPr>
          <w:rFonts w:ascii="Arial" w:hAnsi="Arial" w:cs="Arial"/>
          <w:i/>
          <w:noProof/>
          <w:sz w:val="24"/>
          <w:szCs w:val="24"/>
        </w:rPr>
        <w:t>28.</w:t>
      </w:r>
      <w:r w:rsidRPr="003D2B69">
        <w:rPr>
          <w:rFonts w:ascii="Arial" w:hAnsi="Arial" w:cs="Arial"/>
          <w:i/>
          <w:noProof/>
          <w:sz w:val="24"/>
          <w:szCs w:val="24"/>
        </w:rPr>
        <w:tab/>
        <w:t xml:space="preserve">Nachega JB, Uthman aOA, Peltzer bK, Richardson cLA, Mills dEJ, Amekudzif eK, et al. Association between antiretroviral therapy adherence and employment status: systematic review and meta-analysis. Bull World Health Organ doi: </w:t>
      </w:r>
      <w:hyperlink r:id="rId10" w:history="1">
        <w:r w:rsidRPr="003D2B69">
          <w:rPr>
            <w:rStyle w:val="Hyperlink"/>
            <w:rFonts w:ascii="Arial" w:hAnsi="Arial" w:cs="Arial"/>
            <w:i/>
            <w:noProof/>
            <w:sz w:val="24"/>
            <w:szCs w:val="24"/>
          </w:rPr>
          <w:t>http://dxdoiorg/102471/BLT14138149</w:t>
        </w:r>
      </w:hyperlink>
      <w:r w:rsidRPr="003D2B69">
        <w:rPr>
          <w:rFonts w:ascii="Arial" w:hAnsi="Arial" w:cs="Arial"/>
          <w:i/>
          <w:noProof/>
          <w:sz w:val="24"/>
          <w:szCs w:val="24"/>
        </w:rPr>
        <w:t>. 2015(93):29-41.</w:t>
      </w:r>
      <w:bookmarkEnd w:id="104"/>
    </w:p>
    <w:p w:rsidR="0056699E" w:rsidRPr="003D2B69" w:rsidRDefault="0056699E" w:rsidP="003D2B69">
      <w:pPr>
        <w:spacing w:after="0" w:line="360" w:lineRule="auto"/>
        <w:ind w:left="720" w:hanging="720"/>
        <w:jc w:val="both"/>
        <w:rPr>
          <w:rFonts w:ascii="Arial" w:hAnsi="Arial" w:cs="Arial"/>
          <w:i/>
          <w:noProof/>
          <w:sz w:val="24"/>
          <w:szCs w:val="24"/>
        </w:rPr>
      </w:pPr>
      <w:bookmarkStart w:id="105" w:name="_ENREF_29"/>
      <w:r w:rsidRPr="003D2B69">
        <w:rPr>
          <w:rFonts w:ascii="Arial" w:hAnsi="Arial" w:cs="Arial"/>
          <w:i/>
          <w:noProof/>
          <w:sz w:val="24"/>
          <w:szCs w:val="24"/>
        </w:rPr>
        <w:lastRenderedPageBreak/>
        <w:t>29.</w:t>
      </w:r>
      <w:r w:rsidRPr="003D2B69">
        <w:rPr>
          <w:rFonts w:ascii="Arial" w:hAnsi="Arial" w:cs="Arial"/>
          <w:i/>
          <w:noProof/>
          <w:sz w:val="24"/>
          <w:szCs w:val="24"/>
        </w:rPr>
        <w:tab/>
        <w:t>Anuradha S, Joshi A,  MN, Nischal N, Rajeshwari K, Dewan R. Factors Influencing Adherence to ART: New Insights from a Center Providing Free ART under the National Program in Delhi, . India Journal of the International Association of Providers of AIDS Care 2011;12(3):195-20.</w:t>
      </w:r>
      <w:bookmarkEnd w:id="105"/>
    </w:p>
    <w:p w:rsidR="0056699E" w:rsidRPr="003D2B69" w:rsidRDefault="0056699E" w:rsidP="003D2B69">
      <w:pPr>
        <w:spacing w:after="0" w:line="360" w:lineRule="auto"/>
        <w:ind w:left="720" w:hanging="720"/>
        <w:jc w:val="both"/>
        <w:rPr>
          <w:rFonts w:ascii="Arial" w:hAnsi="Arial" w:cs="Arial"/>
          <w:i/>
          <w:noProof/>
          <w:sz w:val="24"/>
          <w:szCs w:val="24"/>
        </w:rPr>
      </w:pPr>
      <w:bookmarkStart w:id="106" w:name="_ENREF_30"/>
      <w:r w:rsidRPr="003D2B69">
        <w:rPr>
          <w:rFonts w:ascii="Arial" w:hAnsi="Arial" w:cs="Arial"/>
          <w:i/>
          <w:noProof/>
          <w:sz w:val="24"/>
          <w:szCs w:val="24"/>
        </w:rPr>
        <w:t>30.</w:t>
      </w:r>
      <w:r w:rsidRPr="003D2B69">
        <w:rPr>
          <w:rFonts w:ascii="Arial" w:hAnsi="Arial" w:cs="Arial"/>
          <w:i/>
          <w:noProof/>
          <w:sz w:val="24"/>
          <w:szCs w:val="24"/>
        </w:rPr>
        <w:tab/>
        <w:t>Godin G, Côté J, Naccache H, Lambert LD, S.Trottier. Prediction of adherence to antiretroviral therapy: A one-year longitudinal study. AIDS Care: Psychological and Sociomedical Aspects of AIDS/HIV. 27 Sep 2010.;17 (4):493-504.</w:t>
      </w:r>
      <w:bookmarkEnd w:id="106"/>
    </w:p>
    <w:p w:rsidR="0056699E" w:rsidRPr="003D2B69" w:rsidRDefault="0056699E" w:rsidP="003D2B69">
      <w:pPr>
        <w:spacing w:after="0" w:line="360" w:lineRule="auto"/>
        <w:ind w:left="720" w:hanging="720"/>
        <w:jc w:val="both"/>
        <w:rPr>
          <w:rFonts w:ascii="Arial" w:hAnsi="Arial" w:cs="Arial"/>
          <w:i/>
          <w:noProof/>
          <w:sz w:val="24"/>
          <w:szCs w:val="24"/>
        </w:rPr>
      </w:pPr>
      <w:bookmarkStart w:id="107" w:name="_ENREF_31"/>
      <w:r w:rsidRPr="003D2B69">
        <w:rPr>
          <w:rFonts w:ascii="Arial" w:hAnsi="Arial" w:cs="Arial"/>
          <w:i/>
          <w:noProof/>
          <w:sz w:val="24"/>
          <w:szCs w:val="24"/>
        </w:rPr>
        <w:t>31.</w:t>
      </w:r>
      <w:r w:rsidRPr="003D2B69">
        <w:rPr>
          <w:rFonts w:ascii="Arial" w:hAnsi="Arial" w:cs="Arial"/>
          <w:i/>
          <w:noProof/>
          <w:sz w:val="24"/>
          <w:szCs w:val="24"/>
        </w:rPr>
        <w:tab/>
        <w:t>Yaya I, Landoh DE, Saka B, Patchali PNM, Wasswa P, Aboubakari A-s, et al. Predictors of adherence to antiretroviral therapy among people living with HIV and AIDS at the regional hospital of Sokodé, Togo. BMC Public Health. 2014;14:1308.</w:t>
      </w:r>
      <w:bookmarkEnd w:id="107"/>
    </w:p>
    <w:p w:rsidR="0056699E" w:rsidRPr="003D2B69" w:rsidRDefault="0056699E" w:rsidP="003D2B69">
      <w:pPr>
        <w:spacing w:after="0" w:line="360" w:lineRule="auto"/>
        <w:ind w:left="720" w:hanging="720"/>
        <w:jc w:val="both"/>
        <w:rPr>
          <w:rFonts w:ascii="Arial" w:hAnsi="Arial" w:cs="Arial"/>
          <w:i/>
          <w:noProof/>
          <w:sz w:val="24"/>
          <w:szCs w:val="24"/>
        </w:rPr>
      </w:pPr>
      <w:bookmarkStart w:id="108" w:name="_ENREF_32"/>
      <w:r w:rsidRPr="003D2B69">
        <w:rPr>
          <w:rFonts w:ascii="Arial" w:hAnsi="Arial" w:cs="Arial"/>
          <w:i/>
          <w:noProof/>
          <w:sz w:val="24"/>
          <w:szCs w:val="24"/>
        </w:rPr>
        <w:t>32.</w:t>
      </w:r>
      <w:r w:rsidRPr="003D2B69">
        <w:rPr>
          <w:rFonts w:ascii="Arial" w:hAnsi="Arial" w:cs="Arial"/>
          <w:i/>
          <w:noProof/>
          <w:sz w:val="24"/>
          <w:szCs w:val="24"/>
        </w:rPr>
        <w:tab/>
        <w:t xml:space="preserve">IDINDIL B, JULLU3 B, MUGUSI4 F, TANNER1 M. A case-control study of factors associated with non-adherent to antiretroviral therapy among HIV infected people in Pwani Region, eastern Tanzania. Tanzania Journal of Health Research Doi: </w:t>
      </w:r>
      <w:hyperlink r:id="rId11" w:history="1">
        <w:r w:rsidRPr="003D2B69">
          <w:rPr>
            <w:rStyle w:val="Hyperlink"/>
            <w:rFonts w:ascii="Arial" w:hAnsi="Arial" w:cs="Arial"/>
            <w:i/>
            <w:noProof/>
            <w:sz w:val="24"/>
            <w:szCs w:val="24"/>
          </w:rPr>
          <w:t>http://dxdoiorg/104314/thrbv14i36</w:t>
        </w:r>
      </w:hyperlink>
      <w:r w:rsidRPr="003D2B69">
        <w:rPr>
          <w:rFonts w:ascii="Arial" w:hAnsi="Arial" w:cs="Arial"/>
          <w:i/>
          <w:noProof/>
          <w:sz w:val="24"/>
          <w:szCs w:val="24"/>
        </w:rPr>
        <w:t>. Number 3, July 2012;14.</w:t>
      </w:r>
      <w:bookmarkEnd w:id="108"/>
    </w:p>
    <w:p w:rsidR="0056699E" w:rsidRPr="003D2B69" w:rsidRDefault="0056699E" w:rsidP="003D2B69">
      <w:pPr>
        <w:spacing w:after="0" w:line="360" w:lineRule="auto"/>
        <w:ind w:left="720" w:hanging="720"/>
        <w:jc w:val="both"/>
        <w:rPr>
          <w:rFonts w:ascii="Arial" w:hAnsi="Arial" w:cs="Arial"/>
          <w:i/>
          <w:noProof/>
          <w:sz w:val="24"/>
          <w:szCs w:val="24"/>
        </w:rPr>
      </w:pPr>
      <w:bookmarkStart w:id="109" w:name="_ENREF_33"/>
      <w:r w:rsidRPr="003D2B69">
        <w:rPr>
          <w:rFonts w:ascii="Arial" w:hAnsi="Arial" w:cs="Arial"/>
          <w:i/>
          <w:noProof/>
          <w:sz w:val="24"/>
          <w:szCs w:val="24"/>
        </w:rPr>
        <w:t>33.</w:t>
      </w:r>
      <w:r w:rsidRPr="003D2B69">
        <w:rPr>
          <w:rFonts w:ascii="Arial" w:hAnsi="Arial" w:cs="Arial"/>
          <w:i/>
          <w:noProof/>
          <w:sz w:val="24"/>
          <w:szCs w:val="24"/>
        </w:rPr>
        <w:tab/>
        <w:t>Langebeek N, Gisolf EH, Reiss P, Vervoort5 SC, Hafsteinsdóttir TB, Richter C, et al. Predictors and correlates of adherence to combination antiretroviral therapy (ART) for chronic HIV infection: a meta-analysis in Netherlands. BMC Medicine 2014; 12:142.</w:t>
      </w:r>
      <w:bookmarkEnd w:id="109"/>
    </w:p>
    <w:p w:rsidR="0056699E" w:rsidRPr="003D2B69" w:rsidRDefault="0056699E" w:rsidP="003D2B69">
      <w:pPr>
        <w:spacing w:after="0" w:line="360" w:lineRule="auto"/>
        <w:ind w:left="720" w:hanging="720"/>
        <w:jc w:val="both"/>
        <w:rPr>
          <w:rFonts w:ascii="Arial" w:hAnsi="Arial" w:cs="Arial"/>
          <w:i/>
          <w:noProof/>
          <w:sz w:val="24"/>
          <w:szCs w:val="24"/>
        </w:rPr>
      </w:pPr>
      <w:bookmarkStart w:id="110" w:name="_ENREF_34"/>
      <w:r w:rsidRPr="003D2B69">
        <w:rPr>
          <w:rFonts w:ascii="Arial" w:hAnsi="Arial" w:cs="Arial"/>
          <w:i/>
          <w:noProof/>
          <w:sz w:val="24"/>
          <w:szCs w:val="24"/>
        </w:rPr>
        <w:t>34.</w:t>
      </w:r>
      <w:r w:rsidRPr="003D2B69">
        <w:rPr>
          <w:rFonts w:ascii="Arial" w:hAnsi="Arial" w:cs="Arial"/>
          <w:i/>
          <w:noProof/>
          <w:sz w:val="24"/>
          <w:szCs w:val="24"/>
        </w:rPr>
        <w:tab/>
        <w:t>Peltzer K, Preez NF-d, Ramlagan S, Anderson J. Antiretroviral treatment adherence among HIV patients in KwaZulu-Natal, South Africa. . BMC Public Health. 2010;10:111.</w:t>
      </w:r>
      <w:bookmarkEnd w:id="110"/>
    </w:p>
    <w:p w:rsidR="0056699E" w:rsidRPr="003D2B69" w:rsidRDefault="0056699E" w:rsidP="003D2B69">
      <w:pPr>
        <w:spacing w:after="0" w:line="360" w:lineRule="auto"/>
        <w:ind w:left="720" w:hanging="720"/>
        <w:jc w:val="both"/>
        <w:rPr>
          <w:rFonts w:ascii="Arial" w:hAnsi="Arial" w:cs="Arial"/>
          <w:i/>
          <w:noProof/>
          <w:sz w:val="24"/>
          <w:szCs w:val="24"/>
        </w:rPr>
      </w:pPr>
      <w:bookmarkStart w:id="111" w:name="_ENREF_35"/>
      <w:r w:rsidRPr="003D2B69">
        <w:rPr>
          <w:rFonts w:ascii="Arial" w:hAnsi="Arial" w:cs="Arial"/>
          <w:i/>
          <w:noProof/>
          <w:sz w:val="24"/>
          <w:szCs w:val="24"/>
        </w:rPr>
        <w:t>35.</w:t>
      </w:r>
      <w:r w:rsidRPr="003D2B69">
        <w:rPr>
          <w:rFonts w:ascii="Arial" w:hAnsi="Arial" w:cs="Arial"/>
          <w:i/>
          <w:noProof/>
          <w:sz w:val="24"/>
          <w:szCs w:val="24"/>
        </w:rPr>
        <w:tab/>
        <w:t>Dewinga S, Mathewsabc C, Mark Luried AK, Padayacheef T, Lombardf C. Predictors of poor adherence among people on antiretroviral treatment in Cape Town, South Africa: a case-control study. Routledge. 2014.</w:t>
      </w:r>
      <w:bookmarkEnd w:id="111"/>
    </w:p>
    <w:p w:rsidR="0056699E" w:rsidRPr="003D2B69" w:rsidRDefault="0056699E" w:rsidP="003D2B69">
      <w:pPr>
        <w:spacing w:after="0" w:line="360" w:lineRule="auto"/>
        <w:ind w:left="720" w:hanging="720"/>
        <w:jc w:val="both"/>
        <w:rPr>
          <w:rFonts w:ascii="Arial" w:hAnsi="Arial" w:cs="Arial"/>
          <w:i/>
          <w:noProof/>
          <w:sz w:val="24"/>
          <w:szCs w:val="24"/>
        </w:rPr>
      </w:pPr>
      <w:bookmarkStart w:id="112" w:name="_ENREF_36"/>
      <w:r w:rsidRPr="003D2B69">
        <w:rPr>
          <w:rFonts w:ascii="Arial" w:hAnsi="Arial" w:cs="Arial"/>
          <w:i/>
          <w:noProof/>
          <w:sz w:val="24"/>
          <w:szCs w:val="24"/>
        </w:rPr>
        <w:t>36.</w:t>
      </w:r>
      <w:r w:rsidRPr="003D2B69">
        <w:rPr>
          <w:rFonts w:ascii="Arial" w:hAnsi="Arial" w:cs="Arial"/>
          <w:i/>
          <w:noProof/>
          <w:sz w:val="24"/>
          <w:szCs w:val="24"/>
        </w:rPr>
        <w:tab/>
        <w:t>Wasti SP, E vT, P S, Randall JA BS, P K, Gc VS. Factors influencing adherence to antiretroviral treatment in Asian developing countries: a systematic revieww. Tropical Medicine &amp; International Health. 2012;17(1):71-81.</w:t>
      </w:r>
      <w:bookmarkEnd w:id="112"/>
    </w:p>
    <w:p w:rsidR="0056699E" w:rsidRPr="003D2B69" w:rsidRDefault="0056699E" w:rsidP="003D2B69">
      <w:pPr>
        <w:spacing w:after="0" w:line="360" w:lineRule="auto"/>
        <w:ind w:left="720" w:hanging="720"/>
        <w:jc w:val="both"/>
        <w:rPr>
          <w:rFonts w:ascii="Arial" w:hAnsi="Arial" w:cs="Arial"/>
          <w:i/>
          <w:noProof/>
          <w:sz w:val="24"/>
          <w:szCs w:val="24"/>
        </w:rPr>
      </w:pPr>
      <w:bookmarkStart w:id="113" w:name="_ENREF_37"/>
      <w:r w:rsidRPr="003D2B69">
        <w:rPr>
          <w:rFonts w:ascii="Arial" w:hAnsi="Arial" w:cs="Arial"/>
          <w:i/>
          <w:noProof/>
          <w:sz w:val="24"/>
          <w:szCs w:val="24"/>
        </w:rPr>
        <w:lastRenderedPageBreak/>
        <w:t>37.</w:t>
      </w:r>
      <w:r w:rsidRPr="003D2B69">
        <w:rPr>
          <w:rFonts w:ascii="Arial" w:hAnsi="Arial" w:cs="Arial"/>
          <w:i/>
          <w:noProof/>
          <w:sz w:val="24"/>
          <w:szCs w:val="24"/>
        </w:rPr>
        <w:tab/>
        <w:t>Jiamsakul A, Kumarasamy N, Ditangco R, Li PC, Phanuphak P, Sirisanthana T, et al. Factors associated with suboptimal adherence to antiretroviral therapy in Asia. 2014;17(18911).</w:t>
      </w:r>
      <w:bookmarkEnd w:id="113"/>
    </w:p>
    <w:p w:rsidR="0056699E" w:rsidRPr="003D2B69" w:rsidRDefault="0056699E" w:rsidP="003D2B69">
      <w:pPr>
        <w:spacing w:after="0" w:line="360" w:lineRule="auto"/>
        <w:ind w:left="720" w:hanging="720"/>
        <w:jc w:val="both"/>
        <w:rPr>
          <w:rFonts w:ascii="Arial" w:hAnsi="Arial" w:cs="Arial"/>
          <w:i/>
          <w:noProof/>
          <w:sz w:val="24"/>
          <w:szCs w:val="24"/>
        </w:rPr>
      </w:pPr>
      <w:bookmarkStart w:id="114" w:name="_ENREF_38"/>
      <w:r w:rsidRPr="003D2B69">
        <w:rPr>
          <w:rFonts w:ascii="Arial" w:hAnsi="Arial" w:cs="Arial"/>
          <w:i/>
          <w:noProof/>
          <w:sz w:val="24"/>
          <w:szCs w:val="24"/>
        </w:rPr>
        <w:t>38.</w:t>
      </w:r>
      <w:r w:rsidRPr="003D2B69">
        <w:rPr>
          <w:rFonts w:ascii="Arial" w:hAnsi="Arial" w:cs="Arial"/>
          <w:i/>
          <w:noProof/>
          <w:sz w:val="24"/>
          <w:szCs w:val="24"/>
        </w:rPr>
        <w:tab/>
        <w:t>Predictors of poor adherence among people on antiretroviral treatment in Cape Town, South Africa: a case-control study Routledge. 03 Jan 2015.</w:t>
      </w:r>
      <w:bookmarkEnd w:id="114"/>
    </w:p>
    <w:p w:rsidR="0056699E" w:rsidRPr="003D2B69" w:rsidRDefault="0056699E" w:rsidP="003D2B69">
      <w:pPr>
        <w:spacing w:after="0" w:line="360" w:lineRule="auto"/>
        <w:ind w:left="720" w:hanging="720"/>
        <w:jc w:val="both"/>
        <w:rPr>
          <w:rFonts w:ascii="Arial" w:hAnsi="Arial" w:cs="Arial"/>
          <w:i/>
          <w:noProof/>
          <w:sz w:val="24"/>
          <w:szCs w:val="24"/>
        </w:rPr>
      </w:pPr>
      <w:bookmarkStart w:id="115" w:name="_ENREF_39"/>
      <w:r w:rsidRPr="003D2B69">
        <w:rPr>
          <w:rFonts w:ascii="Arial" w:hAnsi="Arial" w:cs="Arial"/>
          <w:i/>
          <w:noProof/>
          <w:sz w:val="24"/>
          <w:szCs w:val="24"/>
        </w:rPr>
        <w:t>39.</w:t>
      </w:r>
      <w:r w:rsidRPr="003D2B69">
        <w:rPr>
          <w:rFonts w:ascii="Arial" w:hAnsi="Arial" w:cs="Arial"/>
          <w:i/>
          <w:noProof/>
          <w:sz w:val="24"/>
          <w:szCs w:val="24"/>
        </w:rPr>
        <w:tab/>
        <w:t>Office ATH. Aksum Town Health Office report. 2015.</w:t>
      </w:r>
      <w:bookmarkEnd w:id="115"/>
    </w:p>
    <w:p w:rsidR="0056699E" w:rsidRPr="003D2B69" w:rsidRDefault="0056699E" w:rsidP="003D2B69">
      <w:pPr>
        <w:spacing w:after="0" w:line="360" w:lineRule="auto"/>
        <w:ind w:left="720" w:hanging="720"/>
        <w:jc w:val="both"/>
        <w:rPr>
          <w:rFonts w:ascii="Arial" w:hAnsi="Arial" w:cs="Arial"/>
          <w:i/>
          <w:noProof/>
          <w:sz w:val="24"/>
          <w:szCs w:val="24"/>
        </w:rPr>
      </w:pPr>
      <w:bookmarkStart w:id="116" w:name="_ENREF_40"/>
      <w:r w:rsidRPr="003D2B69">
        <w:rPr>
          <w:rFonts w:ascii="Arial" w:hAnsi="Arial" w:cs="Arial"/>
          <w:i/>
          <w:noProof/>
          <w:sz w:val="24"/>
          <w:szCs w:val="24"/>
        </w:rPr>
        <w:t>40.</w:t>
      </w:r>
      <w:r w:rsidRPr="003D2B69">
        <w:rPr>
          <w:rFonts w:ascii="Arial" w:hAnsi="Arial" w:cs="Arial"/>
          <w:i/>
          <w:noProof/>
          <w:sz w:val="24"/>
          <w:szCs w:val="24"/>
        </w:rPr>
        <w:tab/>
        <w:t>De Matteis A, De Oliveira L, Martell P, Correia JS. Baseline survey of food security and nutrition in Mozambique. Technical Secretariat for Food Security and Nutrition: Vulnerability Analysis Group, Maputo. 2006.</w:t>
      </w:r>
      <w:bookmarkEnd w:id="116"/>
    </w:p>
    <w:p w:rsidR="0056699E" w:rsidRPr="003D2B69" w:rsidRDefault="0056699E" w:rsidP="003D2B69">
      <w:pPr>
        <w:spacing w:after="0" w:line="360" w:lineRule="auto"/>
        <w:ind w:left="720" w:hanging="720"/>
        <w:jc w:val="both"/>
        <w:rPr>
          <w:rFonts w:ascii="Arial" w:hAnsi="Arial" w:cs="Arial"/>
          <w:i/>
          <w:noProof/>
          <w:sz w:val="24"/>
          <w:szCs w:val="24"/>
        </w:rPr>
      </w:pPr>
      <w:bookmarkStart w:id="117" w:name="_ENREF_41"/>
      <w:r w:rsidRPr="003D2B69">
        <w:rPr>
          <w:rFonts w:ascii="Arial" w:hAnsi="Arial" w:cs="Arial"/>
          <w:i/>
          <w:noProof/>
          <w:sz w:val="24"/>
          <w:szCs w:val="24"/>
        </w:rPr>
        <w:t>41.</w:t>
      </w:r>
      <w:r w:rsidRPr="003D2B69">
        <w:rPr>
          <w:rFonts w:ascii="Arial" w:hAnsi="Arial" w:cs="Arial"/>
          <w:i/>
          <w:noProof/>
          <w:sz w:val="24"/>
          <w:szCs w:val="24"/>
        </w:rPr>
        <w:tab/>
        <w:t>Tesfaye F, Nawi N, Minh HV, Byass P, Berhane Y, Bonita R, et al. 2007. Journal of Human Hypertension. Association between body mass index and blood pressure across three populations in Africa and Asia;21:28-37.</w:t>
      </w:r>
      <w:bookmarkEnd w:id="117"/>
    </w:p>
    <w:p w:rsidR="0056699E" w:rsidRPr="003D2B69" w:rsidRDefault="0056699E" w:rsidP="003D2B69">
      <w:pPr>
        <w:spacing w:line="360" w:lineRule="auto"/>
        <w:ind w:left="720" w:hanging="720"/>
        <w:jc w:val="both"/>
        <w:rPr>
          <w:rFonts w:ascii="Arial" w:hAnsi="Arial" w:cs="Arial"/>
          <w:i/>
          <w:noProof/>
          <w:sz w:val="24"/>
          <w:szCs w:val="24"/>
        </w:rPr>
      </w:pPr>
      <w:bookmarkStart w:id="118" w:name="_ENREF_42"/>
      <w:r w:rsidRPr="003D2B69">
        <w:rPr>
          <w:rFonts w:ascii="Arial" w:hAnsi="Arial" w:cs="Arial"/>
          <w:i/>
          <w:noProof/>
          <w:sz w:val="24"/>
          <w:szCs w:val="24"/>
        </w:rPr>
        <w:t>42.</w:t>
      </w:r>
      <w:r w:rsidRPr="003D2B69">
        <w:rPr>
          <w:rFonts w:ascii="Arial" w:hAnsi="Arial" w:cs="Arial"/>
          <w:i/>
          <w:noProof/>
          <w:sz w:val="24"/>
          <w:szCs w:val="24"/>
        </w:rPr>
        <w:tab/>
        <w:t>Kroenke K, Spitzer RL. The PHQ-9: a new depression diagnostic and severity measure. Psychiatr Ann. 2002;32(9):1-7.</w:t>
      </w:r>
      <w:bookmarkEnd w:id="118"/>
    </w:p>
    <w:p w:rsidR="0056699E" w:rsidRPr="003D2B69" w:rsidRDefault="0056699E" w:rsidP="003D2B69">
      <w:pPr>
        <w:spacing w:line="360" w:lineRule="auto"/>
        <w:ind w:left="720" w:hanging="720"/>
        <w:jc w:val="both"/>
        <w:rPr>
          <w:rFonts w:ascii="Arial" w:hAnsi="Arial" w:cs="Arial"/>
          <w:i/>
          <w:noProof/>
          <w:sz w:val="24"/>
          <w:szCs w:val="24"/>
        </w:rPr>
      </w:pPr>
    </w:p>
    <w:p w:rsidR="00602C80" w:rsidRPr="003D2B69" w:rsidRDefault="00B74031" w:rsidP="003D2B69">
      <w:pPr>
        <w:spacing w:line="360" w:lineRule="auto"/>
        <w:ind w:left="720" w:hanging="720"/>
        <w:jc w:val="both"/>
        <w:rPr>
          <w:rFonts w:ascii="Arial" w:hAnsi="Arial" w:cs="Arial"/>
          <w:i/>
          <w:sz w:val="24"/>
          <w:szCs w:val="24"/>
        </w:rPr>
      </w:pPr>
      <w:r w:rsidRPr="003D2B69">
        <w:rPr>
          <w:rFonts w:ascii="Arial" w:hAnsi="Arial" w:cs="Arial"/>
          <w:i/>
          <w:sz w:val="24"/>
          <w:szCs w:val="24"/>
        </w:rPr>
        <w:fldChar w:fldCharType="end"/>
      </w:r>
    </w:p>
    <w:p w:rsidR="006542DA" w:rsidRPr="003D2B69" w:rsidRDefault="006542DA" w:rsidP="003D2B69">
      <w:pPr>
        <w:spacing w:line="360" w:lineRule="auto"/>
        <w:jc w:val="both"/>
        <w:rPr>
          <w:rFonts w:ascii="Arial" w:hAnsi="Arial" w:cs="Arial"/>
          <w:i/>
          <w:sz w:val="24"/>
          <w:szCs w:val="24"/>
        </w:rPr>
      </w:pPr>
    </w:p>
    <w:p w:rsidR="006542DA" w:rsidRDefault="006542DA" w:rsidP="006C22F3">
      <w:pPr>
        <w:spacing w:line="360" w:lineRule="auto"/>
        <w:jc w:val="both"/>
        <w:rPr>
          <w:rFonts w:ascii="Arial" w:hAnsi="Arial" w:cs="Arial"/>
          <w:i/>
          <w:sz w:val="24"/>
          <w:szCs w:val="24"/>
        </w:rPr>
      </w:pPr>
    </w:p>
    <w:p w:rsidR="006542DA" w:rsidRDefault="006542DA" w:rsidP="006C22F3">
      <w:pPr>
        <w:spacing w:line="360" w:lineRule="auto"/>
        <w:jc w:val="both"/>
        <w:rPr>
          <w:rFonts w:ascii="Arial" w:hAnsi="Arial" w:cs="Arial"/>
          <w:i/>
          <w:sz w:val="24"/>
          <w:szCs w:val="24"/>
        </w:rPr>
      </w:pPr>
    </w:p>
    <w:p w:rsidR="006542DA" w:rsidRDefault="006542DA" w:rsidP="006C22F3">
      <w:pPr>
        <w:spacing w:line="360" w:lineRule="auto"/>
        <w:jc w:val="both"/>
        <w:rPr>
          <w:rFonts w:ascii="Arial" w:hAnsi="Arial" w:cs="Arial"/>
          <w:i/>
          <w:sz w:val="24"/>
          <w:szCs w:val="24"/>
        </w:rPr>
      </w:pPr>
    </w:p>
    <w:p w:rsidR="00B273BA" w:rsidRDefault="00B273BA" w:rsidP="006C22F3">
      <w:pPr>
        <w:spacing w:line="360" w:lineRule="auto"/>
        <w:jc w:val="both"/>
        <w:rPr>
          <w:rFonts w:ascii="Arial" w:hAnsi="Arial" w:cs="Arial"/>
          <w:i/>
          <w:sz w:val="24"/>
          <w:szCs w:val="24"/>
        </w:rPr>
      </w:pPr>
    </w:p>
    <w:p w:rsidR="00B273BA" w:rsidRDefault="00B273BA" w:rsidP="006C22F3">
      <w:pPr>
        <w:pStyle w:val="Heading1"/>
        <w:rPr>
          <w:rFonts w:ascii="Arial" w:hAnsi="Arial" w:cs="Arial"/>
          <w:color w:val="auto"/>
          <w:sz w:val="26"/>
          <w:szCs w:val="26"/>
        </w:rPr>
      </w:pPr>
      <w:bookmarkStart w:id="119" w:name="_Toc381019884"/>
      <w:bookmarkStart w:id="120" w:name="_Toc389298340"/>
    </w:p>
    <w:p w:rsidR="00B273BA" w:rsidRPr="00B273BA" w:rsidRDefault="00B273BA" w:rsidP="00B273BA"/>
    <w:p w:rsidR="00EB7C6A" w:rsidRPr="00B273BA" w:rsidRDefault="00EB7C6A" w:rsidP="00EB7C6A">
      <w:pPr>
        <w:pStyle w:val="Heading1"/>
        <w:rPr>
          <w:rFonts w:ascii="Arial" w:hAnsi="Arial" w:cs="Arial"/>
          <w:color w:val="auto"/>
        </w:rPr>
      </w:pPr>
      <w:bookmarkStart w:id="121" w:name="_Toc421062191"/>
      <w:bookmarkStart w:id="122" w:name="_Toc421052104"/>
      <w:r w:rsidRPr="00664B4D">
        <w:rPr>
          <w:rFonts w:ascii="Arial" w:hAnsi="Arial" w:cs="Arial"/>
          <w:color w:val="auto"/>
        </w:rPr>
        <w:lastRenderedPageBreak/>
        <w:t>11. Anne</w:t>
      </w:r>
      <w:r>
        <w:rPr>
          <w:rFonts w:ascii="Arial" w:hAnsi="Arial" w:cs="Arial"/>
          <w:color w:val="auto"/>
        </w:rPr>
        <w:t>xes</w:t>
      </w:r>
      <w:bookmarkEnd w:id="121"/>
    </w:p>
    <w:p w:rsidR="00B273BA" w:rsidRPr="00EB7C6A" w:rsidRDefault="00B273BA" w:rsidP="00B273BA">
      <w:pPr>
        <w:pStyle w:val="Heading2"/>
        <w:spacing w:line="240" w:lineRule="auto"/>
        <w:rPr>
          <w:rFonts w:ascii="Arial" w:hAnsi="Arial" w:cs="Arial"/>
          <w:b w:val="0"/>
          <w:color w:val="auto"/>
          <w:sz w:val="24"/>
          <w:szCs w:val="24"/>
        </w:rPr>
      </w:pPr>
      <w:bookmarkStart w:id="123" w:name="_Toc421062192"/>
      <w:r w:rsidRPr="00EB7C6A">
        <w:rPr>
          <w:rFonts w:ascii="Arial" w:hAnsi="Arial" w:cs="Arial"/>
          <w:b w:val="0"/>
          <w:color w:val="auto"/>
          <w:sz w:val="24"/>
          <w:szCs w:val="24"/>
        </w:rPr>
        <w:t>Annex-I Co-linearity diagnostic test between independent variables using sex as dependent variable.</w:t>
      </w:r>
      <w:bookmarkEnd w:id="122"/>
      <w:bookmarkEnd w:id="123"/>
    </w:p>
    <w:tbl>
      <w:tblPr>
        <w:tblStyle w:val="LightShading2"/>
        <w:tblW w:w="0" w:type="auto"/>
        <w:tblLook w:val="04A0" w:firstRow="1" w:lastRow="0" w:firstColumn="1" w:lastColumn="0" w:noHBand="0" w:noVBand="1"/>
      </w:tblPr>
      <w:tblGrid>
        <w:gridCol w:w="4788"/>
        <w:gridCol w:w="3330"/>
        <w:gridCol w:w="1098"/>
      </w:tblGrid>
      <w:tr w:rsidR="00B273BA" w:rsidRPr="00EB7C6A" w:rsidTr="00FB5D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Independent variable</w:t>
            </w:r>
          </w:p>
        </w:tc>
        <w:tc>
          <w:tcPr>
            <w:tcW w:w="3330" w:type="dxa"/>
            <w:shd w:val="clear" w:color="auto" w:fill="auto"/>
          </w:tcPr>
          <w:p w:rsidR="00B273BA" w:rsidRPr="00EB7C6A" w:rsidRDefault="00B273BA" w:rsidP="00B273BA">
            <w:pP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EB7C6A">
              <w:rPr>
                <w:rFonts w:ascii="Arial" w:hAnsi="Arial" w:cs="Arial"/>
                <w:b w:val="0"/>
                <w:sz w:val="24"/>
                <w:szCs w:val="24"/>
              </w:rPr>
              <w:t>Variance inflection factor VIF</w:t>
            </w:r>
          </w:p>
        </w:tc>
        <w:tc>
          <w:tcPr>
            <w:tcW w:w="1098" w:type="dxa"/>
            <w:shd w:val="clear" w:color="auto" w:fill="auto"/>
          </w:tcPr>
          <w:p w:rsidR="00B273BA" w:rsidRPr="00EB7C6A" w:rsidRDefault="00B273BA" w:rsidP="00B273BA">
            <w:pP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EB7C6A">
              <w:rPr>
                <w:rFonts w:ascii="Arial" w:hAnsi="Arial" w:cs="Arial"/>
                <w:b w:val="0"/>
                <w:sz w:val="24"/>
                <w:szCs w:val="24"/>
              </w:rPr>
              <w:t>1/VIF</w:t>
            </w:r>
          </w:p>
        </w:tc>
      </w:tr>
      <w:tr w:rsidR="00B273BA" w:rsidRPr="00EB7C6A" w:rsidTr="00FB5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Duration on  ART</w:t>
            </w:r>
          </w:p>
        </w:tc>
        <w:tc>
          <w:tcPr>
            <w:tcW w:w="3330" w:type="dxa"/>
            <w:shd w:val="clear" w:color="auto" w:fill="auto"/>
          </w:tcPr>
          <w:p w:rsidR="00B273BA" w:rsidRPr="00EB7C6A" w:rsidRDefault="00B273BA" w:rsidP="00B273B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098" w:type="dxa"/>
            <w:shd w:val="clear" w:color="auto" w:fill="auto"/>
          </w:tcPr>
          <w:p w:rsidR="00B273BA" w:rsidRPr="00EB7C6A" w:rsidRDefault="00B273BA" w:rsidP="00B273B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B273BA" w:rsidRPr="00EB7C6A" w:rsidTr="00FB5DE4">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jc w:val="center"/>
              <w:rPr>
                <w:rFonts w:ascii="Arial" w:hAnsi="Arial" w:cs="Arial"/>
                <w:b w:val="0"/>
                <w:sz w:val="24"/>
                <w:szCs w:val="24"/>
              </w:rPr>
            </w:pPr>
            <w:r w:rsidRPr="00EB7C6A">
              <w:rPr>
                <w:rFonts w:ascii="Arial" w:hAnsi="Arial" w:cs="Arial"/>
                <w:b w:val="0"/>
                <w:sz w:val="24"/>
                <w:szCs w:val="24"/>
              </w:rPr>
              <w:t xml:space="preserve">       6-12 month(reference category)</w:t>
            </w:r>
          </w:p>
        </w:tc>
        <w:tc>
          <w:tcPr>
            <w:tcW w:w="3330" w:type="dxa"/>
            <w:shd w:val="clear" w:color="auto" w:fill="auto"/>
          </w:tcPr>
          <w:p w:rsidR="00B273BA" w:rsidRPr="00EB7C6A" w:rsidRDefault="00B273BA" w:rsidP="00B273B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098" w:type="dxa"/>
            <w:shd w:val="clear" w:color="auto" w:fill="auto"/>
          </w:tcPr>
          <w:p w:rsidR="00B273BA" w:rsidRPr="00EB7C6A" w:rsidRDefault="00B273BA" w:rsidP="00B273BA">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B273BA" w:rsidRPr="00EB7C6A" w:rsidTr="00FB5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 xml:space="preserve">        13-24 month</w:t>
            </w:r>
          </w:p>
        </w:tc>
        <w:tc>
          <w:tcPr>
            <w:tcW w:w="3330"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B7C6A">
              <w:rPr>
                <w:rFonts w:ascii="Arial" w:hAnsi="Arial" w:cs="Arial"/>
                <w:sz w:val="24"/>
                <w:szCs w:val="24"/>
              </w:rPr>
              <w:t>2.00</w:t>
            </w:r>
          </w:p>
        </w:tc>
        <w:tc>
          <w:tcPr>
            <w:tcW w:w="1098"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B7C6A">
              <w:rPr>
                <w:rFonts w:ascii="Arial" w:hAnsi="Arial" w:cs="Arial"/>
                <w:sz w:val="24"/>
                <w:szCs w:val="24"/>
              </w:rPr>
              <w:t>0.50</w:t>
            </w:r>
          </w:p>
        </w:tc>
      </w:tr>
      <w:tr w:rsidR="00B273BA" w:rsidRPr="00EB7C6A" w:rsidTr="00FB5DE4">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 xml:space="preserve">         &gt;=25 month</w:t>
            </w:r>
          </w:p>
        </w:tc>
        <w:tc>
          <w:tcPr>
            <w:tcW w:w="3330" w:type="dxa"/>
            <w:shd w:val="clear" w:color="auto" w:fill="auto"/>
          </w:tcPr>
          <w:p w:rsidR="00B273BA" w:rsidRPr="00EB7C6A" w:rsidRDefault="00B273BA" w:rsidP="00B273B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B7C6A">
              <w:rPr>
                <w:rFonts w:ascii="Arial" w:hAnsi="Arial" w:cs="Arial"/>
                <w:sz w:val="24"/>
                <w:szCs w:val="24"/>
              </w:rPr>
              <w:t>2.09</w:t>
            </w:r>
          </w:p>
        </w:tc>
        <w:tc>
          <w:tcPr>
            <w:tcW w:w="1098" w:type="dxa"/>
            <w:shd w:val="clear" w:color="auto" w:fill="auto"/>
          </w:tcPr>
          <w:p w:rsidR="00B273BA" w:rsidRPr="00EB7C6A" w:rsidRDefault="00B273BA" w:rsidP="00B273B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B7C6A">
              <w:rPr>
                <w:rFonts w:ascii="Arial" w:hAnsi="Arial" w:cs="Arial"/>
                <w:sz w:val="24"/>
                <w:szCs w:val="24"/>
              </w:rPr>
              <w:t>0.47</w:t>
            </w:r>
          </w:p>
        </w:tc>
      </w:tr>
      <w:tr w:rsidR="00B273BA" w:rsidRPr="00EB7C6A" w:rsidTr="00FB5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Treatment other than ART</w:t>
            </w:r>
          </w:p>
        </w:tc>
        <w:tc>
          <w:tcPr>
            <w:tcW w:w="3330"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B7C6A">
              <w:rPr>
                <w:rFonts w:ascii="Arial" w:hAnsi="Arial" w:cs="Arial"/>
                <w:sz w:val="24"/>
                <w:szCs w:val="24"/>
              </w:rPr>
              <w:t>1.30</w:t>
            </w:r>
          </w:p>
        </w:tc>
        <w:tc>
          <w:tcPr>
            <w:tcW w:w="1098"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B7C6A">
              <w:rPr>
                <w:rFonts w:ascii="Arial" w:hAnsi="Arial" w:cs="Arial"/>
                <w:sz w:val="24"/>
                <w:szCs w:val="24"/>
              </w:rPr>
              <w:t>0.91</w:t>
            </w:r>
          </w:p>
        </w:tc>
      </w:tr>
      <w:tr w:rsidR="00B273BA" w:rsidRPr="00EB7C6A" w:rsidTr="00FB5DE4">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Substance use</w:t>
            </w:r>
          </w:p>
        </w:tc>
        <w:tc>
          <w:tcPr>
            <w:tcW w:w="3330" w:type="dxa"/>
            <w:shd w:val="clear" w:color="auto" w:fill="auto"/>
          </w:tcPr>
          <w:p w:rsidR="00B273BA" w:rsidRPr="00EB7C6A" w:rsidRDefault="00B273BA" w:rsidP="00B273B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B7C6A">
              <w:rPr>
                <w:rFonts w:ascii="Arial" w:hAnsi="Arial" w:cs="Arial"/>
                <w:sz w:val="24"/>
                <w:szCs w:val="24"/>
              </w:rPr>
              <w:t>1.10</w:t>
            </w:r>
          </w:p>
        </w:tc>
        <w:tc>
          <w:tcPr>
            <w:tcW w:w="1098" w:type="dxa"/>
            <w:shd w:val="clear" w:color="auto" w:fill="auto"/>
          </w:tcPr>
          <w:p w:rsidR="00B273BA" w:rsidRPr="00EB7C6A" w:rsidRDefault="00B273BA" w:rsidP="00B273B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B7C6A">
              <w:rPr>
                <w:rFonts w:ascii="Arial" w:hAnsi="Arial" w:cs="Arial"/>
                <w:sz w:val="24"/>
                <w:szCs w:val="24"/>
              </w:rPr>
              <w:t>0.85</w:t>
            </w:r>
          </w:p>
        </w:tc>
      </w:tr>
      <w:tr w:rsidR="00B273BA" w:rsidRPr="00EB7C6A" w:rsidTr="00FB5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Stigma/discrimination</w:t>
            </w:r>
          </w:p>
        </w:tc>
        <w:tc>
          <w:tcPr>
            <w:tcW w:w="3330"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B7C6A">
              <w:rPr>
                <w:rFonts w:ascii="Arial" w:hAnsi="Arial" w:cs="Arial"/>
                <w:sz w:val="24"/>
                <w:szCs w:val="24"/>
              </w:rPr>
              <w:t>1.68</w:t>
            </w:r>
          </w:p>
        </w:tc>
        <w:tc>
          <w:tcPr>
            <w:tcW w:w="1098"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B7C6A">
              <w:rPr>
                <w:rFonts w:ascii="Arial" w:hAnsi="Arial" w:cs="Arial"/>
                <w:sz w:val="24"/>
                <w:szCs w:val="24"/>
              </w:rPr>
              <w:t>0.6</w:t>
            </w:r>
          </w:p>
        </w:tc>
      </w:tr>
      <w:tr w:rsidR="00B273BA" w:rsidRPr="00EB7C6A" w:rsidTr="00FB5DE4">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Residence</w:t>
            </w:r>
          </w:p>
        </w:tc>
        <w:tc>
          <w:tcPr>
            <w:tcW w:w="3330" w:type="dxa"/>
            <w:shd w:val="clear" w:color="auto" w:fill="auto"/>
          </w:tcPr>
          <w:p w:rsidR="00B273BA" w:rsidRPr="00EB7C6A" w:rsidRDefault="00B273BA" w:rsidP="00B273B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B7C6A">
              <w:rPr>
                <w:rFonts w:ascii="Arial" w:hAnsi="Arial" w:cs="Arial"/>
                <w:sz w:val="24"/>
                <w:szCs w:val="24"/>
              </w:rPr>
              <w:t>1.39</w:t>
            </w:r>
          </w:p>
        </w:tc>
        <w:tc>
          <w:tcPr>
            <w:tcW w:w="1098" w:type="dxa"/>
            <w:shd w:val="clear" w:color="auto" w:fill="auto"/>
          </w:tcPr>
          <w:p w:rsidR="00B273BA" w:rsidRPr="00EB7C6A" w:rsidRDefault="00B273BA" w:rsidP="00B273B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B7C6A">
              <w:rPr>
                <w:rFonts w:ascii="Arial" w:hAnsi="Arial" w:cs="Arial"/>
                <w:sz w:val="24"/>
                <w:szCs w:val="24"/>
              </w:rPr>
              <w:t>0.72</w:t>
            </w:r>
          </w:p>
        </w:tc>
      </w:tr>
      <w:tr w:rsidR="00B273BA" w:rsidRPr="00EB7C6A" w:rsidTr="00FB5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 xml:space="preserve">Occupation </w:t>
            </w:r>
          </w:p>
        </w:tc>
        <w:tc>
          <w:tcPr>
            <w:tcW w:w="3330"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098"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B273BA" w:rsidRPr="00EB7C6A" w:rsidTr="00FB5DE4">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 xml:space="preserve">           No occupation (reference category)</w:t>
            </w:r>
          </w:p>
        </w:tc>
        <w:tc>
          <w:tcPr>
            <w:tcW w:w="3330" w:type="dxa"/>
            <w:shd w:val="clear" w:color="auto" w:fill="auto"/>
          </w:tcPr>
          <w:p w:rsidR="00B273BA" w:rsidRPr="00EB7C6A" w:rsidRDefault="00B273BA" w:rsidP="00B273B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098" w:type="dxa"/>
            <w:shd w:val="clear" w:color="auto" w:fill="auto"/>
          </w:tcPr>
          <w:p w:rsidR="00B273BA" w:rsidRPr="00EB7C6A" w:rsidRDefault="00B273BA" w:rsidP="00B273B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B273BA" w:rsidRPr="00EB7C6A" w:rsidTr="00FB5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 xml:space="preserve">          government employed</w:t>
            </w:r>
          </w:p>
        </w:tc>
        <w:tc>
          <w:tcPr>
            <w:tcW w:w="3330"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B7C6A">
              <w:rPr>
                <w:rFonts w:ascii="Arial" w:hAnsi="Arial" w:cs="Arial"/>
                <w:sz w:val="24"/>
                <w:szCs w:val="24"/>
              </w:rPr>
              <w:t>2.20</w:t>
            </w:r>
          </w:p>
        </w:tc>
        <w:tc>
          <w:tcPr>
            <w:tcW w:w="1098"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B7C6A">
              <w:rPr>
                <w:rFonts w:ascii="Arial" w:hAnsi="Arial" w:cs="Arial"/>
                <w:sz w:val="24"/>
                <w:szCs w:val="24"/>
              </w:rPr>
              <w:t>0.45</w:t>
            </w:r>
          </w:p>
        </w:tc>
      </w:tr>
      <w:tr w:rsidR="00B273BA" w:rsidRPr="00EB7C6A" w:rsidTr="00FB5DE4">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 xml:space="preserve">          business/self employed</w:t>
            </w:r>
          </w:p>
        </w:tc>
        <w:tc>
          <w:tcPr>
            <w:tcW w:w="3330" w:type="dxa"/>
            <w:shd w:val="clear" w:color="auto" w:fill="auto"/>
          </w:tcPr>
          <w:p w:rsidR="00B273BA" w:rsidRPr="00EB7C6A" w:rsidRDefault="00B273BA" w:rsidP="00B273B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B7C6A">
              <w:rPr>
                <w:rFonts w:ascii="Arial" w:hAnsi="Arial" w:cs="Arial"/>
                <w:sz w:val="24"/>
                <w:szCs w:val="24"/>
              </w:rPr>
              <w:t>2.49</w:t>
            </w:r>
          </w:p>
        </w:tc>
        <w:tc>
          <w:tcPr>
            <w:tcW w:w="1098" w:type="dxa"/>
            <w:shd w:val="clear" w:color="auto" w:fill="auto"/>
          </w:tcPr>
          <w:p w:rsidR="00B273BA" w:rsidRPr="00EB7C6A" w:rsidRDefault="00B273BA" w:rsidP="00B273B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B7C6A">
              <w:rPr>
                <w:rFonts w:ascii="Arial" w:hAnsi="Arial" w:cs="Arial"/>
                <w:sz w:val="24"/>
                <w:szCs w:val="24"/>
              </w:rPr>
              <w:t>0.40</w:t>
            </w:r>
          </w:p>
        </w:tc>
      </w:tr>
      <w:tr w:rsidR="00B273BA" w:rsidRPr="00EB7C6A" w:rsidTr="00FB5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 xml:space="preserve">          Farmer</w:t>
            </w:r>
          </w:p>
        </w:tc>
        <w:tc>
          <w:tcPr>
            <w:tcW w:w="3330"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B7C6A">
              <w:rPr>
                <w:rFonts w:ascii="Arial" w:hAnsi="Arial" w:cs="Arial"/>
                <w:sz w:val="24"/>
                <w:szCs w:val="24"/>
              </w:rPr>
              <w:t>1.76</w:t>
            </w:r>
          </w:p>
        </w:tc>
        <w:tc>
          <w:tcPr>
            <w:tcW w:w="1098"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B7C6A">
              <w:rPr>
                <w:rFonts w:ascii="Arial" w:hAnsi="Arial" w:cs="Arial"/>
                <w:sz w:val="24"/>
                <w:szCs w:val="24"/>
              </w:rPr>
              <w:t>0.57</w:t>
            </w:r>
          </w:p>
        </w:tc>
      </w:tr>
      <w:tr w:rsidR="00B273BA" w:rsidRPr="00EB7C6A" w:rsidTr="00FB5DE4">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tabs>
                <w:tab w:val="left" w:pos="1515"/>
              </w:tabs>
              <w:rPr>
                <w:rFonts w:ascii="Arial" w:hAnsi="Arial" w:cs="Arial"/>
                <w:b w:val="0"/>
                <w:sz w:val="24"/>
                <w:szCs w:val="24"/>
              </w:rPr>
            </w:pPr>
            <w:r w:rsidRPr="00EB7C6A">
              <w:rPr>
                <w:rFonts w:ascii="Arial" w:hAnsi="Arial" w:cs="Arial"/>
                <w:b w:val="0"/>
                <w:sz w:val="24"/>
                <w:szCs w:val="24"/>
              </w:rPr>
              <w:t xml:space="preserve">         Daily laborer</w:t>
            </w:r>
          </w:p>
        </w:tc>
        <w:tc>
          <w:tcPr>
            <w:tcW w:w="3330" w:type="dxa"/>
            <w:shd w:val="clear" w:color="auto" w:fill="auto"/>
          </w:tcPr>
          <w:p w:rsidR="00B273BA" w:rsidRPr="00EB7C6A" w:rsidRDefault="00B273BA" w:rsidP="00B273B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B7C6A">
              <w:rPr>
                <w:rFonts w:ascii="Arial" w:hAnsi="Arial" w:cs="Arial"/>
                <w:sz w:val="24"/>
                <w:szCs w:val="24"/>
              </w:rPr>
              <w:t>2.31</w:t>
            </w:r>
          </w:p>
        </w:tc>
        <w:tc>
          <w:tcPr>
            <w:tcW w:w="1098" w:type="dxa"/>
            <w:shd w:val="clear" w:color="auto" w:fill="auto"/>
          </w:tcPr>
          <w:p w:rsidR="00B273BA" w:rsidRPr="00EB7C6A" w:rsidRDefault="00B273BA" w:rsidP="00B273B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B7C6A">
              <w:rPr>
                <w:rFonts w:ascii="Arial" w:hAnsi="Arial" w:cs="Arial"/>
                <w:sz w:val="24"/>
                <w:szCs w:val="24"/>
              </w:rPr>
              <w:t>0.43</w:t>
            </w:r>
          </w:p>
        </w:tc>
      </w:tr>
      <w:tr w:rsidR="00B273BA" w:rsidRPr="00EB7C6A" w:rsidTr="00FB5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Adverse effect of ART</w:t>
            </w:r>
          </w:p>
        </w:tc>
        <w:tc>
          <w:tcPr>
            <w:tcW w:w="3330"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B7C6A">
              <w:rPr>
                <w:rFonts w:ascii="Arial" w:hAnsi="Arial" w:cs="Arial"/>
                <w:sz w:val="24"/>
                <w:szCs w:val="24"/>
              </w:rPr>
              <w:t>1.76</w:t>
            </w:r>
          </w:p>
        </w:tc>
        <w:tc>
          <w:tcPr>
            <w:tcW w:w="1098"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B7C6A">
              <w:rPr>
                <w:rFonts w:ascii="Arial" w:hAnsi="Arial" w:cs="Arial"/>
                <w:sz w:val="24"/>
                <w:szCs w:val="24"/>
              </w:rPr>
              <w:t>0.57</w:t>
            </w:r>
          </w:p>
        </w:tc>
      </w:tr>
      <w:tr w:rsidR="00B273BA" w:rsidRPr="00EB7C6A" w:rsidTr="00FB5DE4">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Opportunistic  infection</w:t>
            </w:r>
          </w:p>
        </w:tc>
        <w:tc>
          <w:tcPr>
            <w:tcW w:w="3330" w:type="dxa"/>
            <w:shd w:val="clear" w:color="auto" w:fill="auto"/>
          </w:tcPr>
          <w:p w:rsidR="00B273BA" w:rsidRPr="00EB7C6A" w:rsidRDefault="00B273BA" w:rsidP="00B273B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B7C6A">
              <w:rPr>
                <w:rFonts w:ascii="Arial" w:hAnsi="Arial" w:cs="Arial"/>
                <w:sz w:val="24"/>
                <w:szCs w:val="24"/>
              </w:rPr>
              <w:t>1.73</w:t>
            </w:r>
          </w:p>
        </w:tc>
        <w:tc>
          <w:tcPr>
            <w:tcW w:w="1098" w:type="dxa"/>
            <w:shd w:val="clear" w:color="auto" w:fill="auto"/>
          </w:tcPr>
          <w:p w:rsidR="00B273BA" w:rsidRPr="00EB7C6A" w:rsidRDefault="00B273BA" w:rsidP="00B273B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B7C6A">
              <w:rPr>
                <w:rFonts w:ascii="Arial" w:hAnsi="Arial" w:cs="Arial"/>
                <w:sz w:val="24"/>
                <w:szCs w:val="24"/>
              </w:rPr>
              <w:t>0.58</w:t>
            </w:r>
          </w:p>
        </w:tc>
      </w:tr>
      <w:tr w:rsidR="00B273BA" w:rsidRPr="00EB7C6A" w:rsidTr="00FB5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Age in years</w:t>
            </w:r>
          </w:p>
        </w:tc>
        <w:tc>
          <w:tcPr>
            <w:tcW w:w="3330"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098"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B273BA" w:rsidRPr="00EB7C6A" w:rsidTr="00FB5DE4">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 xml:space="preserve">         18-29(reference category)</w:t>
            </w:r>
          </w:p>
        </w:tc>
        <w:tc>
          <w:tcPr>
            <w:tcW w:w="3330" w:type="dxa"/>
            <w:shd w:val="clear" w:color="auto" w:fill="auto"/>
          </w:tcPr>
          <w:p w:rsidR="00B273BA" w:rsidRPr="00EB7C6A" w:rsidRDefault="00B273BA" w:rsidP="00B273B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098" w:type="dxa"/>
            <w:shd w:val="clear" w:color="auto" w:fill="auto"/>
          </w:tcPr>
          <w:p w:rsidR="00B273BA" w:rsidRPr="00EB7C6A" w:rsidRDefault="00B273BA" w:rsidP="00B273B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B273BA" w:rsidRPr="00EB7C6A" w:rsidTr="00FB5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 xml:space="preserve">          30-39</w:t>
            </w:r>
          </w:p>
        </w:tc>
        <w:tc>
          <w:tcPr>
            <w:tcW w:w="3330"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B7C6A">
              <w:rPr>
                <w:rFonts w:ascii="Arial" w:hAnsi="Arial" w:cs="Arial"/>
                <w:sz w:val="24"/>
                <w:szCs w:val="24"/>
              </w:rPr>
              <w:t>2.26</w:t>
            </w:r>
          </w:p>
        </w:tc>
        <w:tc>
          <w:tcPr>
            <w:tcW w:w="1098"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B7C6A">
              <w:rPr>
                <w:rFonts w:ascii="Arial" w:hAnsi="Arial" w:cs="Arial"/>
                <w:sz w:val="24"/>
                <w:szCs w:val="24"/>
              </w:rPr>
              <w:t>0.44</w:t>
            </w:r>
          </w:p>
        </w:tc>
      </w:tr>
      <w:tr w:rsidR="00B273BA" w:rsidRPr="00EB7C6A" w:rsidTr="00FB5DE4">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 xml:space="preserve">          40-49</w:t>
            </w:r>
          </w:p>
        </w:tc>
        <w:tc>
          <w:tcPr>
            <w:tcW w:w="3330" w:type="dxa"/>
            <w:shd w:val="clear" w:color="auto" w:fill="auto"/>
          </w:tcPr>
          <w:p w:rsidR="00B273BA" w:rsidRPr="00EB7C6A" w:rsidRDefault="00B273BA" w:rsidP="00B273B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B7C6A">
              <w:rPr>
                <w:rFonts w:ascii="Arial" w:hAnsi="Arial" w:cs="Arial"/>
                <w:sz w:val="24"/>
                <w:szCs w:val="24"/>
              </w:rPr>
              <w:t>2.09</w:t>
            </w:r>
          </w:p>
        </w:tc>
        <w:tc>
          <w:tcPr>
            <w:tcW w:w="1098" w:type="dxa"/>
            <w:shd w:val="clear" w:color="auto" w:fill="auto"/>
          </w:tcPr>
          <w:p w:rsidR="00B273BA" w:rsidRPr="00EB7C6A" w:rsidRDefault="00B273BA" w:rsidP="00B273B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B7C6A">
              <w:rPr>
                <w:rFonts w:ascii="Arial" w:hAnsi="Arial" w:cs="Arial"/>
                <w:sz w:val="24"/>
                <w:szCs w:val="24"/>
              </w:rPr>
              <w:t>0.48</w:t>
            </w:r>
          </w:p>
        </w:tc>
      </w:tr>
      <w:tr w:rsidR="00B273BA" w:rsidRPr="00EB7C6A" w:rsidTr="00FB5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 xml:space="preserve">         &gt;=50</w:t>
            </w:r>
          </w:p>
        </w:tc>
        <w:tc>
          <w:tcPr>
            <w:tcW w:w="3330"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B7C6A">
              <w:rPr>
                <w:rFonts w:ascii="Arial" w:hAnsi="Arial" w:cs="Arial"/>
                <w:sz w:val="24"/>
                <w:szCs w:val="24"/>
              </w:rPr>
              <w:t>1.57</w:t>
            </w:r>
          </w:p>
        </w:tc>
        <w:tc>
          <w:tcPr>
            <w:tcW w:w="1098"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B7C6A">
              <w:rPr>
                <w:rFonts w:ascii="Arial" w:hAnsi="Arial" w:cs="Arial"/>
                <w:sz w:val="24"/>
                <w:szCs w:val="24"/>
              </w:rPr>
              <w:t>0.64</w:t>
            </w:r>
          </w:p>
        </w:tc>
      </w:tr>
      <w:tr w:rsidR="00B273BA" w:rsidRPr="00EB7C6A" w:rsidTr="00FB5DE4">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Client lives with</w:t>
            </w:r>
          </w:p>
        </w:tc>
        <w:tc>
          <w:tcPr>
            <w:tcW w:w="3330" w:type="dxa"/>
            <w:shd w:val="clear" w:color="auto" w:fill="auto"/>
          </w:tcPr>
          <w:p w:rsidR="00B273BA" w:rsidRPr="00EB7C6A" w:rsidRDefault="00B273BA" w:rsidP="00B273B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098" w:type="dxa"/>
            <w:shd w:val="clear" w:color="auto" w:fill="auto"/>
          </w:tcPr>
          <w:p w:rsidR="00B273BA" w:rsidRPr="00EB7C6A" w:rsidRDefault="00B273BA" w:rsidP="00B273B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B273BA" w:rsidRPr="00EB7C6A" w:rsidTr="00FB5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 xml:space="preserve">          Alone (reference category)</w:t>
            </w:r>
          </w:p>
        </w:tc>
        <w:tc>
          <w:tcPr>
            <w:tcW w:w="3330"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098"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B273BA" w:rsidRPr="00EB7C6A" w:rsidTr="00FB5DE4">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 xml:space="preserve">          Parents</w:t>
            </w:r>
          </w:p>
        </w:tc>
        <w:tc>
          <w:tcPr>
            <w:tcW w:w="3330" w:type="dxa"/>
            <w:shd w:val="clear" w:color="auto" w:fill="auto"/>
          </w:tcPr>
          <w:p w:rsidR="00B273BA" w:rsidRPr="00EB7C6A" w:rsidRDefault="00B273BA" w:rsidP="00B273B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B7C6A">
              <w:rPr>
                <w:rFonts w:ascii="Arial" w:hAnsi="Arial" w:cs="Arial"/>
                <w:sz w:val="24"/>
                <w:szCs w:val="24"/>
              </w:rPr>
              <w:t>1.37</w:t>
            </w:r>
          </w:p>
        </w:tc>
        <w:tc>
          <w:tcPr>
            <w:tcW w:w="1098" w:type="dxa"/>
            <w:shd w:val="clear" w:color="auto" w:fill="auto"/>
          </w:tcPr>
          <w:p w:rsidR="00B273BA" w:rsidRPr="00EB7C6A" w:rsidRDefault="00B273BA" w:rsidP="00B273B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B7C6A">
              <w:rPr>
                <w:rFonts w:ascii="Arial" w:hAnsi="Arial" w:cs="Arial"/>
                <w:sz w:val="24"/>
                <w:szCs w:val="24"/>
              </w:rPr>
              <w:t>0.73</w:t>
            </w:r>
          </w:p>
        </w:tc>
      </w:tr>
      <w:tr w:rsidR="00B273BA" w:rsidRPr="00EB7C6A" w:rsidTr="00FB5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 xml:space="preserve">          Families</w:t>
            </w:r>
          </w:p>
        </w:tc>
        <w:tc>
          <w:tcPr>
            <w:tcW w:w="3330"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B7C6A">
              <w:rPr>
                <w:rFonts w:ascii="Arial" w:hAnsi="Arial" w:cs="Arial"/>
                <w:sz w:val="24"/>
                <w:szCs w:val="24"/>
              </w:rPr>
              <w:t>1.36</w:t>
            </w:r>
          </w:p>
        </w:tc>
        <w:tc>
          <w:tcPr>
            <w:tcW w:w="1098"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B7C6A">
              <w:rPr>
                <w:rFonts w:ascii="Arial" w:hAnsi="Arial" w:cs="Arial"/>
                <w:sz w:val="24"/>
                <w:szCs w:val="24"/>
              </w:rPr>
              <w:t>0.73</w:t>
            </w:r>
          </w:p>
        </w:tc>
      </w:tr>
      <w:tr w:rsidR="00B273BA" w:rsidRPr="00EB7C6A" w:rsidTr="00FB5DE4">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Body mass index</w:t>
            </w:r>
          </w:p>
        </w:tc>
        <w:tc>
          <w:tcPr>
            <w:tcW w:w="3330" w:type="dxa"/>
            <w:shd w:val="clear" w:color="auto" w:fill="auto"/>
          </w:tcPr>
          <w:p w:rsidR="00B273BA" w:rsidRPr="00EB7C6A" w:rsidRDefault="00B273BA" w:rsidP="00B273B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098" w:type="dxa"/>
            <w:shd w:val="clear" w:color="auto" w:fill="auto"/>
          </w:tcPr>
          <w:p w:rsidR="00B273BA" w:rsidRPr="00EB7C6A" w:rsidRDefault="00B273BA" w:rsidP="00B273B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B273BA" w:rsidRPr="00EB7C6A" w:rsidTr="00FB5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 xml:space="preserve">          Under weight (reference category)</w:t>
            </w:r>
          </w:p>
        </w:tc>
        <w:tc>
          <w:tcPr>
            <w:tcW w:w="3330"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098"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B273BA" w:rsidRPr="00EB7C6A" w:rsidTr="00FB5DE4">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 xml:space="preserve">          Normal</w:t>
            </w:r>
          </w:p>
        </w:tc>
        <w:tc>
          <w:tcPr>
            <w:tcW w:w="3330" w:type="dxa"/>
            <w:shd w:val="clear" w:color="auto" w:fill="auto"/>
          </w:tcPr>
          <w:p w:rsidR="00B273BA" w:rsidRPr="00EB7C6A" w:rsidRDefault="00B273BA" w:rsidP="00B273B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B7C6A">
              <w:rPr>
                <w:rFonts w:ascii="Arial" w:hAnsi="Arial" w:cs="Arial"/>
                <w:sz w:val="24"/>
                <w:szCs w:val="24"/>
              </w:rPr>
              <w:t>1.32</w:t>
            </w:r>
          </w:p>
        </w:tc>
        <w:tc>
          <w:tcPr>
            <w:tcW w:w="1098" w:type="dxa"/>
            <w:shd w:val="clear" w:color="auto" w:fill="auto"/>
          </w:tcPr>
          <w:p w:rsidR="00B273BA" w:rsidRPr="00EB7C6A" w:rsidRDefault="00B273BA" w:rsidP="00B273B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B7C6A">
              <w:rPr>
                <w:rFonts w:ascii="Arial" w:hAnsi="Arial" w:cs="Arial"/>
                <w:sz w:val="24"/>
                <w:szCs w:val="24"/>
              </w:rPr>
              <w:t>0.76</w:t>
            </w:r>
          </w:p>
        </w:tc>
      </w:tr>
      <w:tr w:rsidR="00B273BA" w:rsidRPr="00EB7C6A" w:rsidTr="00FB5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 xml:space="preserve">          Over weight</w:t>
            </w:r>
          </w:p>
        </w:tc>
        <w:tc>
          <w:tcPr>
            <w:tcW w:w="3330"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B7C6A">
              <w:rPr>
                <w:rFonts w:ascii="Arial" w:hAnsi="Arial" w:cs="Arial"/>
                <w:sz w:val="24"/>
                <w:szCs w:val="24"/>
              </w:rPr>
              <w:t>1.15</w:t>
            </w:r>
          </w:p>
        </w:tc>
        <w:tc>
          <w:tcPr>
            <w:tcW w:w="1098"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B7C6A">
              <w:rPr>
                <w:rFonts w:ascii="Arial" w:hAnsi="Arial" w:cs="Arial"/>
                <w:sz w:val="24"/>
                <w:szCs w:val="24"/>
              </w:rPr>
              <w:t>0.87</w:t>
            </w:r>
          </w:p>
        </w:tc>
      </w:tr>
      <w:tr w:rsidR="00B273BA" w:rsidRPr="00EB7C6A" w:rsidTr="00FB5DE4">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Eating pattern</w:t>
            </w:r>
          </w:p>
        </w:tc>
        <w:tc>
          <w:tcPr>
            <w:tcW w:w="3330" w:type="dxa"/>
            <w:shd w:val="clear" w:color="auto" w:fill="auto"/>
          </w:tcPr>
          <w:p w:rsidR="00B273BA" w:rsidRPr="00EB7C6A" w:rsidRDefault="00B273BA" w:rsidP="00B273B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B7C6A">
              <w:rPr>
                <w:rFonts w:ascii="Arial" w:hAnsi="Arial" w:cs="Arial"/>
                <w:sz w:val="24"/>
                <w:szCs w:val="24"/>
              </w:rPr>
              <w:t>1.14</w:t>
            </w:r>
          </w:p>
        </w:tc>
        <w:tc>
          <w:tcPr>
            <w:tcW w:w="1098" w:type="dxa"/>
            <w:shd w:val="clear" w:color="auto" w:fill="auto"/>
          </w:tcPr>
          <w:p w:rsidR="00B273BA" w:rsidRPr="00EB7C6A" w:rsidRDefault="00B273BA" w:rsidP="00B273B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B7C6A">
              <w:rPr>
                <w:rFonts w:ascii="Arial" w:hAnsi="Arial" w:cs="Arial"/>
                <w:sz w:val="24"/>
                <w:szCs w:val="24"/>
              </w:rPr>
              <w:t>0.88</w:t>
            </w:r>
          </w:p>
        </w:tc>
      </w:tr>
      <w:tr w:rsidR="00B273BA" w:rsidRPr="00EB7C6A" w:rsidTr="00FB5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Dietary diversity</w:t>
            </w:r>
          </w:p>
        </w:tc>
        <w:tc>
          <w:tcPr>
            <w:tcW w:w="3330"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B7C6A">
              <w:rPr>
                <w:rFonts w:ascii="Arial" w:hAnsi="Arial" w:cs="Arial"/>
                <w:sz w:val="24"/>
                <w:szCs w:val="24"/>
              </w:rPr>
              <w:t>1.25</w:t>
            </w:r>
          </w:p>
        </w:tc>
        <w:tc>
          <w:tcPr>
            <w:tcW w:w="1098"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B7C6A">
              <w:rPr>
                <w:rFonts w:ascii="Arial" w:hAnsi="Arial" w:cs="Arial"/>
                <w:sz w:val="24"/>
                <w:szCs w:val="24"/>
              </w:rPr>
              <w:t>0.88</w:t>
            </w:r>
          </w:p>
        </w:tc>
      </w:tr>
      <w:tr w:rsidR="00B273BA" w:rsidRPr="00EB7C6A" w:rsidTr="00FB5DE4">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WHO staging</w:t>
            </w:r>
          </w:p>
        </w:tc>
        <w:tc>
          <w:tcPr>
            <w:tcW w:w="3330" w:type="dxa"/>
            <w:shd w:val="clear" w:color="auto" w:fill="auto"/>
          </w:tcPr>
          <w:p w:rsidR="00B273BA" w:rsidRPr="00EB7C6A" w:rsidRDefault="00B273BA" w:rsidP="00B273B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B7C6A">
              <w:rPr>
                <w:rFonts w:ascii="Arial" w:hAnsi="Arial" w:cs="Arial"/>
                <w:sz w:val="24"/>
                <w:szCs w:val="24"/>
              </w:rPr>
              <w:t>1.17</w:t>
            </w:r>
          </w:p>
        </w:tc>
        <w:tc>
          <w:tcPr>
            <w:tcW w:w="1098" w:type="dxa"/>
            <w:shd w:val="clear" w:color="auto" w:fill="auto"/>
          </w:tcPr>
          <w:p w:rsidR="00B273BA" w:rsidRPr="00EB7C6A" w:rsidRDefault="00B273BA" w:rsidP="00B273B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B7C6A">
              <w:rPr>
                <w:rFonts w:ascii="Arial" w:hAnsi="Arial" w:cs="Arial"/>
                <w:sz w:val="24"/>
                <w:szCs w:val="24"/>
              </w:rPr>
              <w:t>0.86</w:t>
            </w:r>
          </w:p>
        </w:tc>
      </w:tr>
      <w:tr w:rsidR="00B273BA" w:rsidRPr="00EB7C6A" w:rsidTr="00FB5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CD4 count</w:t>
            </w:r>
          </w:p>
        </w:tc>
        <w:tc>
          <w:tcPr>
            <w:tcW w:w="3330"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B7C6A">
              <w:rPr>
                <w:rFonts w:ascii="Arial" w:hAnsi="Arial" w:cs="Arial"/>
                <w:sz w:val="24"/>
                <w:szCs w:val="24"/>
              </w:rPr>
              <w:t>1.12</w:t>
            </w:r>
          </w:p>
        </w:tc>
        <w:tc>
          <w:tcPr>
            <w:tcW w:w="1098"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B7C6A">
              <w:rPr>
                <w:rFonts w:ascii="Arial" w:hAnsi="Arial" w:cs="Arial"/>
                <w:sz w:val="24"/>
                <w:szCs w:val="24"/>
              </w:rPr>
              <w:t>0.90</w:t>
            </w:r>
          </w:p>
        </w:tc>
      </w:tr>
      <w:tr w:rsidR="00B273BA" w:rsidRPr="00EB7C6A" w:rsidTr="00FB5DE4">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Depression symptom</w:t>
            </w:r>
          </w:p>
        </w:tc>
        <w:tc>
          <w:tcPr>
            <w:tcW w:w="3330" w:type="dxa"/>
            <w:shd w:val="clear" w:color="auto" w:fill="auto"/>
          </w:tcPr>
          <w:p w:rsidR="00B273BA" w:rsidRPr="00EB7C6A" w:rsidRDefault="00B273BA" w:rsidP="00B273B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B7C6A">
              <w:rPr>
                <w:rFonts w:ascii="Arial" w:hAnsi="Arial" w:cs="Arial"/>
                <w:sz w:val="24"/>
                <w:szCs w:val="24"/>
              </w:rPr>
              <w:t>1.44</w:t>
            </w:r>
          </w:p>
        </w:tc>
        <w:tc>
          <w:tcPr>
            <w:tcW w:w="1098" w:type="dxa"/>
            <w:shd w:val="clear" w:color="auto" w:fill="auto"/>
          </w:tcPr>
          <w:p w:rsidR="00B273BA" w:rsidRPr="00EB7C6A" w:rsidRDefault="00B273BA" w:rsidP="00B273B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B7C6A">
              <w:rPr>
                <w:rFonts w:ascii="Arial" w:hAnsi="Arial" w:cs="Arial"/>
                <w:sz w:val="24"/>
                <w:szCs w:val="24"/>
              </w:rPr>
              <w:t>0.70</w:t>
            </w:r>
          </w:p>
        </w:tc>
      </w:tr>
      <w:tr w:rsidR="00B273BA" w:rsidRPr="00EB7C6A" w:rsidTr="00FB5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Reminder use</w:t>
            </w:r>
          </w:p>
        </w:tc>
        <w:tc>
          <w:tcPr>
            <w:tcW w:w="3330"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B7C6A">
              <w:rPr>
                <w:rFonts w:ascii="Arial" w:hAnsi="Arial" w:cs="Arial"/>
                <w:sz w:val="24"/>
                <w:szCs w:val="24"/>
              </w:rPr>
              <w:t>1.13</w:t>
            </w:r>
          </w:p>
        </w:tc>
        <w:tc>
          <w:tcPr>
            <w:tcW w:w="1098" w:type="dxa"/>
            <w:shd w:val="clear" w:color="auto" w:fill="auto"/>
          </w:tcPr>
          <w:p w:rsidR="00B273BA" w:rsidRPr="00EB7C6A" w:rsidRDefault="00B273BA" w:rsidP="00B273B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B7C6A">
              <w:rPr>
                <w:rFonts w:ascii="Arial" w:hAnsi="Arial" w:cs="Arial"/>
                <w:sz w:val="24"/>
                <w:szCs w:val="24"/>
              </w:rPr>
              <w:t>0.88</w:t>
            </w:r>
          </w:p>
        </w:tc>
      </w:tr>
      <w:tr w:rsidR="00B273BA" w:rsidRPr="00EB7C6A" w:rsidTr="00FB5DE4">
        <w:trPr>
          <w:trHeight w:val="368"/>
        </w:trPr>
        <w:tc>
          <w:tcPr>
            <w:cnfStyle w:val="001000000000" w:firstRow="0" w:lastRow="0" w:firstColumn="1" w:lastColumn="0" w:oddVBand="0" w:evenVBand="0" w:oddHBand="0" w:evenHBand="0" w:firstRowFirstColumn="0" w:firstRowLastColumn="0" w:lastRowFirstColumn="0" w:lastRowLastColumn="0"/>
            <w:tcW w:w="4788" w:type="dxa"/>
            <w:shd w:val="clear" w:color="auto" w:fill="auto"/>
          </w:tcPr>
          <w:p w:rsidR="00B273BA" w:rsidRPr="00EB7C6A" w:rsidRDefault="00B273BA" w:rsidP="00B273BA">
            <w:pPr>
              <w:rPr>
                <w:rFonts w:ascii="Arial" w:hAnsi="Arial" w:cs="Arial"/>
                <w:b w:val="0"/>
                <w:sz w:val="24"/>
                <w:szCs w:val="24"/>
              </w:rPr>
            </w:pPr>
            <w:r w:rsidRPr="00EB7C6A">
              <w:rPr>
                <w:rFonts w:ascii="Arial" w:hAnsi="Arial" w:cs="Arial"/>
                <w:b w:val="0"/>
                <w:sz w:val="24"/>
                <w:szCs w:val="24"/>
              </w:rPr>
              <w:t>Mean VIF</w:t>
            </w:r>
          </w:p>
        </w:tc>
        <w:tc>
          <w:tcPr>
            <w:tcW w:w="4428" w:type="dxa"/>
            <w:gridSpan w:val="2"/>
            <w:shd w:val="clear" w:color="auto" w:fill="auto"/>
          </w:tcPr>
          <w:p w:rsidR="00B273BA" w:rsidRPr="00EB7C6A" w:rsidRDefault="00B273BA" w:rsidP="00B273BA">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B7C6A">
              <w:rPr>
                <w:rFonts w:ascii="Arial" w:hAnsi="Arial" w:cs="Arial"/>
                <w:sz w:val="24"/>
                <w:szCs w:val="24"/>
              </w:rPr>
              <w:t xml:space="preserve">                    1.59</w:t>
            </w:r>
          </w:p>
        </w:tc>
      </w:tr>
    </w:tbl>
    <w:p w:rsidR="00B273BA" w:rsidRPr="00B273BA" w:rsidRDefault="00B273BA" w:rsidP="00B273BA">
      <w:pPr>
        <w:rPr>
          <w:sz w:val="24"/>
          <w:szCs w:val="24"/>
        </w:rPr>
      </w:pPr>
    </w:p>
    <w:p w:rsidR="00B273BA" w:rsidRPr="00B273BA" w:rsidRDefault="00B273BA" w:rsidP="00B273BA"/>
    <w:p w:rsidR="006C22F3" w:rsidRPr="00664B4D" w:rsidRDefault="006C22F3" w:rsidP="006C22F3">
      <w:pPr>
        <w:pStyle w:val="Heading2"/>
        <w:rPr>
          <w:rFonts w:ascii="Arial" w:hAnsi="Arial" w:cs="Arial"/>
          <w:color w:val="auto"/>
          <w:szCs w:val="24"/>
        </w:rPr>
      </w:pPr>
      <w:bookmarkStart w:id="124" w:name="_Toc421052106"/>
      <w:bookmarkStart w:id="125" w:name="_Toc421062193"/>
      <w:bookmarkEnd w:id="119"/>
      <w:bookmarkEnd w:id="120"/>
      <w:r w:rsidRPr="00664B4D">
        <w:rPr>
          <w:rFonts w:ascii="Arial" w:hAnsi="Arial" w:cs="Arial"/>
          <w:color w:val="auto"/>
        </w:rPr>
        <w:lastRenderedPageBreak/>
        <w:t>Annex - II: Consent form in English language</w:t>
      </w:r>
      <w:bookmarkEnd w:id="124"/>
      <w:bookmarkEnd w:id="125"/>
    </w:p>
    <w:p w:rsidR="006C22F3"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 xml:space="preserve">Institute of Public Health Department of Epidemiology and Biostatistics, collage of </w:t>
      </w:r>
    </w:p>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Medicine and Health Science, University of Gondar study questionnaire on the determinants of none-adherence to Antiretroviral Therapy among HIV infected adults in Central zone of Tigray, North Ethiopia, 2015.</w:t>
      </w:r>
      <w:r w:rsidRPr="00664B4D">
        <w:rPr>
          <w:rFonts w:ascii="Arial" w:hAnsi="Arial" w:cs="Arial"/>
          <w:b/>
          <w:bCs/>
          <w:sz w:val="24"/>
          <w:szCs w:val="24"/>
        </w:rPr>
        <w:t xml:space="preserve">   </w:t>
      </w:r>
    </w:p>
    <w:p w:rsidR="00E27312" w:rsidRPr="00664B4D" w:rsidRDefault="00E27312" w:rsidP="006C22F3">
      <w:pPr>
        <w:autoSpaceDE w:val="0"/>
        <w:autoSpaceDN w:val="0"/>
        <w:adjustRightInd w:val="0"/>
        <w:spacing w:after="0" w:line="360" w:lineRule="auto"/>
        <w:jc w:val="both"/>
        <w:rPr>
          <w:rFonts w:ascii="Arial" w:hAnsi="Arial" w:cs="Arial"/>
          <w:sz w:val="24"/>
          <w:szCs w:val="24"/>
        </w:rPr>
      </w:pPr>
      <w:r w:rsidRPr="00664B4D">
        <w:rPr>
          <w:rFonts w:ascii="Arial" w:hAnsi="Arial" w:cs="Arial"/>
          <w:b/>
          <w:bCs/>
          <w:sz w:val="24"/>
          <w:szCs w:val="24"/>
        </w:rPr>
        <w:t>Dear madam/sir good morning /good afternoon</w:t>
      </w:r>
    </w:p>
    <w:p w:rsidR="00E27312" w:rsidRPr="00664B4D" w:rsidRDefault="00E27312" w:rsidP="006C22F3">
      <w:pPr>
        <w:spacing w:line="360" w:lineRule="auto"/>
        <w:jc w:val="both"/>
        <w:rPr>
          <w:rFonts w:ascii="Arial" w:eastAsia="Calibri" w:hAnsi="Arial" w:cs="Arial"/>
          <w:sz w:val="24"/>
          <w:szCs w:val="24"/>
        </w:rPr>
      </w:pPr>
      <w:r w:rsidRPr="00664B4D">
        <w:rPr>
          <w:rFonts w:ascii="Arial" w:hAnsi="Arial" w:cs="Arial"/>
          <w:sz w:val="24"/>
          <w:szCs w:val="24"/>
        </w:rPr>
        <w:t>My name is __________________________________.I am working as data collector in research project, which is conducted by University of Gondar</w:t>
      </w:r>
      <w:r w:rsidRPr="00664B4D">
        <w:rPr>
          <w:rFonts w:ascii="Arial" w:eastAsia="Calibri" w:hAnsi="Arial" w:cs="Arial"/>
          <w:sz w:val="24"/>
          <w:szCs w:val="24"/>
        </w:rPr>
        <w:t xml:space="preserve">. The aim of this study is </w:t>
      </w:r>
      <w:r w:rsidRPr="00664B4D">
        <w:rPr>
          <w:rFonts w:ascii="Arial" w:eastAsia="TimesNewRoman" w:hAnsi="Arial" w:cs="Arial"/>
          <w:sz w:val="24"/>
          <w:szCs w:val="24"/>
        </w:rPr>
        <w:t xml:space="preserve">to identify determinants of none-adherence to antiretroviral therapy among </w:t>
      </w:r>
      <w:r w:rsidRPr="00664B4D">
        <w:rPr>
          <w:rFonts w:ascii="Arial" w:hAnsi="Arial" w:cs="Arial"/>
          <w:sz w:val="24"/>
          <w:szCs w:val="24"/>
        </w:rPr>
        <w:t>adult</w:t>
      </w:r>
      <w:r w:rsidRPr="00664B4D">
        <w:rPr>
          <w:rFonts w:ascii="Arial" w:hAnsi="Arial" w:cs="Arial"/>
          <w:b/>
          <w:sz w:val="24"/>
          <w:szCs w:val="24"/>
        </w:rPr>
        <w:t xml:space="preserve"> </w:t>
      </w:r>
      <w:r w:rsidRPr="00664B4D">
        <w:rPr>
          <w:rFonts w:ascii="Arial" w:eastAsia="TimesNewRoman" w:hAnsi="Arial" w:cs="Arial"/>
          <w:sz w:val="24"/>
          <w:szCs w:val="24"/>
        </w:rPr>
        <w:t>People Living with HIV/AIDS</w:t>
      </w:r>
      <w:r w:rsidRPr="00664B4D">
        <w:rPr>
          <w:rFonts w:ascii="Arial" w:hAnsi="Arial" w:cs="Arial"/>
          <w:sz w:val="24"/>
          <w:szCs w:val="24"/>
        </w:rPr>
        <w:t xml:space="preserve"> in Central zone of Tigray, Northern Ethiopia</w:t>
      </w:r>
      <w:r w:rsidRPr="00664B4D">
        <w:rPr>
          <w:rFonts w:ascii="Arial" w:eastAsia="Calibri" w:hAnsi="Arial" w:cs="Arial"/>
          <w:sz w:val="24"/>
          <w:szCs w:val="24"/>
        </w:rPr>
        <w:t>. Identifying these factors will help to design and implement an intervention to improve treatment adherence of ART clients to their medication.</w:t>
      </w:r>
    </w:p>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Since you are taking ART, I would like to ask you some questions concerning this study. The information you will be giving me will be used only for study purpose and your name, identification number and address are not required. All your personal information will be confidentially treated.</w:t>
      </w:r>
    </w:p>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To fill this questionnaire it will take from 15-20 minutes. You have all the right to refuse to answer to any of the questions and withdraw at any time.</w:t>
      </w:r>
    </w:p>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 xml:space="preserve">If you are interested to participate, will you sign here please?  </w:t>
      </w:r>
    </w:p>
    <w:p w:rsidR="00E27312" w:rsidRPr="00664B4D" w:rsidRDefault="00E27312" w:rsidP="006C22F3">
      <w:pPr>
        <w:autoSpaceDE w:val="0"/>
        <w:autoSpaceDN w:val="0"/>
        <w:adjustRightInd w:val="0"/>
        <w:spacing w:after="0" w:line="360" w:lineRule="auto"/>
        <w:jc w:val="both"/>
        <w:rPr>
          <w:rFonts w:ascii="Arial" w:hAnsi="Arial" w:cs="Arial"/>
          <w:bCs/>
          <w:sz w:val="24"/>
          <w:szCs w:val="24"/>
        </w:rPr>
      </w:pPr>
      <w:r w:rsidRPr="00664B4D">
        <w:rPr>
          <w:rFonts w:ascii="Arial" w:hAnsi="Arial" w:cs="Arial"/>
          <w:bCs/>
          <w:sz w:val="24"/>
          <w:szCs w:val="24"/>
        </w:rPr>
        <w:t>1. Yes, (if say yes thanks and continue with her)</w:t>
      </w:r>
    </w:p>
    <w:p w:rsidR="00E27312" w:rsidRPr="00664B4D" w:rsidRDefault="00E27312" w:rsidP="006C22F3">
      <w:pPr>
        <w:autoSpaceDE w:val="0"/>
        <w:autoSpaceDN w:val="0"/>
        <w:adjustRightInd w:val="0"/>
        <w:spacing w:after="0" w:line="360" w:lineRule="auto"/>
        <w:jc w:val="both"/>
        <w:rPr>
          <w:rFonts w:ascii="Arial" w:hAnsi="Arial" w:cs="Arial"/>
          <w:bCs/>
          <w:sz w:val="24"/>
          <w:szCs w:val="24"/>
        </w:rPr>
      </w:pPr>
      <w:r w:rsidRPr="00664B4D">
        <w:rPr>
          <w:rFonts w:ascii="Arial" w:hAnsi="Arial" w:cs="Arial"/>
          <w:bCs/>
          <w:sz w:val="24"/>
          <w:szCs w:val="24"/>
        </w:rPr>
        <w:t>2. No, (if say no thanks and skip her)</w:t>
      </w:r>
    </w:p>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Participant’s</w:t>
      </w:r>
      <w:r w:rsidRPr="00664B4D">
        <w:rPr>
          <w:rFonts w:ascii="Arial" w:eastAsia="TimesNewRoman" w:hAnsi="Arial" w:cs="Arial"/>
          <w:sz w:val="24"/>
          <w:szCs w:val="24"/>
        </w:rPr>
        <w:t xml:space="preserve"> signature ----------------------------------</w:t>
      </w:r>
    </w:p>
    <w:p w:rsidR="00E27312" w:rsidRPr="00664B4D" w:rsidRDefault="00E27312" w:rsidP="006C22F3">
      <w:pPr>
        <w:spacing w:line="360" w:lineRule="auto"/>
        <w:jc w:val="both"/>
        <w:rPr>
          <w:rFonts w:ascii="Arial" w:eastAsia="Calibri" w:hAnsi="Arial" w:cs="Arial"/>
          <w:sz w:val="24"/>
          <w:szCs w:val="24"/>
        </w:rPr>
      </w:pPr>
    </w:p>
    <w:p w:rsidR="00E27312" w:rsidRPr="00664B4D" w:rsidRDefault="00E27312" w:rsidP="006C22F3">
      <w:pPr>
        <w:spacing w:line="360" w:lineRule="auto"/>
        <w:jc w:val="both"/>
        <w:rPr>
          <w:rFonts w:ascii="Arial" w:hAnsi="Arial" w:cs="Arial"/>
          <w:sz w:val="24"/>
          <w:szCs w:val="24"/>
        </w:rPr>
      </w:pPr>
    </w:p>
    <w:p w:rsidR="00E27312" w:rsidRPr="00664B4D" w:rsidRDefault="00E27312" w:rsidP="006C22F3">
      <w:pPr>
        <w:spacing w:line="360" w:lineRule="auto"/>
        <w:jc w:val="both"/>
        <w:rPr>
          <w:rFonts w:ascii="Arial" w:hAnsi="Arial" w:cs="Arial"/>
          <w:sz w:val="24"/>
          <w:szCs w:val="24"/>
        </w:rPr>
      </w:pPr>
    </w:p>
    <w:p w:rsidR="00E27312" w:rsidRPr="00664B4D" w:rsidRDefault="00E27312" w:rsidP="006C22F3">
      <w:pPr>
        <w:pStyle w:val="Heading2"/>
        <w:rPr>
          <w:rFonts w:ascii="Arial" w:hAnsi="Arial" w:cs="Arial"/>
          <w:color w:val="auto"/>
        </w:rPr>
      </w:pPr>
      <w:bookmarkStart w:id="126" w:name="_Toc389298341"/>
      <w:bookmarkStart w:id="127" w:name="_Toc421052107"/>
      <w:bookmarkStart w:id="128" w:name="_Toc421062194"/>
      <w:r w:rsidRPr="00664B4D">
        <w:rPr>
          <w:rFonts w:ascii="Arial" w:hAnsi="Arial" w:cs="Arial"/>
          <w:color w:val="auto"/>
        </w:rPr>
        <w:lastRenderedPageBreak/>
        <w:t>Annex -III:   Information sheet in English</w:t>
      </w:r>
      <w:bookmarkEnd w:id="126"/>
      <w:r w:rsidRPr="00664B4D">
        <w:rPr>
          <w:rFonts w:ascii="Arial" w:hAnsi="Arial" w:cs="Arial"/>
          <w:color w:val="auto"/>
        </w:rPr>
        <w:t xml:space="preserve"> language</w:t>
      </w:r>
      <w:bookmarkEnd w:id="127"/>
      <w:bookmarkEnd w:id="128"/>
    </w:p>
    <w:p w:rsidR="00E27312" w:rsidRPr="00664B4D" w:rsidRDefault="00E27312" w:rsidP="006C22F3">
      <w:pPr>
        <w:spacing w:after="0" w:line="360" w:lineRule="auto"/>
        <w:jc w:val="both"/>
        <w:rPr>
          <w:rFonts w:ascii="Arial" w:hAnsi="Arial" w:cs="Arial"/>
          <w:sz w:val="24"/>
          <w:szCs w:val="24"/>
        </w:rPr>
      </w:pPr>
      <w:r w:rsidRPr="00664B4D">
        <w:rPr>
          <w:rFonts w:ascii="Arial" w:hAnsi="Arial" w:cs="Arial"/>
          <w:b/>
          <w:bCs/>
          <w:sz w:val="24"/>
          <w:szCs w:val="24"/>
        </w:rPr>
        <w:t>Title of the Research Project</w:t>
      </w:r>
      <w:r w:rsidRPr="00664B4D">
        <w:rPr>
          <w:rFonts w:ascii="Arial" w:hAnsi="Arial" w:cs="Arial"/>
          <w:sz w:val="24"/>
          <w:szCs w:val="24"/>
        </w:rPr>
        <w:t>:</w:t>
      </w:r>
      <w:r w:rsidRPr="00664B4D">
        <w:rPr>
          <w:rFonts w:ascii="Arial" w:eastAsia="+mn-ea" w:hAnsi="Arial" w:cs="Arial"/>
          <w:kern w:val="24"/>
          <w:sz w:val="24"/>
          <w:szCs w:val="24"/>
        </w:rPr>
        <w:t xml:space="preserve"> </w:t>
      </w:r>
      <w:r w:rsidRPr="00664B4D">
        <w:rPr>
          <w:rFonts w:ascii="Arial" w:eastAsia="TimesNewRoman" w:hAnsi="Arial" w:cs="Arial"/>
          <w:sz w:val="24"/>
          <w:szCs w:val="24"/>
        </w:rPr>
        <w:t xml:space="preserve">To identify determinants of none-adherence to antiretroviral therapy among </w:t>
      </w:r>
      <w:r w:rsidRPr="00664B4D">
        <w:rPr>
          <w:rFonts w:ascii="Arial" w:hAnsi="Arial" w:cs="Arial"/>
          <w:sz w:val="24"/>
          <w:szCs w:val="24"/>
        </w:rPr>
        <w:t>adult</w:t>
      </w:r>
      <w:r w:rsidRPr="00664B4D">
        <w:rPr>
          <w:rFonts w:ascii="Arial" w:hAnsi="Arial" w:cs="Arial"/>
          <w:b/>
          <w:sz w:val="24"/>
          <w:szCs w:val="24"/>
        </w:rPr>
        <w:t xml:space="preserve"> </w:t>
      </w:r>
      <w:r w:rsidRPr="00664B4D">
        <w:rPr>
          <w:rFonts w:ascii="Arial" w:eastAsia="TimesNewRoman" w:hAnsi="Arial" w:cs="Arial"/>
          <w:sz w:val="24"/>
          <w:szCs w:val="24"/>
        </w:rPr>
        <w:t>People Living with HIV/AIDS</w:t>
      </w:r>
      <w:r w:rsidRPr="00664B4D">
        <w:rPr>
          <w:rFonts w:ascii="Arial" w:hAnsi="Arial" w:cs="Arial"/>
          <w:sz w:val="24"/>
          <w:szCs w:val="24"/>
        </w:rPr>
        <w:t xml:space="preserve"> in Central zone of Tigray, Northern Ethiopia, 2015</w:t>
      </w:r>
    </w:p>
    <w:p w:rsidR="00E27312" w:rsidRPr="00664B4D" w:rsidRDefault="00E27312" w:rsidP="006C22F3">
      <w:pPr>
        <w:spacing w:after="0" w:line="360" w:lineRule="auto"/>
        <w:jc w:val="both"/>
        <w:rPr>
          <w:rFonts w:ascii="Arial" w:hAnsi="Arial" w:cs="Arial"/>
          <w:sz w:val="24"/>
          <w:szCs w:val="24"/>
        </w:rPr>
      </w:pPr>
      <w:r w:rsidRPr="00664B4D">
        <w:rPr>
          <w:rFonts w:ascii="Arial" w:hAnsi="Arial" w:cs="Arial"/>
          <w:b/>
          <w:bCs/>
          <w:sz w:val="24"/>
          <w:szCs w:val="24"/>
        </w:rPr>
        <w:t>Name of Principal Investigator:</w:t>
      </w:r>
      <w:r w:rsidRPr="00664B4D">
        <w:rPr>
          <w:rFonts w:ascii="Arial" w:hAnsi="Arial" w:cs="Arial"/>
          <w:sz w:val="24"/>
          <w:szCs w:val="24"/>
        </w:rPr>
        <w:t xml:space="preserve"> Berhe Beyene</w:t>
      </w:r>
    </w:p>
    <w:p w:rsidR="00E27312" w:rsidRPr="00664B4D" w:rsidRDefault="00E27312" w:rsidP="006C22F3">
      <w:pPr>
        <w:spacing w:after="0" w:line="360" w:lineRule="auto"/>
        <w:jc w:val="both"/>
        <w:rPr>
          <w:rFonts w:ascii="Arial" w:hAnsi="Arial" w:cs="Arial"/>
          <w:sz w:val="24"/>
          <w:szCs w:val="24"/>
        </w:rPr>
      </w:pPr>
      <w:r w:rsidRPr="00664B4D">
        <w:rPr>
          <w:rFonts w:ascii="Arial" w:hAnsi="Arial" w:cs="Arial"/>
          <w:b/>
          <w:bCs/>
          <w:sz w:val="24"/>
          <w:szCs w:val="24"/>
        </w:rPr>
        <w:t>Name of the Organization:</w:t>
      </w:r>
      <w:r w:rsidRPr="00664B4D">
        <w:rPr>
          <w:rFonts w:ascii="Arial" w:hAnsi="Arial" w:cs="Arial"/>
          <w:sz w:val="24"/>
          <w:szCs w:val="24"/>
        </w:rPr>
        <w:t xml:space="preserve">   University of Gondar College of Medicine and Health Sciences, institute of Public Health </w:t>
      </w:r>
      <w:r w:rsidRPr="00664B4D">
        <w:rPr>
          <w:rFonts w:ascii="Arial" w:hAnsi="Arial" w:cs="Arial"/>
          <w:bCs/>
          <w:sz w:val="24"/>
          <w:szCs w:val="24"/>
        </w:rPr>
        <w:t>Department of Epidemiology and Biostatistics</w:t>
      </w:r>
      <w:r w:rsidRPr="00664B4D">
        <w:rPr>
          <w:rFonts w:ascii="Arial" w:hAnsi="Arial" w:cs="Arial"/>
          <w:b/>
          <w:bCs/>
          <w:sz w:val="24"/>
          <w:szCs w:val="24"/>
        </w:rPr>
        <w:t xml:space="preserve"> </w:t>
      </w:r>
    </w:p>
    <w:p w:rsidR="00E27312" w:rsidRPr="00664B4D" w:rsidRDefault="00E27312" w:rsidP="006C22F3">
      <w:pPr>
        <w:spacing w:after="0" w:line="360" w:lineRule="auto"/>
        <w:jc w:val="both"/>
        <w:rPr>
          <w:rFonts w:ascii="Arial" w:hAnsi="Arial" w:cs="Arial"/>
          <w:sz w:val="24"/>
          <w:szCs w:val="24"/>
        </w:rPr>
      </w:pPr>
      <w:r w:rsidRPr="00664B4D">
        <w:rPr>
          <w:rFonts w:ascii="Arial" w:hAnsi="Arial" w:cs="Arial"/>
          <w:sz w:val="24"/>
          <w:szCs w:val="24"/>
        </w:rPr>
        <w:t>Information sheet and consent form prepared for persons who are going to participate in this research project.</w:t>
      </w:r>
    </w:p>
    <w:p w:rsidR="00E27312" w:rsidRPr="00664B4D" w:rsidRDefault="00E27312" w:rsidP="006C22F3">
      <w:pPr>
        <w:spacing w:after="0" w:line="360" w:lineRule="auto"/>
        <w:jc w:val="both"/>
        <w:rPr>
          <w:rFonts w:ascii="Arial" w:hAnsi="Arial" w:cs="Arial"/>
          <w:b/>
          <w:bCs/>
          <w:sz w:val="24"/>
          <w:szCs w:val="24"/>
        </w:rPr>
      </w:pPr>
      <w:r w:rsidRPr="00664B4D">
        <w:rPr>
          <w:rFonts w:ascii="Arial" w:hAnsi="Arial" w:cs="Arial"/>
          <w:b/>
          <w:sz w:val="24"/>
          <w:szCs w:val="24"/>
        </w:rPr>
        <w:t xml:space="preserve"> </w:t>
      </w:r>
      <w:r w:rsidRPr="00664B4D">
        <w:rPr>
          <w:rFonts w:ascii="Arial" w:hAnsi="Arial" w:cs="Arial"/>
          <w:b/>
          <w:bCs/>
          <w:sz w:val="24"/>
          <w:szCs w:val="24"/>
        </w:rPr>
        <w:t>Introduction</w:t>
      </w:r>
      <w:r w:rsidRPr="00664B4D">
        <w:rPr>
          <w:rFonts w:ascii="Arial" w:hAnsi="Arial" w:cs="Arial"/>
          <w:b/>
          <w:sz w:val="24"/>
          <w:szCs w:val="24"/>
        </w:rPr>
        <w:t xml:space="preserve"> </w:t>
      </w:r>
    </w:p>
    <w:p w:rsidR="00E27312" w:rsidRPr="00664B4D" w:rsidRDefault="00E27312" w:rsidP="006C22F3">
      <w:pPr>
        <w:spacing w:after="0" w:line="360" w:lineRule="auto"/>
        <w:jc w:val="both"/>
        <w:rPr>
          <w:rFonts w:ascii="Arial" w:hAnsi="Arial" w:cs="Arial"/>
          <w:sz w:val="24"/>
          <w:szCs w:val="24"/>
        </w:rPr>
      </w:pPr>
      <w:r w:rsidRPr="00664B4D">
        <w:rPr>
          <w:rFonts w:ascii="Arial" w:hAnsi="Arial" w:cs="Arial"/>
          <w:sz w:val="24"/>
          <w:szCs w:val="24"/>
        </w:rPr>
        <w:t>This information sheet and consent form is prepared with the aim of</w:t>
      </w:r>
      <w:r w:rsidRPr="00664B4D">
        <w:rPr>
          <w:rFonts w:ascii="Arial" w:eastAsia="TimesNewRoman" w:hAnsi="Arial" w:cs="Arial"/>
          <w:sz w:val="24"/>
          <w:szCs w:val="24"/>
        </w:rPr>
        <w:t xml:space="preserve"> identifying determinants of none-adherence to antiretroviral therapy among </w:t>
      </w:r>
      <w:r w:rsidRPr="00664B4D">
        <w:rPr>
          <w:rFonts w:ascii="Arial" w:hAnsi="Arial" w:cs="Arial"/>
          <w:sz w:val="24"/>
          <w:szCs w:val="24"/>
        </w:rPr>
        <w:t>adult</w:t>
      </w:r>
      <w:r w:rsidRPr="00664B4D">
        <w:rPr>
          <w:rFonts w:ascii="Arial" w:hAnsi="Arial" w:cs="Arial"/>
          <w:b/>
          <w:sz w:val="24"/>
          <w:szCs w:val="24"/>
        </w:rPr>
        <w:t xml:space="preserve"> </w:t>
      </w:r>
      <w:r w:rsidRPr="00664B4D">
        <w:rPr>
          <w:rFonts w:ascii="Arial" w:eastAsia="TimesNewRoman" w:hAnsi="Arial" w:cs="Arial"/>
          <w:sz w:val="24"/>
          <w:szCs w:val="24"/>
        </w:rPr>
        <w:t>People Living with HIV/AIDS</w:t>
      </w:r>
      <w:r w:rsidRPr="00664B4D">
        <w:rPr>
          <w:rFonts w:ascii="Arial" w:hAnsi="Arial" w:cs="Arial"/>
          <w:sz w:val="24"/>
          <w:szCs w:val="24"/>
        </w:rPr>
        <w:t>. The research group includes the principal investigator, three data collectors, two supervisors, and two advisors from University of Gondar.</w:t>
      </w:r>
    </w:p>
    <w:p w:rsidR="00E27312" w:rsidRPr="00664B4D" w:rsidRDefault="00E27312" w:rsidP="006C22F3">
      <w:pPr>
        <w:spacing w:after="0" w:line="360" w:lineRule="auto"/>
        <w:jc w:val="both"/>
        <w:rPr>
          <w:rFonts w:ascii="Arial" w:hAnsi="Arial" w:cs="Arial"/>
          <w:b/>
          <w:bCs/>
          <w:sz w:val="24"/>
          <w:szCs w:val="24"/>
        </w:rPr>
      </w:pPr>
      <w:r w:rsidRPr="00664B4D">
        <w:rPr>
          <w:rFonts w:ascii="Arial" w:hAnsi="Arial" w:cs="Arial"/>
          <w:b/>
          <w:bCs/>
          <w:sz w:val="24"/>
          <w:szCs w:val="24"/>
        </w:rPr>
        <w:t>Purpose of the Research Project</w:t>
      </w:r>
    </w:p>
    <w:p w:rsidR="00E27312" w:rsidRPr="00664B4D" w:rsidRDefault="00E27312" w:rsidP="006C22F3">
      <w:pPr>
        <w:spacing w:after="0" w:line="360" w:lineRule="auto"/>
        <w:jc w:val="both"/>
        <w:rPr>
          <w:rFonts w:ascii="Arial" w:hAnsi="Arial" w:cs="Arial"/>
          <w:sz w:val="24"/>
          <w:szCs w:val="24"/>
        </w:rPr>
      </w:pPr>
      <w:r w:rsidRPr="00664B4D">
        <w:rPr>
          <w:rFonts w:ascii="Arial" w:hAnsi="Arial" w:cs="Arial"/>
          <w:sz w:val="24"/>
          <w:szCs w:val="24"/>
        </w:rPr>
        <w:t xml:space="preserve">The aim of this study is to </w:t>
      </w:r>
      <w:r w:rsidRPr="00664B4D">
        <w:rPr>
          <w:rFonts w:ascii="Arial" w:eastAsia="TimesNewRoman" w:hAnsi="Arial" w:cs="Arial"/>
          <w:sz w:val="24"/>
          <w:szCs w:val="24"/>
        </w:rPr>
        <w:t xml:space="preserve">identify determinants of none-adherence to antiretroviral therapy among </w:t>
      </w:r>
      <w:r w:rsidRPr="00664B4D">
        <w:rPr>
          <w:rFonts w:ascii="Arial" w:hAnsi="Arial" w:cs="Arial"/>
          <w:sz w:val="24"/>
          <w:szCs w:val="24"/>
        </w:rPr>
        <w:t>adult</w:t>
      </w:r>
      <w:r w:rsidRPr="00664B4D">
        <w:rPr>
          <w:rFonts w:ascii="Arial" w:hAnsi="Arial" w:cs="Arial"/>
          <w:b/>
          <w:sz w:val="24"/>
          <w:szCs w:val="24"/>
        </w:rPr>
        <w:t xml:space="preserve"> </w:t>
      </w:r>
      <w:r w:rsidRPr="00664B4D">
        <w:rPr>
          <w:rFonts w:ascii="Arial" w:eastAsia="TimesNewRoman" w:hAnsi="Arial" w:cs="Arial"/>
          <w:sz w:val="24"/>
          <w:szCs w:val="24"/>
        </w:rPr>
        <w:t>People Living with HIV/AIDS</w:t>
      </w:r>
      <w:r w:rsidRPr="00664B4D">
        <w:rPr>
          <w:rFonts w:ascii="Arial" w:hAnsi="Arial" w:cs="Arial"/>
          <w:sz w:val="24"/>
          <w:szCs w:val="24"/>
        </w:rPr>
        <w:t xml:space="preserve"> in Central zone of Tigray, Northern Ethiopia, 2015 which is essential to formulate a better new policy strategies and intervention measures. The results of this study will be used to design appropriate intervention programs to address the </w:t>
      </w:r>
      <w:r w:rsidRPr="00664B4D">
        <w:rPr>
          <w:rFonts w:ascii="Arial" w:eastAsia="TimesNewRoman" w:hAnsi="Arial" w:cs="Arial"/>
          <w:sz w:val="24"/>
          <w:szCs w:val="24"/>
        </w:rPr>
        <w:t xml:space="preserve">none-adherence to antiretroviral therapy among </w:t>
      </w:r>
      <w:r w:rsidRPr="00664B4D">
        <w:rPr>
          <w:rFonts w:ascii="Arial" w:hAnsi="Arial" w:cs="Arial"/>
          <w:sz w:val="24"/>
          <w:szCs w:val="24"/>
        </w:rPr>
        <w:t>adult</w:t>
      </w:r>
      <w:r w:rsidRPr="00664B4D">
        <w:rPr>
          <w:rFonts w:ascii="Arial" w:hAnsi="Arial" w:cs="Arial"/>
          <w:b/>
          <w:sz w:val="24"/>
          <w:szCs w:val="24"/>
        </w:rPr>
        <w:t xml:space="preserve"> </w:t>
      </w:r>
      <w:r w:rsidRPr="00664B4D">
        <w:rPr>
          <w:rFonts w:ascii="Arial" w:eastAsia="TimesNewRoman" w:hAnsi="Arial" w:cs="Arial"/>
          <w:sz w:val="24"/>
          <w:szCs w:val="24"/>
        </w:rPr>
        <w:t>People Living with HIV/AIDS</w:t>
      </w:r>
      <w:r w:rsidRPr="00664B4D">
        <w:rPr>
          <w:rFonts w:ascii="Arial" w:hAnsi="Arial" w:cs="Arial"/>
          <w:sz w:val="24"/>
          <w:szCs w:val="24"/>
        </w:rPr>
        <w:t xml:space="preserve"> during </w:t>
      </w:r>
      <w:r w:rsidRPr="00664B4D">
        <w:rPr>
          <w:rFonts w:ascii="Arial" w:eastAsia="Calibri" w:hAnsi="Arial" w:cs="Arial"/>
          <w:sz w:val="24"/>
          <w:szCs w:val="24"/>
        </w:rPr>
        <w:t>their medication</w:t>
      </w:r>
      <w:r w:rsidRPr="00664B4D">
        <w:rPr>
          <w:rFonts w:ascii="Arial" w:hAnsi="Arial" w:cs="Arial"/>
          <w:sz w:val="24"/>
          <w:szCs w:val="24"/>
        </w:rPr>
        <w:t>.</w:t>
      </w:r>
    </w:p>
    <w:p w:rsidR="00E27312" w:rsidRPr="00664B4D" w:rsidRDefault="00E27312" w:rsidP="006C22F3">
      <w:pPr>
        <w:spacing w:after="0" w:line="360" w:lineRule="auto"/>
        <w:jc w:val="both"/>
        <w:rPr>
          <w:rFonts w:ascii="Arial" w:hAnsi="Arial" w:cs="Arial"/>
          <w:b/>
          <w:sz w:val="24"/>
          <w:szCs w:val="24"/>
        </w:rPr>
      </w:pPr>
      <w:r w:rsidRPr="00664B4D">
        <w:rPr>
          <w:rFonts w:ascii="Arial" w:hAnsi="Arial" w:cs="Arial"/>
          <w:b/>
          <w:bCs/>
          <w:sz w:val="24"/>
          <w:szCs w:val="24"/>
        </w:rPr>
        <w:t>Procedure</w:t>
      </w:r>
    </w:p>
    <w:p w:rsidR="00E27312" w:rsidRPr="00664B4D" w:rsidRDefault="00E27312" w:rsidP="006C22F3">
      <w:pPr>
        <w:pStyle w:val="Default"/>
        <w:spacing w:line="360" w:lineRule="auto"/>
        <w:jc w:val="both"/>
        <w:rPr>
          <w:rFonts w:ascii="Arial" w:hAnsi="Arial" w:cs="Arial"/>
          <w:color w:val="auto"/>
        </w:rPr>
      </w:pPr>
      <w:r w:rsidRPr="00664B4D">
        <w:rPr>
          <w:rFonts w:ascii="Arial" w:hAnsi="Arial" w:cs="Arial"/>
          <w:color w:val="auto"/>
        </w:rPr>
        <w:t>This study involves   adult people on ART. You are randomly selected to be one of the study participants if you are willing to take part in this study; we kindly invite you to take part in our project. If you are willing to participate, we are so happy and we need you to clearly understand the aim of this study and to sign the consent form. Finally you are kindly requested to give your genuine response in the interview questionnaire. You do not need to tell your name to the data collector and all your responses and the results obtained will be kept confidentially by using coding system whereby no one will have access to your responses.</w:t>
      </w:r>
    </w:p>
    <w:p w:rsidR="00E27312" w:rsidRPr="00664B4D" w:rsidRDefault="00E27312" w:rsidP="006C22F3">
      <w:pPr>
        <w:pStyle w:val="Default"/>
        <w:spacing w:line="360" w:lineRule="auto"/>
        <w:jc w:val="both"/>
        <w:rPr>
          <w:rFonts w:ascii="Arial" w:hAnsi="Arial" w:cs="Arial"/>
          <w:b/>
          <w:bCs/>
          <w:color w:val="auto"/>
        </w:rPr>
      </w:pPr>
    </w:p>
    <w:p w:rsidR="00E27312" w:rsidRPr="00664B4D" w:rsidRDefault="00E27312" w:rsidP="006C22F3">
      <w:pPr>
        <w:pStyle w:val="Default"/>
        <w:spacing w:line="360" w:lineRule="auto"/>
        <w:jc w:val="both"/>
        <w:rPr>
          <w:rFonts w:ascii="Arial" w:hAnsi="Arial" w:cs="Arial"/>
          <w:b/>
          <w:bCs/>
          <w:color w:val="auto"/>
        </w:rPr>
      </w:pPr>
      <w:r w:rsidRPr="00664B4D">
        <w:rPr>
          <w:rFonts w:ascii="Arial" w:hAnsi="Arial" w:cs="Arial"/>
          <w:b/>
          <w:bCs/>
          <w:color w:val="auto"/>
        </w:rPr>
        <w:lastRenderedPageBreak/>
        <w:t xml:space="preserve">Benefits, </w:t>
      </w:r>
    </w:p>
    <w:p w:rsidR="00E27312" w:rsidRPr="00664B4D" w:rsidRDefault="00E27312" w:rsidP="006C22F3">
      <w:pPr>
        <w:pStyle w:val="Default"/>
        <w:spacing w:line="360" w:lineRule="auto"/>
        <w:jc w:val="both"/>
        <w:rPr>
          <w:rFonts w:ascii="Arial" w:hAnsi="Arial" w:cs="Arial"/>
          <w:color w:val="auto"/>
        </w:rPr>
      </w:pPr>
      <w:r w:rsidRPr="00664B4D">
        <w:rPr>
          <w:rFonts w:ascii="Arial" w:hAnsi="Arial" w:cs="Arial"/>
          <w:color w:val="auto"/>
        </w:rPr>
        <w:t xml:space="preserve">By participating in this research project you may feel some discomfort in wasting your time (a maximum of 20minutes) .However, your participation is definitely important to the level ART utilization and its associated factors so as to design appropriate strategy and intervention to enhance adherence to ART. The result will be disseminated to University of Gondar College of Medicine and Health Science, institute of public health, Tigray Regional Health Bureau and hospitals of Central zone Tigray. </w:t>
      </w:r>
    </w:p>
    <w:p w:rsidR="00E27312" w:rsidRPr="00664B4D" w:rsidRDefault="00E27312" w:rsidP="006C22F3">
      <w:pPr>
        <w:pStyle w:val="Default"/>
        <w:spacing w:line="360" w:lineRule="auto"/>
        <w:jc w:val="both"/>
        <w:rPr>
          <w:rFonts w:ascii="Arial" w:hAnsi="Arial" w:cs="Arial"/>
          <w:color w:val="auto"/>
        </w:rPr>
      </w:pPr>
      <w:r w:rsidRPr="00664B4D">
        <w:rPr>
          <w:rFonts w:ascii="Arial" w:hAnsi="Arial" w:cs="Arial"/>
          <w:b/>
          <w:bCs/>
          <w:color w:val="auto"/>
        </w:rPr>
        <w:t>Risk and /or Discomfort</w:t>
      </w:r>
      <w:r w:rsidRPr="00664B4D">
        <w:rPr>
          <w:rFonts w:ascii="Arial" w:hAnsi="Arial" w:cs="Arial"/>
          <w:color w:val="auto"/>
        </w:rPr>
        <w:t>; there is no risk or direct benefit in participating in this research project.</w:t>
      </w:r>
    </w:p>
    <w:p w:rsidR="00E27312" w:rsidRPr="00664B4D" w:rsidRDefault="00E27312" w:rsidP="006C22F3">
      <w:pPr>
        <w:pStyle w:val="Default"/>
        <w:spacing w:line="360" w:lineRule="auto"/>
        <w:jc w:val="both"/>
        <w:rPr>
          <w:rFonts w:ascii="Arial" w:hAnsi="Arial" w:cs="Arial"/>
          <w:b/>
          <w:bCs/>
          <w:color w:val="auto"/>
        </w:rPr>
      </w:pPr>
      <w:r w:rsidRPr="00664B4D">
        <w:rPr>
          <w:rFonts w:ascii="Arial" w:hAnsi="Arial" w:cs="Arial"/>
          <w:color w:val="auto"/>
        </w:rPr>
        <w:t xml:space="preserve"> </w:t>
      </w:r>
      <w:r w:rsidRPr="00664B4D">
        <w:rPr>
          <w:rFonts w:ascii="Arial" w:hAnsi="Arial" w:cs="Arial"/>
          <w:b/>
          <w:bCs/>
          <w:color w:val="auto"/>
        </w:rPr>
        <w:t>Incentives/Payments for Participating</w:t>
      </w:r>
    </w:p>
    <w:p w:rsidR="00E27312" w:rsidRPr="00664B4D" w:rsidRDefault="00E27312" w:rsidP="006C22F3">
      <w:pPr>
        <w:pStyle w:val="Default"/>
        <w:spacing w:line="360" w:lineRule="auto"/>
        <w:jc w:val="both"/>
        <w:rPr>
          <w:rFonts w:ascii="Arial" w:hAnsi="Arial" w:cs="Arial"/>
          <w:b/>
          <w:bCs/>
          <w:color w:val="auto"/>
        </w:rPr>
      </w:pPr>
      <w:r w:rsidRPr="00664B4D">
        <w:rPr>
          <w:rFonts w:ascii="Arial" w:hAnsi="Arial" w:cs="Arial"/>
          <w:color w:val="auto"/>
        </w:rPr>
        <w:t>You will not be provided any incentives or payment to take part in this project.</w:t>
      </w:r>
    </w:p>
    <w:p w:rsidR="00E27312" w:rsidRPr="00664B4D" w:rsidRDefault="00E27312" w:rsidP="006C22F3">
      <w:pPr>
        <w:pStyle w:val="Default"/>
        <w:spacing w:line="360" w:lineRule="auto"/>
        <w:jc w:val="both"/>
        <w:rPr>
          <w:rFonts w:ascii="Arial" w:hAnsi="Arial" w:cs="Arial"/>
          <w:b/>
          <w:bCs/>
          <w:color w:val="auto"/>
        </w:rPr>
      </w:pPr>
      <w:r w:rsidRPr="00664B4D">
        <w:rPr>
          <w:rFonts w:ascii="Arial" w:hAnsi="Arial" w:cs="Arial"/>
          <w:b/>
          <w:bCs/>
          <w:color w:val="auto"/>
        </w:rPr>
        <w:t>Confidentiality</w:t>
      </w:r>
    </w:p>
    <w:p w:rsidR="00E27312" w:rsidRPr="00664B4D" w:rsidRDefault="00E27312" w:rsidP="006C22F3">
      <w:pPr>
        <w:pStyle w:val="Default"/>
        <w:spacing w:line="360" w:lineRule="auto"/>
        <w:jc w:val="both"/>
        <w:rPr>
          <w:rFonts w:ascii="Arial" w:hAnsi="Arial" w:cs="Arial"/>
          <w:color w:val="auto"/>
        </w:rPr>
      </w:pPr>
      <w:r w:rsidRPr="00664B4D">
        <w:rPr>
          <w:rFonts w:ascii="Arial" w:hAnsi="Arial" w:cs="Arial"/>
          <w:color w:val="auto"/>
        </w:rPr>
        <w:t xml:space="preserve">The information collected from you will be kept confidential and stored in a file, without your name by assigning a code number to it. And it will not be revealed to anyone except the principal investigator and will be kept locked with key </w:t>
      </w:r>
    </w:p>
    <w:p w:rsidR="00E27312" w:rsidRPr="00664B4D" w:rsidRDefault="00E27312" w:rsidP="006C22F3">
      <w:pPr>
        <w:pStyle w:val="Default"/>
        <w:spacing w:line="360" w:lineRule="auto"/>
        <w:jc w:val="both"/>
        <w:rPr>
          <w:rFonts w:ascii="Arial" w:hAnsi="Arial" w:cs="Arial"/>
          <w:b/>
          <w:bCs/>
          <w:color w:val="auto"/>
        </w:rPr>
      </w:pPr>
      <w:r w:rsidRPr="00664B4D">
        <w:rPr>
          <w:rFonts w:ascii="Arial" w:hAnsi="Arial" w:cs="Arial"/>
          <w:b/>
          <w:bCs/>
          <w:color w:val="auto"/>
        </w:rPr>
        <w:t>Right to Refusal or Withdraw</w:t>
      </w:r>
    </w:p>
    <w:p w:rsidR="00E27312" w:rsidRPr="00664B4D" w:rsidRDefault="00E27312" w:rsidP="006C22F3">
      <w:pPr>
        <w:pStyle w:val="Default"/>
        <w:spacing w:line="360" w:lineRule="auto"/>
        <w:jc w:val="both"/>
        <w:rPr>
          <w:rFonts w:ascii="Arial" w:hAnsi="Arial" w:cs="Arial"/>
          <w:color w:val="auto"/>
        </w:rPr>
      </w:pPr>
      <w:r w:rsidRPr="00664B4D">
        <w:rPr>
          <w:rFonts w:ascii="Arial" w:hAnsi="Arial" w:cs="Arial"/>
          <w:color w:val="auto"/>
        </w:rPr>
        <w:t>Participating and not participation is the full right participants and they can stop participating in the study at any time. They can also skip any question which they want to respond. They can ask any question which is not clear for them.</w:t>
      </w:r>
    </w:p>
    <w:p w:rsidR="00E27312" w:rsidRPr="00664B4D" w:rsidRDefault="00E27312" w:rsidP="006C22F3">
      <w:pPr>
        <w:pStyle w:val="Default"/>
        <w:spacing w:line="360" w:lineRule="auto"/>
        <w:jc w:val="both"/>
        <w:rPr>
          <w:rFonts w:ascii="Arial" w:hAnsi="Arial" w:cs="Arial"/>
          <w:b/>
          <w:bCs/>
          <w:color w:val="auto"/>
        </w:rPr>
      </w:pPr>
      <w:r w:rsidRPr="00664B4D">
        <w:rPr>
          <w:rFonts w:ascii="Arial" w:hAnsi="Arial" w:cs="Arial"/>
          <w:b/>
          <w:bCs/>
          <w:color w:val="auto"/>
        </w:rPr>
        <w:t xml:space="preserve">Person to contact </w:t>
      </w:r>
    </w:p>
    <w:p w:rsidR="00E27312" w:rsidRPr="00664B4D" w:rsidRDefault="00E27312" w:rsidP="006C22F3">
      <w:pPr>
        <w:pStyle w:val="Default"/>
        <w:spacing w:line="360" w:lineRule="auto"/>
        <w:jc w:val="both"/>
        <w:rPr>
          <w:rFonts w:ascii="Arial" w:hAnsi="Arial" w:cs="Arial"/>
          <w:b/>
          <w:bCs/>
          <w:color w:val="auto"/>
        </w:rPr>
      </w:pPr>
      <w:r w:rsidRPr="00664B4D">
        <w:rPr>
          <w:rFonts w:ascii="Arial" w:hAnsi="Arial" w:cs="Arial"/>
          <w:color w:val="auto"/>
        </w:rPr>
        <w:t>This research project will be reviewed and approved by the ethical committee of the University of Gondar. If you have any question you can contact any of the following individuals and you may ask at any time you want.</w:t>
      </w:r>
    </w:p>
    <w:p w:rsidR="00E27312" w:rsidRPr="00664B4D" w:rsidRDefault="00E27312" w:rsidP="006C22F3">
      <w:pPr>
        <w:pStyle w:val="Default"/>
        <w:spacing w:line="360" w:lineRule="auto"/>
        <w:jc w:val="both"/>
        <w:rPr>
          <w:rFonts w:ascii="Arial" w:hAnsi="Arial" w:cs="Arial"/>
          <w:bCs/>
          <w:color w:val="auto"/>
        </w:rPr>
      </w:pPr>
      <w:r w:rsidRPr="00664B4D">
        <w:rPr>
          <w:rFonts w:ascii="Arial" w:hAnsi="Arial" w:cs="Arial"/>
          <w:color w:val="auto"/>
        </w:rPr>
        <w:t xml:space="preserve">a)   Name: Berhe Beyene: Telephone: +2519 10893579                                        </w:t>
      </w:r>
    </w:p>
    <w:p w:rsidR="00E27312" w:rsidRPr="00664B4D" w:rsidRDefault="00E27312" w:rsidP="006C22F3">
      <w:pPr>
        <w:pStyle w:val="Default"/>
        <w:spacing w:line="360" w:lineRule="auto"/>
        <w:jc w:val="both"/>
        <w:rPr>
          <w:rFonts w:ascii="Arial" w:hAnsi="Arial" w:cs="Arial"/>
          <w:b/>
          <w:bCs/>
          <w:color w:val="auto"/>
        </w:rPr>
      </w:pPr>
      <w:r w:rsidRPr="00664B4D">
        <w:rPr>
          <w:rFonts w:ascii="Arial" w:hAnsi="Arial" w:cs="Arial"/>
          <w:bCs/>
          <w:color w:val="auto"/>
        </w:rPr>
        <w:t xml:space="preserve">b)  </w:t>
      </w:r>
      <w:r w:rsidRPr="00664B4D">
        <w:rPr>
          <w:rFonts w:ascii="Arial" w:hAnsi="Arial" w:cs="Arial"/>
          <w:color w:val="auto"/>
        </w:rPr>
        <w:t>Professor Yigzaw Kebede (MD, MPH, Telephone +</w:t>
      </w:r>
      <w:r w:rsidRPr="00664B4D">
        <w:rPr>
          <w:rStyle w:val="Strong"/>
          <w:rFonts w:ascii="Arial" w:hAnsi="Arial" w:cs="Arial"/>
          <w:b w:val="0"/>
          <w:color w:val="auto"/>
        </w:rPr>
        <w:t>251 913 99 79 33</w:t>
      </w:r>
    </w:p>
    <w:p w:rsidR="00F73602" w:rsidRPr="00055E99" w:rsidRDefault="00E27312" w:rsidP="00055E99">
      <w:pPr>
        <w:pStyle w:val="Default"/>
        <w:spacing w:after="240" w:line="360" w:lineRule="auto"/>
        <w:jc w:val="both"/>
        <w:rPr>
          <w:rFonts w:ascii="Arial" w:hAnsi="Arial" w:cs="Arial"/>
          <w:bCs/>
          <w:color w:val="auto"/>
        </w:rPr>
      </w:pPr>
      <w:r w:rsidRPr="00664B4D">
        <w:rPr>
          <w:rFonts w:ascii="Arial" w:hAnsi="Arial" w:cs="Arial"/>
          <w:color w:val="auto"/>
        </w:rPr>
        <w:t>c) Mr.Yalemzewod Assefa (MPH): Telephone +</w:t>
      </w:r>
      <w:r w:rsidRPr="00664B4D">
        <w:rPr>
          <w:rStyle w:val="Strong"/>
          <w:rFonts w:ascii="Arial" w:hAnsi="Arial" w:cs="Arial"/>
          <w:b w:val="0"/>
          <w:color w:val="auto"/>
        </w:rPr>
        <w:t>251</w:t>
      </w:r>
      <w:r w:rsidRPr="00664B4D">
        <w:rPr>
          <w:rFonts w:ascii="Arial" w:hAnsi="Arial" w:cs="Arial"/>
          <w:color w:val="auto"/>
        </w:rPr>
        <w:t>911568477</w:t>
      </w:r>
      <w:r w:rsidR="00055E99">
        <w:rPr>
          <w:rFonts w:ascii="Arial" w:hAnsi="Arial" w:cs="Arial"/>
        </w:rPr>
        <w:t xml:space="preserve"> </w:t>
      </w:r>
      <w:r w:rsidR="00F73602">
        <w:rPr>
          <w:rFonts w:ascii="Arial" w:hAnsi="Arial" w:cs="Arial"/>
        </w:rPr>
        <w:t xml:space="preserve"> </w:t>
      </w:r>
    </w:p>
    <w:p w:rsidR="00E27312" w:rsidRPr="00664B4D" w:rsidRDefault="00E27312" w:rsidP="00055E99">
      <w:pPr>
        <w:pStyle w:val="Heading2"/>
        <w:spacing w:before="0" w:line="360" w:lineRule="auto"/>
        <w:rPr>
          <w:rFonts w:ascii="Arial" w:hAnsi="Arial" w:cs="Arial"/>
          <w:color w:val="auto"/>
        </w:rPr>
      </w:pPr>
      <w:bookmarkStart w:id="129" w:name="_Toc421052108"/>
      <w:bookmarkStart w:id="130" w:name="_Toc421062195"/>
      <w:r w:rsidRPr="00664B4D">
        <w:rPr>
          <w:rFonts w:ascii="Arial" w:hAnsi="Arial" w:cs="Arial"/>
          <w:color w:val="auto"/>
        </w:rPr>
        <w:t>Annex- IV. Consent form</w:t>
      </w:r>
      <w:bookmarkEnd w:id="129"/>
      <w:bookmarkEnd w:id="130"/>
    </w:p>
    <w:p w:rsidR="00E27312" w:rsidRPr="00664B4D" w:rsidRDefault="00E27312" w:rsidP="00055E99">
      <w:pPr>
        <w:spacing w:after="0" w:line="360" w:lineRule="auto"/>
        <w:jc w:val="both"/>
        <w:rPr>
          <w:rFonts w:ascii="Arial" w:hAnsi="Arial" w:cs="Arial"/>
          <w:bCs/>
          <w:sz w:val="24"/>
          <w:szCs w:val="24"/>
        </w:rPr>
      </w:pPr>
      <w:r w:rsidRPr="00664B4D">
        <w:rPr>
          <w:rFonts w:ascii="Arial" w:eastAsia="TimesNewRoman" w:hAnsi="Arial" w:cs="Arial"/>
          <w:sz w:val="24"/>
          <w:szCs w:val="24"/>
        </w:rPr>
        <w:t>I have been informed that the purpose of this study is to</w:t>
      </w:r>
      <w:r w:rsidRPr="00664B4D">
        <w:rPr>
          <w:rFonts w:ascii="Arial" w:hAnsi="Arial" w:cs="Arial"/>
          <w:sz w:val="24"/>
          <w:szCs w:val="24"/>
        </w:rPr>
        <w:t xml:space="preserve"> identify </w:t>
      </w:r>
      <w:r w:rsidRPr="00664B4D">
        <w:rPr>
          <w:rFonts w:ascii="Arial" w:eastAsia="Calibri" w:hAnsi="Arial" w:cs="Arial"/>
          <w:sz w:val="24"/>
          <w:szCs w:val="24"/>
        </w:rPr>
        <w:t xml:space="preserve">determinant factors of non adherence to ART </w:t>
      </w:r>
      <w:r w:rsidRPr="00664B4D">
        <w:rPr>
          <w:rFonts w:ascii="Arial" w:eastAsia="TimesNewRoman" w:hAnsi="Arial" w:cs="Arial"/>
          <w:sz w:val="24"/>
          <w:szCs w:val="24"/>
        </w:rPr>
        <w:t xml:space="preserve">among </w:t>
      </w:r>
      <w:r w:rsidRPr="00664B4D">
        <w:rPr>
          <w:rFonts w:ascii="Arial" w:hAnsi="Arial" w:cs="Arial"/>
          <w:sz w:val="24"/>
          <w:szCs w:val="24"/>
        </w:rPr>
        <w:t>adult</w:t>
      </w:r>
      <w:r w:rsidRPr="00664B4D">
        <w:rPr>
          <w:rFonts w:ascii="Arial" w:hAnsi="Arial" w:cs="Arial"/>
          <w:b/>
          <w:sz w:val="24"/>
          <w:szCs w:val="24"/>
        </w:rPr>
        <w:t xml:space="preserve"> </w:t>
      </w:r>
      <w:r w:rsidRPr="00664B4D">
        <w:rPr>
          <w:rFonts w:ascii="Arial" w:eastAsia="TimesNewRoman" w:hAnsi="Arial" w:cs="Arial"/>
          <w:sz w:val="24"/>
          <w:szCs w:val="24"/>
        </w:rPr>
        <w:t>People Living with HIV/AIDS</w:t>
      </w:r>
      <w:r w:rsidRPr="00664B4D">
        <w:rPr>
          <w:rFonts w:ascii="Arial" w:hAnsi="Arial" w:cs="Arial"/>
          <w:sz w:val="24"/>
          <w:szCs w:val="24"/>
        </w:rPr>
        <w:t>.</w:t>
      </w:r>
      <w:r w:rsidRPr="00664B4D">
        <w:rPr>
          <w:rFonts w:ascii="Arial" w:eastAsia="TimesNewRoman" w:hAnsi="Arial" w:cs="Arial"/>
          <w:sz w:val="24"/>
          <w:szCs w:val="24"/>
        </w:rPr>
        <w:t xml:space="preserve">I have </w:t>
      </w:r>
      <w:r w:rsidRPr="00664B4D">
        <w:rPr>
          <w:rFonts w:ascii="Arial" w:eastAsia="TimesNewRoman" w:hAnsi="Arial" w:cs="Arial"/>
          <w:sz w:val="24"/>
          <w:szCs w:val="24"/>
        </w:rPr>
        <w:lastRenderedPageBreak/>
        <w:t>understood that participation in this study is entirely voluntarily. I have been told that my answers to the questions will not be given to anyone else and no reports of this study ever identify me in any way. I have also been informed that my participation or non-participation or my refusal to answer questions will have no effect on me. I understood that participation in this study does not involve risks.</w:t>
      </w:r>
    </w:p>
    <w:p w:rsidR="00E27312" w:rsidRPr="00664B4D" w:rsidRDefault="00E27312" w:rsidP="006C22F3">
      <w:pPr>
        <w:autoSpaceDE w:val="0"/>
        <w:autoSpaceDN w:val="0"/>
        <w:adjustRightInd w:val="0"/>
        <w:spacing w:after="0" w:line="360" w:lineRule="auto"/>
        <w:jc w:val="both"/>
        <w:rPr>
          <w:rFonts w:ascii="Arial" w:eastAsia="TimesNewRoman" w:hAnsi="Arial" w:cs="Arial"/>
          <w:sz w:val="24"/>
          <w:szCs w:val="24"/>
        </w:rPr>
      </w:pPr>
      <w:r w:rsidRPr="00664B4D">
        <w:rPr>
          <w:rFonts w:ascii="Arial" w:eastAsia="TimesNewRoman" w:hAnsi="Arial" w:cs="Arial"/>
          <w:sz w:val="24"/>
          <w:szCs w:val="24"/>
        </w:rPr>
        <w:t>Respondent’s signature_________________________________</w:t>
      </w:r>
    </w:p>
    <w:p w:rsidR="00E27312" w:rsidRPr="00664B4D" w:rsidRDefault="00E27312" w:rsidP="006C22F3">
      <w:pPr>
        <w:autoSpaceDE w:val="0"/>
        <w:autoSpaceDN w:val="0"/>
        <w:adjustRightInd w:val="0"/>
        <w:spacing w:after="0" w:line="360" w:lineRule="auto"/>
        <w:jc w:val="both"/>
        <w:rPr>
          <w:rFonts w:ascii="Arial" w:eastAsia="TimesNewRoman" w:hAnsi="Arial" w:cs="Arial"/>
          <w:sz w:val="24"/>
          <w:szCs w:val="24"/>
        </w:rPr>
      </w:pPr>
      <w:r w:rsidRPr="00664B4D">
        <w:rPr>
          <w:rFonts w:ascii="Arial" w:eastAsia="TimesNewRoman" w:hAnsi="Arial" w:cs="Arial"/>
          <w:sz w:val="24"/>
          <w:szCs w:val="24"/>
        </w:rPr>
        <w:t>If no, skip to the next participant</w:t>
      </w:r>
    </w:p>
    <w:p w:rsidR="00E27312" w:rsidRPr="00664B4D" w:rsidRDefault="00E27312" w:rsidP="006C22F3">
      <w:pPr>
        <w:autoSpaceDE w:val="0"/>
        <w:autoSpaceDN w:val="0"/>
        <w:adjustRightInd w:val="0"/>
        <w:spacing w:after="0" w:line="360" w:lineRule="auto"/>
        <w:jc w:val="both"/>
        <w:rPr>
          <w:rFonts w:ascii="Arial" w:eastAsia="TimesNewRoman" w:hAnsi="Arial" w:cs="Arial"/>
          <w:sz w:val="24"/>
          <w:szCs w:val="24"/>
        </w:rPr>
      </w:pPr>
      <w:r w:rsidRPr="00664B4D">
        <w:rPr>
          <w:rFonts w:ascii="Arial" w:eastAsia="TimesNewRoman" w:hAnsi="Arial" w:cs="Arial"/>
          <w:sz w:val="24"/>
          <w:szCs w:val="24"/>
        </w:rPr>
        <w:t>Date of interview: _______________ Time started: _______ Time finished: _________</w:t>
      </w:r>
    </w:p>
    <w:p w:rsidR="00E27312" w:rsidRPr="00664B4D" w:rsidRDefault="00E27312" w:rsidP="006C22F3">
      <w:pPr>
        <w:autoSpaceDE w:val="0"/>
        <w:autoSpaceDN w:val="0"/>
        <w:adjustRightInd w:val="0"/>
        <w:spacing w:after="0" w:line="360" w:lineRule="auto"/>
        <w:jc w:val="both"/>
        <w:rPr>
          <w:rFonts w:ascii="Arial" w:eastAsia="TimesNewRoman" w:hAnsi="Arial" w:cs="Arial"/>
          <w:sz w:val="24"/>
          <w:szCs w:val="24"/>
        </w:rPr>
      </w:pPr>
      <w:r w:rsidRPr="00664B4D">
        <w:rPr>
          <w:rFonts w:ascii="Arial" w:eastAsia="TimesNewRoman" w:hAnsi="Arial" w:cs="Arial"/>
          <w:sz w:val="24"/>
          <w:szCs w:val="24"/>
        </w:rPr>
        <w:t>Interviewer Name_________________________Signature___________Date____________</w:t>
      </w:r>
    </w:p>
    <w:p w:rsidR="00E27312" w:rsidRPr="001372E4" w:rsidRDefault="00E27312" w:rsidP="001372E4">
      <w:pPr>
        <w:autoSpaceDE w:val="0"/>
        <w:autoSpaceDN w:val="0"/>
        <w:adjustRightInd w:val="0"/>
        <w:spacing w:after="0" w:line="360" w:lineRule="auto"/>
        <w:jc w:val="both"/>
        <w:rPr>
          <w:rFonts w:ascii="Arial" w:eastAsia="TimesNewRoman" w:hAnsi="Arial" w:cs="Arial"/>
          <w:sz w:val="24"/>
          <w:szCs w:val="24"/>
        </w:rPr>
      </w:pPr>
      <w:r w:rsidRPr="00664B4D">
        <w:rPr>
          <w:rFonts w:ascii="Arial" w:eastAsia="TimesNewRoman" w:hAnsi="Arial" w:cs="Arial"/>
          <w:sz w:val="24"/>
          <w:szCs w:val="24"/>
        </w:rPr>
        <w:t>Supervisor’s name ________________ signature ________</w:t>
      </w:r>
    </w:p>
    <w:p w:rsidR="00E27312" w:rsidRPr="00664B4D" w:rsidRDefault="00E27312" w:rsidP="006C22F3">
      <w:pPr>
        <w:pStyle w:val="Heading2"/>
        <w:rPr>
          <w:rFonts w:ascii="Arial" w:hAnsi="Arial" w:cs="Arial"/>
          <w:color w:val="auto"/>
        </w:rPr>
      </w:pPr>
      <w:bookmarkStart w:id="131" w:name="_Toc421052109"/>
      <w:bookmarkStart w:id="132" w:name="_Toc421062196"/>
      <w:r w:rsidRPr="00664B4D">
        <w:rPr>
          <w:rFonts w:ascii="Arial" w:hAnsi="Arial" w:cs="Arial"/>
          <w:color w:val="auto"/>
        </w:rPr>
        <w:t>Annex –V: Structured English version questionnaire</w:t>
      </w:r>
      <w:bookmarkEnd w:id="131"/>
      <w:bookmarkEnd w:id="132"/>
      <w:r w:rsidRPr="00664B4D">
        <w:rPr>
          <w:rFonts w:ascii="Arial" w:hAnsi="Arial" w:cs="Arial"/>
          <w:color w:val="auto"/>
        </w:rPr>
        <w:t xml:space="preserve"> </w:t>
      </w:r>
    </w:p>
    <w:p w:rsidR="00E27312" w:rsidRPr="00664B4D" w:rsidRDefault="00E27312" w:rsidP="006C22F3">
      <w:pPr>
        <w:spacing w:line="360" w:lineRule="auto"/>
        <w:jc w:val="both"/>
        <w:rPr>
          <w:rFonts w:ascii="Arial" w:hAnsi="Arial" w:cs="Arial"/>
          <w:bCs/>
          <w:sz w:val="24"/>
          <w:szCs w:val="24"/>
        </w:rPr>
      </w:pPr>
      <w:r w:rsidRPr="00664B4D">
        <w:rPr>
          <w:rFonts w:ascii="Arial" w:hAnsi="Arial" w:cs="Arial"/>
          <w:bCs/>
          <w:sz w:val="24"/>
          <w:szCs w:val="24"/>
        </w:rPr>
        <w:t xml:space="preserve">University of Gondar College of Medicine and   Health   Science, Institute of Public Health  </w:t>
      </w:r>
      <w:r w:rsidRPr="00664B4D">
        <w:rPr>
          <w:rFonts w:ascii="Arial" w:hAnsi="Arial" w:cs="Arial"/>
          <w:sz w:val="24"/>
          <w:szCs w:val="24"/>
        </w:rPr>
        <w:t>questionnaire on</w:t>
      </w:r>
      <w:r w:rsidRPr="00664B4D">
        <w:rPr>
          <w:rFonts w:ascii="Arial" w:eastAsia="Calibri" w:hAnsi="Arial" w:cs="Arial"/>
          <w:sz w:val="24"/>
          <w:szCs w:val="24"/>
        </w:rPr>
        <w:t xml:space="preserve"> determinant factors of non adherence to ART </w:t>
      </w:r>
      <w:r w:rsidRPr="00664B4D">
        <w:rPr>
          <w:rFonts w:ascii="Arial" w:eastAsia="TimesNewRoman" w:hAnsi="Arial" w:cs="Arial"/>
          <w:sz w:val="24"/>
          <w:szCs w:val="24"/>
        </w:rPr>
        <w:t xml:space="preserve">among </w:t>
      </w:r>
      <w:r w:rsidRPr="00664B4D">
        <w:rPr>
          <w:rFonts w:ascii="Arial" w:hAnsi="Arial" w:cs="Arial"/>
          <w:sz w:val="24"/>
          <w:szCs w:val="24"/>
        </w:rPr>
        <w:t>adult</w:t>
      </w:r>
      <w:r w:rsidRPr="00664B4D">
        <w:rPr>
          <w:rFonts w:ascii="Arial" w:hAnsi="Arial" w:cs="Arial"/>
          <w:b/>
          <w:sz w:val="24"/>
          <w:szCs w:val="24"/>
        </w:rPr>
        <w:t xml:space="preserve"> </w:t>
      </w:r>
      <w:r w:rsidRPr="00664B4D">
        <w:rPr>
          <w:rFonts w:ascii="Arial" w:eastAsia="TimesNewRoman" w:hAnsi="Arial" w:cs="Arial"/>
          <w:sz w:val="24"/>
          <w:szCs w:val="24"/>
        </w:rPr>
        <w:t>People Living with HIV/AIDS</w:t>
      </w:r>
      <w:r w:rsidRPr="00664B4D">
        <w:rPr>
          <w:rFonts w:ascii="Arial" w:hAnsi="Arial" w:cs="Arial"/>
          <w:sz w:val="24"/>
          <w:szCs w:val="24"/>
        </w:rPr>
        <w:t xml:space="preserve"> in Central zone of Tigray, Northern Ethiopia, 2015</w:t>
      </w:r>
    </w:p>
    <w:tbl>
      <w:tblPr>
        <w:tblStyle w:val="TableGrid"/>
        <w:tblW w:w="10350" w:type="dxa"/>
        <w:tblInd w:w="-342" w:type="dxa"/>
        <w:tblLayout w:type="fixed"/>
        <w:tblLook w:val="04A0" w:firstRow="1" w:lastRow="0" w:firstColumn="1" w:lastColumn="0" w:noHBand="0" w:noVBand="1"/>
      </w:tblPr>
      <w:tblGrid>
        <w:gridCol w:w="617"/>
        <w:gridCol w:w="5436"/>
        <w:gridCol w:w="607"/>
        <w:gridCol w:w="990"/>
        <w:gridCol w:w="1260"/>
        <w:gridCol w:w="180"/>
        <w:gridCol w:w="450"/>
        <w:gridCol w:w="540"/>
        <w:gridCol w:w="270"/>
      </w:tblGrid>
      <w:tr w:rsidR="00E27312" w:rsidRPr="00664B4D" w:rsidTr="006423F5">
        <w:tc>
          <w:tcPr>
            <w:tcW w:w="10350" w:type="dxa"/>
            <w:gridSpan w:val="9"/>
          </w:tcPr>
          <w:p w:rsidR="00E27312" w:rsidRPr="00664B4D" w:rsidRDefault="00E27312" w:rsidP="006C22F3">
            <w:pPr>
              <w:autoSpaceDE w:val="0"/>
              <w:autoSpaceDN w:val="0"/>
              <w:adjustRightInd w:val="0"/>
              <w:spacing w:line="360" w:lineRule="auto"/>
              <w:jc w:val="both"/>
              <w:rPr>
                <w:rFonts w:ascii="Arial" w:hAnsi="Arial" w:cs="Arial"/>
                <w:b/>
                <w:sz w:val="24"/>
                <w:szCs w:val="24"/>
              </w:rPr>
            </w:pPr>
            <w:r w:rsidRPr="00664B4D">
              <w:rPr>
                <w:rFonts w:ascii="Arial" w:eastAsia="Calibri" w:hAnsi="Arial" w:cs="Arial"/>
                <w:b/>
                <w:sz w:val="24"/>
                <w:szCs w:val="24"/>
              </w:rPr>
              <w:t>Section I:</w:t>
            </w:r>
            <w:r w:rsidRPr="00664B4D">
              <w:rPr>
                <w:rFonts w:ascii="Arial" w:hAnsi="Arial" w:cs="Arial"/>
                <w:b/>
                <w:sz w:val="24"/>
                <w:szCs w:val="24"/>
              </w:rPr>
              <w:t xml:space="preserve"> </w:t>
            </w:r>
            <w:r w:rsidRPr="00664B4D">
              <w:rPr>
                <w:rFonts w:ascii="Arial" w:eastAsia="Calibri" w:hAnsi="Arial" w:cs="Arial"/>
                <w:b/>
                <w:sz w:val="24"/>
                <w:szCs w:val="24"/>
              </w:rPr>
              <w:t>Questions on socio-demographic and economical factors</w:t>
            </w:r>
          </w:p>
        </w:tc>
      </w:tr>
      <w:tr w:rsidR="00E27312" w:rsidRPr="00664B4D" w:rsidTr="006423F5">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 xml:space="preserve">No, </w:t>
            </w:r>
          </w:p>
        </w:tc>
        <w:tc>
          <w:tcPr>
            <w:tcW w:w="6043" w:type="dxa"/>
            <w:gridSpan w:val="2"/>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 xml:space="preserve">Questions </w:t>
            </w:r>
          </w:p>
        </w:tc>
        <w:tc>
          <w:tcPr>
            <w:tcW w:w="2880" w:type="dxa"/>
            <w:gridSpan w:val="4"/>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Coding categories</w:t>
            </w:r>
          </w:p>
        </w:tc>
        <w:tc>
          <w:tcPr>
            <w:tcW w:w="810" w:type="dxa"/>
            <w:gridSpan w:val="2"/>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 xml:space="preserve">Skip </w:t>
            </w:r>
          </w:p>
        </w:tc>
      </w:tr>
      <w:tr w:rsidR="00E27312" w:rsidRPr="00664B4D" w:rsidTr="006423F5">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101</w:t>
            </w:r>
          </w:p>
        </w:tc>
        <w:tc>
          <w:tcPr>
            <w:tcW w:w="6043" w:type="dxa"/>
            <w:gridSpan w:val="2"/>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 xml:space="preserve">Sex </w:t>
            </w:r>
          </w:p>
        </w:tc>
        <w:tc>
          <w:tcPr>
            <w:tcW w:w="2880" w:type="dxa"/>
            <w:gridSpan w:val="4"/>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1,male</w:t>
            </w:r>
          </w:p>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2,female</w:t>
            </w:r>
          </w:p>
        </w:tc>
        <w:tc>
          <w:tcPr>
            <w:tcW w:w="810" w:type="dxa"/>
            <w:gridSpan w:val="2"/>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102</w:t>
            </w:r>
          </w:p>
        </w:tc>
        <w:tc>
          <w:tcPr>
            <w:tcW w:w="6043" w:type="dxa"/>
            <w:gridSpan w:val="2"/>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Age in years</w:t>
            </w:r>
          </w:p>
        </w:tc>
        <w:tc>
          <w:tcPr>
            <w:tcW w:w="2880" w:type="dxa"/>
            <w:gridSpan w:val="4"/>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w:t>
            </w:r>
          </w:p>
        </w:tc>
        <w:tc>
          <w:tcPr>
            <w:tcW w:w="810" w:type="dxa"/>
            <w:gridSpan w:val="2"/>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103</w:t>
            </w:r>
          </w:p>
        </w:tc>
        <w:tc>
          <w:tcPr>
            <w:tcW w:w="6043" w:type="dxa"/>
            <w:gridSpan w:val="2"/>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Religion</w:t>
            </w:r>
          </w:p>
        </w:tc>
        <w:tc>
          <w:tcPr>
            <w:tcW w:w="2880" w:type="dxa"/>
            <w:gridSpan w:val="4"/>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1,Orthodox</w:t>
            </w:r>
          </w:p>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2,Muslim</w:t>
            </w:r>
          </w:p>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3,Other specify-------------</w:t>
            </w:r>
          </w:p>
        </w:tc>
        <w:tc>
          <w:tcPr>
            <w:tcW w:w="810" w:type="dxa"/>
            <w:gridSpan w:val="2"/>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104</w:t>
            </w:r>
          </w:p>
        </w:tc>
        <w:tc>
          <w:tcPr>
            <w:tcW w:w="6043" w:type="dxa"/>
            <w:gridSpan w:val="2"/>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 xml:space="preserve">Ethnicity </w:t>
            </w:r>
          </w:p>
        </w:tc>
        <w:tc>
          <w:tcPr>
            <w:tcW w:w="2880" w:type="dxa"/>
            <w:gridSpan w:val="4"/>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1,Tigray</w:t>
            </w:r>
          </w:p>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2,Amhara</w:t>
            </w:r>
          </w:p>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3,Oromo</w:t>
            </w:r>
          </w:p>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4, Other specify------------</w:t>
            </w:r>
          </w:p>
        </w:tc>
        <w:tc>
          <w:tcPr>
            <w:tcW w:w="810" w:type="dxa"/>
            <w:gridSpan w:val="2"/>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105</w:t>
            </w:r>
          </w:p>
        </w:tc>
        <w:tc>
          <w:tcPr>
            <w:tcW w:w="6043" w:type="dxa"/>
            <w:gridSpan w:val="2"/>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Residence</w:t>
            </w:r>
          </w:p>
          <w:p w:rsidR="00E27312" w:rsidRPr="00664B4D" w:rsidRDefault="00E27312" w:rsidP="006C22F3">
            <w:pPr>
              <w:spacing w:line="360" w:lineRule="auto"/>
              <w:jc w:val="both"/>
              <w:rPr>
                <w:rFonts w:ascii="Arial" w:eastAsia="Calibri" w:hAnsi="Arial" w:cs="Arial"/>
                <w:sz w:val="24"/>
                <w:szCs w:val="24"/>
              </w:rPr>
            </w:pPr>
          </w:p>
        </w:tc>
        <w:tc>
          <w:tcPr>
            <w:tcW w:w="2880" w:type="dxa"/>
            <w:gridSpan w:val="4"/>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1,Urban</w:t>
            </w:r>
          </w:p>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2,Rural</w:t>
            </w:r>
          </w:p>
        </w:tc>
        <w:tc>
          <w:tcPr>
            <w:tcW w:w="810" w:type="dxa"/>
            <w:gridSpan w:val="2"/>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lastRenderedPageBreak/>
              <w:t>106</w:t>
            </w:r>
          </w:p>
        </w:tc>
        <w:tc>
          <w:tcPr>
            <w:tcW w:w="6043" w:type="dxa"/>
            <w:gridSpan w:val="2"/>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Marital status</w:t>
            </w:r>
          </w:p>
        </w:tc>
        <w:tc>
          <w:tcPr>
            <w:tcW w:w="2880" w:type="dxa"/>
            <w:gridSpan w:val="4"/>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1,single</w:t>
            </w:r>
          </w:p>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2,Married</w:t>
            </w:r>
          </w:p>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3,Widowed</w:t>
            </w:r>
          </w:p>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4,Divorced</w:t>
            </w:r>
          </w:p>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5,separated</w:t>
            </w:r>
          </w:p>
        </w:tc>
        <w:tc>
          <w:tcPr>
            <w:tcW w:w="810" w:type="dxa"/>
            <w:gridSpan w:val="2"/>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107</w:t>
            </w:r>
          </w:p>
        </w:tc>
        <w:tc>
          <w:tcPr>
            <w:tcW w:w="6043" w:type="dxa"/>
            <w:gridSpan w:val="2"/>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Educational status</w:t>
            </w:r>
          </w:p>
        </w:tc>
        <w:tc>
          <w:tcPr>
            <w:tcW w:w="2880" w:type="dxa"/>
            <w:gridSpan w:val="4"/>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w:t>
            </w:r>
          </w:p>
        </w:tc>
        <w:tc>
          <w:tcPr>
            <w:tcW w:w="810" w:type="dxa"/>
            <w:gridSpan w:val="2"/>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108</w:t>
            </w:r>
          </w:p>
        </w:tc>
        <w:tc>
          <w:tcPr>
            <w:tcW w:w="6043" w:type="dxa"/>
            <w:gridSpan w:val="2"/>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Distance from health facility in K/m</w:t>
            </w:r>
          </w:p>
        </w:tc>
        <w:tc>
          <w:tcPr>
            <w:tcW w:w="2880" w:type="dxa"/>
            <w:gridSpan w:val="4"/>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w:t>
            </w:r>
          </w:p>
        </w:tc>
        <w:tc>
          <w:tcPr>
            <w:tcW w:w="810" w:type="dxa"/>
            <w:gridSpan w:val="2"/>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109</w:t>
            </w:r>
          </w:p>
        </w:tc>
        <w:tc>
          <w:tcPr>
            <w:tcW w:w="6043" w:type="dxa"/>
            <w:gridSpan w:val="2"/>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Occupation type</w:t>
            </w:r>
          </w:p>
        </w:tc>
        <w:tc>
          <w:tcPr>
            <w:tcW w:w="2880" w:type="dxa"/>
            <w:gridSpan w:val="4"/>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1,no occupation</w:t>
            </w:r>
          </w:p>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2,government employed</w:t>
            </w:r>
          </w:p>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3,busnes/self employed</w:t>
            </w:r>
          </w:p>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4.farmer</w:t>
            </w:r>
          </w:p>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5,Daily laborer</w:t>
            </w:r>
          </w:p>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6,other ----------</w:t>
            </w:r>
          </w:p>
        </w:tc>
        <w:tc>
          <w:tcPr>
            <w:tcW w:w="810" w:type="dxa"/>
            <w:gridSpan w:val="2"/>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110</w:t>
            </w:r>
          </w:p>
        </w:tc>
        <w:tc>
          <w:tcPr>
            <w:tcW w:w="6043" w:type="dxa"/>
            <w:gridSpan w:val="2"/>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Monthly income in ETB</w:t>
            </w:r>
          </w:p>
        </w:tc>
        <w:tc>
          <w:tcPr>
            <w:tcW w:w="2880" w:type="dxa"/>
            <w:gridSpan w:val="4"/>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w:t>
            </w:r>
          </w:p>
        </w:tc>
        <w:tc>
          <w:tcPr>
            <w:tcW w:w="810" w:type="dxa"/>
            <w:gridSpan w:val="2"/>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p>
        </w:tc>
        <w:tc>
          <w:tcPr>
            <w:tcW w:w="9733" w:type="dxa"/>
            <w:gridSpan w:val="8"/>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eastAsia="Calibri" w:hAnsi="Arial" w:cs="Arial"/>
                <w:b/>
                <w:sz w:val="24"/>
                <w:szCs w:val="24"/>
              </w:rPr>
              <w:t>Section II: Questions on nutrition related factors</w:t>
            </w:r>
          </w:p>
        </w:tc>
      </w:tr>
      <w:tr w:rsidR="00E27312" w:rsidRPr="00664B4D" w:rsidTr="006423F5">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111</w:t>
            </w:r>
          </w:p>
        </w:tc>
        <w:tc>
          <w:tcPr>
            <w:tcW w:w="9733" w:type="dxa"/>
            <w:gridSpan w:val="8"/>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eastAsia="Calibri" w:hAnsi="Arial" w:cs="Arial"/>
                <w:sz w:val="24"/>
                <w:szCs w:val="24"/>
              </w:rPr>
              <w:t>During the previous 24 hours period (yesterday and night)did you consume the following?(circle all that you apply)</w:t>
            </w:r>
          </w:p>
        </w:tc>
      </w:tr>
      <w:tr w:rsidR="00E27312" w:rsidRPr="00664B4D" w:rsidTr="006423F5">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p>
        </w:tc>
        <w:tc>
          <w:tcPr>
            <w:tcW w:w="8293" w:type="dxa"/>
            <w:gridSpan w:val="4"/>
          </w:tcPr>
          <w:p w:rsidR="00E27312" w:rsidRPr="00664B4D" w:rsidRDefault="00E27312" w:rsidP="006C22F3">
            <w:pPr>
              <w:pStyle w:val="ListParagraph"/>
              <w:numPr>
                <w:ilvl w:val="0"/>
                <w:numId w:val="1"/>
              </w:numPr>
              <w:spacing w:line="360" w:lineRule="auto"/>
              <w:jc w:val="both"/>
              <w:rPr>
                <w:rFonts w:ascii="Arial" w:eastAsia="Calibri" w:hAnsi="Arial" w:cs="Arial"/>
                <w:sz w:val="24"/>
                <w:szCs w:val="24"/>
              </w:rPr>
            </w:pPr>
            <w:r w:rsidRPr="00664B4D">
              <w:rPr>
                <w:rFonts w:ascii="Arial" w:eastAsia="Calibri" w:hAnsi="Arial" w:cs="Arial"/>
                <w:sz w:val="24"/>
                <w:szCs w:val="24"/>
              </w:rPr>
              <w:t>Any bread, rice noodles, biscuits, or any other foods made from millet, sorghum, maize, rice, etc?</w:t>
            </w:r>
          </w:p>
          <w:p w:rsidR="00E27312" w:rsidRPr="00664B4D" w:rsidRDefault="00E27312" w:rsidP="006C22F3">
            <w:pPr>
              <w:pStyle w:val="ListParagraph"/>
              <w:numPr>
                <w:ilvl w:val="0"/>
                <w:numId w:val="1"/>
              </w:numPr>
              <w:spacing w:line="360" w:lineRule="auto"/>
              <w:jc w:val="both"/>
              <w:rPr>
                <w:rFonts w:ascii="Arial" w:eastAsia="Calibri" w:hAnsi="Arial" w:cs="Arial"/>
                <w:sz w:val="24"/>
                <w:szCs w:val="24"/>
              </w:rPr>
            </w:pPr>
            <w:r w:rsidRPr="00664B4D">
              <w:rPr>
                <w:rFonts w:ascii="Arial" w:eastAsia="Calibri" w:hAnsi="Arial" w:cs="Arial"/>
                <w:sz w:val="24"/>
                <w:szCs w:val="24"/>
              </w:rPr>
              <w:t>Enjera made from whole grains like wheat, sorghum, teff, corn etc?</w:t>
            </w:r>
          </w:p>
          <w:p w:rsidR="00E27312" w:rsidRPr="00664B4D" w:rsidRDefault="00E27312" w:rsidP="006C22F3">
            <w:pPr>
              <w:pStyle w:val="ListParagraph"/>
              <w:numPr>
                <w:ilvl w:val="0"/>
                <w:numId w:val="1"/>
              </w:numPr>
              <w:spacing w:line="360" w:lineRule="auto"/>
              <w:jc w:val="both"/>
              <w:rPr>
                <w:rFonts w:ascii="Arial" w:eastAsia="Calibri" w:hAnsi="Arial" w:cs="Arial"/>
                <w:sz w:val="24"/>
                <w:szCs w:val="24"/>
              </w:rPr>
            </w:pPr>
            <w:r w:rsidRPr="00664B4D">
              <w:rPr>
                <w:rFonts w:ascii="Arial" w:eastAsia="Calibri" w:hAnsi="Arial" w:cs="Arial"/>
                <w:sz w:val="24"/>
                <w:szCs w:val="24"/>
              </w:rPr>
              <w:t>Any vegetables, any meat like beef, chicken, liver, kidney, heart, or other organ?</w:t>
            </w:r>
          </w:p>
          <w:p w:rsidR="00E27312" w:rsidRPr="00664B4D" w:rsidRDefault="00E27312" w:rsidP="006C22F3">
            <w:pPr>
              <w:pStyle w:val="ListParagraph"/>
              <w:numPr>
                <w:ilvl w:val="0"/>
                <w:numId w:val="1"/>
              </w:numPr>
              <w:spacing w:line="360" w:lineRule="auto"/>
              <w:jc w:val="both"/>
              <w:rPr>
                <w:rFonts w:ascii="Arial" w:eastAsia="Calibri" w:hAnsi="Arial" w:cs="Arial"/>
                <w:sz w:val="24"/>
                <w:szCs w:val="24"/>
              </w:rPr>
            </w:pPr>
            <w:r w:rsidRPr="00664B4D">
              <w:rPr>
                <w:rFonts w:ascii="Arial" w:eastAsia="Calibri" w:hAnsi="Arial" w:cs="Arial"/>
                <w:sz w:val="24"/>
                <w:szCs w:val="24"/>
              </w:rPr>
              <w:t>Any eggs?</w:t>
            </w:r>
          </w:p>
          <w:p w:rsidR="00E27312" w:rsidRPr="00664B4D" w:rsidRDefault="00E27312" w:rsidP="006C22F3">
            <w:pPr>
              <w:pStyle w:val="ListParagraph"/>
              <w:numPr>
                <w:ilvl w:val="0"/>
                <w:numId w:val="1"/>
              </w:numPr>
              <w:spacing w:line="360" w:lineRule="auto"/>
              <w:jc w:val="both"/>
              <w:rPr>
                <w:rFonts w:ascii="Arial" w:eastAsia="Calibri" w:hAnsi="Arial" w:cs="Arial"/>
                <w:sz w:val="24"/>
                <w:szCs w:val="24"/>
              </w:rPr>
            </w:pPr>
            <w:r w:rsidRPr="00664B4D">
              <w:rPr>
                <w:rFonts w:ascii="Arial" w:eastAsia="Calibri" w:hAnsi="Arial" w:cs="Arial"/>
                <w:sz w:val="24"/>
                <w:szCs w:val="24"/>
              </w:rPr>
              <w:t>Any fresh or dried fish or shellfish?</w:t>
            </w:r>
          </w:p>
          <w:p w:rsidR="00E27312" w:rsidRPr="00664B4D" w:rsidRDefault="00E27312" w:rsidP="006C22F3">
            <w:pPr>
              <w:pStyle w:val="ListParagraph"/>
              <w:numPr>
                <w:ilvl w:val="0"/>
                <w:numId w:val="1"/>
              </w:numPr>
              <w:spacing w:line="360" w:lineRule="auto"/>
              <w:jc w:val="both"/>
              <w:rPr>
                <w:rFonts w:ascii="Arial" w:eastAsia="Calibri" w:hAnsi="Arial" w:cs="Arial"/>
                <w:sz w:val="24"/>
                <w:szCs w:val="24"/>
              </w:rPr>
            </w:pPr>
            <w:r w:rsidRPr="00664B4D">
              <w:rPr>
                <w:rFonts w:ascii="Arial" w:eastAsia="Calibri" w:hAnsi="Arial" w:cs="Arial"/>
                <w:sz w:val="24"/>
                <w:szCs w:val="24"/>
              </w:rPr>
              <w:t>Any foods made from beans, peas, lentil, or nuts, any cheese, yogurt, milk, or other milk products?</w:t>
            </w:r>
          </w:p>
          <w:p w:rsidR="00E27312" w:rsidRPr="00664B4D" w:rsidRDefault="00E27312" w:rsidP="006C22F3">
            <w:pPr>
              <w:pStyle w:val="ListParagraph"/>
              <w:numPr>
                <w:ilvl w:val="0"/>
                <w:numId w:val="1"/>
              </w:numPr>
              <w:spacing w:line="360" w:lineRule="auto"/>
              <w:jc w:val="both"/>
              <w:rPr>
                <w:rFonts w:ascii="Arial" w:eastAsia="Calibri" w:hAnsi="Arial" w:cs="Arial"/>
                <w:sz w:val="24"/>
                <w:szCs w:val="24"/>
              </w:rPr>
            </w:pPr>
            <w:r w:rsidRPr="00664B4D">
              <w:rPr>
                <w:rFonts w:ascii="Arial" w:eastAsia="Calibri" w:hAnsi="Arial" w:cs="Arial"/>
                <w:sz w:val="24"/>
                <w:szCs w:val="24"/>
              </w:rPr>
              <w:t>Ay foods made with oil, fat, or butter?</w:t>
            </w:r>
          </w:p>
          <w:p w:rsidR="00E27312" w:rsidRPr="00664B4D" w:rsidRDefault="00E27312" w:rsidP="006C22F3">
            <w:pPr>
              <w:pStyle w:val="ListParagraph"/>
              <w:numPr>
                <w:ilvl w:val="0"/>
                <w:numId w:val="1"/>
              </w:numPr>
              <w:spacing w:line="360" w:lineRule="auto"/>
              <w:jc w:val="both"/>
              <w:rPr>
                <w:rFonts w:ascii="Arial" w:eastAsia="Calibri" w:hAnsi="Arial" w:cs="Arial"/>
                <w:sz w:val="24"/>
                <w:szCs w:val="24"/>
              </w:rPr>
            </w:pPr>
            <w:r w:rsidRPr="00664B4D">
              <w:rPr>
                <w:rFonts w:ascii="Arial" w:eastAsia="Calibri" w:hAnsi="Arial" w:cs="Arial"/>
                <w:sz w:val="24"/>
                <w:szCs w:val="24"/>
              </w:rPr>
              <w:t>Any sugar or honey?</w:t>
            </w:r>
          </w:p>
          <w:p w:rsidR="00E27312" w:rsidRPr="00664B4D" w:rsidRDefault="00E27312" w:rsidP="006C22F3">
            <w:pPr>
              <w:pStyle w:val="ListParagraph"/>
              <w:numPr>
                <w:ilvl w:val="0"/>
                <w:numId w:val="1"/>
              </w:numPr>
              <w:spacing w:line="360" w:lineRule="auto"/>
              <w:jc w:val="both"/>
              <w:rPr>
                <w:rFonts w:ascii="Arial" w:eastAsia="Calibri" w:hAnsi="Arial" w:cs="Arial"/>
                <w:sz w:val="24"/>
                <w:szCs w:val="24"/>
              </w:rPr>
            </w:pPr>
            <w:r w:rsidRPr="00664B4D">
              <w:rPr>
                <w:rFonts w:ascii="Arial" w:eastAsia="Calibri" w:hAnsi="Arial" w:cs="Arial"/>
                <w:sz w:val="24"/>
                <w:szCs w:val="24"/>
              </w:rPr>
              <w:t>Any other foods, such as condiments coffee, or tea?</w:t>
            </w:r>
          </w:p>
        </w:tc>
        <w:tc>
          <w:tcPr>
            <w:tcW w:w="1440" w:type="dxa"/>
            <w:gridSpan w:val="4"/>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112</w:t>
            </w:r>
          </w:p>
        </w:tc>
        <w:tc>
          <w:tcPr>
            <w:tcW w:w="8293" w:type="dxa"/>
            <w:gridSpan w:val="4"/>
          </w:tcPr>
          <w:p w:rsidR="00E27312" w:rsidRPr="00664B4D" w:rsidRDefault="00E27312" w:rsidP="006C22F3">
            <w:pPr>
              <w:pStyle w:val="ListParagraph"/>
              <w:spacing w:line="360" w:lineRule="auto"/>
              <w:jc w:val="both"/>
              <w:rPr>
                <w:rFonts w:ascii="Arial" w:hAnsi="Arial" w:cs="Arial"/>
                <w:sz w:val="24"/>
                <w:szCs w:val="24"/>
              </w:rPr>
            </w:pPr>
            <w:r w:rsidRPr="00664B4D">
              <w:rPr>
                <w:rFonts w:ascii="Arial" w:hAnsi="Arial" w:cs="Arial"/>
                <w:sz w:val="24"/>
                <w:szCs w:val="24"/>
              </w:rPr>
              <w:t>Daily eating pattern of last 12 months</w:t>
            </w:r>
          </w:p>
          <w:p w:rsidR="00E27312" w:rsidRPr="00664B4D" w:rsidRDefault="00E27312" w:rsidP="006C22F3">
            <w:pPr>
              <w:pStyle w:val="ListParagraph"/>
              <w:numPr>
                <w:ilvl w:val="0"/>
                <w:numId w:val="13"/>
              </w:numPr>
              <w:spacing w:line="360" w:lineRule="auto"/>
              <w:jc w:val="both"/>
              <w:rPr>
                <w:rFonts w:ascii="Arial" w:hAnsi="Arial" w:cs="Arial"/>
                <w:sz w:val="24"/>
                <w:szCs w:val="24"/>
              </w:rPr>
            </w:pPr>
            <w:r w:rsidRPr="00664B4D">
              <w:rPr>
                <w:rFonts w:ascii="Arial" w:hAnsi="Arial" w:cs="Arial"/>
                <w:sz w:val="24"/>
                <w:szCs w:val="24"/>
              </w:rPr>
              <w:t>Three meals &amp; above</w:t>
            </w:r>
          </w:p>
          <w:p w:rsidR="00E27312" w:rsidRPr="00664B4D" w:rsidRDefault="00E27312" w:rsidP="006C22F3">
            <w:pPr>
              <w:pStyle w:val="ListParagraph"/>
              <w:numPr>
                <w:ilvl w:val="0"/>
                <w:numId w:val="13"/>
              </w:numPr>
              <w:spacing w:line="360" w:lineRule="auto"/>
              <w:jc w:val="both"/>
              <w:rPr>
                <w:rFonts w:ascii="Arial" w:hAnsi="Arial" w:cs="Arial"/>
                <w:sz w:val="24"/>
                <w:szCs w:val="24"/>
              </w:rPr>
            </w:pPr>
            <w:r w:rsidRPr="00664B4D">
              <w:rPr>
                <w:rFonts w:ascii="Arial" w:hAnsi="Arial" w:cs="Arial"/>
                <w:sz w:val="24"/>
                <w:szCs w:val="24"/>
              </w:rPr>
              <w:lastRenderedPageBreak/>
              <w:t>Two meals &amp; eating between meals</w:t>
            </w:r>
          </w:p>
          <w:p w:rsidR="00E27312" w:rsidRPr="00664B4D" w:rsidRDefault="00E27312" w:rsidP="006C22F3">
            <w:pPr>
              <w:pStyle w:val="ListParagraph"/>
              <w:numPr>
                <w:ilvl w:val="0"/>
                <w:numId w:val="13"/>
              </w:numPr>
              <w:spacing w:line="360" w:lineRule="auto"/>
              <w:jc w:val="both"/>
              <w:rPr>
                <w:rFonts w:ascii="Arial" w:eastAsia="Calibri" w:hAnsi="Arial" w:cs="Arial"/>
                <w:sz w:val="24"/>
                <w:szCs w:val="24"/>
              </w:rPr>
            </w:pPr>
            <w:r w:rsidRPr="00664B4D">
              <w:rPr>
                <w:rFonts w:ascii="Arial" w:hAnsi="Arial" w:cs="Arial"/>
                <w:sz w:val="24"/>
                <w:szCs w:val="24"/>
              </w:rPr>
              <w:t>Two meals or less</w:t>
            </w:r>
          </w:p>
        </w:tc>
        <w:tc>
          <w:tcPr>
            <w:tcW w:w="1440" w:type="dxa"/>
            <w:gridSpan w:val="4"/>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c>
          <w:tcPr>
            <w:tcW w:w="617" w:type="dxa"/>
          </w:tcPr>
          <w:p w:rsidR="00E27312" w:rsidRPr="00664B4D" w:rsidRDefault="00E27312" w:rsidP="006C22F3">
            <w:pPr>
              <w:autoSpaceDE w:val="0"/>
              <w:autoSpaceDN w:val="0"/>
              <w:adjustRightInd w:val="0"/>
              <w:spacing w:line="360" w:lineRule="auto"/>
              <w:jc w:val="both"/>
              <w:rPr>
                <w:rFonts w:ascii="Arial" w:hAnsi="Arial" w:cs="Arial"/>
                <w:b/>
                <w:sz w:val="24"/>
                <w:szCs w:val="24"/>
              </w:rPr>
            </w:pPr>
          </w:p>
        </w:tc>
        <w:tc>
          <w:tcPr>
            <w:tcW w:w="9733" w:type="dxa"/>
            <w:gridSpan w:val="8"/>
          </w:tcPr>
          <w:p w:rsidR="00E27312" w:rsidRPr="00664B4D" w:rsidRDefault="00E27312" w:rsidP="006C22F3">
            <w:pPr>
              <w:autoSpaceDE w:val="0"/>
              <w:autoSpaceDN w:val="0"/>
              <w:adjustRightInd w:val="0"/>
              <w:spacing w:line="360" w:lineRule="auto"/>
              <w:jc w:val="both"/>
              <w:rPr>
                <w:rFonts w:ascii="Arial" w:hAnsi="Arial" w:cs="Arial"/>
                <w:b/>
                <w:sz w:val="24"/>
                <w:szCs w:val="24"/>
              </w:rPr>
            </w:pPr>
            <w:r w:rsidRPr="00664B4D">
              <w:rPr>
                <w:rFonts w:ascii="Arial" w:hAnsi="Arial" w:cs="Arial"/>
                <w:b/>
                <w:sz w:val="24"/>
                <w:szCs w:val="24"/>
              </w:rPr>
              <w:t xml:space="preserve">Section III: </w:t>
            </w:r>
            <w:r w:rsidRPr="00664B4D">
              <w:rPr>
                <w:rFonts w:ascii="Arial" w:eastAsia="Calibri" w:hAnsi="Arial" w:cs="Arial"/>
                <w:b/>
                <w:sz w:val="24"/>
                <w:szCs w:val="24"/>
              </w:rPr>
              <w:t xml:space="preserve">Questions on </w:t>
            </w:r>
            <w:r w:rsidRPr="00664B4D">
              <w:rPr>
                <w:rFonts w:ascii="Arial" w:hAnsi="Arial" w:cs="Arial"/>
                <w:b/>
                <w:sz w:val="24"/>
                <w:szCs w:val="24"/>
              </w:rPr>
              <w:t>medication related factors</w:t>
            </w:r>
          </w:p>
        </w:tc>
      </w:tr>
      <w:tr w:rsidR="00E27312" w:rsidRPr="00664B4D" w:rsidTr="006423F5">
        <w:tc>
          <w:tcPr>
            <w:tcW w:w="617" w:type="dxa"/>
          </w:tcPr>
          <w:p w:rsidR="00E27312" w:rsidRPr="00664B4D" w:rsidRDefault="00F42C15"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113</w:t>
            </w:r>
          </w:p>
        </w:tc>
        <w:tc>
          <w:tcPr>
            <w:tcW w:w="5436" w:type="dxa"/>
          </w:tcPr>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For how long have you been on ART?</w:t>
            </w:r>
          </w:p>
        </w:tc>
        <w:tc>
          <w:tcPr>
            <w:tcW w:w="3037" w:type="dxa"/>
            <w:gridSpan w:val="4"/>
          </w:tcPr>
          <w:p w:rsidR="00E27312" w:rsidRPr="00664B4D" w:rsidRDefault="00E27312" w:rsidP="006C22F3">
            <w:pPr>
              <w:pStyle w:val="ListParagraph"/>
              <w:numPr>
                <w:ilvl w:val="0"/>
                <w:numId w:val="14"/>
              </w:numPr>
              <w:spacing w:line="360" w:lineRule="auto"/>
              <w:jc w:val="both"/>
              <w:rPr>
                <w:rFonts w:ascii="Arial" w:eastAsia="Calibri" w:hAnsi="Arial" w:cs="Arial"/>
                <w:sz w:val="24"/>
                <w:szCs w:val="24"/>
              </w:rPr>
            </w:pPr>
            <w:r w:rsidRPr="00664B4D">
              <w:rPr>
                <w:rFonts w:ascii="Arial" w:eastAsia="Calibri" w:hAnsi="Arial" w:cs="Arial"/>
                <w:sz w:val="24"/>
                <w:szCs w:val="24"/>
              </w:rPr>
              <w:t>,6-12 months</w:t>
            </w:r>
          </w:p>
          <w:p w:rsidR="00E27312" w:rsidRPr="00664B4D" w:rsidRDefault="00E27312" w:rsidP="006C22F3">
            <w:pPr>
              <w:pStyle w:val="ListParagraph"/>
              <w:numPr>
                <w:ilvl w:val="0"/>
                <w:numId w:val="14"/>
              </w:numPr>
              <w:spacing w:line="360" w:lineRule="auto"/>
              <w:jc w:val="both"/>
              <w:rPr>
                <w:rFonts w:ascii="Arial" w:eastAsia="Calibri" w:hAnsi="Arial" w:cs="Arial"/>
                <w:sz w:val="24"/>
                <w:szCs w:val="24"/>
              </w:rPr>
            </w:pPr>
            <w:r w:rsidRPr="00664B4D">
              <w:rPr>
                <w:rFonts w:ascii="Arial" w:eastAsia="Calibri" w:hAnsi="Arial" w:cs="Arial"/>
                <w:sz w:val="24"/>
                <w:szCs w:val="24"/>
              </w:rPr>
              <w:t>13-24 months</w:t>
            </w:r>
          </w:p>
          <w:p w:rsidR="00E27312" w:rsidRPr="00664B4D" w:rsidRDefault="00E27312" w:rsidP="006C22F3">
            <w:pPr>
              <w:pStyle w:val="ListParagraph"/>
              <w:numPr>
                <w:ilvl w:val="0"/>
                <w:numId w:val="14"/>
              </w:numPr>
              <w:spacing w:line="360" w:lineRule="auto"/>
              <w:jc w:val="both"/>
              <w:rPr>
                <w:rFonts w:ascii="Arial" w:eastAsia="Calibri" w:hAnsi="Arial" w:cs="Arial"/>
                <w:sz w:val="24"/>
                <w:szCs w:val="24"/>
              </w:rPr>
            </w:pPr>
            <w:r w:rsidRPr="00664B4D">
              <w:rPr>
                <w:rFonts w:ascii="Arial" w:eastAsia="Calibri" w:hAnsi="Arial" w:cs="Arial"/>
                <w:sz w:val="24"/>
                <w:szCs w:val="24"/>
              </w:rPr>
              <w:t>&gt;=24 months</w:t>
            </w:r>
          </w:p>
        </w:tc>
        <w:tc>
          <w:tcPr>
            <w:tcW w:w="1260" w:type="dxa"/>
            <w:gridSpan w:val="3"/>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114</w:t>
            </w:r>
          </w:p>
        </w:tc>
        <w:tc>
          <w:tcPr>
            <w:tcW w:w="5436" w:type="dxa"/>
          </w:tcPr>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How many times did you take your medication per day?</w:t>
            </w:r>
          </w:p>
        </w:tc>
        <w:tc>
          <w:tcPr>
            <w:tcW w:w="3037" w:type="dxa"/>
            <w:gridSpan w:val="4"/>
          </w:tcPr>
          <w:p w:rsidR="00E27312" w:rsidRPr="00664B4D" w:rsidRDefault="00E27312" w:rsidP="006C22F3">
            <w:pPr>
              <w:pStyle w:val="ListParagraph"/>
              <w:numPr>
                <w:ilvl w:val="0"/>
                <w:numId w:val="15"/>
              </w:numPr>
              <w:spacing w:line="360" w:lineRule="auto"/>
              <w:jc w:val="both"/>
              <w:rPr>
                <w:rFonts w:ascii="Arial" w:eastAsia="Calibri" w:hAnsi="Arial" w:cs="Arial"/>
                <w:sz w:val="24"/>
                <w:szCs w:val="24"/>
              </w:rPr>
            </w:pPr>
            <w:r w:rsidRPr="00664B4D">
              <w:rPr>
                <w:rFonts w:ascii="Arial" w:eastAsia="Calibri" w:hAnsi="Arial" w:cs="Arial"/>
                <w:sz w:val="24"/>
                <w:szCs w:val="24"/>
              </w:rPr>
              <w:t>Once</w:t>
            </w:r>
          </w:p>
          <w:p w:rsidR="00E27312" w:rsidRPr="00664B4D" w:rsidRDefault="00E27312" w:rsidP="006C22F3">
            <w:pPr>
              <w:pStyle w:val="ListParagraph"/>
              <w:numPr>
                <w:ilvl w:val="0"/>
                <w:numId w:val="15"/>
              </w:numPr>
              <w:spacing w:line="360" w:lineRule="auto"/>
              <w:jc w:val="both"/>
              <w:rPr>
                <w:rFonts w:ascii="Arial" w:eastAsia="Calibri" w:hAnsi="Arial" w:cs="Arial"/>
                <w:sz w:val="24"/>
                <w:szCs w:val="24"/>
              </w:rPr>
            </w:pPr>
            <w:r w:rsidRPr="00664B4D">
              <w:rPr>
                <w:rFonts w:ascii="Arial" w:eastAsia="Calibri" w:hAnsi="Arial" w:cs="Arial"/>
                <w:sz w:val="24"/>
                <w:szCs w:val="24"/>
              </w:rPr>
              <w:t>Twice</w:t>
            </w:r>
          </w:p>
          <w:p w:rsidR="00E27312" w:rsidRPr="00664B4D" w:rsidRDefault="00E27312" w:rsidP="006C22F3">
            <w:pPr>
              <w:pStyle w:val="ListParagraph"/>
              <w:numPr>
                <w:ilvl w:val="0"/>
                <w:numId w:val="15"/>
              </w:numPr>
              <w:spacing w:line="360" w:lineRule="auto"/>
              <w:jc w:val="both"/>
              <w:rPr>
                <w:rFonts w:ascii="Arial" w:eastAsia="Calibri" w:hAnsi="Arial" w:cs="Arial"/>
                <w:sz w:val="24"/>
                <w:szCs w:val="24"/>
              </w:rPr>
            </w:pPr>
            <w:r w:rsidRPr="00664B4D">
              <w:rPr>
                <w:rFonts w:ascii="Arial" w:eastAsia="Calibri" w:hAnsi="Arial" w:cs="Arial"/>
                <w:sz w:val="24"/>
                <w:szCs w:val="24"/>
              </w:rPr>
              <w:t>Three times</w:t>
            </w:r>
          </w:p>
          <w:p w:rsidR="00E27312" w:rsidRPr="00664B4D" w:rsidRDefault="00E27312" w:rsidP="006C22F3">
            <w:pPr>
              <w:pStyle w:val="ListParagraph"/>
              <w:numPr>
                <w:ilvl w:val="0"/>
                <w:numId w:val="15"/>
              </w:numPr>
              <w:spacing w:line="360" w:lineRule="auto"/>
              <w:jc w:val="both"/>
              <w:rPr>
                <w:rFonts w:ascii="Arial" w:eastAsia="Calibri" w:hAnsi="Arial" w:cs="Arial"/>
                <w:sz w:val="24"/>
                <w:szCs w:val="24"/>
              </w:rPr>
            </w:pPr>
            <w:r w:rsidRPr="00664B4D">
              <w:rPr>
                <w:rFonts w:ascii="Arial" w:eastAsia="Calibri" w:hAnsi="Arial" w:cs="Arial"/>
                <w:sz w:val="24"/>
                <w:szCs w:val="24"/>
              </w:rPr>
              <w:t xml:space="preserve">Four times </w:t>
            </w:r>
          </w:p>
        </w:tc>
        <w:tc>
          <w:tcPr>
            <w:tcW w:w="1260" w:type="dxa"/>
            <w:gridSpan w:val="3"/>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115</w:t>
            </w:r>
          </w:p>
        </w:tc>
        <w:tc>
          <w:tcPr>
            <w:tcW w:w="5436" w:type="dxa"/>
          </w:tcPr>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In the last one moth how often did you take your medication according to your Doctors’ advice?</w:t>
            </w:r>
          </w:p>
        </w:tc>
        <w:tc>
          <w:tcPr>
            <w:tcW w:w="3037" w:type="dxa"/>
            <w:gridSpan w:val="4"/>
          </w:tcPr>
          <w:p w:rsidR="00E27312" w:rsidRPr="00664B4D" w:rsidRDefault="00E27312" w:rsidP="006C22F3">
            <w:pPr>
              <w:pStyle w:val="ListParagraph"/>
              <w:numPr>
                <w:ilvl w:val="0"/>
                <w:numId w:val="16"/>
              </w:numPr>
              <w:spacing w:line="360" w:lineRule="auto"/>
              <w:jc w:val="both"/>
              <w:rPr>
                <w:rFonts w:ascii="Arial" w:eastAsia="Calibri" w:hAnsi="Arial" w:cs="Arial"/>
                <w:sz w:val="24"/>
                <w:szCs w:val="24"/>
              </w:rPr>
            </w:pPr>
            <w:r w:rsidRPr="00664B4D">
              <w:rPr>
                <w:rFonts w:ascii="Arial" w:eastAsia="Calibri" w:hAnsi="Arial" w:cs="Arial"/>
                <w:sz w:val="24"/>
                <w:szCs w:val="24"/>
              </w:rPr>
              <w:t>Always</w:t>
            </w:r>
          </w:p>
          <w:p w:rsidR="00E27312" w:rsidRPr="00664B4D" w:rsidRDefault="00E27312" w:rsidP="006C22F3">
            <w:pPr>
              <w:pStyle w:val="ListParagraph"/>
              <w:numPr>
                <w:ilvl w:val="0"/>
                <w:numId w:val="16"/>
              </w:numPr>
              <w:spacing w:line="360" w:lineRule="auto"/>
              <w:jc w:val="both"/>
              <w:rPr>
                <w:rFonts w:ascii="Arial" w:eastAsia="Calibri" w:hAnsi="Arial" w:cs="Arial"/>
                <w:sz w:val="24"/>
                <w:szCs w:val="24"/>
              </w:rPr>
            </w:pPr>
            <w:r w:rsidRPr="00664B4D">
              <w:rPr>
                <w:rFonts w:ascii="Arial" w:eastAsia="Calibri" w:hAnsi="Arial" w:cs="Arial"/>
                <w:sz w:val="24"/>
                <w:szCs w:val="24"/>
              </w:rPr>
              <w:t>Usually</w:t>
            </w:r>
          </w:p>
          <w:p w:rsidR="00E27312" w:rsidRPr="00664B4D" w:rsidRDefault="00E27312" w:rsidP="006C22F3">
            <w:pPr>
              <w:pStyle w:val="ListParagraph"/>
              <w:numPr>
                <w:ilvl w:val="0"/>
                <w:numId w:val="16"/>
              </w:numPr>
              <w:spacing w:line="360" w:lineRule="auto"/>
              <w:jc w:val="both"/>
              <w:rPr>
                <w:rFonts w:ascii="Arial" w:eastAsia="Calibri" w:hAnsi="Arial" w:cs="Arial"/>
                <w:sz w:val="24"/>
                <w:szCs w:val="24"/>
              </w:rPr>
            </w:pPr>
            <w:r w:rsidRPr="00664B4D">
              <w:rPr>
                <w:rFonts w:ascii="Arial" w:eastAsia="Calibri" w:hAnsi="Arial" w:cs="Arial"/>
                <w:sz w:val="24"/>
                <w:szCs w:val="24"/>
              </w:rPr>
              <w:t>Seldom</w:t>
            </w:r>
          </w:p>
          <w:p w:rsidR="00E27312" w:rsidRPr="00664B4D" w:rsidRDefault="00E27312" w:rsidP="006C22F3">
            <w:pPr>
              <w:pStyle w:val="ListParagraph"/>
              <w:numPr>
                <w:ilvl w:val="0"/>
                <w:numId w:val="16"/>
              </w:numPr>
              <w:spacing w:line="360" w:lineRule="auto"/>
              <w:jc w:val="both"/>
              <w:rPr>
                <w:rFonts w:ascii="Arial" w:eastAsia="Calibri" w:hAnsi="Arial" w:cs="Arial"/>
                <w:sz w:val="24"/>
                <w:szCs w:val="24"/>
              </w:rPr>
            </w:pPr>
            <w:r w:rsidRPr="00664B4D">
              <w:rPr>
                <w:rFonts w:ascii="Arial" w:eastAsia="Calibri" w:hAnsi="Arial" w:cs="Arial"/>
                <w:sz w:val="24"/>
                <w:szCs w:val="24"/>
              </w:rPr>
              <w:t>Never</w:t>
            </w:r>
          </w:p>
        </w:tc>
        <w:tc>
          <w:tcPr>
            <w:tcW w:w="1260" w:type="dxa"/>
            <w:gridSpan w:val="3"/>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116</w:t>
            </w:r>
          </w:p>
        </w:tc>
        <w:tc>
          <w:tcPr>
            <w:tcW w:w="5436" w:type="dxa"/>
          </w:tcPr>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Do any of your ART medication have special nutrition instructions such as “take the drug with food or “take on an empty stomach or “take with plenty of fluids”</w:t>
            </w:r>
          </w:p>
        </w:tc>
        <w:tc>
          <w:tcPr>
            <w:tcW w:w="3037" w:type="dxa"/>
            <w:gridSpan w:val="4"/>
          </w:tcPr>
          <w:p w:rsidR="00E27312" w:rsidRPr="00664B4D" w:rsidRDefault="00E27312" w:rsidP="006C22F3">
            <w:pPr>
              <w:pStyle w:val="ListParagraph"/>
              <w:numPr>
                <w:ilvl w:val="0"/>
                <w:numId w:val="12"/>
              </w:numPr>
              <w:spacing w:line="360" w:lineRule="auto"/>
              <w:jc w:val="both"/>
              <w:rPr>
                <w:rFonts w:ascii="Arial" w:eastAsia="Calibri" w:hAnsi="Arial" w:cs="Arial"/>
                <w:sz w:val="24"/>
                <w:szCs w:val="24"/>
              </w:rPr>
            </w:pPr>
            <w:r w:rsidRPr="00664B4D">
              <w:rPr>
                <w:rFonts w:ascii="Arial" w:eastAsia="Calibri" w:hAnsi="Arial" w:cs="Arial"/>
                <w:sz w:val="24"/>
                <w:szCs w:val="24"/>
              </w:rPr>
              <w:t xml:space="preserve">Yes </w:t>
            </w:r>
          </w:p>
          <w:p w:rsidR="00E27312" w:rsidRPr="00664B4D" w:rsidRDefault="00E27312" w:rsidP="006C22F3">
            <w:pPr>
              <w:pStyle w:val="ListParagraph"/>
              <w:numPr>
                <w:ilvl w:val="0"/>
                <w:numId w:val="12"/>
              </w:numPr>
              <w:spacing w:line="360" w:lineRule="auto"/>
              <w:jc w:val="both"/>
              <w:rPr>
                <w:rFonts w:ascii="Arial" w:eastAsia="Calibri" w:hAnsi="Arial" w:cs="Arial"/>
                <w:sz w:val="24"/>
                <w:szCs w:val="24"/>
              </w:rPr>
            </w:pPr>
            <w:r w:rsidRPr="00664B4D">
              <w:rPr>
                <w:rFonts w:ascii="Arial" w:eastAsia="Calibri" w:hAnsi="Arial" w:cs="Arial"/>
                <w:sz w:val="24"/>
                <w:szCs w:val="24"/>
              </w:rPr>
              <w:t xml:space="preserve">No </w:t>
            </w:r>
          </w:p>
        </w:tc>
        <w:tc>
          <w:tcPr>
            <w:tcW w:w="1260" w:type="dxa"/>
            <w:gridSpan w:val="3"/>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If no skip to Q118</w:t>
            </w:r>
          </w:p>
        </w:tc>
      </w:tr>
      <w:tr w:rsidR="00E27312" w:rsidRPr="00664B4D" w:rsidTr="006423F5">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117</w:t>
            </w:r>
          </w:p>
        </w:tc>
        <w:tc>
          <w:tcPr>
            <w:tcW w:w="5436" w:type="dxa"/>
          </w:tcPr>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 xml:space="preserve">If yes to Q 116 how often did you follow those special instructions over the last month </w:t>
            </w:r>
          </w:p>
        </w:tc>
        <w:tc>
          <w:tcPr>
            <w:tcW w:w="3037" w:type="dxa"/>
            <w:gridSpan w:val="4"/>
          </w:tcPr>
          <w:p w:rsidR="00E27312" w:rsidRPr="00664B4D" w:rsidRDefault="00E27312" w:rsidP="006C22F3">
            <w:pPr>
              <w:pStyle w:val="ListParagraph"/>
              <w:numPr>
                <w:ilvl w:val="0"/>
                <w:numId w:val="17"/>
              </w:numPr>
              <w:spacing w:line="360" w:lineRule="auto"/>
              <w:jc w:val="both"/>
              <w:rPr>
                <w:rFonts w:ascii="Arial" w:eastAsia="Calibri" w:hAnsi="Arial" w:cs="Arial"/>
                <w:sz w:val="24"/>
                <w:szCs w:val="24"/>
              </w:rPr>
            </w:pPr>
            <w:r w:rsidRPr="00664B4D">
              <w:rPr>
                <w:rFonts w:ascii="Arial" w:eastAsia="Calibri" w:hAnsi="Arial" w:cs="Arial"/>
                <w:sz w:val="24"/>
                <w:szCs w:val="24"/>
              </w:rPr>
              <w:t>Always</w:t>
            </w:r>
          </w:p>
          <w:p w:rsidR="00E27312" w:rsidRPr="00664B4D" w:rsidRDefault="00E27312" w:rsidP="006C22F3">
            <w:pPr>
              <w:pStyle w:val="ListParagraph"/>
              <w:numPr>
                <w:ilvl w:val="0"/>
                <w:numId w:val="17"/>
              </w:numPr>
              <w:spacing w:line="360" w:lineRule="auto"/>
              <w:jc w:val="both"/>
              <w:rPr>
                <w:rFonts w:ascii="Arial" w:eastAsia="Calibri" w:hAnsi="Arial" w:cs="Arial"/>
                <w:sz w:val="24"/>
                <w:szCs w:val="24"/>
              </w:rPr>
            </w:pPr>
            <w:r w:rsidRPr="00664B4D">
              <w:rPr>
                <w:rFonts w:ascii="Arial" w:eastAsia="Calibri" w:hAnsi="Arial" w:cs="Arial"/>
                <w:sz w:val="24"/>
                <w:szCs w:val="24"/>
              </w:rPr>
              <w:t>Usually</w:t>
            </w:r>
          </w:p>
          <w:p w:rsidR="00E27312" w:rsidRPr="00664B4D" w:rsidRDefault="00E27312" w:rsidP="006C22F3">
            <w:pPr>
              <w:pStyle w:val="ListParagraph"/>
              <w:numPr>
                <w:ilvl w:val="0"/>
                <w:numId w:val="17"/>
              </w:numPr>
              <w:spacing w:line="360" w:lineRule="auto"/>
              <w:jc w:val="both"/>
              <w:rPr>
                <w:rFonts w:ascii="Arial" w:eastAsia="Calibri" w:hAnsi="Arial" w:cs="Arial"/>
                <w:sz w:val="24"/>
                <w:szCs w:val="24"/>
              </w:rPr>
            </w:pPr>
            <w:r w:rsidRPr="00664B4D">
              <w:rPr>
                <w:rFonts w:ascii="Arial" w:eastAsia="Calibri" w:hAnsi="Arial" w:cs="Arial"/>
                <w:sz w:val="24"/>
                <w:szCs w:val="24"/>
              </w:rPr>
              <w:t>Seldom</w:t>
            </w:r>
          </w:p>
          <w:p w:rsidR="00E27312" w:rsidRPr="00664B4D" w:rsidRDefault="00E27312" w:rsidP="006C22F3">
            <w:pPr>
              <w:pStyle w:val="ListParagraph"/>
              <w:numPr>
                <w:ilvl w:val="0"/>
                <w:numId w:val="17"/>
              </w:numPr>
              <w:spacing w:line="360" w:lineRule="auto"/>
              <w:jc w:val="both"/>
              <w:rPr>
                <w:rFonts w:ascii="Arial" w:eastAsia="Calibri" w:hAnsi="Arial" w:cs="Arial"/>
                <w:sz w:val="24"/>
                <w:szCs w:val="24"/>
              </w:rPr>
            </w:pPr>
            <w:r w:rsidRPr="00664B4D">
              <w:rPr>
                <w:rFonts w:ascii="Arial" w:eastAsia="Calibri" w:hAnsi="Arial" w:cs="Arial"/>
                <w:sz w:val="24"/>
                <w:szCs w:val="24"/>
              </w:rPr>
              <w:t>Never</w:t>
            </w:r>
          </w:p>
        </w:tc>
        <w:tc>
          <w:tcPr>
            <w:tcW w:w="1260" w:type="dxa"/>
            <w:gridSpan w:val="3"/>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118</w:t>
            </w:r>
          </w:p>
        </w:tc>
        <w:tc>
          <w:tcPr>
            <w:tcW w:w="5436" w:type="dxa"/>
          </w:tcPr>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 xml:space="preserve">Are there are any other medications that you are taking? </w:t>
            </w:r>
          </w:p>
        </w:tc>
        <w:tc>
          <w:tcPr>
            <w:tcW w:w="3037" w:type="dxa"/>
            <w:gridSpan w:val="4"/>
          </w:tcPr>
          <w:p w:rsidR="00E27312" w:rsidRPr="00664B4D" w:rsidRDefault="00E27312" w:rsidP="006C22F3">
            <w:pPr>
              <w:pStyle w:val="ListParagraph"/>
              <w:numPr>
                <w:ilvl w:val="0"/>
                <w:numId w:val="18"/>
              </w:numPr>
              <w:spacing w:line="360" w:lineRule="auto"/>
              <w:jc w:val="both"/>
              <w:rPr>
                <w:rFonts w:ascii="Arial" w:eastAsia="Calibri" w:hAnsi="Arial" w:cs="Arial"/>
                <w:sz w:val="24"/>
                <w:szCs w:val="24"/>
              </w:rPr>
            </w:pPr>
            <w:r w:rsidRPr="00664B4D">
              <w:rPr>
                <w:rFonts w:ascii="Arial" w:eastAsia="Calibri" w:hAnsi="Arial" w:cs="Arial"/>
                <w:sz w:val="24"/>
                <w:szCs w:val="24"/>
              </w:rPr>
              <w:t>Yes</w:t>
            </w:r>
          </w:p>
          <w:p w:rsidR="00E27312" w:rsidRPr="00664B4D" w:rsidRDefault="00E27312" w:rsidP="006C22F3">
            <w:pPr>
              <w:pStyle w:val="ListParagraph"/>
              <w:numPr>
                <w:ilvl w:val="0"/>
                <w:numId w:val="18"/>
              </w:numPr>
              <w:spacing w:line="360" w:lineRule="auto"/>
              <w:jc w:val="both"/>
              <w:rPr>
                <w:rFonts w:ascii="Arial" w:eastAsia="Calibri" w:hAnsi="Arial" w:cs="Arial"/>
                <w:sz w:val="24"/>
                <w:szCs w:val="24"/>
              </w:rPr>
            </w:pPr>
            <w:r w:rsidRPr="00664B4D">
              <w:rPr>
                <w:rFonts w:ascii="Arial" w:eastAsia="Calibri" w:hAnsi="Arial" w:cs="Arial"/>
                <w:sz w:val="24"/>
                <w:szCs w:val="24"/>
              </w:rPr>
              <w:t>No</w:t>
            </w:r>
          </w:p>
        </w:tc>
        <w:tc>
          <w:tcPr>
            <w:tcW w:w="1260" w:type="dxa"/>
            <w:gridSpan w:val="3"/>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if no skip to Q 120</w:t>
            </w:r>
          </w:p>
        </w:tc>
      </w:tr>
      <w:tr w:rsidR="00E27312" w:rsidRPr="00664B4D" w:rsidTr="006423F5">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119</w:t>
            </w:r>
          </w:p>
        </w:tc>
        <w:tc>
          <w:tcPr>
            <w:tcW w:w="5436" w:type="dxa"/>
          </w:tcPr>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If yes to question 118, what types of medications are taking?</w:t>
            </w:r>
          </w:p>
        </w:tc>
        <w:tc>
          <w:tcPr>
            <w:tcW w:w="3037" w:type="dxa"/>
            <w:gridSpan w:val="4"/>
          </w:tcPr>
          <w:p w:rsidR="00E27312" w:rsidRPr="00664B4D" w:rsidRDefault="00E27312" w:rsidP="006C22F3">
            <w:pPr>
              <w:pStyle w:val="ListParagraph"/>
              <w:numPr>
                <w:ilvl w:val="0"/>
                <w:numId w:val="19"/>
              </w:numPr>
              <w:spacing w:line="360" w:lineRule="auto"/>
              <w:jc w:val="both"/>
              <w:rPr>
                <w:rFonts w:ascii="Arial" w:eastAsia="Calibri" w:hAnsi="Arial" w:cs="Arial"/>
                <w:sz w:val="24"/>
                <w:szCs w:val="24"/>
              </w:rPr>
            </w:pPr>
            <w:r w:rsidRPr="00664B4D">
              <w:rPr>
                <w:rFonts w:ascii="Arial" w:eastAsia="Calibri" w:hAnsi="Arial" w:cs="Arial"/>
                <w:sz w:val="24"/>
                <w:szCs w:val="24"/>
              </w:rPr>
              <w:t>traditional</w:t>
            </w:r>
          </w:p>
          <w:p w:rsidR="00E27312" w:rsidRPr="00664B4D" w:rsidRDefault="00E27312" w:rsidP="006C22F3">
            <w:pPr>
              <w:pStyle w:val="ListParagraph"/>
              <w:numPr>
                <w:ilvl w:val="0"/>
                <w:numId w:val="19"/>
              </w:numPr>
              <w:spacing w:line="360" w:lineRule="auto"/>
              <w:jc w:val="both"/>
              <w:rPr>
                <w:rFonts w:ascii="Arial" w:eastAsia="Calibri" w:hAnsi="Arial" w:cs="Arial"/>
                <w:sz w:val="24"/>
                <w:szCs w:val="24"/>
              </w:rPr>
            </w:pPr>
            <w:r w:rsidRPr="00664B4D">
              <w:rPr>
                <w:rFonts w:ascii="Arial" w:eastAsia="Calibri" w:hAnsi="Arial" w:cs="Arial"/>
                <w:sz w:val="24"/>
                <w:szCs w:val="24"/>
              </w:rPr>
              <w:t>modern</w:t>
            </w:r>
          </w:p>
        </w:tc>
        <w:tc>
          <w:tcPr>
            <w:tcW w:w="1260" w:type="dxa"/>
            <w:gridSpan w:val="3"/>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120</w:t>
            </w:r>
          </w:p>
        </w:tc>
        <w:tc>
          <w:tcPr>
            <w:tcW w:w="5436" w:type="dxa"/>
          </w:tcPr>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We appreciate how difficult it can be to take pill on daily basis. In the last one month, while you feel better/worse, did you sometimes take a break from your medication?</w:t>
            </w:r>
          </w:p>
        </w:tc>
        <w:tc>
          <w:tcPr>
            <w:tcW w:w="3037" w:type="dxa"/>
            <w:gridSpan w:val="4"/>
          </w:tcPr>
          <w:p w:rsidR="00E27312" w:rsidRPr="00664B4D" w:rsidRDefault="00E27312" w:rsidP="006C22F3">
            <w:pPr>
              <w:pStyle w:val="ListParagraph"/>
              <w:numPr>
                <w:ilvl w:val="0"/>
                <w:numId w:val="20"/>
              </w:numPr>
              <w:spacing w:line="360" w:lineRule="auto"/>
              <w:jc w:val="both"/>
              <w:rPr>
                <w:rFonts w:ascii="Arial" w:eastAsia="Calibri" w:hAnsi="Arial" w:cs="Arial"/>
                <w:sz w:val="24"/>
                <w:szCs w:val="24"/>
              </w:rPr>
            </w:pPr>
            <w:r w:rsidRPr="00664B4D">
              <w:rPr>
                <w:rFonts w:ascii="Arial" w:eastAsia="Calibri" w:hAnsi="Arial" w:cs="Arial"/>
                <w:sz w:val="24"/>
                <w:szCs w:val="24"/>
              </w:rPr>
              <w:t>yes</w:t>
            </w:r>
          </w:p>
          <w:p w:rsidR="00E27312" w:rsidRPr="00664B4D" w:rsidRDefault="00E27312" w:rsidP="006C22F3">
            <w:pPr>
              <w:pStyle w:val="ListParagraph"/>
              <w:numPr>
                <w:ilvl w:val="0"/>
                <w:numId w:val="20"/>
              </w:numPr>
              <w:spacing w:line="360" w:lineRule="auto"/>
              <w:jc w:val="both"/>
              <w:rPr>
                <w:rFonts w:ascii="Arial" w:eastAsia="Calibri" w:hAnsi="Arial" w:cs="Arial"/>
                <w:sz w:val="24"/>
                <w:szCs w:val="24"/>
              </w:rPr>
            </w:pPr>
            <w:r w:rsidRPr="00664B4D">
              <w:rPr>
                <w:rFonts w:ascii="Arial" w:eastAsia="Calibri" w:hAnsi="Arial" w:cs="Arial"/>
                <w:sz w:val="24"/>
                <w:szCs w:val="24"/>
              </w:rPr>
              <w:t>no</w:t>
            </w:r>
          </w:p>
        </w:tc>
        <w:tc>
          <w:tcPr>
            <w:tcW w:w="1260" w:type="dxa"/>
            <w:gridSpan w:val="3"/>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121</w:t>
            </w:r>
          </w:p>
        </w:tc>
        <w:tc>
          <w:tcPr>
            <w:tcW w:w="5436" w:type="dxa"/>
          </w:tcPr>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 xml:space="preserve">Thinking about the last three days how many </w:t>
            </w:r>
            <w:r w:rsidRPr="00664B4D">
              <w:rPr>
                <w:rFonts w:ascii="Arial" w:hAnsi="Arial" w:cs="Arial"/>
                <w:sz w:val="24"/>
                <w:szCs w:val="24"/>
              </w:rPr>
              <w:lastRenderedPageBreak/>
              <w:t>doses did you ever forget to take your ART medicine?</w:t>
            </w:r>
          </w:p>
        </w:tc>
        <w:tc>
          <w:tcPr>
            <w:tcW w:w="3037" w:type="dxa"/>
            <w:gridSpan w:val="4"/>
          </w:tcPr>
          <w:p w:rsidR="00F42C15" w:rsidRPr="00664B4D" w:rsidRDefault="00F42C15" w:rsidP="006C22F3">
            <w:pPr>
              <w:pStyle w:val="ListParagraph"/>
              <w:numPr>
                <w:ilvl w:val="0"/>
                <w:numId w:val="38"/>
              </w:numPr>
              <w:spacing w:line="360" w:lineRule="auto"/>
              <w:jc w:val="both"/>
              <w:rPr>
                <w:rFonts w:ascii="Arial" w:eastAsia="Calibri" w:hAnsi="Arial" w:cs="Arial"/>
                <w:sz w:val="24"/>
                <w:szCs w:val="24"/>
              </w:rPr>
            </w:pPr>
            <w:r w:rsidRPr="00664B4D">
              <w:rPr>
                <w:rFonts w:ascii="Arial" w:eastAsia="Calibri" w:hAnsi="Arial" w:cs="Arial"/>
                <w:sz w:val="24"/>
                <w:szCs w:val="24"/>
              </w:rPr>
              <w:lastRenderedPageBreak/>
              <w:t>One dose</w:t>
            </w:r>
          </w:p>
          <w:p w:rsidR="00F42C15" w:rsidRPr="00664B4D" w:rsidRDefault="00F42C15" w:rsidP="006C22F3">
            <w:pPr>
              <w:pStyle w:val="ListParagraph"/>
              <w:numPr>
                <w:ilvl w:val="0"/>
                <w:numId w:val="38"/>
              </w:numPr>
              <w:spacing w:line="360" w:lineRule="auto"/>
              <w:jc w:val="both"/>
              <w:rPr>
                <w:rFonts w:ascii="Arial" w:eastAsia="Calibri" w:hAnsi="Arial" w:cs="Arial"/>
                <w:sz w:val="24"/>
                <w:szCs w:val="24"/>
              </w:rPr>
            </w:pPr>
            <w:r w:rsidRPr="00664B4D">
              <w:rPr>
                <w:rFonts w:ascii="Arial" w:eastAsia="Calibri" w:hAnsi="Arial" w:cs="Arial"/>
                <w:sz w:val="24"/>
                <w:szCs w:val="24"/>
              </w:rPr>
              <w:lastRenderedPageBreak/>
              <w:t>2-3 doses</w:t>
            </w:r>
          </w:p>
          <w:p w:rsidR="00E27312" w:rsidRPr="00664B4D" w:rsidRDefault="00F42C15" w:rsidP="006C22F3">
            <w:pPr>
              <w:pStyle w:val="ListParagraph"/>
              <w:numPr>
                <w:ilvl w:val="0"/>
                <w:numId w:val="38"/>
              </w:numPr>
              <w:spacing w:line="360" w:lineRule="auto"/>
              <w:jc w:val="both"/>
              <w:rPr>
                <w:rFonts w:ascii="Arial" w:eastAsia="Calibri" w:hAnsi="Arial" w:cs="Arial"/>
                <w:sz w:val="24"/>
                <w:szCs w:val="24"/>
              </w:rPr>
            </w:pPr>
            <w:r w:rsidRPr="00664B4D">
              <w:rPr>
                <w:rFonts w:ascii="Arial" w:eastAsia="Calibri" w:hAnsi="Arial" w:cs="Arial"/>
                <w:sz w:val="24"/>
                <w:szCs w:val="24"/>
              </w:rPr>
              <w:t>Four  dose and more</w:t>
            </w:r>
          </w:p>
        </w:tc>
        <w:tc>
          <w:tcPr>
            <w:tcW w:w="1260" w:type="dxa"/>
            <w:gridSpan w:val="3"/>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122</w:t>
            </w:r>
          </w:p>
        </w:tc>
        <w:tc>
          <w:tcPr>
            <w:tcW w:w="5436" w:type="dxa"/>
          </w:tcPr>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Thinking about the last seven days how many doses did you ever forget to take your ART medicine?</w:t>
            </w:r>
          </w:p>
        </w:tc>
        <w:tc>
          <w:tcPr>
            <w:tcW w:w="3037" w:type="dxa"/>
            <w:gridSpan w:val="4"/>
          </w:tcPr>
          <w:p w:rsidR="00E27312" w:rsidRPr="00664B4D" w:rsidRDefault="00E27312" w:rsidP="006C22F3">
            <w:pPr>
              <w:pStyle w:val="ListParagraph"/>
              <w:numPr>
                <w:ilvl w:val="0"/>
                <w:numId w:val="22"/>
              </w:numPr>
              <w:spacing w:line="360" w:lineRule="auto"/>
              <w:jc w:val="both"/>
              <w:rPr>
                <w:rFonts w:ascii="Arial" w:eastAsia="Calibri" w:hAnsi="Arial" w:cs="Arial"/>
                <w:sz w:val="24"/>
                <w:szCs w:val="24"/>
              </w:rPr>
            </w:pPr>
            <w:r w:rsidRPr="00664B4D">
              <w:rPr>
                <w:rFonts w:ascii="Arial" w:eastAsia="Calibri" w:hAnsi="Arial" w:cs="Arial"/>
                <w:sz w:val="24"/>
                <w:szCs w:val="24"/>
              </w:rPr>
              <w:t>One dose</w:t>
            </w:r>
          </w:p>
          <w:p w:rsidR="00E27312" w:rsidRPr="00664B4D" w:rsidRDefault="00F42C15" w:rsidP="006C22F3">
            <w:pPr>
              <w:pStyle w:val="ListParagraph"/>
              <w:numPr>
                <w:ilvl w:val="0"/>
                <w:numId w:val="22"/>
              </w:numPr>
              <w:spacing w:line="360" w:lineRule="auto"/>
              <w:jc w:val="both"/>
              <w:rPr>
                <w:rFonts w:ascii="Arial" w:eastAsia="Calibri" w:hAnsi="Arial" w:cs="Arial"/>
                <w:sz w:val="24"/>
                <w:szCs w:val="24"/>
              </w:rPr>
            </w:pPr>
            <w:r w:rsidRPr="00664B4D">
              <w:rPr>
                <w:rFonts w:ascii="Arial" w:eastAsia="Calibri" w:hAnsi="Arial" w:cs="Arial"/>
                <w:sz w:val="24"/>
                <w:szCs w:val="24"/>
              </w:rPr>
              <w:t>2-3 doses</w:t>
            </w:r>
          </w:p>
          <w:p w:rsidR="00E27312" w:rsidRPr="00664B4D" w:rsidRDefault="00F42C15" w:rsidP="006C22F3">
            <w:pPr>
              <w:pStyle w:val="ListParagraph"/>
              <w:numPr>
                <w:ilvl w:val="0"/>
                <w:numId w:val="22"/>
              </w:numPr>
              <w:spacing w:line="360" w:lineRule="auto"/>
              <w:jc w:val="both"/>
              <w:rPr>
                <w:rFonts w:ascii="Arial" w:eastAsia="Calibri" w:hAnsi="Arial" w:cs="Arial"/>
                <w:sz w:val="24"/>
                <w:szCs w:val="24"/>
              </w:rPr>
            </w:pPr>
            <w:r w:rsidRPr="00664B4D">
              <w:rPr>
                <w:rFonts w:ascii="Arial" w:eastAsia="Calibri" w:hAnsi="Arial" w:cs="Arial"/>
                <w:sz w:val="24"/>
                <w:szCs w:val="24"/>
              </w:rPr>
              <w:t xml:space="preserve">Four </w:t>
            </w:r>
            <w:r w:rsidR="00E27312" w:rsidRPr="00664B4D">
              <w:rPr>
                <w:rFonts w:ascii="Arial" w:eastAsia="Calibri" w:hAnsi="Arial" w:cs="Arial"/>
                <w:sz w:val="24"/>
                <w:szCs w:val="24"/>
              </w:rPr>
              <w:t xml:space="preserve"> dose and more</w:t>
            </w:r>
          </w:p>
        </w:tc>
        <w:tc>
          <w:tcPr>
            <w:tcW w:w="1260" w:type="dxa"/>
            <w:gridSpan w:val="3"/>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123</w:t>
            </w:r>
          </w:p>
        </w:tc>
        <w:tc>
          <w:tcPr>
            <w:tcW w:w="5436" w:type="dxa"/>
          </w:tcPr>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Thinking about the last month how many doses did you ever forget to take your ART medicine?</w:t>
            </w:r>
          </w:p>
        </w:tc>
        <w:tc>
          <w:tcPr>
            <w:tcW w:w="3037" w:type="dxa"/>
            <w:gridSpan w:val="4"/>
          </w:tcPr>
          <w:p w:rsidR="00F42C15" w:rsidRPr="00664B4D" w:rsidRDefault="00F42C15" w:rsidP="006C22F3">
            <w:pPr>
              <w:pStyle w:val="ListParagraph"/>
              <w:numPr>
                <w:ilvl w:val="0"/>
                <w:numId w:val="39"/>
              </w:numPr>
              <w:spacing w:line="360" w:lineRule="auto"/>
              <w:jc w:val="both"/>
              <w:rPr>
                <w:rFonts w:ascii="Arial" w:eastAsia="Calibri" w:hAnsi="Arial" w:cs="Arial"/>
                <w:sz w:val="24"/>
                <w:szCs w:val="24"/>
              </w:rPr>
            </w:pPr>
            <w:r w:rsidRPr="00664B4D">
              <w:rPr>
                <w:rFonts w:ascii="Arial" w:eastAsia="Calibri" w:hAnsi="Arial" w:cs="Arial"/>
                <w:sz w:val="24"/>
                <w:szCs w:val="24"/>
              </w:rPr>
              <w:t>One dose</w:t>
            </w:r>
          </w:p>
          <w:p w:rsidR="00F42C15" w:rsidRPr="00664B4D" w:rsidRDefault="00F42C15" w:rsidP="006C22F3">
            <w:pPr>
              <w:pStyle w:val="ListParagraph"/>
              <w:numPr>
                <w:ilvl w:val="0"/>
                <w:numId w:val="39"/>
              </w:numPr>
              <w:spacing w:line="360" w:lineRule="auto"/>
              <w:jc w:val="both"/>
              <w:rPr>
                <w:rFonts w:ascii="Arial" w:eastAsia="Calibri" w:hAnsi="Arial" w:cs="Arial"/>
                <w:sz w:val="24"/>
                <w:szCs w:val="24"/>
              </w:rPr>
            </w:pPr>
            <w:r w:rsidRPr="00664B4D">
              <w:rPr>
                <w:rFonts w:ascii="Arial" w:eastAsia="Calibri" w:hAnsi="Arial" w:cs="Arial"/>
                <w:sz w:val="24"/>
                <w:szCs w:val="24"/>
              </w:rPr>
              <w:t>2-3 doses</w:t>
            </w:r>
          </w:p>
          <w:p w:rsidR="00E27312" w:rsidRPr="00664B4D" w:rsidRDefault="00F42C15" w:rsidP="006C22F3">
            <w:pPr>
              <w:pStyle w:val="ListParagraph"/>
              <w:numPr>
                <w:ilvl w:val="0"/>
                <w:numId w:val="39"/>
              </w:numPr>
              <w:spacing w:line="360" w:lineRule="auto"/>
              <w:jc w:val="both"/>
              <w:rPr>
                <w:rFonts w:ascii="Arial" w:eastAsia="Calibri" w:hAnsi="Arial" w:cs="Arial"/>
                <w:sz w:val="24"/>
                <w:szCs w:val="24"/>
              </w:rPr>
            </w:pPr>
            <w:r w:rsidRPr="00664B4D">
              <w:rPr>
                <w:rFonts w:ascii="Arial" w:eastAsia="Calibri" w:hAnsi="Arial" w:cs="Arial"/>
                <w:sz w:val="24"/>
                <w:szCs w:val="24"/>
              </w:rPr>
              <w:t>Four  dose and more</w:t>
            </w:r>
          </w:p>
        </w:tc>
        <w:tc>
          <w:tcPr>
            <w:tcW w:w="1260" w:type="dxa"/>
            <w:gridSpan w:val="3"/>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124</w:t>
            </w:r>
          </w:p>
        </w:tc>
        <w:tc>
          <w:tcPr>
            <w:tcW w:w="5436" w:type="dxa"/>
          </w:tcPr>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Some people find that they forget to take their pills on the weekend days. On the last month how often did you miss any of your anti-HIV medications(Saturday or Sunday)</w:t>
            </w:r>
          </w:p>
        </w:tc>
        <w:tc>
          <w:tcPr>
            <w:tcW w:w="3037" w:type="dxa"/>
            <w:gridSpan w:val="4"/>
          </w:tcPr>
          <w:p w:rsidR="00E27312" w:rsidRPr="00664B4D" w:rsidRDefault="00E27312" w:rsidP="006C22F3">
            <w:pPr>
              <w:pStyle w:val="ListParagraph"/>
              <w:numPr>
                <w:ilvl w:val="0"/>
                <w:numId w:val="23"/>
              </w:numPr>
              <w:spacing w:line="360" w:lineRule="auto"/>
              <w:jc w:val="both"/>
              <w:rPr>
                <w:rFonts w:ascii="Arial" w:eastAsia="Calibri" w:hAnsi="Arial" w:cs="Arial"/>
                <w:sz w:val="24"/>
                <w:szCs w:val="24"/>
              </w:rPr>
            </w:pPr>
            <w:r w:rsidRPr="00664B4D">
              <w:rPr>
                <w:rFonts w:ascii="Arial" w:eastAsia="Calibri" w:hAnsi="Arial" w:cs="Arial"/>
                <w:sz w:val="24"/>
                <w:szCs w:val="24"/>
              </w:rPr>
              <w:t>Always</w:t>
            </w:r>
          </w:p>
          <w:p w:rsidR="00E27312" w:rsidRPr="00664B4D" w:rsidRDefault="00E27312" w:rsidP="006C22F3">
            <w:pPr>
              <w:pStyle w:val="ListParagraph"/>
              <w:numPr>
                <w:ilvl w:val="0"/>
                <w:numId w:val="23"/>
              </w:numPr>
              <w:spacing w:line="360" w:lineRule="auto"/>
              <w:jc w:val="both"/>
              <w:rPr>
                <w:rFonts w:ascii="Arial" w:eastAsia="Calibri" w:hAnsi="Arial" w:cs="Arial"/>
                <w:sz w:val="24"/>
                <w:szCs w:val="24"/>
              </w:rPr>
            </w:pPr>
            <w:r w:rsidRPr="00664B4D">
              <w:rPr>
                <w:rFonts w:ascii="Arial" w:eastAsia="Calibri" w:hAnsi="Arial" w:cs="Arial"/>
                <w:sz w:val="24"/>
                <w:szCs w:val="24"/>
              </w:rPr>
              <w:t>Usually</w:t>
            </w:r>
          </w:p>
          <w:p w:rsidR="00E27312" w:rsidRPr="00664B4D" w:rsidRDefault="00E27312" w:rsidP="006C22F3">
            <w:pPr>
              <w:pStyle w:val="ListParagraph"/>
              <w:numPr>
                <w:ilvl w:val="0"/>
                <w:numId w:val="23"/>
              </w:numPr>
              <w:spacing w:line="360" w:lineRule="auto"/>
              <w:jc w:val="both"/>
              <w:rPr>
                <w:rFonts w:ascii="Arial" w:eastAsia="Calibri" w:hAnsi="Arial" w:cs="Arial"/>
                <w:sz w:val="24"/>
                <w:szCs w:val="24"/>
              </w:rPr>
            </w:pPr>
            <w:r w:rsidRPr="00664B4D">
              <w:rPr>
                <w:rFonts w:ascii="Arial" w:eastAsia="Calibri" w:hAnsi="Arial" w:cs="Arial"/>
                <w:sz w:val="24"/>
                <w:szCs w:val="24"/>
              </w:rPr>
              <w:t>Seldom</w:t>
            </w:r>
          </w:p>
          <w:p w:rsidR="00E27312" w:rsidRPr="00664B4D" w:rsidRDefault="00E27312" w:rsidP="006C22F3">
            <w:pPr>
              <w:pStyle w:val="ListParagraph"/>
              <w:numPr>
                <w:ilvl w:val="0"/>
                <w:numId w:val="23"/>
              </w:numPr>
              <w:spacing w:line="360" w:lineRule="auto"/>
              <w:jc w:val="both"/>
              <w:rPr>
                <w:rFonts w:ascii="Arial" w:eastAsia="Calibri" w:hAnsi="Arial" w:cs="Arial"/>
                <w:sz w:val="24"/>
                <w:szCs w:val="24"/>
              </w:rPr>
            </w:pPr>
            <w:r w:rsidRPr="00664B4D">
              <w:rPr>
                <w:rFonts w:ascii="Arial" w:eastAsia="Calibri" w:hAnsi="Arial" w:cs="Arial"/>
                <w:sz w:val="24"/>
                <w:szCs w:val="24"/>
              </w:rPr>
              <w:t xml:space="preserve">Never </w:t>
            </w:r>
          </w:p>
        </w:tc>
        <w:tc>
          <w:tcPr>
            <w:tcW w:w="1260" w:type="dxa"/>
            <w:gridSpan w:val="3"/>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p>
        </w:tc>
        <w:tc>
          <w:tcPr>
            <w:tcW w:w="5436" w:type="dxa"/>
          </w:tcPr>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 xml:space="preserve">Methods to remember drug medication time </w:t>
            </w:r>
          </w:p>
        </w:tc>
        <w:tc>
          <w:tcPr>
            <w:tcW w:w="3037" w:type="dxa"/>
            <w:gridSpan w:val="4"/>
          </w:tcPr>
          <w:p w:rsidR="00E27312" w:rsidRPr="00664B4D" w:rsidRDefault="00E27312" w:rsidP="006C22F3">
            <w:pPr>
              <w:spacing w:line="360" w:lineRule="auto"/>
              <w:rPr>
                <w:rFonts w:ascii="Arial" w:eastAsia="Calibri" w:hAnsi="Arial" w:cs="Arial"/>
                <w:sz w:val="24"/>
                <w:szCs w:val="24"/>
              </w:rPr>
            </w:pPr>
            <w:r w:rsidRPr="00664B4D">
              <w:rPr>
                <w:rFonts w:ascii="Arial" w:eastAsia="Calibri" w:hAnsi="Arial" w:cs="Arial"/>
                <w:sz w:val="24"/>
                <w:szCs w:val="24"/>
              </w:rPr>
              <w:t>1.mobile</w:t>
            </w:r>
            <w:r w:rsidR="00F42C15" w:rsidRPr="00664B4D">
              <w:rPr>
                <w:rFonts w:ascii="Arial" w:eastAsia="Calibri" w:hAnsi="Arial" w:cs="Arial"/>
                <w:sz w:val="24"/>
                <w:szCs w:val="24"/>
              </w:rPr>
              <w:t xml:space="preserve">, </w:t>
            </w:r>
            <w:r w:rsidRPr="00664B4D">
              <w:rPr>
                <w:rFonts w:ascii="Arial" w:eastAsia="Calibri" w:hAnsi="Arial" w:cs="Arial"/>
                <w:sz w:val="24"/>
                <w:szCs w:val="24"/>
              </w:rPr>
              <w:t>2.watch</w:t>
            </w:r>
            <w:r w:rsidR="00F42C15" w:rsidRPr="00664B4D">
              <w:rPr>
                <w:rFonts w:ascii="Arial" w:eastAsia="Calibri" w:hAnsi="Arial" w:cs="Arial"/>
                <w:sz w:val="24"/>
                <w:szCs w:val="24"/>
              </w:rPr>
              <w:t xml:space="preserve"> 3.Televsion, 4.Gusing</w:t>
            </w:r>
          </w:p>
        </w:tc>
        <w:tc>
          <w:tcPr>
            <w:tcW w:w="1260" w:type="dxa"/>
            <w:gridSpan w:val="3"/>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rPr>
          <w:trHeight w:val="7820"/>
        </w:trPr>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lastRenderedPageBreak/>
              <w:t>125</w:t>
            </w:r>
          </w:p>
        </w:tc>
        <w:tc>
          <w:tcPr>
            <w:tcW w:w="5436" w:type="dxa"/>
          </w:tcPr>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Reasons for missing doses</w:t>
            </w:r>
          </w:p>
        </w:tc>
        <w:tc>
          <w:tcPr>
            <w:tcW w:w="3037" w:type="dxa"/>
            <w:gridSpan w:val="4"/>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1. Toxicity-Side effect</w:t>
            </w:r>
          </w:p>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2.  Shared with others</w:t>
            </w:r>
          </w:p>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3. Simply forget</w:t>
            </w:r>
          </w:p>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4. Felt better</w:t>
            </w:r>
          </w:p>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5. Too ill</w:t>
            </w:r>
          </w:p>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6. Poor interaction with health care provider</w:t>
            </w:r>
          </w:p>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7. Drug out of stock(health facility)</w:t>
            </w:r>
          </w:p>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8. Patient run out of stock/lost them</w:t>
            </w:r>
          </w:p>
          <w:p w:rsidR="00E27312" w:rsidRPr="00664B4D" w:rsidRDefault="00F42C15" w:rsidP="006C22F3">
            <w:pPr>
              <w:spacing w:line="360" w:lineRule="auto"/>
              <w:jc w:val="both"/>
              <w:rPr>
                <w:rFonts w:ascii="Arial" w:eastAsia="Calibri" w:hAnsi="Arial" w:cs="Arial"/>
                <w:sz w:val="24"/>
                <w:szCs w:val="24"/>
              </w:rPr>
            </w:pPr>
            <w:r w:rsidRPr="00664B4D">
              <w:rPr>
                <w:rFonts w:ascii="Arial" w:eastAsia="Calibri" w:hAnsi="Arial" w:cs="Arial"/>
                <w:sz w:val="24"/>
                <w:szCs w:val="24"/>
              </w:rPr>
              <w:t>9</w:t>
            </w:r>
            <w:r w:rsidR="00E27312" w:rsidRPr="00664B4D">
              <w:rPr>
                <w:rFonts w:ascii="Arial" w:eastAsia="Calibri" w:hAnsi="Arial" w:cs="Arial"/>
                <w:sz w:val="24"/>
                <w:szCs w:val="24"/>
              </w:rPr>
              <w:t>. Alcohol</w:t>
            </w:r>
          </w:p>
          <w:p w:rsidR="00E27312" w:rsidRPr="00664B4D" w:rsidRDefault="00F42C15" w:rsidP="006C22F3">
            <w:pPr>
              <w:spacing w:line="360" w:lineRule="auto"/>
              <w:jc w:val="both"/>
              <w:rPr>
                <w:rFonts w:ascii="Arial" w:eastAsia="Calibri" w:hAnsi="Arial" w:cs="Arial"/>
                <w:sz w:val="24"/>
                <w:szCs w:val="24"/>
              </w:rPr>
            </w:pPr>
            <w:r w:rsidRPr="00664B4D">
              <w:rPr>
                <w:rFonts w:ascii="Arial" w:eastAsia="Calibri" w:hAnsi="Arial" w:cs="Arial"/>
                <w:sz w:val="24"/>
                <w:szCs w:val="24"/>
              </w:rPr>
              <w:t xml:space="preserve"> 10</w:t>
            </w:r>
            <w:r w:rsidR="00E27312" w:rsidRPr="00664B4D">
              <w:rPr>
                <w:rFonts w:ascii="Arial" w:eastAsia="Calibri" w:hAnsi="Arial" w:cs="Arial"/>
                <w:sz w:val="24"/>
                <w:szCs w:val="24"/>
              </w:rPr>
              <w:t>. Fasting</w:t>
            </w:r>
          </w:p>
          <w:p w:rsidR="00E27312" w:rsidRPr="00664B4D" w:rsidRDefault="00F42C15" w:rsidP="006C22F3">
            <w:pPr>
              <w:spacing w:line="360" w:lineRule="auto"/>
              <w:jc w:val="both"/>
              <w:rPr>
                <w:rFonts w:ascii="Arial" w:eastAsia="Calibri" w:hAnsi="Arial" w:cs="Arial"/>
                <w:sz w:val="24"/>
                <w:szCs w:val="24"/>
              </w:rPr>
            </w:pPr>
            <w:r w:rsidRPr="00664B4D">
              <w:rPr>
                <w:rFonts w:ascii="Arial" w:eastAsia="Calibri" w:hAnsi="Arial" w:cs="Arial"/>
                <w:sz w:val="24"/>
                <w:szCs w:val="24"/>
              </w:rPr>
              <w:t>11</w:t>
            </w:r>
            <w:r w:rsidR="00E27312" w:rsidRPr="00664B4D">
              <w:rPr>
                <w:rFonts w:ascii="Arial" w:eastAsia="Calibri" w:hAnsi="Arial" w:cs="Arial"/>
                <w:sz w:val="24"/>
                <w:szCs w:val="24"/>
              </w:rPr>
              <w:t>. Start other treatment</w:t>
            </w:r>
          </w:p>
          <w:p w:rsidR="00E27312" w:rsidRPr="00664B4D" w:rsidRDefault="00F42C15" w:rsidP="006C22F3">
            <w:pPr>
              <w:spacing w:line="360" w:lineRule="auto"/>
              <w:jc w:val="both"/>
              <w:rPr>
                <w:rFonts w:ascii="Arial" w:eastAsia="Calibri" w:hAnsi="Arial" w:cs="Arial"/>
                <w:sz w:val="24"/>
                <w:szCs w:val="24"/>
              </w:rPr>
            </w:pPr>
            <w:r w:rsidRPr="00664B4D">
              <w:rPr>
                <w:rFonts w:ascii="Arial" w:eastAsia="Calibri" w:hAnsi="Arial" w:cs="Arial"/>
                <w:sz w:val="24"/>
                <w:szCs w:val="24"/>
              </w:rPr>
              <w:t>12</w:t>
            </w:r>
            <w:r w:rsidR="00E27312" w:rsidRPr="00664B4D">
              <w:rPr>
                <w:rFonts w:ascii="Arial" w:eastAsia="Calibri" w:hAnsi="Arial" w:cs="Arial"/>
                <w:sz w:val="24"/>
                <w:szCs w:val="24"/>
              </w:rPr>
              <w:t>. Away from home</w:t>
            </w:r>
          </w:p>
          <w:p w:rsidR="00E27312" w:rsidRPr="00664B4D" w:rsidRDefault="00F42C15" w:rsidP="006C22F3">
            <w:pPr>
              <w:spacing w:line="360" w:lineRule="auto"/>
              <w:jc w:val="both"/>
              <w:rPr>
                <w:rFonts w:ascii="Arial" w:eastAsia="Calibri" w:hAnsi="Arial" w:cs="Arial"/>
                <w:sz w:val="24"/>
                <w:szCs w:val="24"/>
              </w:rPr>
            </w:pPr>
            <w:r w:rsidRPr="00664B4D">
              <w:rPr>
                <w:rFonts w:ascii="Arial" w:eastAsia="Calibri" w:hAnsi="Arial" w:cs="Arial"/>
                <w:sz w:val="24"/>
                <w:szCs w:val="24"/>
              </w:rPr>
              <w:t>13</w:t>
            </w:r>
            <w:r w:rsidR="00E27312" w:rsidRPr="00664B4D">
              <w:rPr>
                <w:rFonts w:ascii="Arial" w:eastAsia="Calibri" w:hAnsi="Arial" w:cs="Arial"/>
                <w:sz w:val="24"/>
                <w:szCs w:val="24"/>
              </w:rPr>
              <w:t>. Too many pills</w:t>
            </w:r>
          </w:p>
          <w:p w:rsidR="00E27312" w:rsidRPr="00664B4D" w:rsidRDefault="00F42C15" w:rsidP="006C22F3">
            <w:pPr>
              <w:spacing w:line="360" w:lineRule="auto"/>
              <w:jc w:val="both"/>
              <w:rPr>
                <w:rFonts w:ascii="Arial" w:eastAsia="Calibri" w:hAnsi="Arial" w:cs="Arial"/>
                <w:sz w:val="24"/>
                <w:szCs w:val="24"/>
              </w:rPr>
            </w:pPr>
            <w:r w:rsidRPr="00664B4D">
              <w:rPr>
                <w:rFonts w:ascii="Arial" w:eastAsia="Calibri" w:hAnsi="Arial" w:cs="Arial"/>
                <w:sz w:val="24"/>
                <w:szCs w:val="24"/>
              </w:rPr>
              <w:t xml:space="preserve"> 14</w:t>
            </w:r>
            <w:r w:rsidR="00E27312" w:rsidRPr="00664B4D">
              <w:rPr>
                <w:rFonts w:ascii="Arial" w:eastAsia="Calibri" w:hAnsi="Arial" w:cs="Arial"/>
                <w:sz w:val="24"/>
                <w:szCs w:val="24"/>
              </w:rPr>
              <w:t>. Long waiting time</w:t>
            </w:r>
          </w:p>
          <w:p w:rsidR="00E27312" w:rsidRPr="00664B4D" w:rsidRDefault="00F42C15" w:rsidP="006C22F3">
            <w:pPr>
              <w:spacing w:line="360" w:lineRule="auto"/>
              <w:jc w:val="both"/>
              <w:rPr>
                <w:rFonts w:ascii="Arial" w:eastAsia="Calibri" w:hAnsi="Arial" w:cs="Arial"/>
                <w:sz w:val="24"/>
                <w:szCs w:val="24"/>
              </w:rPr>
            </w:pPr>
            <w:r w:rsidRPr="00664B4D">
              <w:rPr>
                <w:rFonts w:ascii="Arial" w:eastAsia="Calibri" w:hAnsi="Arial" w:cs="Arial"/>
                <w:sz w:val="24"/>
                <w:szCs w:val="24"/>
              </w:rPr>
              <w:t xml:space="preserve"> 15</w:t>
            </w:r>
            <w:r w:rsidR="00E27312" w:rsidRPr="00664B4D">
              <w:rPr>
                <w:rFonts w:ascii="Arial" w:eastAsia="Calibri" w:hAnsi="Arial" w:cs="Arial"/>
                <w:sz w:val="24"/>
                <w:szCs w:val="24"/>
              </w:rPr>
              <w:t xml:space="preserve">. </w:t>
            </w:r>
            <w:r w:rsidRPr="00664B4D">
              <w:rPr>
                <w:rFonts w:ascii="Arial" w:eastAsia="Calibri" w:hAnsi="Arial" w:cs="Arial"/>
                <w:sz w:val="24"/>
                <w:szCs w:val="24"/>
              </w:rPr>
              <w:t>Missed appointment 16</w:t>
            </w:r>
            <w:r w:rsidR="00E27312" w:rsidRPr="00664B4D">
              <w:rPr>
                <w:rFonts w:ascii="Arial" w:eastAsia="Calibri" w:hAnsi="Arial" w:cs="Arial"/>
                <w:sz w:val="24"/>
                <w:szCs w:val="24"/>
              </w:rPr>
              <w:t>. Stigma/discrimination</w:t>
            </w:r>
          </w:p>
          <w:p w:rsidR="00E27312" w:rsidRPr="00664B4D" w:rsidRDefault="00F42C15" w:rsidP="006C22F3">
            <w:pPr>
              <w:spacing w:line="360" w:lineRule="auto"/>
              <w:jc w:val="both"/>
              <w:rPr>
                <w:rFonts w:ascii="Arial" w:eastAsia="Calibri" w:hAnsi="Arial" w:cs="Arial"/>
                <w:sz w:val="24"/>
                <w:szCs w:val="24"/>
              </w:rPr>
            </w:pPr>
            <w:r w:rsidRPr="00664B4D">
              <w:rPr>
                <w:rFonts w:ascii="Arial" w:eastAsia="Calibri" w:hAnsi="Arial" w:cs="Arial"/>
                <w:sz w:val="24"/>
                <w:szCs w:val="24"/>
              </w:rPr>
              <w:t>17</w:t>
            </w:r>
            <w:r w:rsidR="00E27312" w:rsidRPr="00664B4D">
              <w:rPr>
                <w:rFonts w:ascii="Arial" w:eastAsia="Calibri" w:hAnsi="Arial" w:cs="Arial"/>
                <w:sz w:val="24"/>
                <w:szCs w:val="24"/>
              </w:rPr>
              <w:t>. Others specify---------</w:t>
            </w:r>
          </w:p>
          <w:p w:rsidR="00E27312" w:rsidRPr="00664B4D" w:rsidRDefault="00E27312" w:rsidP="006C22F3">
            <w:pPr>
              <w:spacing w:line="360" w:lineRule="auto"/>
              <w:rPr>
                <w:rFonts w:ascii="Arial" w:eastAsia="Calibri" w:hAnsi="Arial" w:cs="Arial"/>
                <w:sz w:val="24"/>
                <w:szCs w:val="24"/>
              </w:rPr>
            </w:pPr>
          </w:p>
        </w:tc>
        <w:tc>
          <w:tcPr>
            <w:tcW w:w="1260" w:type="dxa"/>
            <w:gridSpan w:val="3"/>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rPr>
          <w:trHeight w:val="395"/>
        </w:trPr>
        <w:tc>
          <w:tcPr>
            <w:tcW w:w="9090" w:type="dxa"/>
            <w:gridSpan w:val="6"/>
          </w:tcPr>
          <w:p w:rsidR="00E27312" w:rsidRPr="00664B4D" w:rsidRDefault="00E27312" w:rsidP="006C22F3">
            <w:pPr>
              <w:spacing w:line="360" w:lineRule="auto"/>
              <w:jc w:val="both"/>
              <w:rPr>
                <w:rFonts w:ascii="Arial" w:eastAsia="Calibri" w:hAnsi="Arial" w:cs="Arial"/>
                <w:sz w:val="24"/>
                <w:szCs w:val="24"/>
              </w:rPr>
            </w:pPr>
            <w:r w:rsidRPr="00664B4D">
              <w:rPr>
                <w:rFonts w:ascii="Arial" w:hAnsi="Arial" w:cs="Arial"/>
                <w:b/>
                <w:sz w:val="24"/>
                <w:szCs w:val="24"/>
              </w:rPr>
              <w:t>Section IV: Questions on psychosocial factors</w:t>
            </w:r>
          </w:p>
        </w:tc>
        <w:tc>
          <w:tcPr>
            <w:tcW w:w="1260" w:type="dxa"/>
            <w:gridSpan w:val="3"/>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rPr>
          <w:trHeight w:val="332"/>
        </w:trPr>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126</w:t>
            </w:r>
          </w:p>
        </w:tc>
        <w:tc>
          <w:tcPr>
            <w:tcW w:w="5436" w:type="dxa"/>
          </w:tcPr>
          <w:p w:rsidR="00E27312" w:rsidRPr="00664B4D" w:rsidRDefault="00E27312" w:rsidP="006C22F3">
            <w:pPr>
              <w:spacing w:line="360" w:lineRule="auto"/>
              <w:jc w:val="both"/>
              <w:rPr>
                <w:rFonts w:ascii="Arial" w:eastAsia="Calibri" w:hAnsi="Arial" w:cs="Arial"/>
                <w:sz w:val="24"/>
                <w:szCs w:val="24"/>
              </w:rPr>
            </w:pPr>
            <w:r w:rsidRPr="00664B4D">
              <w:rPr>
                <w:rFonts w:ascii="Arial" w:hAnsi="Arial" w:cs="Arial"/>
                <w:sz w:val="24"/>
                <w:szCs w:val="24"/>
              </w:rPr>
              <w:t>Whit him do you live?</w:t>
            </w:r>
          </w:p>
        </w:tc>
        <w:tc>
          <w:tcPr>
            <w:tcW w:w="3037" w:type="dxa"/>
            <w:gridSpan w:val="4"/>
          </w:tcPr>
          <w:p w:rsidR="00E27312" w:rsidRPr="00664B4D" w:rsidRDefault="00E27312" w:rsidP="006C22F3">
            <w:pPr>
              <w:pStyle w:val="ListParagraph"/>
              <w:numPr>
                <w:ilvl w:val="0"/>
                <w:numId w:val="24"/>
              </w:numPr>
              <w:spacing w:line="360" w:lineRule="auto"/>
              <w:jc w:val="both"/>
              <w:rPr>
                <w:rFonts w:ascii="Arial" w:eastAsia="Calibri" w:hAnsi="Arial" w:cs="Arial"/>
                <w:sz w:val="24"/>
                <w:szCs w:val="24"/>
              </w:rPr>
            </w:pPr>
            <w:r w:rsidRPr="00664B4D">
              <w:rPr>
                <w:rFonts w:ascii="Arial" w:eastAsia="Calibri" w:hAnsi="Arial" w:cs="Arial"/>
                <w:sz w:val="24"/>
                <w:szCs w:val="24"/>
              </w:rPr>
              <w:t>Live alone</w:t>
            </w:r>
          </w:p>
          <w:p w:rsidR="00E27312" w:rsidRPr="00664B4D" w:rsidRDefault="00E27312" w:rsidP="006C22F3">
            <w:pPr>
              <w:pStyle w:val="ListParagraph"/>
              <w:numPr>
                <w:ilvl w:val="0"/>
                <w:numId w:val="24"/>
              </w:numPr>
              <w:spacing w:line="360" w:lineRule="auto"/>
              <w:jc w:val="both"/>
              <w:rPr>
                <w:rFonts w:ascii="Arial" w:eastAsia="Calibri" w:hAnsi="Arial" w:cs="Arial"/>
                <w:sz w:val="24"/>
                <w:szCs w:val="24"/>
              </w:rPr>
            </w:pPr>
            <w:r w:rsidRPr="00664B4D">
              <w:rPr>
                <w:rFonts w:ascii="Arial" w:eastAsia="Calibri" w:hAnsi="Arial" w:cs="Arial"/>
                <w:sz w:val="24"/>
                <w:szCs w:val="24"/>
              </w:rPr>
              <w:t>With my parents</w:t>
            </w:r>
          </w:p>
          <w:p w:rsidR="006A4E04" w:rsidRPr="00664B4D" w:rsidRDefault="006A4E04" w:rsidP="006C22F3">
            <w:pPr>
              <w:pStyle w:val="ListParagraph"/>
              <w:numPr>
                <w:ilvl w:val="0"/>
                <w:numId w:val="24"/>
              </w:numPr>
              <w:spacing w:line="360" w:lineRule="auto"/>
              <w:jc w:val="both"/>
              <w:rPr>
                <w:rFonts w:ascii="Arial" w:eastAsia="Calibri" w:hAnsi="Arial" w:cs="Arial"/>
                <w:sz w:val="24"/>
                <w:szCs w:val="24"/>
              </w:rPr>
            </w:pPr>
            <w:r w:rsidRPr="00664B4D">
              <w:rPr>
                <w:rFonts w:ascii="Arial" w:eastAsia="Calibri" w:hAnsi="Arial" w:cs="Arial"/>
                <w:sz w:val="24"/>
                <w:szCs w:val="24"/>
              </w:rPr>
              <w:t>With family</w:t>
            </w:r>
          </w:p>
          <w:p w:rsidR="00E27312" w:rsidRPr="00664B4D" w:rsidRDefault="00E27312" w:rsidP="006C22F3">
            <w:pPr>
              <w:pStyle w:val="ListParagraph"/>
              <w:numPr>
                <w:ilvl w:val="0"/>
                <w:numId w:val="24"/>
              </w:numPr>
              <w:spacing w:line="360" w:lineRule="auto"/>
              <w:jc w:val="both"/>
              <w:rPr>
                <w:rFonts w:ascii="Arial" w:eastAsia="Calibri" w:hAnsi="Arial" w:cs="Arial"/>
                <w:sz w:val="24"/>
                <w:szCs w:val="24"/>
              </w:rPr>
            </w:pPr>
            <w:r w:rsidRPr="00664B4D">
              <w:rPr>
                <w:rFonts w:ascii="Arial" w:eastAsia="Calibri" w:hAnsi="Arial" w:cs="Arial"/>
                <w:sz w:val="24"/>
                <w:szCs w:val="24"/>
              </w:rPr>
              <w:t>Unstable</w:t>
            </w:r>
          </w:p>
          <w:p w:rsidR="00E27312" w:rsidRPr="00664B4D" w:rsidRDefault="00E27312" w:rsidP="006C22F3">
            <w:pPr>
              <w:pStyle w:val="ListParagraph"/>
              <w:numPr>
                <w:ilvl w:val="0"/>
                <w:numId w:val="24"/>
              </w:numPr>
              <w:spacing w:line="360" w:lineRule="auto"/>
              <w:jc w:val="both"/>
              <w:rPr>
                <w:rFonts w:ascii="Arial" w:eastAsia="Calibri" w:hAnsi="Arial" w:cs="Arial"/>
                <w:sz w:val="24"/>
                <w:szCs w:val="24"/>
              </w:rPr>
            </w:pPr>
            <w:r w:rsidRPr="00664B4D">
              <w:rPr>
                <w:rFonts w:ascii="Arial" w:eastAsia="Calibri" w:hAnsi="Arial" w:cs="Arial"/>
                <w:sz w:val="24"/>
                <w:szCs w:val="24"/>
              </w:rPr>
              <w:t>Other specify -------</w:t>
            </w:r>
          </w:p>
        </w:tc>
        <w:tc>
          <w:tcPr>
            <w:tcW w:w="1260" w:type="dxa"/>
            <w:gridSpan w:val="3"/>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rPr>
          <w:trHeight w:val="332"/>
        </w:trPr>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p>
        </w:tc>
        <w:tc>
          <w:tcPr>
            <w:tcW w:w="5436" w:type="dxa"/>
          </w:tcPr>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Have your partner tasted for HIV</w:t>
            </w:r>
          </w:p>
        </w:tc>
        <w:tc>
          <w:tcPr>
            <w:tcW w:w="3037" w:type="dxa"/>
            <w:gridSpan w:val="4"/>
          </w:tcPr>
          <w:p w:rsidR="00E27312" w:rsidRPr="00664B4D" w:rsidRDefault="00E27312" w:rsidP="006C22F3">
            <w:pPr>
              <w:pStyle w:val="ListParagraph"/>
              <w:spacing w:line="360" w:lineRule="auto"/>
              <w:ind w:left="450"/>
              <w:jc w:val="both"/>
              <w:rPr>
                <w:rFonts w:ascii="Arial" w:eastAsia="Calibri" w:hAnsi="Arial" w:cs="Arial"/>
                <w:sz w:val="24"/>
                <w:szCs w:val="24"/>
              </w:rPr>
            </w:pPr>
            <w:r w:rsidRPr="00664B4D">
              <w:rPr>
                <w:rFonts w:ascii="Arial" w:eastAsia="Calibri" w:hAnsi="Arial" w:cs="Arial"/>
                <w:sz w:val="24"/>
                <w:szCs w:val="24"/>
              </w:rPr>
              <w:t>1.Yes</w:t>
            </w:r>
          </w:p>
          <w:p w:rsidR="00E27312" w:rsidRPr="00664B4D" w:rsidRDefault="00E27312" w:rsidP="006C22F3">
            <w:pPr>
              <w:pStyle w:val="ListParagraph"/>
              <w:spacing w:line="360" w:lineRule="auto"/>
              <w:ind w:left="450"/>
              <w:jc w:val="both"/>
              <w:rPr>
                <w:rFonts w:ascii="Arial" w:eastAsia="Calibri" w:hAnsi="Arial" w:cs="Arial"/>
                <w:sz w:val="24"/>
                <w:szCs w:val="24"/>
              </w:rPr>
            </w:pPr>
            <w:r w:rsidRPr="00664B4D">
              <w:rPr>
                <w:rFonts w:ascii="Arial" w:eastAsia="Calibri" w:hAnsi="Arial" w:cs="Arial"/>
                <w:sz w:val="24"/>
                <w:szCs w:val="24"/>
              </w:rPr>
              <w:t>2.No</w:t>
            </w:r>
          </w:p>
          <w:p w:rsidR="00E27312" w:rsidRPr="00664B4D" w:rsidRDefault="00E27312" w:rsidP="006C22F3">
            <w:pPr>
              <w:pStyle w:val="ListParagraph"/>
              <w:spacing w:line="360" w:lineRule="auto"/>
              <w:ind w:left="450"/>
              <w:jc w:val="both"/>
              <w:rPr>
                <w:rFonts w:ascii="Arial" w:eastAsia="Calibri" w:hAnsi="Arial" w:cs="Arial"/>
                <w:sz w:val="24"/>
                <w:szCs w:val="24"/>
              </w:rPr>
            </w:pPr>
            <w:r w:rsidRPr="00664B4D">
              <w:rPr>
                <w:rFonts w:ascii="Arial" w:eastAsia="Calibri" w:hAnsi="Arial" w:cs="Arial"/>
                <w:sz w:val="24"/>
                <w:szCs w:val="24"/>
              </w:rPr>
              <w:t>3.Do not know</w:t>
            </w:r>
          </w:p>
        </w:tc>
        <w:tc>
          <w:tcPr>
            <w:tcW w:w="1260" w:type="dxa"/>
            <w:gridSpan w:val="3"/>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rPr>
          <w:trHeight w:val="332"/>
        </w:trPr>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p>
        </w:tc>
        <w:tc>
          <w:tcPr>
            <w:tcW w:w="5436" w:type="dxa"/>
          </w:tcPr>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your partner HIV status</w:t>
            </w:r>
          </w:p>
        </w:tc>
        <w:tc>
          <w:tcPr>
            <w:tcW w:w="3037" w:type="dxa"/>
            <w:gridSpan w:val="4"/>
          </w:tcPr>
          <w:p w:rsidR="00E27312" w:rsidRPr="00664B4D" w:rsidRDefault="00E27312" w:rsidP="006C22F3">
            <w:pPr>
              <w:pStyle w:val="ListParagraph"/>
              <w:spacing w:line="360" w:lineRule="auto"/>
              <w:ind w:left="450"/>
              <w:jc w:val="both"/>
              <w:rPr>
                <w:rFonts w:ascii="Arial" w:eastAsia="Calibri" w:hAnsi="Arial" w:cs="Arial"/>
                <w:sz w:val="24"/>
                <w:szCs w:val="24"/>
              </w:rPr>
            </w:pPr>
            <w:r w:rsidRPr="00664B4D">
              <w:rPr>
                <w:rFonts w:ascii="Arial" w:eastAsia="Calibri" w:hAnsi="Arial" w:cs="Arial"/>
                <w:sz w:val="24"/>
                <w:szCs w:val="24"/>
              </w:rPr>
              <w:t>1.Negative</w:t>
            </w:r>
          </w:p>
          <w:p w:rsidR="00E27312" w:rsidRPr="00664B4D" w:rsidRDefault="00E27312" w:rsidP="006C22F3">
            <w:pPr>
              <w:pStyle w:val="ListParagraph"/>
              <w:spacing w:line="360" w:lineRule="auto"/>
              <w:ind w:left="450"/>
              <w:jc w:val="both"/>
              <w:rPr>
                <w:rFonts w:ascii="Arial" w:eastAsia="Calibri" w:hAnsi="Arial" w:cs="Arial"/>
                <w:sz w:val="24"/>
                <w:szCs w:val="24"/>
              </w:rPr>
            </w:pPr>
            <w:r w:rsidRPr="00664B4D">
              <w:rPr>
                <w:rFonts w:ascii="Arial" w:eastAsia="Calibri" w:hAnsi="Arial" w:cs="Arial"/>
                <w:sz w:val="24"/>
                <w:szCs w:val="24"/>
              </w:rPr>
              <w:lastRenderedPageBreak/>
              <w:t>2.positive</w:t>
            </w:r>
          </w:p>
          <w:p w:rsidR="00E27312" w:rsidRPr="00664B4D" w:rsidRDefault="00E27312" w:rsidP="006C22F3">
            <w:pPr>
              <w:pStyle w:val="ListParagraph"/>
              <w:spacing w:line="360" w:lineRule="auto"/>
              <w:ind w:left="450"/>
              <w:jc w:val="both"/>
              <w:rPr>
                <w:rFonts w:ascii="Arial" w:eastAsia="Calibri" w:hAnsi="Arial" w:cs="Arial"/>
                <w:sz w:val="24"/>
                <w:szCs w:val="24"/>
              </w:rPr>
            </w:pPr>
            <w:r w:rsidRPr="00664B4D">
              <w:rPr>
                <w:rFonts w:ascii="Arial" w:eastAsia="Calibri" w:hAnsi="Arial" w:cs="Arial"/>
                <w:sz w:val="24"/>
                <w:szCs w:val="24"/>
              </w:rPr>
              <w:t>3.Do not know</w:t>
            </w:r>
          </w:p>
        </w:tc>
        <w:tc>
          <w:tcPr>
            <w:tcW w:w="1260" w:type="dxa"/>
            <w:gridSpan w:val="3"/>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rPr>
          <w:trHeight w:val="332"/>
        </w:trPr>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127</w:t>
            </w:r>
          </w:p>
        </w:tc>
        <w:tc>
          <w:tcPr>
            <w:tcW w:w="5436" w:type="dxa"/>
          </w:tcPr>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Do you disclose your HIV status to your partner?</w:t>
            </w:r>
          </w:p>
        </w:tc>
        <w:tc>
          <w:tcPr>
            <w:tcW w:w="3037" w:type="dxa"/>
            <w:gridSpan w:val="4"/>
          </w:tcPr>
          <w:p w:rsidR="00E27312" w:rsidRPr="00664B4D" w:rsidRDefault="00E27312" w:rsidP="006C22F3">
            <w:pPr>
              <w:pStyle w:val="ListParagraph"/>
              <w:numPr>
                <w:ilvl w:val="0"/>
                <w:numId w:val="25"/>
              </w:numPr>
              <w:spacing w:line="360" w:lineRule="auto"/>
              <w:jc w:val="both"/>
              <w:rPr>
                <w:rFonts w:ascii="Arial" w:eastAsia="Calibri" w:hAnsi="Arial" w:cs="Arial"/>
                <w:sz w:val="24"/>
                <w:szCs w:val="24"/>
              </w:rPr>
            </w:pPr>
            <w:r w:rsidRPr="00664B4D">
              <w:rPr>
                <w:rFonts w:ascii="Arial" w:eastAsia="Calibri" w:hAnsi="Arial" w:cs="Arial"/>
                <w:sz w:val="24"/>
                <w:szCs w:val="24"/>
              </w:rPr>
              <w:t>Yes</w:t>
            </w:r>
          </w:p>
          <w:p w:rsidR="00E27312" w:rsidRPr="00664B4D" w:rsidRDefault="00E27312" w:rsidP="006C22F3">
            <w:pPr>
              <w:pStyle w:val="ListParagraph"/>
              <w:numPr>
                <w:ilvl w:val="0"/>
                <w:numId w:val="25"/>
              </w:numPr>
              <w:spacing w:line="360" w:lineRule="auto"/>
              <w:jc w:val="both"/>
              <w:rPr>
                <w:rFonts w:ascii="Arial" w:eastAsia="Calibri" w:hAnsi="Arial" w:cs="Arial"/>
                <w:sz w:val="24"/>
                <w:szCs w:val="24"/>
              </w:rPr>
            </w:pPr>
            <w:r w:rsidRPr="00664B4D">
              <w:rPr>
                <w:rFonts w:ascii="Arial" w:eastAsia="Calibri" w:hAnsi="Arial" w:cs="Arial"/>
                <w:sz w:val="24"/>
                <w:szCs w:val="24"/>
              </w:rPr>
              <w:t>No</w:t>
            </w:r>
          </w:p>
        </w:tc>
        <w:tc>
          <w:tcPr>
            <w:tcW w:w="1260" w:type="dxa"/>
            <w:gridSpan w:val="3"/>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rPr>
          <w:trHeight w:val="332"/>
        </w:trPr>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128</w:t>
            </w:r>
          </w:p>
        </w:tc>
        <w:tc>
          <w:tcPr>
            <w:tcW w:w="5436" w:type="dxa"/>
          </w:tcPr>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Do you disclose your HIV status to others?</w:t>
            </w:r>
          </w:p>
        </w:tc>
        <w:tc>
          <w:tcPr>
            <w:tcW w:w="3037" w:type="dxa"/>
            <w:gridSpan w:val="4"/>
          </w:tcPr>
          <w:p w:rsidR="00E27312" w:rsidRPr="00664B4D" w:rsidRDefault="00E27312" w:rsidP="006C22F3">
            <w:pPr>
              <w:pStyle w:val="ListParagraph"/>
              <w:numPr>
                <w:ilvl w:val="0"/>
                <w:numId w:val="26"/>
              </w:numPr>
              <w:spacing w:line="360" w:lineRule="auto"/>
              <w:jc w:val="both"/>
              <w:rPr>
                <w:rFonts w:ascii="Arial" w:eastAsia="Calibri" w:hAnsi="Arial" w:cs="Arial"/>
                <w:sz w:val="24"/>
                <w:szCs w:val="24"/>
              </w:rPr>
            </w:pPr>
            <w:r w:rsidRPr="00664B4D">
              <w:rPr>
                <w:rFonts w:ascii="Arial" w:eastAsia="Calibri" w:hAnsi="Arial" w:cs="Arial"/>
                <w:sz w:val="24"/>
                <w:szCs w:val="24"/>
              </w:rPr>
              <w:t>Yes</w:t>
            </w:r>
          </w:p>
          <w:p w:rsidR="00E27312" w:rsidRPr="00664B4D" w:rsidRDefault="00E27312" w:rsidP="006C22F3">
            <w:pPr>
              <w:pStyle w:val="ListParagraph"/>
              <w:numPr>
                <w:ilvl w:val="0"/>
                <w:numId w:val="26"/>
              </w:numPr>
              <w:spacing w:line="360" w:lineRule="auto"/>
              <w:jc w:val="both"/>
              <w:rPr>
                <w:rFonts w:ascii="Arial" w:eastAsia="Calibri" w:hAnsi="Arial" w:cs="Arial"/>
                <w:sz w:val="24"/>
                <w:szCs w:val="24"/>
              </w:rPr>
            </w:pPr>
            <w:r w:rsidRPr="00664B4D">
              <w:rPr>
                <w:rFonts w:ascii="Arial" w:eastAsia="Calibri" w:hAnsi="Arial" w:cs="Arial"/>
                <w:sz w:val="24"/>
                <w:szCs w:val="24"/>
              </w:rPr>
              <w:t>No</w:t>
            </w:r>
          </w:p>
        </w:tc>
        <w:tc>
          <w:tcPr>
            <w:tcW w:w="1260" w:type="dxa"/>
            <w:gridSpan w:val="3"/>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rPr>
          <w:trHeight w:val="332"/>
        </w:trPr>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129</w:t>
            </w:r>
          </w:p>
          <w:p w:rsidR="00E27312" w:rsidRPr="00664B4D" w:rsidRDefault="00E27312" w:rsidP="006C22F3">
            <w:pPr>
              <w:autoSpaceDE w:val="0"/>
              <w:autoSpaceDN w:val="0"/>
              <w:adjustRightInd w:val="0"/>
              <w:spacing w:line="360" w:lineRule="auto"/>
              <w:jc w:val="both"/>
              <w:rPr>
                <w:rFonts w:ascii="Arial" w:hAnsi="Arial" w:cs="Arial"/>
                <w:sz w:val="24"/>
                <w:szCs w:val="24"/>
              </w:rPr>
            </w:pPr>
          </w:p>
        </w:tc>
        <w:tc>
          <w:tcPr>
            <w:tcW w:w="5436" w:type="dxa"/>
          </w:tcPr>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 xml:space="preserve">Do you have any emotional and practical support? </w:t>
            </w:r>
          </w:p>
        </w:tc>
        <w:tc>
          <w:tcPr>
            <w:tcW w:w="3037" w:type="dxa"/>
            <w:gridSpan w:val="4"/>
          </w:tcPr>
          <w:p w:rsidR="00E27312" w:rsidRPr="00664B4D" w:rsidRDefault="00E27312" w:rsidP="006C22F3">
            <w:pPr>
              <w:pStyle w:val="ListParagraph"/>
              <w:numPr>
                <w:ilvl w:val="0"/>
                <w:numId w:val="27"/>
              </w:numPr>
              <w:spacing w:line="360" w:lineRule="auto"/>
              <w:jc w:val="both"/>
              <w:rPr>
                <w:rFonts w:ascii="Arial" w:eastAsia="Calibri" w:hAnsi="Arial" w:cs="Arial"/>
                <w:sz w:val="24"/>
                <w:szCs w:val="24"/>
              </w:rPr>
            </w:pPr>
            <w:r w:rsidRPr="00664B4D">
              <w:rPr>
                <w:rFonts w:ascii="Arial" w:eastAsia="Calibri" w:hAnsi="Arial" w:cs="Arial"/>
                <w:sz w:val="24"/>
                <w:szCs w:val="24"/>
              </w:rPr>
              <w:t>yes</w:t>
            </w:r>
          </w:p>
          <w:p w:rsidR="00E27312" w:rsidRPr="00664B4D" w:rsidRDefault="00E27312" w:rsidP="006C22F3">
            <w:pPr>
              <w:pStyle w:val="ListParagraph"/>
              <w:numPr>
                <w:ilvl w:val="0"/>
                <w:numId w:val="27"/>
              </w:numPr>
              <w:spacing w:line="360" w:lineRule="auto"/>
              <w:jc w:val="both"/>
              <w:rPr>
                <w:rFonts w:ascii="Arial" w:eastAsia="Calibri" w:hAnsi="Arial" w:cs="Arial"/>
                <w:sz w:val="24"/>
                <w:szCs w:val="24"/>
              </w:rPr>
            </w:pPr>
            <w:r w:rsidRPr="00664B4D">
              <w:rPr>
                <w:rFonts w:ascii="Arial" w:eastAsia="Calibri" w:hAnsi="Arial" w:cs="Arial"/>
                <w:sz w:val="24"/>
                <w:szCs w:val="24"/>
              </w:rPr>
              <w:t xml:space="preserve">no </w:t>
            </w:r>
          </w:p>
        </w:tc>
        <w:tc>
          <w:tcPr>
            <w:tcW w:w="1260" w:type="dxa"/>
            <w:gridSpan w:val="3"/>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If no skip to Q132</w:t>
            </w:r>
          </w:p>
        </w:tc>
      </w:tr>
      <w:tr w:rsidR="00E27312" w:rsidRPr="00664B4D" w:rsidTr="006423F5">
        <w:trPr>
          <w:trHeight w:val="332"/>
        </w:trPr>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130</w:t>
            </w:r>
          </w:p>
        </w:tc>
        <w:tc>
          <w:tcPr>
            <w:tcW w:w="5436" w:type="dxa"/>
          </w:tcPr>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If yes to question 129, who supports you</w:t>
            </w:r>
            <w:r w:rsidRPr="00664B4D">
              <w:rPr>
                <w:rFonts w:ascii="Arial" w:eastAsia="Calibri" w:hAnsi="Arial" w:cs="Arial"/>
                <w:b/>
                <w:sz w:val="24"/>
                <w:szCs w:val="24"/>
              </w:rPr>
              <w:t>?</w:t>
            </w:r>
          </w:p>
        </w:tc>
        <w:tc>
          <w:tcPr>
            <w:tcW w:w="3037" w:type="dxa"/>
            <w:gridSpan w:val="4"/>
          </w:tcPr>
          <w:p w:rsidR="00E27312" w:rsidRPr="00664B4D" w:rsidRDefault="00E27312" w:rsidP="006C22F3">
            <w:pPr>
              <w:pStyle w:val="ListParagraph"/>
              <w:numPr>
                <w:ilvl w:val="0"/>
                <w:numId w:val="28"/>
              </w:numPr>
              <w:spacing w:line="360" w:lineRule="auto"/>
              <w:jc w:val="both"/>
              <w:rPr>
                <w:rFonts w:ascii="Arial" w:eastAsia="Calibri" w:hAnsi="Arial" w:cs="Arial"/>
                <w:sz w:val="24"/>
                <w:szCs w:val="24"/>
              </w:rPr>
            </w:pPr>
            <w:r w:rsidRPr="00664B4D">
              <w:rPr>
                <w:rFonts w:ascii="Arial" w:eastAsia="Calibri" w:hAnsi="Arial" w:cs="Arial"/>
                <w:sz w:val="24"/>
                <w:szCs w:val="24"/>
              </w:rPr>
              <w:t>Family</w:t>
            </w:r>
          </w:p>
          <w:p w:rsidR="00E27312" w:rsidRPr="00664B4D" w:rsidRDefault="00E27312" w:rsidP="006C22F3">
            <w:pPr>
              <w:pStyle w:val="ListParagraph"/>
              <w:numPr>
                <w:ilvl w:val="0"/>
                <w:numId w:val="28"/>
              </w:numPr>
              <w:spacing w:line="360" w:lineRule="auto"/>
              <w:jc w:val="both"/>
              <w:rPr>
                <w:rFonts w:ascii="Arial" w:eastAsia="Calibri" w:hAnsi="Arial" w:cs="Arial"/>
                <w:sz w:val="24"/>
                <w:szCs w:val="24"/>
              </w:rPr>
            </w:pPr>
            <w:r w:rsidRPr="00664B4D">
              <w:rPr>
                <w:rFonts w:ascii="Arial" w:eastAsia="Calibri" w:hAnsi="Arial" w:cs="Arial"/>
                <w:sz w:val="24"/>
                <w:szCs w:val="24"/>
              </w:rPr>
              <w:t>friends/peers</w:t>
            </w:r>
          </w:p>
          <w:p w:rsidR="00E27312" w:rsidRPr="00664B4D" w:rsidRDefault="00E27312" w:rsidP="006C22F3">
            <w:pPr>
              <w:pStyle w:val="ListParagraph"/>
              <w:numPr>
                <w:ilvl w:val="0"/>
                <w:numId w:val="28"/>
              </w:numPr>
              <w:spacing w:line="360" w:lineRule="auto"/>
              <w:jc w:val="both"/>
              <w:rPr>
                <w:rFonts w:ascii="Arial" w:eastAsia="Calibri" w:hAnsi="Arial" w:cs="Arial"/>
                <w:sz w:val="24"/>
                <w:szCs w:val="24"/>
              </w:rPr>
            </w:pPr>
            <w:r w:rsidRPr="00664B4D">
              <w:rPr>
                <w:rFonts w:ascii="Arial" w:eastAsia="Calibri" w:hAnsi="Arial" w:cs="Arial"/>
                <w:sz w:val="24"/>
                <w:szCs w:val="24"/>
              </w:rPr>
              <w:t>home based care providers / community</w:t>
            </w:r>
          </w:p>
          <w:p w:rsidR="00E27312" w:rsidRPr="00664B4D" w:rsidRDefault="00E27312" w:rsidP="006C22F3">
            <w:pPr>
              <w:pStyle w:val="ListParagraph"/>
              <w:numPr>
                <w:ilvl w:val="0"/>
                <w:numId w:val="28"/>
              </w:numPr>
              <w:spacing w:line="360" w:lineRule="auto"/>
              <w:jc w:val="both"/>
              <w:rPr>
                <w:rFonts w:ascii="Arial" w:eastAsia="Calibri" w:hAnsi="Arial" w:cs="Arial"/>
                <w:sz w:val="24"/>
                <w:szCs w:val="24"/>
              </w:rPr>
            </w:pPr>
            <w:r w:rsidRPr="00664B4D">
              <w:rPr>
                <w:rFonts w:ascii="Arial" w:eastAsia="Calibri" w:hAnsi="Arial" w:cs="Arial"/>
                <w:sz w:val="24"/>
                <w:szCs w:val="24"/>
              </w:rPr>
              <w:t>health care providers</w:t>
            </w:r>
          </w:p>
          <w:p w:rsidR="00E27312" w:rsidRPr="00664B4D" w:rsidRDefault="006A4E04" w:rsidP="006C22F3">
            <w:pPr>
              <w:pStyle w:val="ListParagraph"/>
              <w:numPr>
                <w:ilvl w:val="0"/>
                <w:numId w:val="28"/>
              </w:numPr>
              <w:spacing w:line="360" w:lineRule="auto"/>
              <w:jc w:val="both"/>
              <w:rPr>
                <w:rFonts w:ascii="Arial" w:eastAsia="Calibri" w:hAnsi="Arial" w:cs="Arial"/>
                <w:sz w:val="24"/>
                <w:szCs w:val="24"/>
              </w:rPr>
            </w:pPr>
            <w:r w:rsidRPr="00664B4D">
              <w:rPr>
                <w:rFonts w:ascii="Arial" w:eastAsia="Calibri" w:hAnsi="Arial" w:cs="Arial"/>
                <w:sz w:val="24"/>
                <w:szCs w:val="24"/>
              </w:rPr>
              <w:t>mother to mother support group</w:t>
            </w:r>
          </w:p>
        </w:tc>
        <w:tc>
          <w:tcPr>
            <w:tcW w:w="1260" w:type="dxa"/>
            <w:gridSpan w:val="3"/>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rPr>
          <w:trHeight w:val="332"/>
        </w:trPr>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131</w:t>
            </w:r>
          </w:p>
        </w:tc>
        <w:tc>
          <w:tcPr>
            <w:tcW w:w="5436" w:type="dxa"/>
          </w:tcPr>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What type of support do you get from your supporters</w:t>
            </w:r>
            <w:r w:rsidRPr="00664B4D">
              <w:rPr>
                <w:rFonts w:ascii="Arial" w:eastAsia="Calibri" w:hAnsi="Arial" w:cs="Arial"/>
                <w:b/>
                <w:sz w:val="24"/>
                <w:szCs w:val="24"/>
              </w:rPr>
              <w:t>?</w:t>
            </w:r>
          </w:p>
        </w:tc>
        <w:tc>
          <w:tcPr>
            <w:tcW w:w="3037" w:type="dxa"/>
            <w:gridSpan w:val="4"/>
          </w:tcPr>
          <w:p w:rsidR="00E27312" w:rsidRPr="00664B4D" w:rsidRDefault="00E27312" w:rsidP="006C22F3">
            <w:pPr>
              <w:pStyle w:val="ListParagraph"/>
              <w:numPr>
                <w:ilvl w:val="0"/>
                <w:numId w:val="29"/>
              </w:numPr>
              <w:spacing w:line="360" w:lineRule="auto"/>
              <w:jc w:val="both"/>
              <w:rPr>
                <w:rFonts w:ascii="Arial" w:eastAsia="Calibri" w:hAnsi="Arial" w:cs="Arial"/>
                <w:sz w:val="24"/>
                <w:szCs w:val="24"/>
              </w:rPr>
            </w:pPr>
            <w:r w:rsidRPr="00664B4D">
              <w:rPr>
                <w:rFonts w:ascii="Arial" w:eastAsia="Calibri" w:hAnsi="Arial" w:cs="Arial"/>
                <w:sz w:val="24"/>
                <w:szCs w:val="24"/>
              </w:rPr>
              <w:t>material/financial</w:t>
            </w:r>
          </w:p>
          <w:p w:rsidR="00E27312" w:rsidRPr="00664B4D" w:rsidRDefault="00E27312" w:rsidP="006C22F3">
            <w:pPr>
              <w:pStyle w:val="ListParagraph"/>
              <w:numPr>
                <w:ilvl w:val="0"/>
                <w:numId w:val="29"/>
              </w:numPr>
              <w:spacing w:line="360" w:lineRule="auto"/>
              <w:jc w:val="both"/>
              <w:rPr>
                <w:rFonts w:ascii="Arial" w:eastAsia="Calibri" w:hAnsi="Arial" w:cs="Arial"/>
                <w:sz w:val="24"/>
                <w:szCs w:val="24"/>
              </w:rPr>
            </w:pPr>
            <w:r w:rsidRPr="00664B4D">
              <w:rPr>
                <w:rFonts w:ascii="Arial" w:eastAsia="Calibri" w:hAnsi="Arial" w:cs="Arial"/>
                <w:sz w:val="24"/>
                <w:szCs w:val="24"/>
              </w:rPr>
              <w:t>information/advice</w:t>
            </w:r>
          </w:p>
          <w:p w:rsidR="00E27312" w:rsidRPr="00664B4D" w:rsidRDefault="00E27312" w:rsidP="006C22F3">
            <w:pPr>
              <w:pStyle w:val="ListParagraph"/>
              <w:numPr>
                <w:ilvl w:val="0"/>
                <w:numId w:val="29"/>
              </w:numPr>
              <w:spacing w:line="360" w:lineRule="auto"/>
              <w:jc w:val="both"/>
              <w:rPr>
                <w:rFonts w:ascii="Arial" w:eastAsia="Calibri" w:hAnsi="Arial" w:cs="Arial"/>
                <w:sz w:val="24"/>
                <w:szCs w:val="24"/>
              </w:rPr>
            </w:pPr>
            <w:r w:rsidRPr="00664B4D">
              <w:rPr>
                <w:rFonts w:ascii="Arial" w:eastAsia="Calibri" w:hAnsi="Arial" w:cs="Arial"/>
                <w:sz w:val="24"/>
                <w:szCs w:val="24"/>
              </w:rPr>
              <w:t>social/moral</w:t>
            </w:r>
          </w:p>
          <w:p w:rsidR="00E27312" w:rsidRPr="00664B4D" w:rsidRDefault="00E27312" w:rsidP="006C22F3">
            <w:pPr>
              <w:pStyle w:val="ListParagraph"/>
              <w:numPr>
                <w:ilvl w:val="0"/>
                <w:numId w:val="29"/>
              </w:numPr>
              <w:spacing w:line="360" w:lineRule="auto"/>
              <w:jc w:val="both"/>
              <w:rPr>
                <w:rFonts w:ascii="Arial" w:eastAsia="Calibri" w:hAnsi="Arial" w:cs="Arial"/>
                <w:sz w:val="24"/>
                <w:szCs w:val="24"/>
              </w:rPr>
            </w:pPr>
            <w:r w:rsidRPr="00664B4D">
              <w:rPr>
                <w:rFonts w:ascii="Arial" w:eastAsia="Calibri" w:hAnsi="Arial" w:cs="Arial"/>
                <w:sz w:val="24"/>
                <w:szCs w:val="24"/>
              </w:rPr>
              <w:t>others specify</w:t>
            </w:r>
          </w:p>
        </w:tc>
        <w:tc>
          <w:tcPr>
            <w:tcW w:w="1260" w:type="dxa"/>
            <w:gridSpan w:val="3"/>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rPr>
          <w:trHeight w:val="332"/>
        </w:trPr>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132</w:t>
            </w:r>
          </w:p>
        </w:tc>
        <w:tc>
          <w:tcPr>
            <w:tcW w:w="5436" w:type="dxa"/>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Do you have history of active substance use currently?</w:t>
            </w:r>
          </w:p>
        </w:tc>
        <w:tc>
          <w:tcPr>
            <w:tcW w:w="3037" w:type="dxa"/>
            <w:gridSpan w:val="4"/>
          </w:tcPr>
          <w:p w:rsidR="00E27312" w:rsidRPr="00664B4D" w:rsidRDefault="00E27312" w:rsidP="006C22F3">
            <w:pPr>
              <w:pStyle w:val="ListParagraph"/>
              <w:numPr>
                <w:ilvl w:val="0"/>
                <w:numId w:val="30"/>
              </w:numPr>
              <w:spacing w:line="360" w:lineRule="auto"/>
              <w:jc w:val="both"/>
              <w:rPr>
                <w:rFonts w:ascii="Arial" w:eastAsia="Calibri" w:hAnsi="Arial" w:cs="Arial"/>
                <w:sz w:val="24"/>
                <w:szCs w:val="24"/>
              </w:rPr>
            </w:pPr>
            <w:r w:rsidRPr="00664B4D">
              <w:rPr>
                <w:rFonts w:ascii="Arial" w:eastAsia="Calibri" w:hAnsi="Arial" w:cs="Arial"/>
                <w:sz w:val="24"/>
                <w:szCs w:val="24"/>
              </w:rPr>
              <w:t>Yes</w:t>
            </w:r>
          </w:p>
          <w:p w:rsidR="00E27312" w:rsidRPr="00664B4D" w:rsidRDefault="00E27312" w:rsidP="006C22F3">
            <w:pPr>
              <w:pStyle w:val="ListParagraph"/>
              <w:numPr>
                <w:ilvl w:val="0"/>
                <w:numId w:val="30"/>
              </w:numPr>
              <w:spacing w:line="360" w:lineRule="auto"/>
              <w:jc w:val="both"/>
              <w:rPr>
                <w:rFonts w:ascii="Arial" w:eastAsia="Calibri" w:hAnsi="Arial" w:cs="Arial"/>
                <w:sz w:val="24"/>
                <w:szCs w:val="24"/>
              </w:rPr>
            </w:pPr>
            <w:r w:rsidRPr="00664B4D">
              <w:rPr>
                <w:rFonts w:ascii="Arial" w:eastAsia="Calibri" w:hAnsi="Arial" w:cs="Arial"/>
                <w:sz w:val="24"/>
                <w:szCs w:val="24"/>
              </w:rPr>
              <w:t>No</w:t>
            </w:r>
          </w:p>
        </w:tc>
        <w:tc>
          <w:tcPr>
            <w:tcW w:w="1260" w:type="dxa"/>
            <w:gridSpan w:val="3"/>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eastAsia="Calibri" w:hAnsi="Arial" w:cs="Arial"/>
                <w:sz w:val="24"/>
                <w:szCs w:val="24"/>
              </w:rPr>
              <w:t>If no skip to Q 136</w:t>
            </w:r>
          </w:p>
        </w:tc>
      </w:tr>
      <w:tr w:rsidR="00E27312" w:rsidRPr="00664B4D" w:rsidTr="006423F5">
        <w:trPr>
          <w:trHeight w:val="332"/>
        </w:trPr>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133</w:t>
            </w:r>
          </w:p>
        </w:tc>
        <w:tc>
          <w:tcPr>
            <w:tcW w:w="5436"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eastAsia="Calibri" w:hAnsi="Arial" w:cs="Arial"/>
                <w:sz w:val="24"/>
                <w:szCs w:val="24"/>
              </w:rPr>
              <w:t>If yes to question 132 which substance do you use?</w:t>
            </w:r>
          </w:p>
        </w:tc>
        <w:tc>
          <w:tcPr>
            <w:tcW w:w="3037" w:type="dxa"/>
            <w:gridSpan w:val="4"/>
          </w:tcPr>
          <w:p w:rsidR="00E27312" w:rsidRPr="00664B4D" w:rsidRDefault="00E27312" w:rsidP="006C22F3">
            <w:pPr>
              <w:pStyle w:val="ListParagraph"/>
              <w:numPr>
                <w:ilvl w:val="0"/>
                <w:numId w:val="31"/>
              </w:numPr>
              <w:spacing w:line="360" w:lineRule="auto"/>
              <w:jc w:val="both"/>
              <w:rPr>
                <w:rFonts w:ascii="Arial" w:eastAsia="Calibri" w:hAnsi="Arial" w:cs="Arial"/>
                <w:sz w:val="24"/>
                <w:szCs w:val="24"/>
              </w:rPr>
            </w:pPr>
            <w:r w:rsidRPr="00664B4D">
              <w:rPr>
                <w:rFonts w:ascii="Arial" w:eastAsia="Calibri" w:hAnsi="Arial" w:cs="Arial"/>
                <w:sz w:val="24"/>
                <w:szCs w:val="24"/>
              </w:rPr>
              <w:t>alcohol</w:t>
            </w:r>
          </w:p>
          <w:p w:rsidR="00E27312" w:rsidRPr="00664B4D" w:rsidRDefault="00E27312" w:rsidP="006C22F3">
            <w:pPr>
              <w:pStyle w:val="ListParagraph"/>
              <w:numPr>
                <w:ilvl w:val="0"/>
                <w:numId w:val="31"/>
              </w:numPr>
              <w:spacing w:line="360" w:lineRule="auto"/>
              <w:jc w:val="both"/>
              <w:rPr>
                <w:rFonts w:ascii="Arial" w:eastAsia="Calibri" w:hAnsi="Arial" w:cs="Arial"/>
                <w:sz w:val="24"/>
                <w:szCs w:val="24"/>
              </w:rPr>
            </w:pPr>
            <w:r w:rsidRPr="00664B4D">
              <w:rPr>
                <w:rFonts w:ascii="Arial" w:eastAsia="Calibri" w:hAnsi="Arial" w:cs="Arial"/>
                <w:sz w:val="24"/>
                <w:szCs w:val="24"/>
              </w:rPr>
              <w:t>cigarette</w:t>
            </w:r>
          </w:p>
          <w:p w:rsidR="00E27312" w:rsidRPr="00664B4D" w:rsidRDefault="00E27312" w:rsidP="006C22F3">
            <w:pPr>
              <w:pStyle w:val="ListParagraph"/>
              <w:numPr>
                <w:ilvl w:val="0"/>
                <w:numId w:val="31"/>
              </w:numPr>
              <w:spacing w:line="360" w:lineRule="auto"/>
              <w:jc w:val="both"/>
              <w:rPr>
                <w:rFonts w:ascii="Arial" w:eastAsia="Calibri" w:hAnsi="Arial" w:cs="Arial"/>
                <w:sz w:val="24"/>
                <w:szCs w:val="24"/>
              </w:rPr>
            </w:pPr>
            <w:r w:rsidRPr="00664B4D">
              <w:rPr>
                <w:rFonts w:ascii="Arial" w:eastAsia="Calibri" w:hAnsi="Arial" w:cs="Arial"/>
                <w:sz w:val="24"/>
                <w:szCs w:val="24"/>
              </w:rPr>
              <w:t>chat</w:t>
            </w:r>
          </w:p>
          <w:p w:rsidR="00E27312" w:rsidRPr="00664B4D" w:rsidRDefault="00E27312" w:rsidP="006C22F3">
            <w:pPr>
              <w:pStyle w:val="ListParagraph"/>
              <w:numPr>
                <w:ilvl w:val="0"/>
                <w:numId w:val="31"/>
              </w:numPr>
              <w:spacing w:line="360" w:lineRule="auto"/>
              <w:jc w:val="both"/>
              <w:rPr>
                <w:rFonts w:ascii="Arial" w:eastAsia="Calibri" w:hAnsi="Arial" w:cs="Arial"/>
                <w:sz w:val="24"/>
                <w:szCs w:val="24"/>
              </w:rPr>
            </w:pPr>
            <w:r w:rsidRPr="00664B4D">
              <w:rPr>
                <w:rFonts w:ascii="Arial" w:eastAsia="Calibri" w:hAnsi="Arial" w:cs="Arial"/>
                <w:sz w:val="24"/>
                <w:szCs w:val="24"/>
              </w:rPr>
              <w:t>Others specify----------</w:t>
            </w:r>
          </w:p>
        </w:tc>
        <w:tc>
          <w:tcPr>
            <w:tcW w:w="1260" w:type="dxa"/>
            <w:gridSpan w:val="3"/>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rPr>
          <w:trHeight w:val="332"/>
        </w:trPr>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134</w:t>
            </w:r>
          </w:p>
        </w:tc>
        <w:tc>
          <w:tcPr>
            <w:tcW w:w="5436" w:type="dxa"/>
          </w:tcPr>
          <w:p w:rsidR="00E27312" w:rsidRPr="00664B4D" w:rsidRDefault="00E27312" w:rsidP="006C22F3">
            <w:pPr>
              <w:autoSpaceDE w:val="0"/>
              <w:autoSpaceDN w:val="0"/>
              <w:adjustRightInd w:val="0"/>
              <w:spacing w:line="360" w:lineRule="auto"/>
              <w:jc w:val="both"/>
              <w:rPr>
                <w:rFonts w:ascii="Arial" w:eastAsia="Calibri" w:hAnsi="Arial" w:cs="Arial"/>
                <w:sz w:val="24"/>
                <w:szCs w:val="24"/>
              </w:rPr>
            </w:pPr>
            <w:r w:rsidRPr="00664B4D">
              <w:rPr>
                <w:rFonts w:ascii="Arial" w:eastAsia="Calibri" w:hAnsi="Arial" w:cs="Arial"/>
                <w:sz w:val="24"/>
                <w:szCs w:val="24"/>
              </w:rPr>
              <w:t>How often do you use alcohol?</w:t>
            </w:r>
          </w:p>
        </w:tc>
        <w:tc>
          <w:tcPr>
            <w:tcW w:w="3037" w:type="dxa"/>
            <w:gridSpan w:val="4"/>
          </w:tcPr>
          <w:p w:rsidR="00E27312" w:rsidRPr="00664B4D" w:rsidRDefault="00E27312" w:rsidP="006C22F3">
            <w:pPr>
              <w:pStyle w:val="NormalWeb"/>
              <w:numPr>
                <w:ilvl w:val="0"/>
                <w:numId w:val="10"/>
              </w:numPr>
              <w:spacing w:before="0" w:beforeAutospacing="0" w:after="0" w:afterAutospacing="0" w:line="360" w:lineRule="auto"/>
              <w:jc w:val="both"/>
              <w:rPr>
                <w:rFonts w:ascii="Arial" w:hAnsi="Arial" w:cs="Arial"/>
              </w:rPr>
            </w:pPr>
            <w:r w:rsidRPr="00664B4D">
              <w:rPr>
                <w:rFonts w:ascii="Arial" w:hAnsi="Arial" w:cs="Arial"/>
              </w:rPr>
              <w:t>Every day</w:t>
            </w:r>
          </w:p>
          <w:p w:rsidR="00E27312" w:rsidRPr="00664B4D" w:rsidRDefault="00E27312" w:rsidP="006C22F3">
            <w:pPr>
              <w:pStyle w:val="NormalWeb"/>
              <w:numPr>
                <w:ilvl w:val="0"/>
                <w:numId w:val="10"/>
              </w:numPr>
              <w:spacing w:before="0" w:beforeAutospacing="0" w:after="0" w:afterAutospacing="0" w:line="360" w:lineRule="auto"/>
              <w:jc w:val="both"/>
              <w:rPr>
                <w:rFonts w:ascii="Arial" w:hAnsi="Arial" w:cs="Arial"/>
              </w:rPr>
            </w:pPr>
            <w:r w:rsidRPr="00664B4D">
              <w:rPr>
                <w:rFonts w:ascii="Arial" w:hAnsi="Arial" w:cs="Arial"/>
              </w:rPr>
              <w:t>Nearly every day</w:t>
            </w:r>
          </w:p>
          <w:p w:rsidR="00E27312" w:rsidRPr="00664B4D" w:rsidRDefault="00E27312" w:rsidP="006C22F3">
            <w:pPr>
              <w:pStyle w:val="NormalWeb"/>
              <w:numPr>
                <w:ilvl w:val="0"/>
                <w:numId w:val="10"/>
              </w:numPr>
              <w:spacing w:before="0" w:beforeAutospacing="0" w:after="0" w:afterAutospacing="0" w:line="360" w:lineRule="auto"/>
              <w:jc w:val="both"/>
              <w:rPr>
                <w:rFonts w:ascii="Arial" w:hAnsi="Arial" w:cs="Arial"/>
              </w:rPr>
            </w:pPr>
            <w:r w:rsidRPr="00664B4D">
              <w:rPr>
                <w:rFonts w:ascii="Arial" w:hAnsi="Arial" w:cs="Arial"/>
              </w:rPr>
              <w:t xml:space="preserve"> 3 to 4 times a week</w:t>
            </w:r>
          </w:p>
          <w:p w:rsidR="00E27312" w:rsidRPr="00664B4D" w:rsidRDefault="00E27312" w:rsidP="006C22F3">
            <w:pPr>
              <w:pStyle w:val="NormalWeb"/>
              <w:numPr>
                <w:ilvl w:val="0"/>
                <w:numId w:val="10"/>
              </w:numPr>
              <w:spacing w:before="0" w:beforeAutospacing="0" w:after="0" w:afterAutospacing="0" w:line="360" w:lineRule="auto"/>
              <w:jc w:val="both"/>
              <w:rPr>
                <w:rFonts w:ascii="Arial" w:hAnsi="Arial" w:cs="Arial"/>
              </w:rPr>
            </w:pPr>
            <w:r w:rsidRPr="00664B4D">
              <w:rPr>
                <w:rFonts w:ascii="Arial" w:hAnsi="Arial" w:cs="Arial"/>
              </w:rPr>
              <w:t>2 times a week</w:t>
            </w:r>
          </w:p>
          <w:p w:rsidR="00E27312" w:rsidRPr="00664B4D" w:rsidRDefault="00E27312" w:rsidP="006C22F3">
            <w:pPr>
              <w:pStyle w:val="NormalWeb"/>
              <w:numPr>
                <w:ilvl w:val="0"/>
                <w:numId w:val="10"/>
              </w:numPr>
              <w:spacing w:before="0" w:beforeAutospacing="0" w:after="0" w:afterAutospacing="0" w:line="360" w:lineRule="auto"/>
              <w:jc w:val="both"/>
              <w:rPr>
                <w:rFonts w:ascii="Arial" w:hAnsi="Arial" w:cs="Arial"/>
              </w:rPr>
            </w:pPr>
            <w:r w:rsidRPr="00664B4D">
              <w:rPr>
                <w:rFonts w:ascii="Arial" w:hAnsi="Arial" w:cs="Arial"/>
              </w:rPr>
              <w:t>Once a week</w:t>
            </w:r>
          </w:p>
          <w:p w:rsidR="00E27312" w:rsidRPr="00664B4D" w:rsidRDefault="00E27312" w:rsidP="006C22F3">
            <w:pPr>
              <w:pStyle w:val="NormalWeb"/>
              <w:numPr>
                <w:ilvl w:val="0"/>
                <w:numId w:val="10"/>
              </w:numPr>
              <w:spacing w:before="0" w:beforeAutospacing="0" w:after="0" w:afterAutospacing="0" w:line="360" w:lineRule="auto"/>
              <w:jc w:val="both"/>
              <w:rPr>
                <w:rFonts w:ascii="Arial" w:hAnsi="Arial" w:cs="Arial"/>
              </w:rPr>
            </w:pPr>
            <w:r w:rsidRPr="00664B4D">
              <w:rPr>
                <w:rFonts w:ascii="Arial" w:hAnsi="Arial" w:cs="Arial"/>
              </w:rPr>
              <w:t>2 to 3 times a month</w:t>
            </w:r>
          </w:p>
          <w:p w:rsidR="00E27312" w:rsidRPr="00664B4D" w:rsidRDefault="00E27312" w:rsidP="006C22F3">
            <w:pPr>
              <w:pStyle w:val="NormalWeb"/>
              <w:numPr>
                <w:ilvl w:val="0"/>
                <w:numId w:val="10"/>
              </w:numPr>
              <w:spacing w:before="0" w:beforeAutospacing="0" w:after="0" w:afterAutospacing="0" w:line="360" w:lineRule="auto"/>
              <w:jc w:val="both"/>
              <w:rPr>
                <w:rFonts w:ascii="Arial" w:hAnsi="Arial" w:cs="Arial"/>
              </w:rPr>
            </w:pPr>
            <w:r w:rsidRPr="00664B4D">
              <w:rPr>
                <w:rFonts w:ascii="Arial" w:hAnsi="Arial" w:cs="Arial"/>
              </w:rPr>
              <w:lastRenderedPageBreak/>
              <w:t>Once a month</w:t>
            </w:r>
          </w:p>
        </w:tc>
        <w:tc>
          <w:tcPr>
            <w:tcW w:w="1260" w:type="dxa"/>
            <w:gridSpan w:val="3"/>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rPr>
          <w:trHeight w:val="332"/>
        </w:trPr>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135</w:t>
            </w:r>
          </w:p>
        </w:tc>
        <w:tc>
          <w:tcPr>
            <w:tcW w:w="5436" w:type="dxa"/>
          </w:tcPr>
          <w:p w:rsidR="00E27312" w:rsidRPr="00664B4D" w:rsidRDefault="00E27312" w:rsidP="006C22F3">
            <w:pPr>
              <w:autoSpaceDE w:val="0"/>
              <w:autoSpaceDN w:val="0"/>
              <w:adjustRightInd w:val="0"/>
              <w:spacing w:line="360" w:lineRule="auto"/>
              <w:jc w:val="both"/>
              <w:rPr>
                <w:rFonts w:ascii="Arial" w:eastAsia="Calibri" w:hAnsi="Arial" w:cs="Arial"/>
                <w:sz w:val="24"/>
                <w:szCs w:val="24"/>
              </w:rPr>
            </w:pPr>
            <w:r w:rsidRPr="00664B4D">
              <w:rPr>
                <w:rFonts w:ascii="Arial" w:hAnsi="Arial" w:cs="Arial"/>
                <w:sz w:val="24"/>
                <w:szCs w:val="24"/>
              </w:rPr>
              <w:t>Do you smoke cigarette currently (within 30 days)?</w:t>
            </w:r>
          </w:p>
        </w:tc>
        <w:tc>
          <w:tcPr>
            <w:tcW w:w="3037" w:type="dxa"/>
            <w:gridSpan w:val="4"/>
          </w:tcPr>
          <w:p w:rsidR="00E27312" w:rsidRPr="00664B4D" w:rsidRDefault="00E27312" w:rsidP="006C22F3">
            <w:pPr>
              <w:pStyle w:val="ListParagraph"/>
              <w:numPr>
                <w:ilvl w:val="0"/>
                <w:numId w:val="32"/>
              </w:num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 xml:space="preserve">Yes </w:t>
            </w:r>
          </w:p>
          <w:p w:rsidR="00E27312" w:rsidRPr="00664B4D" w:rsidRDefault="00E27312" w:rsidP="006C22F3">
            <w:pPr>
              <w:pStyle w:val="ListParagraph"/>
              <w:numPr>
                <w:ilvl w:val="0"/>
                <w:numId w:val="32"/>
              </w:numPr>
              <w:autoSpaceDE w:val="0"/>
              <w:autoSpaceDN w:val="0"/>
              <w:adjustRightInd w:val="0"/>
              <w:spacing w:line="360" w:lineRule="auto"/>
              <w:jc w:val="both"/>
              <w:rPr>
                <w:rFonts w:ascii="Arial" w:hAnsi="Arial" w:cs="Arial"/>
                <w:sz w:val="24"/>
                <w:szCs w:val="24"/>
              </w:rPr>
            </w:pPr>
            <w:r w:rsidRPr="00664B4D">
              <w:rPr>
                <w:rFonts w:ascii="Arial" w:hAnsi="Arial" w:cs="Arial"/>
              </w:rPr>
              <w:t>No</w:t>
            </w:r>
          </w:p>
        </w:tc>
        <w:tc>
          <w:tcPr>
            <w:tcW w:w="1260" w:type="dxa"/>
            <w:gridSpan w:val="3"/>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rPr>
          <w:trHeight w:val="332"/>
        </w:trPr>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136</w:t>
            </w:r>
          </w:p>
        </w:tc>
        <w:tc>
          <w:tcPr>
            <w:tcW w:w="5436" w:type="dxa"/>
          </w:tcPr>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Do you feel you are excluded from any social gathering (weeding, funeral, party and community association group)?</w:t>
            </w:r>
          </w:p>
        </w:tc>
        <w:tc>
          <w:tcPr>
            <w:tcW w:w="3037" w:type="dxa"/>
            <w:gridSpan w:val="4"/>
          </w:tcPr>
          <w:p w:rsidR="00E27312" w:rsidRPr="00664B4D" w:rsidRDefault="00E27312" w:rsidP="006C22F3">
            <w:pPr>
              <w:pStyle w:val="ListParagraph"/>
              <w:numPr>
                <w:ilvl w:val="0"/>
                <w:numId w:val="33"/>
              </w:numPr>
              <w:spacing w:line="360" w:lineRule="auto"/>
              <w:jc w:val="both"/>
              <w:rPr>
                <w:rFonts w:ascii="Arial" w:eastAsia="Calibri" w:hAnsi="Arial" w:cs="Arial"/>
                <w:sz w:val="24"/>
                <w:szCs w:val="24"/>
              </w:rPr>
            </w:pPr>
            <w:r w:rsidRPr="00664B4D">
              <w:rPr>
                <w:rFonts w:ascii="Arial" w:eastAsia="Calibri" w:hAnsi="Arial" w:cs="Arial"/>
                <w:sz w:val="24"/>
                <w:szCs w:val="24"/>
              </w:rPr>
              <w:t>Yes</w:t>
            </w:r>
          </w:p>
          <w:p w:rsidR="00E27312" w:rsidRPr="00664B4D" w:rsidRDefault="00E27312" w:rsidP="006C22F3">
            <w:pPr>
              <w:pStyle w:val="ListParagraph"/>
              <w:numPr>
                <w:ilvl w:val="0"/>
                <w:numId w:val="33"/>
              </w:numPr>
              <w:spacing w:line="360" w:lineRule="auto"/>
              <w:jc w:val="both"/>
              <w:rPr>
                <w:rFonts w:ascii="Arial" w:eastAsia="Calibri" w:hAnsi="Arial" w:cs="Arial"/>
                <w:sz w:val="24"/>
                <w:szCs w:val="24"/>
              </w:rPr>
            </w:pPr>
            <w:r w:rsidRPr="00664B4D">
              <w:rPr>
                <w:rFonts w:ascii="Arial" w:eastAsia="Calibri" w:hAnsi="Arial" w:cs="Arial"/>
                <w:sz w:val="24"/>
                <w:szCs w:val="24"/>
              </w:rPr>
              <w:t>N</w:t>
            </w:r>
            <w:r w:rsidR="006A4E04" w:rsidRPr="00664B4D">
              <w:rPr>
                <w:rFonts w:ascii="Arial" w:eastAsia="Calibri" w:hAnsi="Arial" w:cs="Arial"/>
                <w:sz w:val="24"/>
                <w:szCs w:val="24"/>
              </w:rPr>
              <w:t>o</w:t>
            </w:r>
          </w:p>
        </w:tc>
        <w:tc>
          <w:tcPr>
            <w:tcW w:w="1260" w:type="dxa"/>
            <w:gridSpan w:val="3"/>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rPr>
          <w:trHeight w:val="332"/>
        </w:trPr>
        <w:tc>
          <w:tcPr>
            <w:tcW w:w="617" w:type="dxa"/>
            <w:vMerge w:val="restart"/>
          </w:tcPr>
          <w:p w:rsidR="00E27312" w:rsidRPr="00664B4D" w:rsidRDefault="00E27312"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137</w:t>
            </w:r>
          </w:p>
        </w:tc>
        <w:tc>
          <w:tcPr>
            <w:tcW w:w="5436" w:type="dxa"/>
          </w:tcPr>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 xml:space="preserve">Over the last two weeks how often have you been bothered by any of the following problems?(CIRCLE ONE NUMBER ON EACH LINE) </w:t>
            </w:r>
          </w:p>
        </w:tc>
        <w:tc>
          <w:tcPr>
            <w:tcW w:w="607" w:type="dxa"/>
            <w:tcBorders>
              <w:righ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Not at all</w:t>
            </w:r>
          </w:p>
        </w:tc>
        <w:tc>
          <w:tcPr>
            <w:tcW w:w="990" w:type="dxa"/>
            <w:tcBorders>
              <w:left w:val="single" w:sz="4" w:space="0" w:color="auto"/>
              <w:righ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Several days</w:t>
            </w:r>
          </w:p>
        </w:tc>
        <w:tc>
          <w:tcPr>
            <w:tcW w:w="1440" w:type="dxa"/>
            <w:gridSpan w:val="2"/>
            <w:tcBorders>
              <w:left w:val="single" w:sz="4" w:space="0" w:color="auto"/>
              <w:righ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More than half the days</w:t>
            </w:r>
          </w:p>
        </w:tc>
        <w:tc>
          <w:tcPr>
            <w:tcW w:w="990" w:type="dxa"/>
            <w:gridSpan w:val="2"/>
            <w:tcBorders>
              <w:lef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Nearly every day</w:t>
            </w:r>
          </w:p>
        </w:tc>
        <w:tc>
          <w:tcPr>
            <w:tcW w:w="270" w:type="dxa"/>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rPr>
          <w:trHeight w:val="332"/>
        </w:trPr>
        <w:tc>
          <w:tcPr>
            <w:tcW w:w="617" w:type="dxa"/>
            <w:vMerge/>
          </w:tcPr>
          <w:p w:rsidR="00E27312" w:rsidRPr="00664B4D" w:rsidRDefault="00E27312" w:rsidP="006C22F3">
            <w:pPr>
              <w:autoSpaceDE w:val="0"/>
              <w:autoSpaceDN w:val="0"/>
              <w:adjustRightInd w:val="0"/>
              <w:spacing w:line="360" w:lineRule="auto"/>
              <w:jc w:val="both"/>
              <w:rPr>
                <w:rFonts w:ascii="Arial" w:hAnsi="Arial" w:cs="Arial"/>
                <w:sz w:val="24"/>
                <w:szCs w:val="24"/>
              </w:rPr>
            </w:pPr>
          </w:p>
        </w:tc>
        <w:tc>
          <w:tcPr>
            <w:tcW w:w="5436" w:type="dxa"/>
          </w:tcPr>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1.Little interest or pleasure in doing things</w:t>
            </w:r>
          </w:p>
        </w:tc>
        <w:tc>
          <w:tcPr>
            <w:tcW w:w="607" w:type="dxa"/>
            <w:tcBorders>
              <w:righ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0</w:t>
            </w:r>
          </w:p>
        </w:tc>
        <w:tc>
          <w:tcPr>
            <w:tcW w:w="990" w:type="dxa"/>
            <w:tcBorders>
              <w:left w:val="single" w:sz="4" w:space="0" w:color="auto"/>
              <w:righ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1</w:t>
            </w:r>
          </w:p>
        </w:tc>
        <w:tc>
          <w:tcPr>
            <w:tcW w:w="1440" w:type="dxa"/>
            <w:gridSpan w:val="2"/>
            <w:tcBorders>
              <w:left w:val="single" w:sz="4" w:space="0" w:color="auto"/>
              <w:righ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2</w:t>
            </w:r>
          </w:p>
        </w:tc>
        <w:tc>
          <w:tcPr>
            <w:tcW w:w="990" w:type="dxa"/>
            <w:gridSpan w:val="2"/>
            <w:tcBorders>
              <w:lef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3</w:t>
            </w:r>
          </w:p>
        </w:tc>
        <w:tc>
          <w:tcPr>
            <w:tcW w:w="270" w:type="dxa"/>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rPr>
          <w:trHeight w:val="332"/>
        </w:trPr>
        <w:tc>
          <w:tcPr>
            <w:tcW w:w="617" w:type="dxa"/>
            <w:vMerge/>
          </w:tcPr>
          <w:p w:rsidR="00E27312" w:rsidRPr="00664B4D" w:rsidRDefault="00E27312" w:rsidP="006C22F3">
            <w:pPr>
              <w:autoSpaceDE w:val="0"/>
              <w:autoSpaceDN w:val="0"/>
              <w:adjustRightInd w:val="0"/>
              <w:spacing w:line="360" w:lineRule="auto"/>
              <w:jc w:val="both"/>
              <w:rPr>
                <w:rFonts w:ascii="Arial" w:hAnsi="Arial" w:cs="Arial"/>
                <w:sz w:val="24"/>
                <w:szCs w:val="24"/>
              </w:rPr>
            </w:pPr>
          </w:p>
        </w:tc>
        <w:tc>
          <w:tcPr>
            <w:tcW w:w="5436" w:type="dxa"/>
          </w:tcPr>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2.Feeling down, depressed or hopeless</w:t>
            </w:r>
          </w:p>
        </w:tc>
        <w:tc>
          <w:tcPr>
            <w:tcW w:w="607" w:type="dxa"/>
            <w:tcBorders>
              <w:righ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0</w:t>
            </w:r>
          </w:p>
        </w:tc>
        <w:tc>
          <w:tcPr>
            <w:tcW w:w="990" w:type="dxa"/>
            <w:tcBorders>
              <w:left w:val="single" w:sz="4" w:space="0" w:color="auto"/>
              <w:righ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1</w:t>
            </w:r>
          </w:p>
        </w:tc>
        <w:tc>
          <w:tcPr>
            <w:tcW w:w="1440" w:type="dxa"/>
            <w:gridSpan w:val="2"/>
            <w:tcBorders>
              <w:left w:val="single" w:sz="4" w:space="0" w:color="auto"/>
              <w:righ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2</w:t>
            </w:r>
          </w:p>
        </w:tc>
        <w:tc>
          <w:tcPr>
            <w:tcW w:w="990" w:type="dxa"/>
            <w:gridSpan w:val="2"/>
            <w:tcBorders>
              <w:lef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3</w:t>
            </w:r>
          </w:p>
        </w:tc>
        <w:tc>
          <w:tcPr>
            <w:tcW w:w="270" w:type="dxa"/>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rPr>
          <w:trHeight w:val="332"/>
        </w:trPr>
        <w:tc>
          <w:tcPr>
            <w:tcW w:w="617" w:type="dxa"/>
            <w:vMerge/>
          </w:tcPr>
          <w:p w:rsidR="00E27312" w:rsidRPr="00664B4D" w:rsidRDefault="00E27312" w:rsidP="006C22F3">
            <w:pPr>
              <w:autoSpaceDE w:val="0"/>
              <w:autoSpaceDN w:val="0"/>
              <w:adjustRightInd w:val="0"/>
              <w:spacing w:line="360" w:lineRule="auto"/>
              <w:jc w:val="both"/>
              <w:rPr>
                <w:rFonts w:ascii="Arial" w:hAnsi="Arial" w:cs="Arial"/>
                <w:sz w:val="24"/>
                <w:szCs w:val="24"/>
              </w:rPr>
            </w:pPr>
          </w:p>
        </w:tc>
        <w:tc>
          <w:tcPr>
            <w:tcW w:w="5436" w:type="dxa"/>
          </w:tcPr>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 xml:space="preserve">3.Trouble falling or staying asleep or sleeping too much </w:t>
            </w:r>
          </w:p>
        </w:tc>
        <w:tc>
          <w:tcPr>
            <w:tcW w:w="607" w:type="dxa"/>
            <w:tcBorders>
              <w:righ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0</w:t>
            </w:r>
          </w:p>
        </w:tc>
        <w:tc>
          <w:tcPr>
            <w:tcW w:w="990" w:type="dxa"/>
            <w:tcBorders>
              <w:left w:val="single" w:sz="4" w:space="0" w:color="auto"/>
              <w:righ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1</w:t>
            </w:r>
          </w:p>
        </w:tc>
        <w:tc>
          <w:tcPr>
            <w:tcW w:w="1440" w:type="dxa"/>
            <w:gridSpan w:val="2"/>
            <w:tcBorders>
              <w:left w:val="single" w:sz="4" w:space="0" w:color="auto"/>
              <w:righ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2</w:t>
            </w:r>
          </w:p>
        </w:tc>
        <w:tc>
          <w:tcPr>
            <w:tcW w:w="990" w:type="dxa"/>
            <w:gridSpan w:val="2"/>
            <w:tcBorders>
              <w:lef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3</w:t>
            </w:r>
          </w:p>
        </w:tc>
        <w:tc>
          <w:tcPr>
            <w:tcW w:w="270" w:type="dxa"/>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rPr>
          <w:trHeight w:val="332"/>
        </w:trPr>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p>
        </w:tc>
        <w:tc>
          <w:tcPr>
            <w:tcW w:w="5436" w:type="dxa"/>
          </w:tcPr>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 xml:space="preserve">4.Feeling tired, or having little energy </w:t>
            </w:r>
          </w:p>
        </w:tc>
        <w:tc>
          <w:tcPr>
            <w:tcW w:w="607" w:type="dxa"/>
            <w:tcBorders>
              <w:righ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0</w:t>
            </w:r>
          </w:p>
        </w:tc>
        <w:tc>
          <w:tcPr>
            <w:tcW w:w="990" w:type="dxa"/>
            <w:tcBorders>
              <w:left w:val="single" w:sz="4" w:space="0" w:color="auto"/>
              <w:righ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1</w:t>
            </w:r>
          </w:p>
        </w:tc>
        <w:tc>
          <w:tcPr>
            <w:tcW w:w="1440" w:type="dxa"/>
            <w:gridSpan w:val="2"/>
            <w:tcBorders>
              <w:left w:val="single" w:sz="4" w:space="0" w:color="auto"/>
              <w:righ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2</w:t>
            </w:r>
          </w:p>
        </w:tc>
        <w:tc>
          <w:tcPr>
            <w:tcW w:w="990" w:type="dxa"/>
            <w:gridSpan w:val="2"/>
            <w:tcBorders>
              <w:lef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3</w:t>
            </w:r>
          </w:p>
        </w:tc>
        <w:tc>
          <w:tcPr>
            <w:tcW w:w="270" w:type="dxa"/>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rPr>
          <w:trHeight w:val="332"/>
        </w:trPr>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p>
        </w:tc>
        <w:tc>
          <w:tcPr>
            <w:tcW w:w="5436" w:type="dxa"/>
          </w:tcPr>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5.Poor appetite or overeating</w:t>
            </w:r>
          </w:p>
        </w:tc>
        <w:tc>
          <w:tcPr>
            <w:tcW w:w="607" w:type="dxa"/>
            <w:tcBorders>
              <w:righ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0</w:t>
            </w:r>
          </w:p>
        </w:tc>
        <w:tc>
          <w:tcPr>
            <w:tcW w:w="990" w:type="dxa"/>
            <w:tcBorders>
              <w:left w:val="single" w:sz="4" w:space="0" w:color="auto"/>
              <w:righ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1</w:t>
            </w:r>
          </w:p>
        </w:tc>
        <w:tc>
          <w:tcPr>
            <w:tcW w:w="1440" w:type="dxa"/>
            <w:gridSpan w:val="2"/>
            <w:tcBorders>
              <w:left w:val="single" w:sz="4" w:space="0" w:color="auto"/>
              <w:righ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2</w:t>
            </w:r>
          </w:p>
        </w:tc>
        <w:tc>
          <w:tcPr>
            <w:tcW w:w="990" w:type="dxa"/>
            <w:gridSpan w:val="2"/>
            <w:tcBorders>
              <w:lef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3</w:t>
            </w:r>
          </w:p>
        </w:tc>
        <w:tc>
          <w:tcPr>
            <w:tcW w:w="270" w:type="dxa"/>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rPr>
          <w:trHeight w:val="332"/>
        </w:trPr>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p>
        </w:tc>
        <w:tc>
          <w:tcPr>
            <w:tcW w:w="5436" w:type="dxa"/>
          </w:tcPr>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6.Trouble concentrating on things</w:t>
            </w:r>
          </w:p>
        </w:tc>
        <w:tc>
          <w:tcPr>
            <w:tcW w:w="607" w:type="dxa"/>
            <w:tcBorders>
              <w:righ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0</w:t>
            </w:r>
          </w:p>
        </w:tc>
        <w:tc>
          <w:tcPr>
            <w:tcW w:w="990" w:type="dxa"/>
            <w:tcBorders>
              <w:left w:val="single" w:sz="4" w:space="0" w:color="auto"/>
              <w:righ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1</w:t>
            </w:r>
          </w:p>
        </w:tc>
        <w:tc>
          <w:tcPr>
            <w:tcW w:w="1440" w:type="dxa"/>
            <w:gridSpan w:val="2"/>
            <w:tcBorders>
              <w:left w:val="single" w:sz="4" w:space="0" w:color="auto"/>
              <w:righ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2</w:t>
            </w:r>
          </w:p>
        </w:tc>
        <w:tc>
          <w:tcPr>
            <w:tcW w:w="990" w:type="dxa"/>
            <w:gridSpan w:val="2"/>
            <w:tcBorders>
              <w:lef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3</w:t>
            </w:r>
          </w:p>
        </w:tc>
        <w:tc>
          <w:tcPr>
            <w:tcW w:w="270" w:type="dxa"/>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rPr>
          <w:trHeight w:val="332"/>
        </w:trPr>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p>
        </w:tc>
        <w:tc>
          <w:tcPr>
            <w:tcW w:w="5436" w:type="dxa"/>
          </w:tcPr>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7.Feeling bad about myself</w:t>
            </w:r>
          </w:p>
        </w:tc>
        <w:tc>
          <w:tcPr>
            <w:tcW w:w="607" w:type="dxa"/>
            <w:tcBorders>
              <w:righ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0</w:t>
            </w:r>
          </w:p>
        </w:tc>
        <w:tc>
          <w:tcPr>
            <w:tcW w:w="990" w:type="dxa"/>
            <w:tcBorders>
              <w:left w:val="single" w:sz="4" w:space="0" w:color="auto"/>
              <w:righ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1</w:t>
            </w:r>
          </w:p>
        </w:tc>
        <w:tc>
          <w:tcPr>
            <w:tcW w:w="1440" w:type="dxa"/>
            <w:gridSpan w:val="2"/>
            <w:tcBorders>
              <w:left w:val="single" w:sz="4" w:space="0" w:color="auto"/>
              <w:righ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2</w:t>
            </w:r>
          </w:p>
        </w:tc>
        <w:tc>
          <w:tcPr>
            <w:tcW w:w="990" w:type="dxa"/>
            <w:gridSpan w:val="2"/>
            <w:tcBorders>
              <w:lef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3</w:t>
            </w:r>
          </w:p>
        </w:tc>
        <w:tc>
          <w:tcPr>
            <w:tcW w:w="270" w:type="dxa"/>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rPr>
          <w:trHeight w:val="332"/>
        </w:trPr>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p>
        </w:tc>
        <w:tc>
          <w:tcPr>
            <w:tcW w:w="5436" w:type="dxa"/>
          </w:tcPr>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8.Moving or speaking so slowly that other people could have noticed</w:t>
            </w:r>
          </w:p>
        </w:tc>
        <w:tc>
          <w:tcPr>
            <w:tcW w:w="607" w:type="dxa"/>
            <w:tcBorders>
              <w:righ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0</w:t>
            </w:r>
          </w:p>
        </w:tc>
        <w:tc>
          <w:tcPr>
            <w:tcW w:w="990" w:type="dxa"/>
            <w:tcBorders>
              <w:left w:val="single" w:sz="4" w:space="0" w:color="auto"/>
              <w:righ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1</w:t>
            </w:r>
          </w:p>
        </w:tc>
        <w:tc>
          <w:tcPr>
            <w:tcW w:w="1440" w:type="dxa"/>
            <w:gridSpan w:val="2"/>
            <w:tcBorders>
              <w:left w:val="single" w:sz="4" w:space="0" w:color="auto"/>
              <w:righ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2</w:t>
            </w:r>
          </w:p>
        </w:tc>
        <w:tc>
          <w:tcPr>
            <w:tcW w:w="990" w:type="dxa"/>
            <w:gridSpan w:val="2"/>
            <w:tcBorders>
              <w:lef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3</w:t>
            </w:r>
          </w:p>
        </w:tc>
        <w:tc>
          <w:tcPr>
            <w:tcW w:w="270" w:type="dxa"/>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rPr>
          <w:trHeight w:val="332"/>
        </w:trPr>
        <w:tc>
          <w:tcPr>
            <w:tcW w:w="617" w:type="dxa"/>
          </w:tcPr>
          <w:p w:rsidR="00E27312" w:rsidRPr="00664B4D" w:rsidRDefault="00E27312" w:rsidP="006C22F3">
            <w:pPr>
              <w:autoSpaceDE w:val="0"/>
              <w:autoSpaceDN w:val="0"/>
              <w:adjustRightInd w:val="0"/>
              <w:spacing w:line="360" w:lineRule="auto"/>
              <w:jc w:val="both"/>
              <w:rPr>
                <w:rFonts w:ascii="Arial" w:hAnsi="Arial" w:cs="Arial"/>
                <w:sz w:val="24"/>
                <w:szCs w:val="24"/>
              </w:rPr>
            </w:pPr>
          </w:p>
        </w:tc>
        <w:tc>
          <w:tcPr>
            <w:tcW w:w="5436" w:type="dxa"/>
          </w:tcPr>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9.Thoughts that I would be better off dead ,or of hurting myself</w:t>
            </w:r>
          </w:p>
        </w:tc>
        <w:tc>
          <w:tcPr>
            <w:tcW w:w="607" w:type="dxa"/>
            <w:tcBorders>
              <w:righ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0</w:t>
            </w:r>
          </w:p>
        </w:tc>
        <w:tc>
          <w:tcPr>
            <w:tcW w:w="990" w:type="dxa"/>
            <w:tcBorders>
              <w:left w:val="single" w:sz="4" w:space="0" w:color="auto"/>
              <w:righ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1</w:t>
            </w:r>
          </w:p>
        </w:tc>
        <w:tc>
          <w:tcPr>
            <w:tcW w:w="1440" w:type="dxa"/>
            <w:gridSpan w:val="2"/>
            <w:tcBorders>
              <w:left w:val="single" w:sz="4" w:space="0" w:color="auto"/>
              <w:righ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2</w:t>
            </w:r>
          </w:p>
        </w:tc>
        <w:tc>
          <w:tcPr>
            <w:tcW w:w="990" w:type="dxa"/>
            <w:gridSpan w:val="2"/>
            <w:tcBorders>
              <w:lef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eastAsia="Calibri" w:hAnsi="Arial" w:cs="Arial"/>
                <w:sz w:val="24"/>
                <w:szCs w:val="24"/>
              </w:rPr>
              <w:t>3</w:t>
            </w:r>
          </w:p>
        </w:tc>
        <w:tc>
          <w:tcPr>
            <w:tcW w:w="270" w:type="dxa"/>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r w:rsidR="00E27312" w:rsidRPr="00664B4D" w:rsidTr="006423F5">
        <w:trPr>
          <w:trHeight w:val="332"/>
        </w:trPr>
        <w:tc>
          <w:tcPr>
            <w:tcW w:w="9090" w:type="dxa"/>
            <w:gridSpan w:val="6"/>
            <w:tcBorders>
              <w:right w:val="single" w:sz="4" w:space="0" w:color="auto"/>
            </w:tcBorders>
          </w:tcPr>
          <w:p w:rsidR="00E27312" w:rsidRPr="00664B4D" w:rsidRDefault="00E27312" w:rsidP="006C22F3">
            <w:pPr>
              <w:spacing w:line="360" w:lineRule="auto"/>
              <w:jc w:val="both"/>
              <w:rPr>
                <w:rFonts w:ascii="Arial" w:eastAsia="Calibri" w:hAnsi="Arial" w:cs="Arial"/>
                <w:sz w:val="24"/>
                <w:szCs w:val="24"/>
              </w:rPr>
            </w:pPr>
            <w:r w:rsidRPr="00664B4D">
              <w:rPr>
                <w:rFonts w:ascii="Arial" w:hAnsi="Arial" w:cs="Arial"/>
                <w:sz w:val="24"/>
                <w:szCs w:val="24"/>
              </w:rPr>
              <w:t>Total score</w:t>
            </w:r>
          </w:p>
        </w:tc>
        <w:tc>
          <w:tcPr>
            <w:tcW w:w="990" w:type="dxa"/>
            <w:gridSpan w:val="2"/>
            <w:tcBorders>
              <w:left w:val="single" w:sz="4" w:space="0" w:color="auto"/>
            </w:tcBorders>
          </w:tcPr>
          <w:p w:rsidR="00E27312" w:rsidRPr="00664B4D" w:rsidRDefault="00E27312" w:rsidP="006C22F3">
            <w:pPr>
              <w:spacing w:line="360" w:lineRule="auto"/>
              <w:jc w:val="both"/>
              <w:rPr>
                <w:rFonts w:ascii="Arial" w:eastAsia="Calibri" w:hAnsi="Arial" w:cs="Arial"/>
                <w:sz w:val="24"/>
                <w:szCs w:val="24"/>
              </w:rPr>
            </w:pPr>
          </w:p>
        </w:tc>
        <w:tc>
          <w:tcPr>
            <w:tcW w:w="270" w:type="dxa"/>
          </w:tcPr>
          <w:p w:rsidR="00E27312" w:rsidRPr="00664B4D" w:rsidRDefault="00E27312" w:rsidP="006C22F3">
            <w:pPr>
              <w:autoSpaceDE w:val="0"/>
              <w:autoSpaceDN w:val="0"/>
              <w:adjustRightInd w:val="0"/>
              <w:spacing w:line="360" w:lineRule="auto"/>
              <w:jc w:val="both"/>
              <w:rPr>
                <w:rFonts w:ascii="Arial" w:hAnsi="Arial" w:cs="Arial"/>
                <w:sz w:val="24"/>
                <w:szCs w:val="24"/>
              </w:rPr>
            </w:pPr>
          </w:p>
        </w:tc>
      </w:tr>
    </w:tbl>
    <w:p w:rsidR="00E27312" w:rsidRPr="00664B4D" w:rsidRDefault="00E27312" w:rsidP="006C22F3">
      <w:pPr>
        <w:spacing w:line="360" w:lineRule="auto"/>
        <w:jc w:val="both"/>
        <w:rPr>
          <w:rFonts w:ascii="Arial" w:hAnsi="Arial" w:cs="Arial"/>
          <w:sz w:val="24"/>
          <w:szCs w:val="24"/>
        </w:rPr>
      </w:pPr>
      <w:bookmarkStart w:id="133" w:name="_Toc314553868"/>
      <w:bookmarkStart w:id="134" w:name="_Toc315350560"/>
      <w:bookmarkStart w:id="135" w:name="_Toc318017527"/>
      <w:bookmarkStart w:id="136" w:name="_Toc318024039"/>
      <w:r w:rsidRPr="00664B4D">
        <w:rPr>
          <w:rFonts w:ascii="Arial" w:hAnsi="Arial" w:cs="Arial"/>
          <w:b/>
          <w:bCs/>
          <w:sz w:val="24"/>
          <w:szCs w:val="24"/>
        </w:rPr>
        <w:t>THANK YOU</w:t>
      </w:r>
      <w:bookmarkEnd w:id="133"/>
      <w:bookmarkEnd w:id="134"/>
      <w:bookmarkEnd w:id="135"/>
      <w:bookmarkEnd w:id="136"/>
      <w:r w:rsidRPr="00664B4D">
        <w:rPr>
          <w:rFonts w:ascii="Arial" w:hAnsi="Arial" w:cs="Arial"/>
          <w:b/>
          <w:bCs/>
          <w:sz w:val="24"/>
          <w:szCs w:val="24"/>
        </w:rPr>
        <w:t xml:space="preserve">! </w:t>
      </w:r>
      <w:bookmarkStart w:id="137" w:name="_Toc314553869"/>
      <w:bookmarkStart w:id="138" w:name="_Toc315350561"/>
      <w:bookmarkStart w:id="139" w:name="_Toc318017528"/>
      <w:bookmarkStart w:id="140" w:name="_Toc318024040"/>
      <w:r w:rsidRPr="00664B4D">
        <w:rPr>
          <w:rFonts w:ascii="Arial" w:hAnsi="Arial" w:cs="Arial"/>
          <w:sz w:val="24"/>
          <w:szCs w:val="24"/>
        </w:rPr>
        <w:t>I have finished my interview</w:t>
      </w:r>
      <w:bookmarkEnd w:id="137"/>
      <w:bookmarkEnd w:id="138"/>
      <w:bookmarkEnd w:id="139"/>
      <w:bookmarkEnd w:id="140"/>
      <w:r w:rsidRPr="00664B4D">
        <w:rPr>
          <w:rFonts w:ascii="Arial" w:hAnsi="Arial" w:cs="Arial"/>
          <w:sz w:val="24"/>
          <w:szCs w:val="24"/>
        </w:rPr>
        <w:t xml:space="preserve"> if you have any question on ART?</w:t>
      </w:r>
    </w:p>
    <w:p w:rsidR="00E27312" w:rsidRPr="00664B4D" w:rsidRDefault="00E27312" w:rsidP="006C22F3">
      <w:pPr>
        <w:spacing w:line="360" w:lineRule="auto"/>
        <w:jc w:val="both"/>
        <w:rPr>
          <w:rFonts w:ascii="Arial" w:hAnsi="Arial" w:cs="Arial"/>
          <w:b/>
          <w:sz w:val="24"/>
          <w:szCs w:val="24"/>
        </w:rPr>
      </w:pPr>
    </w:p>
    <w:p w:rsidR="006D6A90" w:rsidRPr="00664B4D" w:rsidRDefault="006D6A90" w:rsidP="006C22F3">
      <w:pPr>
        <w:spacing w:line="360" w:lineRule="auto"/>
        <w:jc w:val="both"/>
        <w:rPr>
          <w:rFonts w:ascii="Arial" w:hAnsi="Arial" w:cs="Arial"/>
          <w:b/>
          <w:sz w:val="24"/>
          <w:szCs w:val="24"/>
        </w:rPr>
      </w:pPr>
    </w:p>
    <w:p w:rsidR="00E27312" w:rsidRPr="00664B4D" w:rsidRDefault="00BE0D50" w:rsidP="006C22F3">
      <w:pPr>
        <w:spacing w:line="360" w:lineRule="auto"/>
        <w:jc w:val="both"/>
        <w:rPr>
          <w:rFonts w:ascii="Arial" w:hAnsi="Arial" w:cs="Arial"/>
          <w:sz w:val="24"/>
          <w:szCs w:val="24"/>
        </w:rPr>
      </w:pPr>
      <w:bookmarkStart w:id="141" w:name="_Toc413404631"/>
      <w:bookmarkStart w:id="142" w:name="_Toc413470902"/>
      <w:r w:rsidRPr="00664B4D">
        <w:rPr>
          <w:rFonts w:ascii="Arial" w:hAnsi="Arial" w:cs="Arial"/>
          <w:sz w:val="24"/>
          <w:szCs w:val="24"/>
        </w:rPr>
        <w:t>Section V:</w:t>
      </w:r>
      <w:r w:rsidRPr="00664B4D">
        <w:rPr>
          <w:rStyle w:val="Heading2Char"/>
          <w:rFonts w:ascii="Arial" w:hAnsi="Arial" w:cs="Arial"/>
          <w:color w:val="auto"/>
          <w:sz w:val="24"/>
          <w:szCs w:val="24"/>
        </w:rPr>
        <w:t xml:space="preserve"> </w:t>
      </w:r>
      <w:r w:rsidR="00E27312" w:rsidRPr="00664B4D">
        <w:rPr>
          <w:rStyle w:val="Heading2Char"/>
          <w:rFonts w:ascii="Arial" w:hAnsi="Arial" w:cs="Arial"/>
          <w:b w:val="0"/>
          <w:color w:val="auto"/>
          <w:sz w:val="24"/>
          <w:szCs w:val="24"/>
        </w:rPr>
        <w:t>Factors from ART follow up charts</w:t>
      </w:r>
      <w:bookmarkEnd w:id="141"/>
      <w:bookmarkEnd w:id="142"/>
      <w:r w:rsidR="00E27312" w:rsidRPr="00664B4D">
        <w:rPr>
          <w:rFonts w:ascii="Arial" w:hAnsi="Arial" w:cs="Arial"/>
          <w:sz w:val="24"/>
          <w:szCs w:val="24"/>
        </w:rPr>
        <w:t xml:space="preserve"> of the last 6 months among</w:t>
      </w:r>
      <w:r w:rsidR="00E27312" w:rsidRPr="00664B4D">
        <w:rPr>
          <w:rFonts w:ascii="Arial" w:eastAsia="TimesNewRoman" w:hAnsi="Arial" w:cs="Arial"/>
          <w:sz w:val="24"/>
          <w:szCs w:val="24"/>
        </w:rPr>
        <w:t xml:space="preserve"> </w:t>
      </w:r>
      <w:r w:rsidR="00E27312" w:rsidRPr="00664B4D">
        <w:rPr>
          <w:rFonts w:ascii="Arial" w:hAnsi="Arial" w:cs="Arial"/>
          <w:sz w:val="24"/>
          <w:szCs w:val="24"/>
        </w:rPr>
        <w:t xml:space="preserve">adult </w:t>
      </w:r>
      <w:r w:rsidR="00E27312" w:rsidRPr="00664B4D">
        <w:rPr>
          <w:rFonts w:ascii="Arial" w:eastAsia="TimesNewRoman" w:hAnsi="Arial" w:cs="Arial"/>
          <w:sz w:val="24"/>
          <w:szCs w:val="24"/>
        </w:rPr>
        <w:t>People Living with HIV/AIDS</w:t>
      </w:r>
      <w:r w:rsidR="00E27312" w:rsidRPr="00664B4D">
        <w:rPr>
          <w:rFonts w:ascii="Arial" w:hAnsi="Arial" w:cs="Arial"/>
          <w:sz w:val="24"/>
          <w:szCs w:val="24"/>
        </w:rPr>
        <w:t xml:space="preserve"> in Aksum town, northern Ethiopia, 2015</w:t>
      </w:r>
    </w:p>
    <w:tbl>
      <w:tblPr>
        <w:tblStyle w:val="TableGrid"/>
        <w:tblW w:w="9108" w:type="dxa"/>
        <w:tblLayout w:type="fixed"/>
        <w:tblLook w:val="04A0" w:firstRow="1" w:lastRow="0" w:firstColumn="1" w:lastColumn="0" w:noHBand="0" w:noVBand="1"/>
      </w:tblPr>
      <w:tblGrid>
        <w:gridCol w:w="640"/>
        <w:gridCol w:w="6398"/>
        <w:gridCol w:w="2070"/>
      </w:tblGrid>
      <w:tr w:rsidR="006D6A90" w:rsidRPr="00664B4D" w:rsidTr="006D6A90">
        <w:tc>
          <w:tcPr>
            <w:tcW w:w="640" w:type="dxa"/>
          </w:tcPr>
          <w:p w:rsidR="006D6A90" w:rsidRPr="00664B4D" w:rsidRDefault="006D6A90"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lastRenderedPageBreak/>
              <w:t>S.N</w:t>
            </w:r>
          </w:p>
        </w:tc>
        <w:tc>
          <w:tcPr>
            <w:tcW w:w="6398" w:type="dxa"/>
          </w:tcPr>
          <w:p w:rsidR="006D6A90" w:rsidRPr="00664B4D" w:rsidRDefault="006D6A90"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Factors included in ART follow up form</w:t>
            </w:r>
          </w:p>
        </w:tc>
        <w:tc>
          <w:tcPr>
            <w:tcW w:w="2070" w:type="dxa"/>
            <w:tcBorders>
              <w:right w:val="single" w:sz="4" w:space="0" w:color="auto"/>
            </w:tcBorders>
          </w:tcPr>
          <w:p w:rsidR="006D6A90" w:rsidRPr="00664B4D" w:rsidRDefault="006D6A90"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Last three visits</w:t>
            </w:r>
          </w:p>
        </w:tc>
      </w:tr>
      <w:tr w:rsidR="006D6A90" w:rsidRPr="00664B4D" w:rsidTr="006D6A90">
        <w:tc>
          <w:tcPr>
            <w:tcW w:w="640" w:type="dxa"/>
          </w:tcPr>
          <w:p w:rsidR="006D6A90" w:rsidRPr="00664B4D" w:rsidRDefault="006D6A90"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w:t>
            </w:r>
          </w:p>
        </w:tc>
        <w:tc>
          <w:tcPr>
            <w:tcW w:w="6398" w:type="dxa"/>
          </w:tcPr>
          <w:p w:rsidR="006D6A90" w:rsidRPr="00664B4D" w:rsidRDefault="006D6A90"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Adherence status</w:t>
            </w:r>
          </w:p>
        </w:tc>
        <w:tc>
          <w:tcPr>
            <w:tcW w:w="2070" w:type="dxa"/>
            <w:tcBorders>
              <w:right w:val="single" w:sz="4" w:space="0" w:color="auto"/>
            </w:tcBorders>
          </w:tcPr>
          <w:p w:rsidR="006D6A90" w:rsidRPr="00664B4D" w:rsidRDefault="006D6A90" w:rsidP="006C22F3">
            <w:pPr>
              <w:autoSpaceDE w:val="0"/>
              <w:autoSpaceDN w:val="0"/>
              <w:adjustRightInd w:val="0"/>
              <w:spacing w:line="360" w:lineRule="auto"/>
              <w:jc w:val="both"/>
              <w:rPr>
                <w:rFonts w:ascii="Arial" w:hAnsi="Arial" w:cs="Arial"/>
                <w:sz w:val="24"/>
                <w:szCs w:val="24"/>
              </w:rPr>
            </w:pPr>
          </w:p>
        </w:tc>
      </w:tr>
      <w:tr w:rsidR="006D6A90" w:rsidRPr="00664B4D" w:rsidTr="006D6A90">
        <w:tc>
          <w:tcPr>
            <w:tcW w:w="640" w:type="dxa"/>
          </w:tcPr>
          <w:p w:rsidR="006D6A90" w:rsidRPr="00664B4D" w:rsidRDefault="006D6A90"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2</w:t>
            </w:r>
          </w:p>
        </w:tc>
        <w:tc>
          <w:tcPr>
            <w:tcW w:w="6398" w:type="dxa"/>
          </w:tcPr>
          <w:p w:rsidR="006D6A90" w:rsidRPr="00664B4D" w:rsidRDefault="006D6A90" w:rsidP="006C22F3">
            <w:pPr>
              <w:autoSpaceDE w:val="0"/>
              <w:autoSpaceDN w:val="0"/>
              <w:adjustRightInd w:val="0"/>
              <w:spacing w:line="360" w:lineRule="auto"/>
              <w:jc w:val="both"/>
              <w:rPr>
                <w:rFonts w:ascii="Arial" w:hAnsi="Arial" w:cs="Arial"/>
                <w:sz w:val="24"/>
                <w:szCs w:val="24"/>
              </w:rPr>
            </w:pPr>
            <w:r w:rsidRPr="00664B4D">
              <w:rPr>
                <w:rFonts w:ascii="Arial" w:hAnsi="Arial" w:cs="Arial"/>
              </w:rPr>
              <w:t>Duration on ART</w:t>
            </w:r>
          </w:p>
        </w:tc>
        <w:tc>
          <w:tcPr>
            <w:tcW w:w="2070" w:type="dxa"/>
            <w:tcBorders>
              <w:right w:val="single" w:sz="4" w:space="0" w:color="auto"/>
            </w:tcBorders>
          </w:tcPr>
          <w:p w:rsidR="006D6A90" w:rsidRPr="00664B4D" w:rsidRDefault="006D6A90" w:rsidP="006C22F3">
            <w:pPr>
              <w:autoSpaceDE w:val="0"/>
              <w:autoSpaceDN w:val="0"/>
              <w:adjustRightInd w:val="0"/>
              <w:spacing w:line="360" w:lineRule="auto"/>
              <w:jc w:val="both"/>
              <w:rPr>
                <w:rFonts w:ascii="Arial" w:hAnsi="Arial" w:cs="Arial"/>
                <w:sz w:val="24"/>
                <w:szCs w:val="24"/>
              </w:rPr>
            </w:pPr>
          </w:p>
        </w:tc>
      </w:tr>
      <w:tr w:rsidR="006D6A90" w:rsidRPr="00664B4D" w:rsidTr="006D6A90">
        <w:trPr>
          <w:trHeight w:val="485"/>
        </w:trPr>
        <w:tc>
          <w:tcPr>
            <w:tcW w:w="640" w:type="dxa"/>
          </w:tcPr>
          <w:p w:rsidR="006D6A90" w:rsidRPr="00664B4D" w:rsidRDefault="006D6A90"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3</w:t>
            </w:r>
          </w:p>
        </w:tc>
        <w:tc>
          <w:tcPr>
            <w:tcW w:w="6398" w:type="dxa"/>
          </w:tcPr>
          <w:p w:rsidR="006D6A90" w:rsidRPr="00664B4D" w:rsidRDefault="006D6A90"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Side effect/write all that apply</w:t>
            </w:r>
          </w:p>
          <w:p w:rsidR="006D6A90" w:rsidRPr="00664B4D" w:rsidRDefault="006D6A90" w:rsidP="006C22F3">
            <w:pPr>
              <w:spacing w:line="360" w:lineRule="auto"/>
              <w:jc w:val="both"/>
              <w:rPr>
                <w:rFonts w:ascii="Arial" w:hAnsi="Arial" w:cs="Arial"/>
                <w:sz w:val="24"/>
                <w:szCs w:val="24"/>
              </w:rPr>
            </w:pPr>
          </w:p>
        </w:tc>
        <w:tc>
          <w:tcPr>
            <w:tcW w:w="2070" w:type="dxa"/>
            <w:tcBorders>
              <w:right w:val="single" w:sz="4" w:space="0" w:color="auto"/>
            </w:tcBorders>
          </w:tcPr>
          <w:p w:rsidR="006D6A90" w:rsidRPr="00664B4D" w:rsidRDefault="006D6A90" w:rsidP="006C22F3">
            <w:pPr>
              <w:autoSpaceDE w:val="0"/>
              <w:autoSpaceDN w:val="0"/>
              <w:adjustRightInd w:val="0"/>
              <w:spacing w:line="360" w:lineRule="auto"/>
              <w:jc w:val="both"/>
              <w:rPr>
                <w:rFonts w:ascii="Arial" w:hAnsi="Arial" w:cs="Arial"/>
                <w:sz w:val="24"/>
                <w:szCs w:val="24"/>
              </w:rPr>
            </w:pPr>
          </w:p>
        </w:tc>
      </w:tr>
      <w:tr w:rsidR="006D6A90" w:rsidRPr="00664B4D" w:rsidTr="006D6A90">
        <w:tc>
          <w:tcPr>
            <w:tcW w:w="640" w:type="dxa"/>
          </w:tcPr>
          <w:p w:rsidR="006D6A90" w:rsidRPr="00664B4D" w:rsidRDefault="006D6A90"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4</w:t>
            </w:r>
          </w:p>
        </w:tc>
        <w:tc>
          <w:tcPr>
            <w:tcW w:w="6398" w:type="dxa"/>
          </w:tcPr>
          <w:p w:rsidR="006D6A90" w:rsidRPr="00664B4D" w:rsidRDefault="006D6A90"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Reasons for stopping regimen/ write all that apply</w:t>
            </w:r>
          </w:p>
        </w:tc>
        <w:tc>
          <w:tcPr>
            <w:tcW w:w="2070" w:type="dxa"/>
            <w:tcBorders>
              <w:right w:val="single" w:sz="4" w:space="0" w:color="auto"/>
            </w:tcBorders>
          </w:tcPr>
          <w:p w:rsidR="006D6A90" w:rsidRPr="00664B4D" w:rsidRDefault="006D6A90" w:rsidP="006C22F3">
            <w:pPr>
              <w:autoSpaceDE w:val="0"/>
              <w:autoSpaceDN w:val="0"/>
              <w:adjustRightInd w:val="0"/>
              <w:spacing w:line="360" w:lineRule="auto"/>
              <w:jc w:val="both"/>
              <w:rPr>
                <w:rFonts w:ascii="Arial" w:hAnsi="Arial" w:cs="Arial"/>
                <w:sz w:val="24"/>
                <w:szCs w:val="24"/>
              </w:rPr>
            </w:pPr>
          </w:p>
        </w:tc>
      </w:tr>
      <w:tr w:rsidR="006D6A90" w:rsidRPr="00664B4D" w:rsidTr="006D6A90">
        <w:tc>
          <w:tcPr>
            <w:tcW w:w="640" w:type="dxa"/>
          </w:tcPr>
          <w:p w:rsidR="006D6A90" w:rsidRPr="00664B4D" w:rsidRDefault="006D6A90"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 xml:space="preserve"> 5</w:t>
            </w:r>
          </w:p>
        </w:tc>
        <w:tc>
          <w:tcPr>
            <w:tcW w:w="6398" w:type="dxa"/>
          </w:tcPr>
          <w:p w:rsidR="006D6A90" w:rsidRPr="00664B4D" w:rsidRDefault="006D6A90"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symptom screen/ write all that apply</w:t>
            </w:r>
          </w:p>
          <w:p w:rsidR="006D6A90" w:rsidRPr="00664B4D" w:rsidRDefault="006D6A90" w:rsidP="006C22F3">
            <w:pPr>
              <w:autoSpaceDE w:val="0"/>
              <w:autoSpaceDN w:val="0"/>
              <w:adjustRightInd w:val="0"/>
              <w:spacing w:line="360" w:lineRule="auto"/>
              <w:jc w:val="both"/>
              <w:rPr>
                <w:rFonts w:ascii="Arial" w:hAnsi="Arial" w:cs="Arial"/>
                <w:sz w:val="24"/>
                <w:szCs w:val="24"/>
              </w:rPr>
            </w:pPr>
          </w:p>
        </w:tc>
        <w:tc>
          <w:tcPr>
            <w:tcW w:w="2070" w:type="dxa"/>
            <w:tcBorders>
              <w:right w:val="single" w:sz="4" w:space="0" w:color="auto"/>
            </w:tcBorders>
          </w:tcPr>
          <w:p w:rsidR="006D6A90" w:rsidRPr="00664B4D" w:rsidRDefault="006D6A90" w:rsidP="006C22F3">
            <w:pPr>
              <w:autoSpaceDE w:val="0"/>
              <w:autoSpaceDN w:val="0"/>
              <w:adjustRightInd w:val="0"/>
              <w:spacing w:line="360" w:lineRule="auto"/>
              <w:jc w:val="both"/>
              <w:rPr>
                <w:rFonts w:ascii="Arial" w:hAnsi="Arial" w:cs="Arial"/>
                <w:sz w:val="24"/>
                <w:szCs w:val="24"/>
              </w:rPr>
            </w:pPr>
          </w:p>
        </w:tc>
      </w:tr>
      <w:tr w:rsidR="006D6A90" w:rsidRPr="00664B4D" w:rsidTr="006D6A90">
        <w:tc>
          <w:tcPr>
            <w:tcW w:w="640" w:type="dxa"/>
          </w:tcPr>
          <w:p w:rsidR="006D6A90" w:rsidRPr="00664B4D" w:rsidRDefault="006D6A90"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6</w:t>
            </w:r>
          </w:p>
        </w:tc>
        <w:tc>
          <w:tcPr>
            <w:tcW w:w="6398" w:type="dxa"/>
          </w:tcPr>
          <w:p w:rsidR="006D6A90" w:rsidRPr="00664B4D" w:rsidRDefault="006D6A90"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Opportunistic infection/ symptom</w:t>
            </w:r>
          </w:p>
          <w:p w:rsidR="006D6A90" w:rsidRPr="00664B4D" w:rsidRDefault="006D6A90" w:rsidP="006C22F3">
            <w:pPr>
              <w:autoSpaceDE w:val="0"/>
              <w:autoSpaceDN w:val="0"/>
              <w:adjustRightInd w:val="0"/>
              <w:spacing w:line="360" w:lineRule="auto"/>
              <w:jc w:val="both"/>
              <w:rPr>
                <w:rFonts w:ascii="Arial" w:hAnsi="Arial" w:cs="Arial"/>
                <w:sz w:val="24"/>
                <w:szCs w:val="24"/>
              </w:rPr>
            </w:pPr>
          </w:p>
        </w:tc>
        <w:tc>
          <w:tcPr>
            <w:tcW w:w="2070" w:type="dxa"/>
            <w:tcBorders>
              <w:right w:val="single" w:sz="4" w:space="0" w:color="auto"/>
            </w:tcBorders>
          </w:tcPr>
          <w:p w:rsidR="006D6A90" w:rsidRPr="00664B4D" w:rsidRDefault="006D6A90"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w:t>
            </w:r>
          </w:p>
          <w:p w:rsidR="006D6A90" w:rsidRPr="00664B4D" w:rsidRDefault="006D6A90"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2,</w:t>
            </w:r>
          </w:p>
        </w:tc>
      </w:tr>
      <w:tr w:rsidR="006D6A90" w:rsidRPr="00664B4D" w:rsidTr="006D6A90">
        <w:tc>
          <w:tcPr>
            <w:tcW w:w="640" w:type="dxa"/>
          </w:tcPr>
          <w:p w:rsidR="006D6A90" w:rsidRPr="00664B4D" w:rsidRDefault="006D6A90"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7</w:t>
            </w:r>
          </w:p>
        </w:tc>
        <w:tc>
          <w:tcPr>
            <w:tcW w:w="6398" w:type="dxa"/>
          </w:tcPr>
          <w:p w:rsidR="006D6A90" w:rsidRPr="00664B4D" w:rsidRDefault="006D6A90"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Dispense dose/regimen</w:t>
            </w:r>
          </w:p>
          <w:p w:rsidR="006D6A90" w:rsidRPr="00664B4D" w:rsidRDefault="006D6A90" w:rsidP="006C22F3">
            <w:pPr>
              <w:autoSpaceDE w:val="0"/>
              <w:autoSpaceDN w:val="0"/>
              <w:adjustRightInd w:val="0"/>
              <w:spacing w:line="360" w:lineRule="auto"/>
              <w:jc w:val="both"/>
              <w:rPr>
                <w:rFonts w:ascii="Arial" w:hAnsi="Arial" w:cs="Arial"/>
                <w:sz w:val="24"/>
                <w:szCs w:val="24"/>
              </w:rPr>
            </w:pPr>
          </w:p>
        </w:tc>
        <w:tc>
          <w:tcPr>
            <w:tcW w:w="2070" w:type="dxa"/>
            <w:tcBorders>
              <w:right w:val="single" w:sz="4" w:space="0" w:color="auto"/>
            </w:tcBorders>
          </w:tcPr>
          <w:p w:rsidR="006D6A90" w:rsidRPr="00664B4D" w:rsidRDefault="006D6A90" w:rsidP="006C22F3">
            <w:pPr>
              <w:autoSpaceDE w:val="0"/>
              <w:autoSpaceDN w:val="0"/>
              <w:adjustRightInd w:val="0"/>
              <w:spacing w:line="360" w:lineRule="auto"/>
              <w:jc w:val="both"/>
              <w:rPr>
                <w:rFonts w:ascii="Arial" w:hAnsi="Arial" w:cs="Arial"/>
                <w:sz w:val="24"/>
                <w:szCs w:val="24"/>
              </w:rPr>
            </w:pPr>
          </w:p>
        </w:tc>
      </w:tr>
      <w:tr w:rsidR="006D6A90" w:rsidRPr="00664B4D" w:rsidTr="006D6A90">
        <w:tc>
          <w:tcPr>
            <w:tcW w:w="640" w:type="dxa"/>
          </w:tcPr>
          <w:p w:rsidR="006D6A90" w:rsidRPr="00664B4D" w:rsidRDefault="006D6A90"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8</w:t>
            </w:r>
          </w:p>
        </w:tc>
        <w:tc>
          <w:tcPr>
            <w:tcW w:w="6398" w:type="dxa"/>
          </w:tcPr>
          <w:p w:rsidR="006D6A90" w:rsidRPr="00664B4D" w:rsidRDefault="006D6A90"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WHO staging</w:t>
            </w:r>
          </w:p>
        </w:tc>
        <w:tc>
          <w:tcPr>
            <w:tcW w:w="2070" w:type="dxa"/>
            <w:tcBorders>
              <w:right w:val="single" w:sz="4" w:space="0" w:color="auto"/>
            </w:tcBorders>
          </w:tcPr>
          <w:p w:rsidR="006D6A90" w:rsidRPr="00664B4D" w:rsidRDefault="006D6A90" w:rsidP="006C22F3">
            <w:pPr>
              <w:autoSpaceDE w:val="0"/>
              <w:autoSpaceDN w:val="0"/>
              <w:adjustRightInd w:val="0"/>
              <w:spacing w:line="360" w:lineRule="auto"/>
              <w:jc w:val="both"/>
              <w:rPr>
                <w:rFonts w:ascii="Arial" w:hAnsi="Arial" w:cs="Arial"/>
                <w:sz w:val="24"/>
                <w:szCs w:val="24"/>
              </w:rPr>
            </w:pPr>
          </w:p>
        </w:tc>
      </w:tr>
      <w:tr w:rsidR="006D6A90" w:rsidRPr="00664B4D" w:rsidTr="006D6A90">
        <w:tc>
          <w:tcPr>
            <w:tcW w:w="640" w:type="dxa"/>
          </w:tcPr>
          <w:p w:rsidR="006D6A90" w:rsidRPr="00664B4D" w:rsidRDefault="006D6A90"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9</w:t>
            </w:r>
          </w:p>
        </w:tc>
        <w:tc>
          <w:tcPr>
            <w:tcW w:w="6398" w:type="dxa"/>
          </w:tcPr>
          <w:p w:rsidR="006D6A90" w:rsidRPr="00664B4D" w:rsidRDefault="006D6A90"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Therapeutic /supplementary feeding</w:t>
            </w:r>
          </w:p>
          <w:p w:rsidR="006D6A90" w:rsidRPr="00664B4D" w:rsidRDefault="006D6A90" w:rsidP="006C22F3">
            <w:pPr>
              <w:autoSpaceDE w:val="0"/>
              <w:autoSpaceDN w:val="0"/>
              <w:adjustRightInd w:val="0"/>
              <w:spacing w:line="360" w:lineRule="auto"/>
              <w:jc w:val="both"/>
              <w:rPr>
                <w:rFonts w:ascii="Arial" w:hAnsi="Arial" w:cs="Arial"/>
                <w:sz w:val="24"/>
                <w:szCs w:val="24"/>
              </w:rPr>
            </w:pPr>
          </w:p>
        </w:tc>
        <w:tc>
          <w:tcPr>
            <w:tcW w:w="2070" w:type="dxa"/>
            <w:tcBorders>
              <w:right w:val="single" w:sz="4" w:space="0" w:color="auto"/>
            </w:tcBorders>
          </w:tcPr>
          <w:p w:rsidR="006D6A90" w:rsidRPr="00664B4D" w:rsidRDefault="006D6A90"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1,yes</w:t>
            </w:r>
          </w:p>
          <w:p w:rsidR="006D6A90" w:rsidRPr="00664B4D" w:rsidRDefault="006D6A90"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2,no</w:t>
            </w:r>
          </w:p>
        </w:tc>
      </w:tr>
      <w:tr w:rsidR="006D6A90" w:rsidRPr="00664B4D" w:rsidTr="006D6A90">
        <w:tc>
          <w:tcPr>
            <w:tcW w:w="640" w:type="dxa"/>
          </w:tcPr>
          <w:p w:rsidR="006D6A90" w:rsidRPr="00664B4D" w:rsidRDefault="006D6A90"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10</w:t>
            </w:r>
          </w:p>
        </w:tc>
        <w:tc>
          <w:tcPr>
            <w:tcW w:w="6398" w:type="dxa"/>
          </w:tcPr>
          <w:p w:rsidR="006D6A90" w:rsidRPr="00664B4D" w:rsidRDefault="006D6A90"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BMI(kg/m</w:t>
            </w:r>
            <w:r w:rsidRPr="00664B4D">
              <w:rPr>
                <w:rFonts w:ascii="Arial" w:hAnsi="Arial" w:cs="Arial"/>
                <w:sz w:val="24"/>
                <w:szCs w:val="24"/>
                <w:vertAlign w:val="superscript"/>
              </w:rPr>
              <w:t>2</w:t>
            </w:r>
          </w:p>
        </w:tc>
        <w:tc>
          <w:tcPr>
            <w:tcW w:w="2070" w:type="dxa"/>
            <w:tcBorders>
              <w:right w:val="single" w:sz="4" w:space="0" w:color="auto"/>
            </w:tcBorders>
          </w:tcPr>
          <w:p w:rsidR="006D6A90" w:rsidRPr="00664B4D" w:rsidRDefault="006D6A90" w:rsidP="006C22F3">
            <w:pPr>
              <w:autoSpaceDE w:val="0"/>
              <w:autoSpaceDN w:val="0"/>
              <w:adjustRightInd w:val="0"/>
              <w:spacing w:line="360" w:lineRule="auto"/>
              <w:jc w:val="both"/>
              <w:rPr>
                <w:rFonts w:ascii="Arial" w:hAnsi="Arial" w:cs="Arial"/>
                <w:sz w:val="24"/>
                <w:szCs w:val="24"/>
              </w:rPr>
            </w:pPr>
          </w:p>
        </w:tc>
      </w:tr>
      <w:tr w:rsidR="006D6A90" w:rsidRPr="00664B4D" w:rsidTr="006D6A90">
        <w:tc>
          <w:tcPr>
            <w:tcW w:w="640" w:type="dxa"/>
          </w:tcPr>
          <w:p w:rsidR="006D6A90" w:rsidRPr="00664B4D" w:rsidRDefault="006D6A90"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11</w:t>
            </w:r>
          </w:p>
        </w:tc>
        <w:tc>
          <w:tcPr>
            <w:tcW w:w="6398" w:type="dxa"/>
          </w:tcPr>
          <w:p w:rsidR="006D6A90" w:rsidRPr="00664B4D" w:rsidRDefault="006D6A90" w:rsidP="006C22F3">
            <w:pPr>
              <w:autoSpaceDE w:val="0"/>
              <w:autoSpaceDN w:val="0"/>
              <w:adjustRightInd w:val="0"/>
              <w:spacing w:line="360" w:lineRule="auto"/>
              <w:jc w:val="both"/>
              <w:rPr>
                <w:rFonts w:ascii="Arial" w:hAnsi="Arial" w:cs="Arial"/>
                <w:sz w:val="24"/>
                <w:szCs w:val="24"/>
              </w:rPr>
            </w:pPr>
            <w:r w:rsidRPr="00664B4D">
              <w:rPr>
                <w:rFonts w:ascii="Arial" w:hAnsi="Arial" w:cs="Arial"/>
                <w:sz w:val="24"/>
                <w:szCs w:val="24"/>
              </w:rPr>
              <w:t>HGB(mg/dl)</w:t>
            </w:r>
          </w:p>
        </w:tc>
        <w:tc>
          <w:tcPr>
            <w:tcW w:w="2070" w:type="dxa"/>
            <w:tcBorders>
              <w:right w:val="single" w:sz="4" w:space="0" w:color="auto"/>
            </w:tcBorders>
          </w:tcPr>
          <w:p w:rsidR="006D6A90" w:rsidRPr="00664B4D" w:rsidRDefault="006D6A90" w:rsidP="006C22F3">
            <w:pPr>
              <w:autoSpaceDE w:val="0"/>
              <w:autoSpaceDN w:val="0"/>
              <w:adjustRightInd w:val="0"/>
              <w:spacing w:line="360" w:lineRule="auto"/>
              <w:jc w:val="both"/>
              <w:rPr>
                <w:rFonts w:ascii="Arial" w:hAnsi="Arial" w:cs="Arial"/>
                <w:sz w:val="24"/>
                <w:szCs w:val="24"/>
              </w:rPr>
            </w:pPr>
          </w:p>
        </w:tc>
      </w:tr>
    </w:tbl>
    <w:p w:rsidR="00E27312" w:rsidRPr="00664B4D" w:rsidRDefault="00E27312" w:rsidP="006C22F3">
      <w:pPr>
        <w:spacing w:line="360" w:lineRule="auto"/>
        <w:jc w:val="both"/>
        <w:rPr>
          <w:rFonts w:ascii="Arial" w:hAnsi="Arial" w:cs="Arial"/>
          <w:sz w:val="24"/>
          <w:szCs w:val="24"/>
        </w:rPr>
      </w:pPr>
    </w:p>
    <w:p w:rsidR="0078682D" w:rsidRPr="00664B4D" w:rsidRDefault="0078682D" w:rsidP="006C22F3">
      <w:pPr>
        <w:spacing w:line="360" w:lineRule="auto"/>
        <w:jc w:val="both"/>
        <w:rPr>
          <w:rFonts w:ascii="Arial" w:hAnsi="Arial" w:cs="Arial"/>
          <w:sz w:val="24"/>
          <w:szCs w:val="24"/>
        </w:rPr>
      </w:pPr>
    </w:p>
    <w:p w:rsidR="00180959" w:rsidRDefault="00180959" w:rsidP="00BE0D50">
      <w:pPr>
        <w:pStyle w:val="Heading2"/>
        <w:rPr>
          <w:rFonts w:ascii="Arial" w:hAnsi="Arial" w:cs="Arial"/>
          <w:color w:val="auto"/>
        </w:rPr>
      </w:pPr>
      <w:bookmarkStart w:id="143" w:name="_Toc389298342"/>
    </w:p>
    <w:p w:rsidR="00180959" w:rsidRDefault="00180959" w:rsidP="00BE0D50">
      <w:pPr>
        <w:pStyle w:val="Heading2"/>
        <w:rPr>
          <w:rFonts w:ascii="Arial" w:hAnsi="Arial" w:cs="Arial"/>
          <w:color w:val="auto"/>
        </w:rPr>
      </w:pPr>
    </w:p>
    <w:p w:rsidR="00180959" w:rsidRDefault="00180959" w:rsidP="00BE0D50">
      <w:pPr>
        <w:pStyle w:val="Heading2"/>
        <w:rPr>
          <w:rFonts w:ascii="Arial" w:hAnsi="Arial" w:cs="Arial"/>
          <w:color w:val="auto"/>
        </w:rPr>
      </w:pPr>
    </w:p>
    <w:p w:rsidR="00180959" w:rsidRDefault="00180959" w:rsidP="00180959"/>
    <w:p w:rsidR="00180959" w:rsidRDefault="00180959" w:rsidP="00BE0D50">
      <w:pPr>
        <w:pStyle w:val="Heading2"/>
        <w:rPr>
          <w:rFonts w:ascii="Arial" w:hAnsi="Arial" w:cs="Arial"/>
          <w:color w:val="auto"/>
        </w:rPr>
      </w:pPr>
    </w:p>
    <w:bookmarkEnd w:id="143"/>
    <w:p w:rsidR="00E27312" w:rsidRDefault="00E27312" w:rsidP="00BE0D50">
      <w:pPr>
        <w:pStyle w:val="Heading2"/>
        <w:rPr>
          <w:rFonts w:ascii="Arial" w:hAnsi="Nyala" w:cs="Arial"/>
          <w:color w:val="auto"/>
        </w:rPr>
      </w:pPr>
    </w:p>
    <w:p w:rsidR="00B273BA" w:rsidRPr="00B273BA" w:rsidRDefault="00B273BA" w:rsidP="00B273BA"/>
    <w:p w:rsidR="00180959" w:rsidRPr="00180959" w:rsidRDefault="00180959" w:rsidP="00180959"/>
    <w:p w:rsidR="00180959" w:rsidRPr="00180959" w:rsidRDefault="00180959" w:rsidP="00180959">
      <w:pPr>
        <w:pStyle w:val="Heading2"/>
        <w:rPr>
          <w:rFonts w:ascii="Arial" w:hAnsi="Nyala" w:cs="Arial"/>
          <w:color w:val="auto"/>
        </w:rPr>
      </w:pPr>
      <w:bookmarkStart w:id="144" w:name="_Toc421052110"/>
      <w:bookmarkStart w:id="145" w:name="_Toc421062197"/>
      <w:r w:rsidRPr="00664B4D">
        <w:rPr>
          <w:rFonts w:ascii="Arial" w:hAnsi="Arial" w:cs="Arial"/>
          <w:color w:val="auto"/>
        </w:rPr>
        <w:lastRenderedPageBreak/>
        <w:t xml:space="preserve">ANNEX-VI:   </w:t>
      </w:r>
      <w:r w:rsidRPr="00664B4D">
        <w:rPr>
          <w:rFonts w:ascii="Arial" w:hAnsi="Nyala" w:cs="Arial"/>
          <w:color w:val="auto"/>
        </w:rPr>
        <w:t>መብርሂ</w:t>
      </w:r>
      <w:r w:rsidRPr="00664B4D">
        <w:rPr>
          <w:rFonts w:ascii="Arial" w:hAnsi="Arial" w:cs="Arial"/>
          <w:color w:val="auto"/>
        </w:rPr>
        <w:t xml:space="preserve"> </w:t>
      </w:r>
      <w:r w:rsidRPr="00664B4D">
        <w:rPr>
          <w:rFonts w:ascii="Arial" w:hAnsi="Nyala" w:cs="Arial"/>
          <w:color w:val="auto"/>
        </w:rPr>
        <w:t>ቅድመ</w:t>
      </w:r>
      <w:r w:rsidRPr="00664B4D">
        <w:rPr>
          <w:rFonts w:ascii="Arial" w:hAnsi="Arial" w:cs="Arial"/>
          <w:color w:val="auto"/>
        </w:rPr>
        <w:t xml:space="preserve"> </w:t>
      </w:r>
      <w:r w:rsidRPr="00664B4D">
        <w:rPr>
          <w:rFonts w:ascii="Arial" w:hAnsi="Nyala" w:cs="Arial"/>
          <w:color w:val="auto"/>
        </w:rPr>
        <w:t>መሕትት</w:t>
      </w:r>
      <w:bookmarkEnd w:id="144"/>
      <w:bookmarkEnd w:id="145"/>
    </w:p>
    <w:p w:rsidR="00E27312" w:rsidRPr="00664B4D" w:rsidRDefault="00E27312" w:rsidP="006C22F3">
      <w:pPr>
        <w:pStyle w:val="ListParagraph"/>
        <w:spacing w:line="360" w:lineRule="auto"/>
        <w:ind w:left="0"/>
        <w:jc w:val="both"/>
        <w:rPr>
          <w:rFonts w:ascii="Arial" w:hAnsi="Arial" w:cs="Arial"/>
          <w:sz w:val="24"/>
          <w:szCs w:val="24"/>
        </w:rPr>
      </w:pPr>
      <w:r w:rsidRPr="00664B4D">
        <w:rPr>
          <w:rFonts w:ascii="Arial" w:hAnsi="Nyala" w:cs="Arial"/>
          <w:sz w:val="24"/>
          <w:szCs w:val="24"/>
        </w:rPr>
        <w:t>ጎንደር</w:t>
      </w:r>
      <w:r w:rsidRPr="00664B4D">
        <w:rPr>
          <w:rFonts w:ascii="Arial" w:hAnsi="Arial" w:cs="Arial"/>
          <w:sz w:val="24"/>
          <w:szCs w:val="24"/>
        </w:rPr>
        <w:t xml:space="preserve"> </w:t>
      </w:r>
      <w:r w:rsidRPr="00664B4D">
        <w:rPr>
          <w:rFonts w:ascii="Arial" w:hAnsi="Nyala" w:cs="Arial"/>
          <w:sz w:val="24"/>
          <w:szCs w:val="24"/>
        </w:rPr>
        <w:t>ዩንቨርስቲ</w:t>
      </w:r>
      <w:r w:rsidRPr="00664B4D">
        <w:rPr>
          <w:rFonts w:ascii="Arial" w:hAnsi="Arial" w:cs="Arial"/>
          <w:sz w:val="24"/>
          <w:szCs w:val="24"/>
        </w:rPr>
        <w:t xml:space="preserve"> </w:t>
      </w:r>
      <w:r w:rsidRPr="00664B4D">
        <w:rPr>
          <w:rFonts w:ascii="Arial" w:hAnsi="Nyala" w:cs="Arial"/>
          <w:sz w:val="24"/>
          <w:szCs w:val="24"/>
        </w:rPr>
        <w:t>ኮሌጅ</w:t>
      </w:r>
      <w:r w:rsidRPr="00664B4D">
        <w:rPr>
          <w:rFonts w:ascii="Arial" w:hAnsi="Arial" w:cs="Arial"/>
          <w:sz w:val="24"/>
          <w:szCs w:val="24"/>
        </w:rPr>
        <w:t xml:space="preserve"> </w:t>
      </w:r>
      <w:r w:rsidRPr="00664B4D">
        <w:rPr>
          <w:rFonts w:ascii="Arial" w:hAnsi="Nyala" w:cs="Arial"/>
          <w:sz w:val="24"/>
          <w:szCs w:val="24"/>
        </w:rPr>
        <w:t>ሕክምናን</w:t>
      </w:r>
      <w:r w:rsidRPr="00664B4D">
        <w:rPr>
          <w:rFonts w:ascii="Arial" w:hAnsi="Arial" w:cs="Arial"/>
          <w:sz w:val="24"/>
          <w:szCs w:val="24"/>
        </w:rPr>
        <w:t xml:space="preserve"> </w:t>
      </w:r>
      <w:r w:rsidRPr="00664B4D">
        <w:rPr>
          <w:rFonts w:ascii="Arial" w:hAnsi="Nyala" w:cs="Arial"/>
          <w:sz w:val="24"/>
          <w:szCs w:val="24"/>
        </w:rPr>
        <w:t>ጥዕና</w:t>
      </w:r>
      <w:r w:rsidRPr="00664B4D">
        <w:rPr>
          <w:rFonts w:ascii="Arial" w:hAnsi="Arial" w:cs="Arial"/>
          <w:sz w:val="24"/>
          <w:szCs w:val="24"/>
        </w:rPr>
        <w:t xml:space="preserve"> </w:t>
      </w:r>
      <w:r w:rsidRPr="00664B4D">
        <w:rPr>
          <w:rFonts w:ascii="Arial" w:hAnsi="Nyala" w:cs="Arial"/>
          <w:sz w:val="24"/>
          <w:szCs w:val="24"/>
        </w:rPr>
        <w:t>ሳይንስን</w:t>
      </w:r>
      <w:r w:rsidRPr="00664B4D">
        <w:rPr>
          <w:rFonts w:ascii="Arial" w:hAnsi="Arial" w:cs="Arial"/>
          <w:sz w:val="24"/>
          <w:szCs w:val="24"/>
        </w:rPr>
        <w:t xml:space="preserve"> </w:t>
      </w:r>
      <w:r w:rsidRPr="00664B4D">
        <w:rPr>
          <w:rFonts w:ascii="Arial" w:hAnsi="Nyala" w:cs="Arial"/>
          <w:sz w:val="24"/>
          <w:szCs w:val="24"/>
        </w:rPr>
        <w:t>ክፍሊ</w:t>
      </w:r>
      <w:r w:rsidRPr="00664B4D">
        <w:rPr>
          <w:rFonts w:ascii="Arial" w:hAnsi="Arial" w:cs="Arial"/>
          <w:sz w:val="24"/>
          <w:szCs w:val="24"/>
        </w:rPr>
        <w:t xml:space="preserve"> </w:t>
      </w:r>
      <w:r w:rsidRPr="00664B4D">
        <w:rPr>
          <w:rFonts w:ascii="Arial" w:hAnsi="Nyala" w:cs="Arial"/>
          <w:sz w:val="24"/>
          <w:szCs w:val="24"/>
        </w:rPr>
        <w:t>ትምህርቲ</w:t>
      </w:r>
      <w:r w:rsidRPr="00664B4D">
        <w:rPr>
          <w:rFonts w:ascii="Arial" w:hAnsi="Arial" w:cs="Arial"/>
          <w:sz w:val="24"/>
          <w:szCs w:val="24"/>
        </w:rPr>
        <w:t xml:space="preserve"> </w:t>
      </w:r>
      <w:r w:rsidRPr="00664B4D">
        <w:rPr>
          <w:rFonts w:ascii="Arial" w:hAnsi="Nyala" w:cs="Arial"/>
          <w:sz w:val="24"/>
          <w:szCs w:val="24"/>
        </w:rPr>
        <w:t>ኢፒደሞሎጀይ</w:t>
      </w:r>
      <w:r w:rsidRPr="00664B4D">
        <w:rPr>
          <w:rFonts w:ascii="Arial" w:hAnsi="Arial" w:cs="Arial"/>
          <w:sz w:val="24"/>
          <w:szCs w:val="24"/>
        </w:rPr>
        <w:t xml:space="preserve"> </w:t>
      </w:r>
      <w:r w:rsidRPr="00664B4D">
        <w:rPr>
          <w:rFonts w:ascii="Arial" w:hAnsi="Nyala" w:cs="Arial"/>
          <w:sz w:val="24"/>
          <w:szCs w:val="24"/>
        </w:rPr>
        <w:t>ኤንድ</w:t>
      </w:r>
      <w:r w:rsidRPr="00664B4D">
        <w:rPr>
          <w:rFonts w:ascii="Arial" w:hAnsi="Arial" w:cs="Arial"/>
          <w:sz w:val="24"/>
          <w:szCs w:val="24"/>
        </w:rPr>
        <w:t xml:space="preserve"> </w:t>
      </w:r>
      <w:r w:rsidRPr="00664B4D">
        <w:rPr>
          <w:rFonts w:ascii="Arial" w:hAnsi="Nyala" w:cs="Arial"/>
          <w:sz w:val="24"/>
          <w:szCs w:val="24"/>
        </w:rPr>
        <w:t>ባዮስታስቲክስ</w:t>
      </w:r>
      <w:r w:rsidRPr="00664B4D">
        <w:rPr>
          <w:rFonts w:ascii="Arial" w:hAnsi="Arial" w:cs="Arial"/>
          <w:sz w:val="24"/>
          <w:szCs w:val="24"/>
        </w:rPr>
        <w:t xml:space="preserve">  </w:t>
      </w:r>
      <w:r w:rsidRPr="00664B4D">
        <w:rPr>
          <w:rFonts w:ascii="Arial" w:hAnsi="Nyala" w:cs="Arial"/>
          <w:sz w:val="24"/>
          <w:szCs w:val="24"/>
        </w:rPr>
        <w:t>መፅናዕቲ</w:t>
      </w:r>
      <w:r w:rsidRPr="00664B4D">
        <w:rPr>
          <w:rFonts w:ascii="Arial" w:hAnsi="Arial" w:cs="Arial"/>
          <w:sz w:val="24"/>
          <w:szCs w:val="24"/>
        </w:rPr>
        <w:t xml:space="preserve"> </w:t>
      </w:r>
      <w:r w:rsidRPr="00664B4D">
        <w:rPr>
          <w:rFonts w:ascii="Arial" w:hAnsi="Nyala" w:cs="Arial"/>
          <w:sz w:val="24"/>
          <w:szCs w:val="24"/>
        </w:rPr>
        <w:t>ምስ</w:t>
      </w:r>
      <w:r w:rsidRPr="00664B4D">
        <w:rPr>
          <w:rFonts w:ascii="Arial" w:hAnsi="Arial" w:cs="Arial"/>
          <w:sz w:val="24"/>
          <w:szCs w:val="24"/>
        </w:rPr>
        <w:t xml:space="preserve"> </w:t>
      </w:r>
      <w:r w:rsidRPr="00664B4D">
        <w:rPr>
          <w:rFonts w:ascii="Arial" w:hAnsi="Nyala" w:cs="Arial"/>
          <w:sz w:val="24"/>
          <w:szCs w:val="24"/>
        </w:rPr>
        <w:t>ፀረ</w:t>
      </w:r>
      <w:r w:rsidRPr="00664B4D">
        <w:rPr>
          <w:rFonts w:ascii="Arial" w:hAnsi="Arial" w:cs="Arial"/>
          <w:sz w:val="24"/>
          <w:szCs w:val="24"/>
        </w:rPr>
        <w:t xml:space="preserve"> </w:t>
      </w:r>
      <w:r w:rsidRPr="00664B4D">
        <w:rPr>
          <w:rFonts w:ascii="Arial" w:hAnsi="Nyala" w:cs="Arial"/>
          <w:sz w:val="24"/>
          <w:szCs w:val="24"/>
        </w:rPr>
        <w:t>ኤች</w:t>
      </w:r>
      <w:r w:rsidRPr="00664B4D">
        <w:rPr>
          <w:rFonts w:ascii="Arial" w:hAnsi="Arial" w:cs="Arial"/>
          <w:sz w:val="24"/>
          <w:szCs w:val="24"/>
        </w:rPr>
        <w:t xml:space="preserve"> </w:t>
      </w:r>
      <w:r w:rsidRPr="00664B4D">
        <w:rPr>
          <w:rFonts w:ascii="Arial" w:hAnsi="Nyala" w:cs="Arial"/>
          <w:sz w:val="24"/>
          <w:szCs w:val="24"/>
        </w:rPr>
        <w:t>አይቪ</w:t>
      </w:r>
      <w:r w:rsidRPr="00664B4D">
        <w:rPr>
          <w:rFonts w:ascii="Arial" w:hAnsi="Arial" w:cs="Arial"/>
          <w:sz w:val="24"/>
          <w:szCs w:val="24"/>
        </w:rPr>
        <w:t xml:space="preserve"> </w:t>
      </w:r>
      <w:r w:rsidRPr="00664B4D">
        <w:rPr>
          <w:rFonts w:ascii="Arial" w:hAnsi="Nyala" w:cs="Arial"/>
          <w:sz w:val="24"/>
          <w:szCs w:val="24"/>
        </w:rPr>
        <w:t>መድሓኒት</w:t>
      </w:r>
      <w:r w:rsidRPr="00664B4D">
        <w:rPr>
          <w:rFonts w:ascii="Arial" w:hAnsi="Arial" w:cs="Arial"/>
          <w:sz w:val="24"/>
          <w:szCs w:val="24"/>
        </w:rPr>
        <w:t xml:space="preserve"> </w:t>
      </w:r>
      <w:r w:rsidRPr="00664B4D">
        <w:rPr>
          <w:rFonts w:ascii="Arial" w:hAnsi="Nyala" w:cs="Arial"/>
          <w:sz w:val="24"/>
          <w:szCs w:val="24"/>
        </w:rPr>
        <w:t>ዘይምውሳድ</w:t>
      </w:r>
      <w:r w:rsidRPr="00664B4D">
        <w:rPr>
          <w:rFonts w:ascii="Arial" w:hAnsi="Arial" w:cs="Arial"/>
          <w:sz w:val="24"/>
          <w:szCs w:val="24"/>
        </w:rPr>
        <w:t xml:space="preserve"> </w:t>
      </w:r>
      <w:r w:rsidRPr="00664B4D">
        <w:rPr>
          <w:rFonts w:ascii="Arial" w:hAnsi="Nyala" w:cs="Arial"/>
          <w:sz w:val="24"/>
          <w:szCs w:val="24"/>
        </w:rPr>
        <w:t>ዝተተሓሓዙ</w:t>
      </w:r>
      <w:r w:rsidRPr="00664B4D">
        <w:rPr>
          <w:rFonts w:ascii="Arial" w:hAnsi="Arial" w:cs="Arial"/>
          <w:sz w:val="24"/>
          <w:szCs w:val="24"/>
        </w:rPr>
        <w:t xml:space="preserve"> </w:t>
      </w:r>
      <w:r w:rsidRPr="00664B4D">
        <w:rPr>
          <w:rFonts w:ascii="Arial" w:hAnsi="Nyala" w:cs="Arial"/>
          <w:sz w:val="24"/>
          <w:szCs w:val="24"/>
        </w:rPr>
        <w:t>ተዛመድቲ</w:t>
      </w:r>
      <w:r w:rsidRPr="00664B4D">
        <w:rPr>
          <w:rFonts w:ascii="Arial" w:hAnsi="Arial" w:cs="Arial"/>
          <w:sz w:val="24"/>
          <w:szCs w:val="24"/>
        </w:rPr>
        <w:t xml:space="preserve"> </w:t>
      </w:r>
      <w:r w:rsidRPr="00664B4D">
        <w:rPr>
          <w:rFonts w:ascii="Arial" w:hAnsi="Nyala" w:cs="Arial"/>
          <w:sz w:val="24"/>
          <w:szCs w:val="24"/>
        </w:rPr>
        <w:t>ጉዳያት</w:t>
      </w:r>
      <w:r w:rsidRPr="00664B4D">
        <w:rPr>
          <w:rFonts w:ascii="Arial" w:hAnsi="Arial" w:cs="Arial"/>
          <w:sz w:val="24"/>
          <w:szCs w:val="24"/>
        </w:rPr>
        <w:t xml:space="preserve">  </w:t>
      </w:r>
      <w:r w:rsidRPr="00664B4D">
        <w:rPr>
          <w:rFonts w:ascii="Arial" w:hAnsi="Nyala" w:cs="Arial"/>
          <w:sz w:val="24"/>
          <w:szCs w:val="24"/>
        </w:rPr>
        <w:t>ኣብ</w:t>
      </w:r>
      <w:r w:rsidRPr="00664B4D">
        <w:rPr>
          <w:rFonts w:ascii="Arial" w:hAnsi="Arial" w:cs="Arial"/>
          <w:sz w:val="24"/>
          <w:szCs w:val="24"/>
        </w:rPr>
        <w:t xml:space="preserve"> </w:t>
      </w:r>
      <w:r w:rsidRPr="00664B4D">
        <w:rPr>
          <w:rFonts w:ascii="Arial" w:hAnsi="Nyala" w:cs="Arial"/>
          <w:sz w:val="24"/>
          <w:szCs w:val="24"/>
        </w:rPr>
        <w:t>ማእከላይ</w:t>
      </w:r>
      <w:r w:rsidRPr="00664B4D">
        <w:rPr>
          <w:rFonts w:ascii="Arial" w:hAnsi="Arial" w:cs="Arial"/>
          <w:sz w:val="24"/>
          <w:szCs w:val="24"/>
        </w:rPr>
        <w:t xml:space="preserve"> </w:t>
      </w:r>
      <w:r w:rsidRPr="00664B4D">
        <w:rPr>
          <w:rFonts w:ascii="Arial" w:hAnsi="Nyala" w:cs="Arial"/>
          <w:sz w:val="24"/>
          <w:szCs w:val="24"/>
        </w:rPr>
        <w:t>ዞባ</w:t>
      </w:r>
      <w:r w:rsidRPr="00664B4D">
        <w:rPr>
          <w:rFonts w:ascii="Arial" w:hAnsi="Arial" w:cs="Arial"/>
          <w:sz w:val="24"/>
          <w:szCs w:val="24"/>
        </w:rPr>
        <w:t xml:space="preserve">   </w:t>
      </w:r>
    </w:p>
    <w:p w:rsidR="00E27312" w:rsidRPr="00664B4D" w:rsidRDefault="00E27312" w:rsidP="006C22F3">
      <w:pPr>
        <w:pStyle w:val="ListParagraph"/>
        <w:spacing w:line="360" w:lineRule="auto"/>
        <w:ind w:left="0"/>
        <w:jc w:val="both"/>
        <w:rPr>
          <w:rFonts w:ascii="Arial" w:hAnsi="Arial" w:cs="Arial"/>
          <w:sz w:val="24"/>
          <w:szCs w:val="24"/>
        </w:rPr>
      </w:pPr>
      <w:r w:rsidRPr="00664B4D">
        <w:rPr>
          <w:rFonts w:ascii="Arial" w:hAnsi="Nyala" w:cs="Arial"/>
          <w:sz w:val="24"/>
          <w:szCs w:val="24"/>
        </w:rPr>
        <w:t>ሰላም</w:t>
      </w:r>
      <w:r w:rsidRPr="00664B4D">
        <w:rPr>
          <w:rFonts w:ascii="Arial" w:hAnsi="Arial" w:cs="Arial"/>
          <w:b/>
          <w:bCs/>
          <w:sz w:val="24"/>
          <w:szCs w:val="24"/>
        </w:rPr>
        <w:t xml:space="preserve">- </w:t>
      </w:r>
      <w:r w:rsidRPr="00664B4D">
        <w:rPr>
          <w:rFonts w:ascii="Arial" w:hAnsi="Nyala" w:cs="Arial"/>
          <w:sz w:val="24"/>
          <w:szCs w:val="24"/>
        </w:rPr>
        <w:t>ከመይ</w:t>
      </w:r>
      <w:r w:rsidRPr="00664B4D">
        <w:rPr>
          <w:rFonts w:ascii="Arial" w:hAnsi="Arial" w:cs="Arial"/>
          <w:sz w:val="24"/>
          <w:szCs w:val="24"/>
        </w:rPr>
        <w:t xml:space="preserve"> </w:t>
      </w:r>
      <w:r w:rsidRPr="00664B4D">
        <w:rPr>
          <w:rFonts w:ascii="Arial" w:hAnsi="Nyala" w:cs="Arial"/>
          <w:sz w:val="24"/>
          <w:szCs w:val="24"/>
        </w:rPr>
        <w:t>ውዒለን</w:t>
      </w:r>
      <w:r w:rsidRPr="00664B4D">
        <w:rPr>
          <w:rFonts w:ascii="Arial" w:hAnsi="Arial" w:cs="Arial"/>
          <w:sz w:val="24"/>
          <w:szCs w:val="24"/>
        </w:rPr>
        <w:t>/</w:t>
      </w:r>
      <w:r w:rsidRPr="00664B4D">
        <w:rPr>
          <w:rFonts w:ascii="Arial" w:hAnsi="Nyala" w:cs="Arial"/>
          <w:sz w:val="24"/>
          <w:szCs w:val="24"/>
        </w:rPr>
        <w:t>ኩም</w:t>
      </w:r>
    </w:p>
    <w:p w:rsidR="00E27312" w:rsidRPr="00664B4D" w:rsidRDefault="00E27312" w:rsidP="006C22F3">
      <w:pPr>
        <w:pStyle w:val="ListParagraph"/>
        <w:spacing w:line="360" w:lineRule="auto"/>
        <w:ind w:left="0"/>
        <w:jc w:val="both"/>
        <w:rPr>
          <w:rFonts w:ascii="Arial" w:hAnsi="Arial" w:cs="Arial"/>
          <w:sz w:val="24"/>
          <w:szCs w:val="24"/>
        </w:rPr>
      </w:pPr>
      <w:r w:rsidRPr="00664B4D">
        <w:rPr>
          <w:rFonts w:ascii="Arial" w:hAnsi="Nyala" w:cs="Arial"/>
          <w:sz w:val="24"/>
          <w:szCs w:val="24"/>
        </w:rPr>
        <w:t>አነ</w:t>
      </w:r>
      <w:r w:rsidRPr="00664B4D">
        <w:rPr>
          <w:rFonts w:ascii="Arial" w:hAnsi="Arial" w:cs="Arial"/>
          <w:sz w:val="24"/>
          <w:szCs w:val="24"/>
        </w:rPr>
        <w:t xml:space="preserve"> </w:t>
      </w:r>
      <w:r w:rsidRPr="00664B4D">
        <w:rPr>
          <w:rFonts w:ascii="Arial" w:hAnsi="Nyala" w:cs="Arial"/>
          <w:sz w:val="24"/>
          <w:szCs w:val="24"/>
        </w:rPr>
        <w:t>ሽመይ</w:t>
      </w:r>
      <w:r w:rsidRPr="00664B4D">
        <w:rPr>
          <w:rFonts w:ascii="Arial" w:eastAsia="TimesNewRoman" w:hAnsi="Arial" w:cs="Arial"/>
          <w:sz w:val="24"/>
          <w:szCs w:val="24"/>
        </w:rPr>
        <w:t>----------------------------------------------------</w:t>
      </w:r>
      <w:r w:rsidRPr="00664B4D">
        <w:rPr>
          <w:rFonts w:ascii="Arial" w:hAnsi="Nyala" w:cs="Arial"/>
          <w:sz w:val="24"/>
          <w:szCs w:val="24"/>
        </w:rPr>
        <w:t>ይባሃል፡፡</w:t>
      </w:r>
      <w:r w:rsidRPr="00664B4D">
        <w:rPr>
          <w:rFonts w:ascii="Arial" w:hAnsi="Arial" w:cs="Arial"/>
          <w:sz w:val="24"/>
          <w:szCs w:val="24"/>
        </w:rPr>
        <w:t xml:space="preserve"> </w:t>
      </w:r>
      <w:r w:rsidRPr="00664B4D">
        <w:rPr>
          <w:rFonts w:ascii="Arial" w:hAnsi="Nyala" w:cs="Arial"/>
          <w:sz w:val="24"/>
          <w:szCs w:val="24"/>
        </w:rPr>
        <w:t>ኣብዚ</w:t>
      </w:r>
      <w:r w:rsidRPr="00664B4D">
        <w:rPr>
          <w:rFonts w:ascii="Arial" w:hAnsi="Arial" w:cs="Arial"/>
          <w:sz w:val="24"/>
          <w:szCs w:val="24"/>
        </w:rPr>
        <w:t xml:space="preserve"> </w:t>
      </w:r>
      <w:r w:rsidRPr="00664B4D">
        <w:rPr>
          <w:rFonts w:ascii="Arial" w:hAnsi="Nyala" w:cs="Arial"/>
          <w:sz w:val="24"/>
          <w:szCs w:val="24"/>
        </w:rPr>
        <w:t>ዕለት</w:t>
      </w:r>
      <w:r w:rsidRPr="00664B4D">
        <w:rPr>
          <w:rFonts w:ascii="Arial" w:hAnsi="Arial" w:cs="Arial"/>
          <w:sz w:val="24"/>
          <w:szCs w:val="24"/>
        </w:rPr>
        <w:t xml:space="preserve"> </w:t>
      </w:r>
      <w:r w:rsidRPr="00664B4D">
        <w:rPr>
          <w:rFonts w:ascii="Arial" w:hAnsi="Nyala" w:cs="Arial"/>
          <w:sz w:val="24"/>
          <w:szCs w:val="24"/>
        </w:rPr>
        <w:t>እዚ</w:t>
      </w:r>
      <w:r w:rsidRPr="00664B4D">
        <w:rPr>
          <w:rFonts w:ascii="Arial" w:hAnsi="Arial" w:cs="Arial"/>
          <w:sz w:val="24"/>
          <w:szCs w:val="24"/>
        </w:rPr>
        <w:t xml:space="preserve"> </w:t>
      </w:r>
      <w:r w:rsidRPr="00664B4D">
        <w:rPr>
          <w:rFonts w:ascii="Arial" w:hAnsi="Nyala" w:cs="Arial"/>
          <w:sz w:val="24"/>
          <w:szCs w:val="24"/>
        </w:rPr>
        <w:t>ኣብዚ</w:t>
      </w:r>
      <w:r w:rsidRPr="00664B4D">
        <w:rPr>
          <w:rFonts w:ascii="Arial" w:hAnsi="Arial" w:cs="Arial"/>
          <w:sz w:val="24"/>
          <w:szCs w:val="24"/>
        </w:rPr>
        <w:t xml:space="preserve"> </w:t>
      </w:r>
      <w:r w:rsidRPr="00664B4D">
        <w:rPr>
          <w:rFonts w:ascii="Arial" w:hAnsi="Nyala" w:cs="Arial"/>
          <w:sz w:val="24"/>
          <w:szCs w:val="24"/>
        </w:rPr>
        <w:t>ዝተረከብኩሉ</w:t>
      </w:r>
      <w:r w:rsidRPr="00664B4D">
        <w:rPr>
          <w:rFonts w:ascii="Arial" w:hAnsi="Arial" w:cs="Arial"/>
          <w:sz w:val="24"/>
          <w:szCs w:val="24"/>
        </w:rPr>
        <w:t xml:space="preserve"> </w:t>
      </w:r>
      <w:r w:rsidRPr="00664B4D">
        <w:rPr>
          <w:rFonts w:ascii="Arial" w:hAnsi="Nyala" w:cs="Arial"/>
          <w:sz w:val="24"/>
          <w:szCs w:val="24"/>
        </w:rPr>
        <w:t>ምክንያት</w:t>
      </w:r>
      <w:r w:rsidRPr="00664B4D">
        <w:rPr>
          <w:rFonts w:ascii="Arial" w:hAnsi="Arial" w:cs="Arial"/>
          <w:sz w:val="24"/>
          <w:szCs w:val="24"/>
        </w:rPr>
        <w:t xml:space="preserve"> </w:t>
      </w:r>
      <w:r w:rsidRPr="00664B4D">
        <w:rPr>
          <w:rFonts w:ascii="Arial" w:hAnsi="Nyala" w:cs="Arial"/>
          <w:sz w:val="24"/>
          <w:szCs w:val="24"/>
        </w:rPr>
        <w:t>ኣብ</w:t>
      </w:r>
      <w:r w:rsidRPr="00664B4D">
        <w:rPr>
          <w:rFonts w:ascii="Arial" w:hAnsi="Arial" w:cs="Arial"/>
          <w:sz w:val="24"/>
          <w:szCs w:val="24"/>
        </w:rPr>
        <w:t xml:space="preserve"> </w:t>
      </w:r>
      <w:r w:rsidRPr="00664B4D">
        <w:rPr>
          <w:rFonts w:ascii="Arial" w:hAnsi="Nyala" w:cs="Arial"/>
          <w:sz w:val="24"/>
          <w:szCs w:val="24"/>
        </w:rPr>
        <w:t>ፀረ</w:t>
      </w:r>
      <w:r w:rsidRPr="00664B4D">
        <w:rPr>
          <w:rFonts w:ascii="Arial" w:hAnsi="Arial" w:cs="Arial"/>
          <w:sz w:val="24"/>
          <w:szCs w:val="24"/>
        </w:rPr>
        <w:t xml:space="preserve"> </w:t>
      </w:r>
      <w:r w:rsidRPr="00664B4D">
        <w:rPr>
          <w:rFonts w:ascii="Arial" w:hAnsi="Nyala" w:cs="Arial"/>
          <w:sz w:val="24"/>
          <w:szCs w:val="24"/>
        </w:rPr>
        <w:t>ኤች</w:t>
      </w:r>
      <w:r w:rsidRPr="00664B4D">
        <w:rPr>
          <w:rFonts w:ascii="Arial" w:hAnsi="Arial" w:cs="Arial"/>
          <w:sz w:val="24"/>
          <w:szCs w:val="24"/>
        </w:rPr>
        <w:t xml:space="preserve"> </w:t>
      </w:r>
      <w:r w:rsidRPr="00664B4D">
        <w:rPr>
          <w:rFonts w:ascii="Arial" w:hAnsi="Nyala" w:cs="Arial"/>
          <w:sz w:val="24"/>
          <w:szCs w:val="24"/>
        </w:rPr>
        <w:t>አይቪ</w:t>
      </w:r>
      <w:r w:rsidRPr="00664B4D">
        <w:rPr>
          <w:rFonts w:ascii="Arial" w:hAnsi="Arial" w:cs="Arial"/>
          <w:sz w:val="24"/>
          <w:szCs w:val="24"/>
        </w:rPr>
        <w:t xml:space="preserve"> </w:t>
      </w:r>
      <w:r w:rsidRPr="00664B4D">
        <w:rPr>
          <w:rFonts w:ascii="Arial" w:hAnsi="Nyala" w:cs="Arial"/>
          <w:sz w:val="24"/>
          <w:szCs w:val="24"/>
        </w:rPr>
        <w:t>መድሓኒት</w:t>
      </w:r>
      <w:r w:rsidRPr="00664B4D">
        <w:rPr>
          <w:rFonts w:ascii="Arial" w:hAnsi="Arial" w:cs="Arial"/>
          <w:sz w:val="24"/>
          <w:szCs w:val="24"/>
        </w:rPr>
        <w:t xml:space="preserve"> </w:t>
      </w:r>
      <w:r w:rsidRPr="00664B4D">
        <w:rPr>
          <w:rFonts w:ascii="Arial" w:hAnsi="Nyala" w:cs="Arial"/>
          <w:sz w:val="24"/>
          <w:szCs w:val="24"/>
        </w:rPr>
        <w:t>ምውሳድን</w:t>
      </w:r>
      <w:r w:rsidRPr="00664B4D">
        <w:rPr>
          <w:rFonts w:ascii="Arial" w:hAnsi="Arial" w:cs="Arial"/>
          <w:sz w:val="24"/>
          <w:szCs w:val="24"/>
        </w:rPr>
        <w:t xml:space="preserve">  </w:t>
      </w:r>
      <w:r w:rsidRPr="00664B4D">
        <w:rPr>
          <w:rFonts w:ascii="Arial" w:hAnsi="Nyala" w:cs="Arial"/>
          <w:sz w:val="24"/>
          <w:szCs w:val="24"/>
        </w:rPr>
        <w:t>ተዛመድቲ</w:t>
      </w:r>
      <w:r w:rsidRPr="00664B4D">
        <w:rPr>
          <w:rFonts w:ascii="Arial" w:hAnsi="Arial" w:cs="Arial"/>
          <w:sz w:val="24"/>
          <w:szCs w:val="24"/>
        </w:rPr>
        <w:t xml:space="preserve"> </w:t>
      </w:r>
      <w:r w:rsidRPr="00664B4D">
        <w:rPr>
          <w:rFonts w:ascii="Arial" w:hAnsi="Nyala" w:cs="Arial"/>
          <w:sz w:val="24"/>
          <w:szCs w:val="24"/>
        </w:rPr>
        <w:t>ጉዳያትን</w:t>
      </w:r>
      <w:r w:rsidRPr="00664B4D">
        <w:rPr>
          <w:rFonts w:ascii="Arial" w:hAnsi="Arial" w:cs="Arial"/>
          <w:sz w:val="24"/>
          <w:szCs w:val="24"/>
        </w:rPr>
        <w:t xml:space="preserve"> </w:t>
      </w:r>
      <w:r w:rsidRPr="00664B4D">
        <w:rPr>
          <w:rFonts w:ascii="Arial" w:hAnsi="Nyala" w:cs="Arial"/>
          <w:sz w:val="24"/>
          <w:szCs w:val="24"/>
        </w:rPr>
        <w:t>ሐበሬታ</w:t>
      </w:r>
      <w:r w:rsidRPr="00664B4D">
        <w:rPr>
          <w:rFonts w:ascii="Arial" w:hAnsi="Arial" w:cs="Arial"/>
          <w:sz w:val="24"/>
          <w:szCs w:val="24"/>
        </w:rPr>
        <w:t xml:space="preserve"> </w:t>
      </w:r>
      <w:r w:rsidRPr="00664B4D">
        <w:rPr>
          <w:rFonts w:ascii="Arial" w:hAnsi="Nyala" w:cs="Arial"/>
          <w:sz w:val="24"/>
          <w:szCs w:val="24"/>
        </w:rPr>
        <w:t>ንምእካብ</w:t>
      </w:r>
      <w:r w:rsidRPr="00664B4D">
        <w:rPr>
          <w:rFonts w:ascii="Arial" w:hAnsi="Arial" w:cs="Arial"/>
          <w:sz w:val="24"/>
          <w:szCs w:val="24"/>
        </w:rPr>
        <w:t xml:space="preserve"> </w:t>
      </w:r>
      <w:r w:rsidRPr="00664B4D">
        <w:rPr>
          <w:rFonts w:ascii="Arial" w:hAnsi="Nyala" w:cs="Arial"/>
          <w:sz w:val="24"/>
          <w:szCs w:val="24"/>
        </w:rPr>
        <w:t>እዩ፡፡</w:t>
      </w:r>
      <w:r w:rsidRPr="00664B4D">
        <w:rPr>
          <w:rFonts w:ascii="Arial" w:hAnsi="Arial" w:cs="Arial"/>
          <w:sz w:val="24"/>
          <w:szCs w:val="24"/>
        </w:rPr>
        <w:t xml:space="preserve"> </w:t>
      </w:r>
      <w:r w:rsidRPr="00664B4D">
        <w:rPr>
          <w:rFonts w:ascii="Arial" w:hAnsi="Nyala" w:cs="Arial"/>
          <w:sz w:val="24"/>
          <w:szCs w:val="24"/>
        </w:rPr>
        <w:t>ፅንዓቱ</w:t>
      </w:r>
      <w:r w:rsidRPr="00664B4D">
        <w:rPr>
          <w:rFonts w:ascii="Arial" w:hAnsi="Arial" w:cs="Arial"/>
          <w:sz w:val="24"/>
          <w:szCs w:val="24"/>
        </w:rPr>
        <w:t xml:space="preserve"> </w:t>
      </w:r>
      <w:r w:rsidRPr="00664B4D">
        <w:rPr>
          <w:rFonts w:ascii="Arial" w:hAnsi="Nyala" w:cs="Arial"/>
          <w:sz w:val="24"/>
          <w:szCs w:val="24"/>
        </w:rPr>
        <w:t>ዝካየድ</w:t>
      </w:r>
      <w:r w:rsidRPr="00664B4D">
        <w:rPr>
          <w:rFonts w:ascii="Arial" w:hAnsi="Arial" w:cs="Arial"/>
          <w:sz w:val="24"/>
          <w:szCs w:val="24"/>
        </w:rPr>
        <w:t xml:space="preserve"> </w:t>
      </w:r>
      <w:r w:rsidRPr="00664B4D">
        <w:rPr>
          <w:rFonts w:ascii="Arial" w:hAnsi="Nyala" w:cs="Arial"/>
          <w:sz w:val="24"/>
          <w:szCs w:val="24"/>
        </w:rPr>
        <w:t>ብኣቶ</w:t>
      </w:r>
      <w:r w:rsidRPr="00664B4D">
        <w:rPr>
          <w:rFonts w:ascii="Arial" w:hAnsi="Arial" w:cs="Arial"/>
          <w:sz w:val="24"/>
          <w:szCs w:val="24"/>
        </w:rPr>
        <w:t xml:space="preserve"> </w:t>
      </w:r>
      <w:r w:rsidRPr="00664B4D">
        <w:rPr>
          <w:rFonts w:ascii="Arial" w:hAnsi="Nyala" w:cs="Arial"/>
          <w:sz w:val="24"/>
          <w:szCs w:val="24"/>
        </w:rPr>
        <w:t>በርሀ</w:t>
      </w:r>
      <w:r w:rsidRPr="00664B4D">
        <w:rPr>
          <w:rFonts w:ascii="Arial" w:hAnsi="Arial" w:cs="Arial"/>
          <w:sz w:val="24"/>
          <w:szCs w:val="24"/>
        </w:rPr>
        <w:t xml:space="preserve"> </w:t>
      </w:r>
      <w:r w:rsidRPr="00664B4D">
        <w:rPr>
          <w:rFonts w:ascii="Arial" w:hAnsi="Nyala" w:cs="Arial"/>
          <w:sz w:val="24"/>
          <w:szCs w:val="24"/>
        </w:rPr>
        <w:t>በየነ</w:t>
      </w:r>
      <w:r w:rsidRPr="00664B4D">
        <w:rPr>
          <w:rFonts w:ascii="Arial" w:hAnsi="Arial" w:cs="Arial"/>
          <w:sz w:val="24"/>
          <w:szCs w:val="24"/>
        </w:rPr>
        <w:t xml:space="preserve"> </w:t>
      </w:r>
      <w:r w:rsidRPr="00664B4D">
        <w:rPr>
          <w:rFonts w:ascii="Arial" w:hAnsi="Nyala" w:cs="Arial"/>
          <w:sz w:val="24"/>
          <w:szCs w:val="24"/>
        </w:rPr>
        <w:t>እንትኸውን</w:t>
      </w:r>
      <w:r w:rsidRPr="00664B4D">
        <w:rPr>
          <w:rFonts w:ascii="Arial" w:hAnsi="Arial" w:cs="Arial"/>
          <w:sz w:val="24"/>
          <w:szCs w:val="24"/>
        </w:rPr>
        <w:t xml:space="preserve"> </w:t>
      </w:r>
      <w:r w:rsidRPr="00664B4D">
        <w:rPr>
          <w:rFonts w:ascii="Arial" w:hAnsi="Nyala" w:cs="Arial"/>
          <w:sz w:val="24"/>
          <w:szCs w:val="24"/>
        </w:rPr>
        <w:t>ኣብ</w:t>
      </w:r>
      <w:r w:rsidRPr="00664B4D">
        <w:rPr>
          <w:rFonts w:ascii="Arial" w:hAnsi="Arial" w:cs="Arial"/>
          <w:sz w:val="24"/>
          <w:szCs w:val="24"/>
        </w:rPr>
        <w:t xml:space="preserve"> </w:t>
      </w:r>
      <w:r w:rsidRPr="00664B4D">
        <w:rPr>
          <w:rFonts w:ascii="Arial" w:hAnsi="Nyala" w:cs="Arial"/>
          <w:sz w:val="24"/>
          <w:szCs w:val="24"/>
        </w:rPr>
        <w:t>ጎንደር</w:t>
      </w:r>
      <w:r w:rsidRPr="00664B4D">
        <w:rPr>
          <w:rFonts w:ascii="Arial" w:hAnsi="Arial" w:cs="Arial"/>
          <w:sz w:val="24"/>
          <w:szCs w:val="24"/>
        </w:rPr>
        <w:t xml:space="preserve"> </w:t>
      </w:r>
      <w:r w:rsidRPr="00664B4D">
        <w:rPr>
          <w:rFonts w:ascii="Arial" w:hAnsi="Nyala" w:cs="Arial"/>
          <w:sz w:val="24"/>
          <w:szCs w:val="24"/>
        </w:rPr>
        <w:t>ዩንቨርስቲ</w:t>
      </w:r>
      <w:r w:rsidRPr="00664B4D">
        <w:rPr>
          <w:rFonts w:ascii="Arial" w:hAnsi="Arial" w:cs="Arial"/>
          <w:sz w:val="24"/>
          <w:szCs w:val="24"/>
        </w:rPr>
        <w:t xml:space="preserve">  </w:t>
      </w:r>
      <w:r w:rsidRPr="00664B4D">
        <w:rPr>
          <w:rFonts w:ascii="Arial" w:hAnsi="Nyala" w:cs="Arial"/>
          <w:sz w:val="24"/>
          <w:szCs w:val="24"/>
        </w:rPr>
        <w:t>ኢፒደሞሎጀይ</w:t>
      </w:r>
      <w:r w:rsidRPr="00664B4D">
        <w:rPr>
          <w:rFonts w:ascii="Arial" w:hAnsi="Arial" w:cs="Arial"/>
          <w:sz w:val="24"/>
          <w:szCs w:val="24"/>
        </w:rPr>
        <w:t xml:space="preserve"> </w:t>
      </w:r>
      <w:r w:rsidRPr="00664B4D">
        <w:rPr>
          <w:rFonts w:ascii="Arial" w:hAnsi="Nyala" w:cs="Arial"/>
          <w:sz w:val="24"/>
          <w:szCs w:val="24"/>
        </w:rPr>
        <w:t>ኤንድ</w:t>
      </w:r>
      <w:r w:rsidRPr="00664B4D">
        <w:rPr>
          <w:rFonts w:ascii="Arial" w:hAnsi="Arial" w:cs="Arial"/>
          <w:sz w:val="24"/>
          <w:szCs w:val="24"/>
        </w:rPr>
        <w:t xml:space="preserve"> </w:t>
      </w:r>
      <w:r w:rsidRPr="00664B4D">
        <w:rPr>
          <w:rFonts w:ascii="Arial" w:hAnsi="Nyala" w:cs="Arial"/>
          <w:sz w:val="24"/>
          <w:szCs w:val="24"/>
        </w:rPr>
        <w:t>ባዮስታስቲክስ</w:t>
      </w:r>
      <w:r w:rsidRPr="00664B4D">
        <w:rPr>
          <w:rFonts w:ascii="Arial" w:hAnsi="Arial" w:cs="Arial"/>
          <w:sz w:val="24"/>
          <w:szCs w:val="24"/>
        </w:rPr>
        <w:t xml:space="preserve">   </w:t>
      </w:r>
      <w:r w:rsidRPr="00664B4D">
        <w:rPr>
          <w:rFonts w:ascii="Arial" w:hAnsi="Nyala" w:cs="Arial"/>
          <w:sz w:val="24"/>
          <w:szCs w:val="24"/>
        </w:rPr>
        <w:t>ክፍሊ</w:t>
      </w:r>
      <w:r w:rsidRPr="00664B4D">
        <w:rPr>
          <w:rFonts w:ascii="Arial" w:hAnsi="Arial" w:cs="Arial"/>
          <w:sz w:val="24"/>
          <w:szCs w:val="24"/>
        </w:rPr>
        <w:t xml:space="preserve"> </w:t>
      </w:r>
      <w:r w:rsidRPr="00664B4D">
        <w:rPr>
          <w:rFonts w:ascii="Arial" w:hAnsi="Nyala" w:cs="Arial"/>
          <w:sz w:val="24"/>
          <w:szCs w:val="24"/>
        </w:rPr>
        <w:t>ትምህርቲ</w:t>
      </w:r>
      <w:r w:rsidRPr="00664B4D">
        <w:rPr>
          <w:rFonts w:ascii="Arial" w:hAnsi="Arial" w:cs="Arial"/>
          <w:sz w:val="24"/>
          <w:szCs w:val="24"/>
        </w:rPr>
        <w:t xml:space="preserve"> </w:t>
      </w:r>
      <w:r w:rsidRPr="00664B4D">
        <w:rPr>
          <w:rFonts w:ascii="Arial" w:hAnsi="Nyala" w:cs="Arial"/>
          <w:sz w:val="24"/>
          <w:szCs w:val="24"/>
        </w:rPr>
        <w:t>ናይ</w:t>
      </w:r>
      <w:r w:rsidRPr="00664B4D">
        <w:rPr>
          <w:rFonts w:ascii="Arial" w:hAnsi="Arial" w:cs="Arial"/>
          <w:sz w:val="24"/>
          <w:szCs w:val="24"/>
        </w:rPr>
        <w:t xml:space="preserve"> </w:t>
      </w:r>
      <w:r w:rsidRPr="00664B4D">
        <w:rPr>
          <w:rFonts w:ascii="Arial" w:hAnsi="Nyala" w:cs="Arial"/>
          <w:sz w:val="24"/>
          <w:szCs w:val="24"/>
        </w:rPr>
        <w:t>ካልአይ</w:t>
      </w:r>
      <w:r w:rsidRPr="00664B4D">
        <w:rPr>
          <w:rFonts w:ascii="Arial" w:hAnsi="Arial" w:cs="Arial"/>
          <w:sz w:val="24"/>
          <w:szCs w:val="24"/>
        </w:rPr>
        <w:t xml:space="preserve"> </w:t>
      </w:r>
      <w:r w:rsidRPr="00664B4D">
        <w:rPr>
          <w:rFonts w:ascii="Arial" w:hAnsi="Nyala" w:cs="Arial"/>
          <w:sz w:val="24"/>
          <w:szCs w:val="24"/>
        </w:rPr>
        <w:t>ዲግሪ</w:t>
      </w:r>
      <w:r w:rsidRPr="00664B4D">
        <w:rPr>
          <w:rFonts w:ascii="Arial" w:hAnsi="Arial" w:cs="Arial"/>
          <w:sz w:val="24"/>
          <w:szCs w:val="24"/>
        </w:rPr>
        <w:t xml:space="preserve"> </w:t>
      </w:r>
      <w:r w:rsidRPr="00664B4D">
        <w:rPr>
          <w:rFonts w:ascii="Arial" w:hAnsi="Nyala" w:cs="Arial"/>
          <w:sz w:val="24"/>
          <w:szCs w:val="24"/>
        </w:rPr>
        <w:t>ተምሃራይ</w:t>
      </w:r>
      <w:r w:rsidRPr="00664B4D">
        <w:rPr>
          <w:rFonts w:ascii="Arial" w:hAnsi="Arial" w:cs="Arial"/>
          <w:sz w:val="24"/>
          <w:szCs w:val="24"/>
        </w:rPr>
        <w:t xml:space="preserve"> </w:t>
      </w:r>
      <w:r w:rsidRPr="00664B4D">
        <w:rPr>
          <w:rFonts w:ascii="Arial" w:hAnsi="Nyala" w:cs="Arial"/>
          <w:sz w:val="24"/>
          <w:szCs w:val="24"/>
        </w:rPr>
        <w:t>እዩ፡፡</w:t>
      </w:r>
    </w:p>
    <w:p w:rsidR="00E27312" w:rsidRPr="00664B4D" w:rsidRDefault="00E27312" w:rsidP="006C22F3">
      <w:pPr>
        <w:autoSpaceDE w:val="0"/>
        <w:autoSpaceDN w:val="0"/>
        <w:adjustRightInd w:val="0"/>
        <w:spacing w:after="0" w:line="360" w:lineRule="auto"/>
        <w:jc w:val="both"/>
        <w:rPr>
          <w:rFonts w:ascii="Arial" w:hAnsi="Arial" w:cs="Arial"/>
          <w:sz w:val="24"/>
          <w:szCs w:val="24"/>
        </w:rPr>
      </w:pPr>
      <w:r w:rsidRPr="00664B4D">
        <w:rPr>
          <w:rFonts w:ascii="Arial" w:hAnsi="Nyala" w:cs="Arial"/>
          <w:sz w:val="24"/>
          <w:szCs w:val="24"/>
        </w:rPr>
        <w:t>ዕላማ</w:t>
      </w:r>
      <w:r w:rsidRPr="00664B4D">
        <w:rPr>
          <w:rFonts w:ascii="Arial" w:hAnsi="Arial" w:cs="Arial"/>
          <w:sz w:val="24"/>
          <w:szCs w:val="24"/>
        </w:rPr>
        <w:t xml:space="preserve"> </w:t>
      </w:r>
      <w:r w:rsidRPr="00664B4D">
        <w:rPr>
          <w:rFonts w:ascii="Arial" w:hAnsi="Nyala" w:cs="Arial"/>
          <w:sz w:val="24"/>
          <w:szCs w:val="24"/>
        </w:rPr>
        <w:t>ናይዚ</w:t>
      </w:r>
      <w:r w:rsidRPr="00664B4D">
        <w:rPr>
          <w:rFonts w:ascii="Arial" w:hAnsi="Arial" w:cs="Arial"/>
          <w:sz w:val="24"/>
          <w:szCs w:val="24"/>
        </w:rPr>
        <w:t xml:space="preserve"> </w:t>
      </w:r>
      <w:r w:rsidRPr="00664B4D">
        <w:rPr>
          <w:rFonts w:ascii="Arial" w:hAnsi="Nyala" w:cs="Arial"/>
          <w:sz w:val="24"/>
          <w:szCs w:val="24"/>
        </w:rPr>
        <w:t>መፅናዕቲ</w:t>
      </w:r>
      <w:r w:rsidRPr="00664B4D">
        <w:rPr>
          <w:rFonts w:ascii="Arial" w:hAnsi="Arial" w:cs="Arial"/>
          <w:sz w:val="24"/>
          <w:szCs w:val="24"/>
        </w:rPr>
        <w:t xml:space="preserve"> </w:t>
      </w:r>
      <w:r w:rsidRPr="00664B4D">
        <w:rPr>
          <w:rFonts w:ascii="Arial" w:hAnsi="Nyala" w:cs="Arial"/>
          <w:sz w:val="24"/>
          <w:szCs w:val="24"/>
        </w:rPr>
        <w:t>ኣብ</w:t>
      </w:r>
      <w:r w:rsidRPr="00664B4D">
        <w:rPr>
          <w:rFonts w:ascii="Arial" w:hAnsi="Arial" w:cs="Arial"/>
          <w:sz w:val="24"/>
          <w:szCs w:val="24"/>
        </w:rPr>
        <w:t xml:space="preserve"> </w:t>
      </w:r>
      <w:r w:rsidRPr="00664B4D">
        <w:rPr>
          <w:rFonts w:ascii="Arial" w:hAnsi="Nyala" w:cs="Arial"/>
          <w:sz w:val="24"/>
          <w:szCs w:val="24"/>
        </w:rPr>
        <w:t>ከተማ</w:t>
      </w:r>
      <w:r w:rsidRPr="00664B4D">
        <w:rPr>
          <w:rFonts w:ascii="Arial" w:hAnsi="Arial" w:cs="Arial"/>
          <w:sz w:val="24"/>
          <w:szCs w:val="24"/>
        </w:rPr>
        <w:t xml:space="preserve"> </w:t>
      </w:r>
      <w:r w:rsidRPr="00664B4D">
        <w:rPr>
          <w:rFonts w:ascii="Arial" w:hAnsi="Nyala" w:cs="Arial"/>
          <w:sz w:val="24"/>
          <w:szCs w:val="24"/>
        </w:rPr>
        <w:t>ኣክሱም</w:t>
      </w:r>
      <w:r w:rsidRPr="00664B4D">
        <w:rPr>
          <w:rFonts w:ascii="Arial" w:hAnsi="Arial" w:cs="Arial"/>
          <w:sz w:val="24"/>
          <w:szCs w:val="24"/>
        </w:rPr>
        <w:t xml:space="preserve">   </w:t>
      </w:r>
      <w:r w:rsidRPr="00664B4D">
        <w:rPr>
          <w:rFonts w:ascii="Arial" w:hAnsi="Nyala" w:cs="Arial"/>
          <w:sz w:val="24"/>
          <w:szCs w:val="24"/>
        </w:rPr>
        <w:t>ዝርከቡ</w:t>
      </w:r>
      <w:r w:rsidRPr="00664B4D">
        <w:rPr>
          <w:rFonts w:ascii="Arial" w:hAnsi="Arial" w:cs="Arial"/>
          <w:sz w:val="24"/>
          <w:szCs w:val="24"/>
        </w:rPr>
        <w:t>/</w:t>
      </w:r>
      <w:r w:rsidRPr="00664B4D">
        <w:rPr>
          <w:rFonts w:ascii="Arial" w:hAnsi="Nyala" w:cs="Arial"/>
          <w:sz w:val="24"/>
          <w:szCs w:val="24"/>
        </w:rPr>
        <w:t>ባ</w:t>
      </w:r>
      <w:r w:rsidRPr="00664B4D">
        <w:rPr>
          <w:rFonts w:ascii="Arial" w:hAnsi="Arial" w:cs="Arial"/>
          <w:sz w:val="24"/>
          <w:szCs w:val="24"/>
        </w:rPr>
        <w:t xml:space="preserve"> </w:t>
      </w:r>
      <w:r w:rsidRPr="00664B4D">
        <w:rPr>
          <w:rFonts w:ascii="Arial" w:hAnsi="Nyala" w:cs="Arial"/>
          <w:sz w:val="24"/>
          <w:szCs w:val="24"/>
        </w:rPr>
        <w:t>ምስ</w:t>
      </w:r>
      <w:r w:rsidRPr="00664B4D">
        <w:rPr>
          <w:rFonts w:ascii="Arial" w:hAnsi="Arial" w:cs="Arial"/>
          <w:sz w:val="24"/>
          <w:szCs w:val="24"/>
        </w:rPr>
        <w:t xml:space="preserve"> </w:t>
      </w:r>
      <w:r w:rsidRPr="00664B4D">
        <w:rPr>
          <w:rFonts w:ascii="Arial" w:hAnsi="Nyala" w:cs="Arial"/>
          <w:sz w:val="24"/>
          <w:szCs w:val="24"/>
        </w:rPr>
        <w:t>ፀረ</w:t>
      </w:r>
      <w:r w:rsidRPr="00664B4D">
        <w:rPr>
          <w:rFonts w:ascii="Arial" w:hAnsi="Arial" w:cs="Arial"/>
          <w:sz w:val="24"/>
          <w:szCs w:val="24"/>
        </w:rPr>
        <w:t xml:space="preserve"> </w:t>
      </w:r>
      <w:r w:rsidRPr="00664B4D">
        <w:rPr>
          <w:rFonts w:ascii="Arial" w:hAnsi="Nyala" w:cs="Arial"/>
          <w:sz w:val="24"/>
          <w:szCs w:val="24"/>
        </w:rPr>
        <w:t>ኤች</w:t>
      </w:r>
      <w:r w:rsidRPr="00664B4D">
        <w:rPr>
          <w:rFonts w:ascii="Arial" w:hAnsi="Arial" w:cs="Arial"/>
          <w:sz w:val="24"/>
          <w:szCs w:val="24"/>
        </w:rPr>
        <w:t xml:space="preserve"> </w:t>
      </w:r>
      <w:r w:rsidRPr="00664B4D">
        <w:rPr>
          <w:rFonts w:ascii="Arial" w:hAnsi="Nyala" w:cs="Arial"/>
          <w:sz w:val="24"/>
          <w:szCs w:val="24"/>
        </w:rPr>
        <w:t>አይቪ</w:t>
      </w:r>
      <w:r w:rsidRPr="00664B4D">
        <w:rPr>
          <w:rFonts w:ascii="Arial" w:hAnsi="Arial" w:cs="Arial"/>
          <w:sz w:val="24"/>
          <w:szCs w:val="24"/>
        </w:rPr>
        <w:t xml:space="preserve"> </w:t>
      </w:r>
      <w:r w:rsidRPr="00664B4D">
        <w:rPr>
          <w:rFonts w:ascii="Arial" w:hAnsi="Nyala" w:cs="Arial"/>
          <w:sz w:val="24"/>
          <w:szCs w:val="24"/>
        </w:rPr>
        <w:t>መድሓኒት</w:t>
      </w:r>
      <w:r w:rsidRPr="00664B4D">
        <w:rPr>
          <w:rFonts w:ascii="Arial" w:hAnsi="Arial" w:cs="Arial"/>
          <w:sz w:val="24"/>
          <w:szCs w:val="24"/>
        </w:rPr>
        <w:t xml:space="preserve"> </w:t>
      </w:r>
      <w:r w:rsidRPr="00664B4D">
        <w:rPr>
          <w:rFonts w:ascii="Arial" w:hAnsi="Nyala" w:cs="Arial"/>
          <w:sz w:val="24"/>
          <w:szCs w:val="24"/>
        </w:rPr>
        <w:t>ብኣግባቡ</w:t>
      </w:r>
      <w:r w:rsidRPr="00664B4D">
        <w:rPr>
          <w:rFonts w:ascii="Arial" w:hAnsi="Arial" w:cs="Arial"/>
          <w:sz w:val="24"/>
          <w:szCs w:val="24"/>
        </w:rPr>
        <w:t xml:space="preserve"> </w:t>
      </w:r>
      <w:r w:rsidRPr="00664B4D">
        <w:rPr>
          <w:rFonts w:ascii="Arial" w:hAnsi="Nyala" w:cs="Arial"/>
          <w:sz w:val="24"/>
          <w:szCs w:val="24"/>
        </w:rPr>
        <w:t>ዘይምውሳድ</w:t>
      </w:r>
      <w:r w:rsidRPr="00664B4D">
        <w:rPr>
          <w:rFonts w:ascii="Arial" w:hAnsi="Arial" w:cs="Arial"/>
          <w:sz w:val="24"/>
          <w:szCs w:val="24"/>
        </w:rPr>
        <w:t xml:space="preserve"> </w:t>
      </w:r>
      <w:r w:rsidRPr="00664B4D">
        <w:rPr>
          <w:rFonts w:ascii="Arial" w:hAnsi="Nyala" w:cs="Arial"/>
          <w:sz w:val="24"/>
          <w:szCs w:val="24"/>
        </w:rPr>
        <w:t>ዝተተሓሓዙ</w:t>
      </w:r>
      <w:r w:rsidRPr="00664B4D">
        <w:rPr>
          <w:rFonts w:ascii="Arial" w:hAnsi="Arial" w:cs="Arial"/>
          <w:sz w:val="24"/>
          <w:szCs w:val="24"/>
        </w:rPr>
        <w:t xml:space="preserve"> </w:t>
      </w:r>
      <w:r w:rsidRPr="00664B4D">
        <w:rPr>
          <w:rFonts w:ascii="Arial" w:hAnsi="Nyala" w:cs="Arial"/>
          <w:sz w:val="24"/>
          <w:szCs w:val="24"/>
        </w:rPr>
        <w:t>ተዛመድቲ</w:t>
      </w:r>
      <w:r w:rsidRPr="00664B4D">
        <w:rPr>
          <w:rFonts w:ascii="Arial" w:hAnsi="Arial" w:cs="Arial"/>
          <w:sz w:val="24"/>
          <w:szCs w:val="24"/>
        </w:rPr>
        <w:t xml:space="preserve"> </w:t>
      </w:r>
      <w:r w:rsidRPr="00664B4D">
        <w:rPr>
          <w:rFonts w:ascii="Arial" w:hAnsi="Nyala" w:cs="Arial"/>
          <w:sz w:val="24"/>
          <w:szCs w:val="24"/>
        </w:rPr>
        <w:t>ጉዳያት</w:t>
      </w:r>
      <w:r w:rsidRPr="00664B4D">
        <w:rPr>
          <w:rFonts w:ascii="Arial" w:hAnsi="Arial" w:cs="Arial"/>
          <w:sz w:val="24"/>
          <w:szCs w:val="24"/>
        </w:rPr>
        <w:t xml:space="preserve"> </w:t>
      </w:r>
      <w:r w:rsidRPr="00664B4D">
        <w:rPr>
          <w:rFonts w:ascii="Arial" w:hAnsi="Nyala" w:cs="Arial"/>
          <w:sz w:val="24"/>
          <w:szCs w:val="24"/>
        </w:rPr>
        <w:t>ንምፍታሽ</w:t>
      </w:r>
      <w:r w:rsidRPr="00664B4D">
        <w:rPr>
          <w:rFonts w:ascii="Arial" w:hAnsi="Arial" w:cs="Arial"/>
          <w:sz w:val="24"/>
          <w:szCs w:val="24"/>
        </w:rPr>
        <w:t xml:space="preserve"> </w:t>
      </w:r>
      <w:r w:rsidRPr="00664B4D">
        <w:rPr>
          <w:rFonts w:ascii="Arial" w:hAnsi="Nyala" w:cs="Arial"/>
          <w:sz w:val="24"/>
          <w:szCs w:val="24"/>
        </w:rPr>
        <w:t>እዩ፡፡</w:t>
      </w:r>
      <w:r w:rsidRPr="00664B4D">
        <w:rPr>
          <w:rFonts w:ascii="Arial" w:hAnsi="Arial" w:cs="Arial"/>
          <w:sz w:val="24"/>
          <w:szCs w:val="24"/>
        </w:rPr>
        <w:t xml:space="preserve"> </w:t>
      </w:r>
      <w:r w:rsidRPr="00664B4D">
        <w:rPr>
          <w:rFonts w:ascii="Arial" w:hAnsi="Nyala" w:cs="Arial"/>
          <w:sz w:val="24"/>
          <w:szCs w:val="24"/>
        </w:rPr>
        <w:t>ኣብዚ</w:t>
      </w:r>
      <w:r w:rsidRPr="00664B4D">
        <w:rPr>
          <w:rFonts w:ascii="Arial" w:hAnsi="Arial" w:cs="Arial"/>
          <w:sz w:val="24"/>
          <w:szCs w:val="24"/>
        </w:rPr>
        <w:t xml:space="preserve"> </w:t>
      </w:r>
      <w:r w:rsidRPr="00664B4D">
        <w:rPr>
          <w:rFonts w:ascii="Arial" w:hAnsi="Nyala" w:cs="Arial"/>
          <w:sz w:val="24"/>
          <w:szCs w:val="24"/>
        </w:rPr>
        <w:t>መፅናዕቲ</w:t>
      </w:r>
      <w:r w:rsidRPr="00664B4D">
        <w:rPr>
          <w:rFonts w:ascii="Arial" w:hAnsi="Arial" w:cs="Arial"/>
          <w:sz w:val="24"/>
          <w:szCs w:val="24"/>
        </w:rPr>
        <w:t xml:space="preserve"> </w:t>
      </w:r>
      <w:r w:rsidRPr="00664B4D">
        <w:rPr>
          <w:rFonts w:ascii="Arial" w:hAnsi="Nyala" w:cs="Arial"/>
          <w:sz w:val="24"/>
          <w:szCs w:val="24"/>
        </w:rPr>
        <w:t>ንክትሳተፋ</w:t>
      </w:r>
      <w:r w:rsidRPr="00664B4D">
        <w:rPr>
          <w:rFonts w:ascii="Arial" w:hAnsi="Arial" w:cs="Arial"/>
          <w:sz w:val="24"/>
          <w:szCs w:val="24"/>
        </w:rPr>
        <w:t>/</w:t>
      </w:r>
      <w:r w:rsidRPr="00664B4D">
        <w:rPr>
          <w:rFonts w:ascii="Arial" w:hAnsi="Nyala" w:cs="Arial"/>
          <w:sz w:val="24"/>
          <w:szCs w:val="24"/>
        </w:rPr>
        <w:t>ፉን</w:t>
      </w:r>
      <w:r w:rsidRPr="00664B4D">
        <w:rPr>
          <w:rFonts w:ascii="Arial" w:hAnsi="Arial" w:cs="Arial"/>
          <w:sz w:val="24"/>
          <w:szCs w:val="24"/>
        </w:rPr>
        <w:t xml:space="preserve"> </w:t>
      </w:r>
      <w:r w:rsidRPr="00664B4D">
        <w:rPr>
          <w:rFonts w:ascii="Arial" w:hAnsi="Nyala" w:cs="Arial"/>
          <w:sz w:val="24"/>
          <w:szCs w:val="24"/>
        </w:rPr>
        <w:t>ትክክለኛ</w:t>
      </w:r>
      <w:r w:rsidRPr="00664B4D">
        <w:rPr>
          <w:rFonts w:ascii="Arial" w:hAnsi="Arial" w:cs="Arial"/>
          <w:sz w:val="24"/>
          <w:szCs w:val="24"/>
        </w:rPr>
        <w:t xml:space="preserve"> </w:t>
      </w:r>
      <w:r w:rsidRPr="00664B4D">
        <w:rPr>
          <w:rFonts w:ascii="Arial" w:hAnsi="Nyala" w:cs="Arial"/>
          <w:sz w:val="24"/>
          <w:szCs w:val="24"/>
        </w:rPr>
        <w:t>ሐበሬታ</w:t>
      </w:r>
      <w:r w:rsidRPr="00664B4D">
        <w:rPr>
          <w:rFonts w:ascii="Arial" w:hAnsi="Arial" w:cs="Arial"/>
          <w:sz w:val="24"/>
          <w:szCs w:val="24"/>
        </w:rPr>
        <w:t xml:space="preserve"> </w:t>
      </w:r>
      <w:r w:rsidRPr="00664B4D">
        <w:rPr>
          <w:rFonts w:ascii="Arial" w:hAnsi="Nyala" w:cs="Arial"/>
          <w:sz w:val="24"/>
          <w:szCs w:val="24"/>
        </w:rPr>
        <w:t>ክትህባ</w:t>
      </w:r>
      <w:r w:rsidRPr="00664B4D">
        <w:rPr>
          <w:rFonts w:ascii="Arial" w:hAnsi="Arial" w:cs="Arial"/>
          <w:sz w:val="24"/>
          <w:szCs w:val="24"/>
        </w:rPr>
        <w:t>/</w:t>
      </w:r>
      <w:r w:rsidRPr="00664B4D">
        <w:rPr>
          <w:rFonts w:ascii="Arial" w:hAnsi="Nyala" w:cs="Arial"/>
          <w:sz w:val="24"/>
          <w:szCs w:val="24"/>
        </w:rPr>
        <w:t>ቡን</w:t>
      </w:r>
      <w:r w:rsidRPr="00664B4D">
        <w:rPr>
          <w:rFonts w:ascii="Arial" w:hAnsi="Arial" w:cs="Arial"/>
          <w:sz w:val="24"/>
          <w:szCs w:val="24"/>
        </w:rPr>
        <w:t xml:space="preserve"> </w:t>
      </w:r>
      <w:r w:rsidRPr="00664B4D">
        <w:rPr>
          <w:rFonts w:ascii="Arial" w:hAnsi="Nyala" w:cs="Arial"/>
          <w:sz w:val="24"/>
          <w:szCs w:val="24"/>
        </w:rPr>
        <w:t>ብትሕትና</w:t>
      </w:r>
      <w:r w:rsidRPr="00664B4D">
        <w:rPr>
          <w:rFonts w:ascii="Arial" w:hAnsi="Arial" w:cs="Arial"/>
          <w:sz w:val="24"/>
          <w:szCs w:val="24"/>
        </w:rPr>
        <w:t xml:space="preserve"> </w:t>
      </w:r>
      <w:r w:rsidRPr="00664B4D">
        <w:rPr>
          <w:rFonts w:ascii="Arial" w:hAnsi="Nyala" w:cs="Arial"/>
          <w:sz w:val="24"/>
          <w:szCs w:val="24"/>
        </w:rPr>
        <w:t>ይሐትት፡፡</w:t>
      </w:r>
      <w:r w:rsidRPr="00664B4D">
        <w:rPr>
          <w:rFonts w:ascii="Arial" w:hAnsi="Arial" w:cs="Arial"/>
          <w:sz w:val="24"/>
          <w:szCs w:val="24"/>
        </w:rPr>
        <w:t xml:space="preserve"> </w:t>
      </w:r>
      <w:r w:rsidRPr="00664B4D">
        <w:rPr>
          <w:rFonts w:ascii="Arial" w:hAnsi="Nyala" w:cs="Arial"/>
          <w:sz w:val="24"/>
          <w:szCs w:val="24"/>
        </w:rPr>
        <w:t>ናትክን</w:t>
      </w:r>
      <w:r w:rsidRPr="00664B4D">
        <w:rPr>
          <w:rFonts w:ascii="Arial" w:hAnsi="Arial" w:cs="Arial"/>
          <w:sz w:val="24"/>
          <w:szCs w:val="24"/>
        </w:rPr>
        <w:t>/</w:t>
      </w:r>
      <w:r w:rsidRPr="00664B4D">
        <w:rPr>
          <w:rFonts w:ascii="Arial" w:hAnsi="Nyala" w:cs="Arial"/>
          <w:sz w:val="24"/>
          <w:szCs w:val="24"/>
        </w:rPr>
        <w:t>ኩም</w:t>
      </w:r>
      <w:r w:rsidRPr="00664B4D">
        <w:rPr>
          <w:rFonts w:ascii="Arial" w:hAnsi="Arial" w:cs="Arial"/>
          <w:sz w:val="24"/>
          <w:szCs w:val="24"/>
        </w:rPr>
        <w:t xml:space="preserve">  </w:t>
      </w:r>
      <w:r w:rsidRPr="00664B4D">
        <w:rPr>
          <w:rFonts w:ascii="Arial" w:hAnsi="Nyala" w:cs="Arial"/>
          <w:sz w:val="24"/>
          <w:szCs w:val="24"/>
        </w:rPr>
        <w:t>ምትሕብባርን</w:t>
      </w:r>
      <w:r w:rsidRPr="00664B4D">
        <w:rPr>
          <w:rFonts w:ascii="Arial" w:hAnsi="Arial" w:cs="Arial"/>
          <w:sz w:val="24"/>
          <w:szCs w:val="24"/>
        </w:rPr>
        <w:t xml:space="preserve"> </w:t>
      </w:r>
      <w:r w:rsidRPr="00664B4D">
        <w:rPr>
          <w:rFonts w:ascii="Arial" w:hAnsi="Nyala" w:cs="Arial"/>
          <w:sz w:val="24"/>
          <w:szCs w:val="24"/>
        </w:rPr>
        <w:t>ድሌትን</w:t>
      </w:r>
      <w:r w:rsidRPr="00664B4D">
        <w:rPr>
          <w:rFonts w:ascii="Arial" w:hAnsi="Arial" w:cs="Arial"/>
          <w:sz w:val="24"/>
          <w:szCs w:val="24"/>
        </w:rPr>
        <w:t xml:space="preserve"> </w:t>
      </w:r>
      <w:r w:rsidRPr="00664B4D">
        <w:rPr>
          <w:rFonts w:ascii="Arial" w:hAnsi="Nyala" w:cs="Arial"/>
          <w:sz w:val="24"/>
          <w:szCs w:val="24"/>
        </w:rPr>
        <w:t>ኣብዚ</w:t>
      </w:r>
      <w:r w:rsidRPr="00664B4D">
        <w:rPr>
          <w:rFonts w:ascii="Arial" w:hAnsi="Arial" w:cs="Arial"/>
          <w:sz w:val="24"/>
          <w:szCs w:val="24"/>
        </w:rPr>
        <w:t xml:space="preserve"> </w:t>
      </w:r>
      <w:r w:rsidRPr="00664B4D">
        <w:rPr>
          <w:rFonts w:ascii="Arial" w:hAnsi="Nyala" w:cs="Arial"/>
          <w:sz w:val="24"/>
          <w:szCs w:val="24"/>
        </w:rPr>
        <w:t>ዝግበር</w:t>
      </w:r>
      <w:r w:rsidRPr="00664B4D">
        <w:rPr>
          <w:rFonts w:ascii="Arial" w:hAnsi="Arial" w:cs="Arial"/>
          <w:sz w:val="24"/>
          <w:szCs w:val="24"/>
        </w:rPr>
        <w:t xml:space="preserve"> </w:t>
      </w:r>
      <w:r w:rsidRPr="00664B4D">
        <w:rPr>
          <w:rFonts w:ascii="Arial" w:hAnsi="Nyala" w:cs="Arial"/>
          <w:sz w:val="24"/>
          <w:szCs w:val="24"/>
        </w:rPr>
        <w:t>መፅናዕቲ</w:t>
      </w:r>
      <w:r w:rsidRPr="00664B4D">
        <w:rPr>
          <w:rFonts w:ascii="Arial" w:hAnsi="Arial" w:cs="Arial"/>
          <w:sz w:val="24"/>
          <w:szCs w:val="24"/>
        </w:rPr>
        <w:t xml:space="preserve"> </w:t>
      </w:r>
      <w:r w:rsidRPr="00664B4D">
        <w:rPr>
          <w:rFonts w:ascii="Arial" w:hAnsi="Nyala" w:cs="Arial"/>
          <w:sz w:val="24"/>
          <w:szCs w:val="24"/>
        </w:rPr>
        <w:t>ኣብ</w:t>
      </w:r>
      <w:r w:rsidRPr="00664B4D">
        <w:rPr>
          <w:rFonts w:ascii="Arial" w:hAnsi="Arial" w:cs="Arial"/>
          <w:sz w:val="24"/>
          <w:szCs w:val="24"/>
        </w:rPr>
        <w:t xml:space="preserve"> </w:t>
      </w:r>
      <w:r w:rsidRPr="00664B4D">
        <w:rPr>
          <w:rFonts w:ascii="Arial" w:hAnsi="Nyala" w:cs="Arial"/>
          <w:sz w:val="24"/>
          <w:szCs w:val="24"/>
        </w:rPr>
        <w:t>ፀረ</w:t>
      </w:r>
      <w:r w:rsidRPr="00664B4D">
        <w:rPr>
          <w:rFonts w:ascii="Arial" w:hAnsi="Arial" w:cs="Arial"/>
          <w:sz w:val="24"/>
          <w:szCs w:val="24"/>
        </w:rPr>
        <w:t xml:space="preserve"> </w:t>
      </w:r>
      <w:r w:rsidRPr="00664B4D">
        <w:rPr>
          <w:rFonts w:ascii="Arial" w:hAnsi="Nyala" w:cs="Arial"/>
          <w:sz w:val="24"/>
          <w:szCs w:val="24"/>
        </w:rPr>
        <w:t>ኤች</w:t>
      </w:r>
      <w:r w:rsidRPr="00664B4D">
        <w:rPr>
          <w:rFonts w:ascii="Arial" w:hAnsi="Arial" w:cs="Arial"/>
          <w:sz w:val="24"/>
          <w:szCs w:val="24"/>
        </w:rPr>
        <w:t xml:space="preserve"> </w:t>
      </w:r>
      <w:r w:rsidRPr="00664B4D">
        <w:rPr>
          <w:rFonts w:ascii="Arial" w:hAnsi="Nyala" w:cs="Arial"/>
          <w:sz w:val="24"/>
          <w:szCs w:val="24"/>
        </w:rPr>
        <w:t>አይቪ</w:t>
      </w:r>
      <w:r w:rsidRPr="00664B4D">
        <w:rPr>
          <w:rFonts w:ascii="Arial" w:hAnsi="Arial" w:cs="Arial"/>
          <w:sz w:val="24"/>
          <w:szCs w:val="24"/>
        </w:rPr>
        <w:t xml:space="preserve"> </w:t>
      </w:r>
      <w:r w:rsidRPr="00664B4D">
        <w:rPr>
          <w:rFonts w:ascii="Arial" w:hAnsi="Nyala" w:cs="Arial"/>
          <w:sz w:val="24"/>
          <w:szCs w:val="24"/>
        </w:rPr>
        <w:t>መድሓኒን</w:t>
      </w:r>
      <w:r w:rsidRPr="00664B4D">
        <w:rPr>
          <w:rFonts w:ascii="Arial" w:hAnsi="Arial" w:cs="Arial"/>
          <w:sz w:val="24"/>
          <w:szCs w:val="24"/>
        </w:rPr>
        <w:t xml:space="preserve"> </w:t>
      </w:r>
      <w:r w:rsidRPr="00664B4D">
        <w:rPr>
          <w:rFonts w:ascii="Arial" w:hAnsi="Nyala" w:cs="Arial"/>
          <w:sz w:val="24"/>
          <w:szCs w:val="24"/>
        </w:rPr>
        <w:t>ብኣግባቡ</w:t>
      </w:r>
      <w:r w:rsidRPr="00664B4D">
        <w:rPr>
          <w:rFonts w:ascii="Arial" w:hAnsi="Arial" w:cs="Arial"/>
          <w:sz w:val="24"/>
          <w:szCs w:val="24"/>
        </w:rPr>
        <w:t xml:space="preserve"> </w:t>
      </w:r>
      <w:r w:rsidRPr="00664B4D">
        <w:rPr>
          <w:rFonts w:ascii="Arial" w:hAnsi="Nyala" w:cs="Arial"/>
          <w:sz w:val="24"/>
          <w:szCs w:val="24"/>
        </w:rPr>
        <w:t>ዘይምውሳድን</w:t>
      </w:r>
      <w:r w:rsidRPr="00664B4D">
        <w:rPr>
          <w:rFonts w:ascii="Arial" w:hAnsi="Arial" w:cs="Arial"/>
          <w:sz w:val="24"/>
          <w:szCs w:val="24"/>
        </w:rPr>
        <w:t xml:space="preserve"> </w:t>
      </w:r>
      <w:r w:rsidRPr="00664B4D">
        <w:rPr>
          <w:rFonts w:ascii="Arial" w:hAnsi="Nyala" w:cs="Arial"/>
          <w:sz w:val="24"/>
          <w:szCs w:val="24"/>
        </w:rPr>
        <w:t>ተዛመድቲ</w:t>
      </w:r>
      <w:r w:rsidRPr="00664B4D">
        <w:rPr>
          <w:rFonts w:ascii="Arial" w:hAnsi="Arial" w:cs="Arial"/>
          <w:sz w:val="24"/>
          <w:szCs w:val="24"/>
        </w:rPr>
        <w:t xml:space="preserve"> </w:t>
      </w:r>
      <w:r w:rsidRPr="00664B4D">
        <w:rPr>
          <w:rFonts w:ascii="Arial" w:hAnsi="Nyala" w:cs="Arial"/>
          <w:sz w:val="24"/>
          <w:szCs w:val="24"/>
        </w:rPr>
        <w:t>ጉዳያትን</w:t>
      </w:r>
      <w:r w:rsidRPr="00664B4D">
        <w:rPr>
          <w:rFonts w:ascii="Arial" w:hAnsi="Arial" w:cs="Arial"/>
          <w:sz w:val="24"/>
          <w:szCs w:val="24"/>
        </w:rPr>
        <w:t xml:space="preserve"> </w:t>
      </w:r>
      <w:r w:rsidRPr="00664B4D">
        <w:rPr>
          <w:rFonts w:ascii="Arial" w:hAnsi="Nyala" w:cs="Arial"/>
          <w:sz w:val="24"/>
          <w:szCs w:val="24"/>
        </w:rPr>
        <w:t>ዘለዉ</w:t>
      </w:r>
      <w:r w:rsidRPr="00664B4D">
        <w:rPr>
          <w:rFonts w:ascii="Arial" w:hAnsi="Arial" w:cs="Arial"/>
          <w:sz w:val="24"/>
          <w:szCs w:val="24"/>
        </w:rPr>
        <w:t xml:space="preserve"> </w:t>
      </w:r>
      <w:r w:rsidRPr="00664B4D">
        <w:rPr>
          <w:rFonts w:ascii="Arial" w:hAnsi="Nyala" w:cs="Arial"/>
          <w:sz w:val="24"/>
          <w:szCs w:val="24"/>
        </w:rPr>
        <w:t>ፀገማት</w:t>
      </w:r>
      <w:r w:rsidRPr="00664B4D">
        <w:rPr>
          <w:rFonts w:ascii="Arial" w:hAnsi="Arial" w:cs="Arial"/>
          <w:sz w:val="24"/>
          <w:szCs w:val="24"/>
        </w:rPr>
        <w:t xml:space="preserve"> </w:t>
      </w:r>
      <w:r w:rsidRPr="00664B4D">
        <w:rPr>
          <w:rFonts w:ascii="Arial" w:hAnsi="Nyala" w:cs="Arial"/>
          <w:sz w:val="24"/>
          <w:szCs w:val="24"/>
        </w:rPr>
        <w:t>ንምፍላይ</w:t>
      </w:r>
      <w:r w:rsidRPr="00664B4D">
        <w:rPr>
          <w:rFonts w:ascii="Arial" w:hAnsi="Arial" w:cs="Arial"/>
          <w:sz w:val="24"/>
          <w:szCs w:val="24"/>
        </w:rPr>
        <w:t xml:space="preserve"> </w:t>
      </w:r>
      <w:r w:rsidRPr="00664B4D">
        <w:rPr>
          <w:rFonts w:ascii="Arial" w:hAnsi="Nyala" w:cs="Arial"/>
          <w:sz w:val="24"/>
          <w:szCs w:val="24"/>
        </w:rPr>
        <w:t>ኣዝዩ</w:t>
      </w:r>
      <w:r w:rsidRPr="00664B4D">
        <w:rPr>
          <w:rFonts w:ascii="Arial" w:hAnsi="Arial" w:cs="Arial"/>
          <w:sz w:val="24"/>
          <w:szCs w:val="24"/>
        </w:rPr>
        <w:t xml:space="preserve"> </w:t>
      </w:r>
      <w:r w:rsidRPr="00664B4D">
        <w:rPr>
          <w:rFonts w:ascii="Arial" w:hAnsi="Nyala" w:cs="Arial"/>
          <w:sz w:val="24"/>
          <w:szCs w:val="24"/>
        </w:rPr>
        <w:t>ጠቃሚ</w:t>
      </w:r>
      <w:r w:rsidRPr="00664B4D">
        <w:rPr>
          <w:rFonts w:ascii="Arial" w:hAnsi="Arial" w:cs="Arial"/>
          <w:sz w:val="24"/>
          <w:szCs w:val="24"/>
        </w:rPr>
        <w:t xml:space="preserve"> </w:t>
      </w:r>
      <w:r w:rsidRPr="00664B4D">
        <w:rPr>
          <w:rFonts w:ascii="Arial" w:hAnsi="Nyala" w:cs="Arial"/>
          <w:sz w:val="24"/>
          <w:szCs w:val="24"/>
        </w:rPr>
        <w:t>እዩ፡፡</w:t>
      </w:r>
      <w:r w:rsidRPr="00664B4D">
        <w:rPr>
          <w:rFonts w:ascii="Arial" w:hAnsi="Arial" w:cs="Arial"/>
          <w:sz w:val="24"/>
          <w:szCs w:val="24"/>
        </w:rPr>
        <w:t xml:space="preserve"> </w:t>
      </w:r>
      <w:r w:rsidRPr="00664B4D">
        <w:rPr>
          <w:rFonts w:ascii="Arial" w:hAnsi="Nyala" w:cs="Arial"/>
          <w:sz w:val="24"/>
          <w:szCs w:val="24"/>
        </w:rPr>
        <w:t>እዚ</w:t>
      </w:r>
      <w:r w:rsidRPr="00664B4D">
        <w:rPr>
          <w:rFonts w:ascii="Arial" w:hAnsi="Arial" w:cs="Arial"/>
          <w:sz w:val="24"/>
          <w:szCs w:val="24"/>
        </w:rPr>
        <w:t xml:space="preserve"> </w:t>
      </w:r>
      <w:r w:rsidRPr="00664B4D">
        <w:rPr>
          <w:rFonts w:ascii="Arial" w:hAnsi="Nyala" w:cs="Arial"/>
          <w:sz w:val="24"/>
          <w:szCs w:val="24"/>
        </w:rPr>
        <w:t>መፅናዕቲ</w:t>
      </w:r>
      <w:r w:rsidRPr="00664B4D">
        <w:rPr>
          <w:rFonts w:ascii="Arial" w:hAnsi="Arial" w:cs="Arial"/>
          <w:sz w:val="24"/>
          <w:szCs w:val="24"/>
        </w:rPr>
        <w:t xml:space="preserve"> </w:t>
      </w:r>
      <w:r w:rsidRPr="00664B4D">
        <w:rPr>
          <w:rFonts w:ascii="Arial" w:hAnsi="Nyala" w:cs="Arial"/>
          <w:sz w:val="24"/>
          <w:szCs w:val="24"/>
        </w:rPr>
        <w:t>ብቃለ</w:t>
      </w:r>
      <w:r w:rsidRPr="00664B4D">
        <w:rPr>
          <w:rFonts w:ascii="Arial" w:hAnsi="Arial" w:cs="Arial"/>
          <w:sz w:val="24"/>
          <w:szCs w:val="24"/>
        </w:rPr>
        <w:t xml:space="preserve"> </w:t>
      </w:r>
      <w:r w:rsidRPr="00664B4D">
        <w:rPr>
          <w:rFonts w:ascii="Arial" w:hAnsi="Nyala" w:cs="Arial"/>
          <w:sz w:val="24"/>
          <w:szCs w:val="24"/>
        </w:rPr>
        <w:t>መሕትት</w:t>
      </w:r>
      <w:r w:rsidRPr="00664B4D">
        <w:rPr>
          <w:rFonts w:ascii="Arial" w:hAnsi="Arial" w:cs="Arial"/>
          <w:sz w:val="24"/>
          <w:szCs w:val="24"/>
        </w:rPr>
        <w:t xml:space="preserve"> </w:t>
      </w:r>
      <w:r w:rsidRPr="00664B4D">
        <w:rPr>
          <w:rFonts w:ascii="Arial" w:hAnsi="Nyala" w:cs="Arial"/>
          <w:sz w:val="24"/>
          <w:szCs w:val="24"/>
        </w:rPr>
        <w:t>ዝካየድ</w:t>
      </w:r>
      <w:r w:rsidRPr="00664B4D">
        <w:rPr>
          <w:rFonts w:ascii="Arial" w:hAnsi="Arial" w:cs="Arial"/>
          <w:sz w:val="24"/>
          <w:szCs w:val="24"/>
        </w:rPr>
        <w:t xml:space="preserve"> </w:t>
      </w:r>
      <w:r w:rsidRPr="00664B4D">
        <w:rPr>
          <w:rFonts w:ascii="Arial" w:hAnsi="Nyala" w:cs="Arial"/>
          <w:sz w:val="24"/>
          <w:szCs w:val="24"/>
        </w:rPr>
        <w:t>ኮይኑ</w:t>
      </w:r>
      <w:r w:rsidRPr="00664B4D">
        <w:rPr>
          <w:rFonts w:ascii="Arial" w:hAnsi="Arial" w:cs="Arial"/>
          <w:sz w:val="24"/>
          <w:szCs w:val="24"/>
        </w:rPr>
        <w:t xml:space="preserve"> </w:t>
      </w:r>
      <w:r w:rsidRPr="00664B4D">
        <w:rPr>
          <w:rFonts w:ascii="Arial" w:hAnsi="Nyala" w:cs="Arial"/>
          <w:sz w:val="24"/>
          <w:szCs w:val="24"/>
        </w:rPr>
        <w:t>ንኣስታት</w:t>
      </w:r>
      <w:r w:rsidRPr="00664B4D">
        <w:rPr>
          <w:rFonts w:ascii="Arial" w:hAnsi="Arial" w:cs="Arial"/>
          <w:sz w:val="24"/>
          <w:szCs w:val="24"/>
        </w:rPr>
        <w:t xml:space="preserve"> </w:t>
      </w:r>
      <w:r w:rsidRPr="00664B4D">
        <w:rPr>
          <w:rFonts w:ascii="Arial" w:eastAsia="TimesNewRoman" w:hAnsi="Arial" w:cs="Arial"/>
          <w:sz w:val="24"/>
          <w:szCs w:val="24"/>
        </w:rPr>
        <w:t xml:space="preserve">15 -20 </w:t>
      </w:r>
      <w:r w:rsidRPr="00664B4D">
        <w:rPr>
          <w:rFonts w:ascii="Arial" w:hAnsi="Nyala" w:cs="Arial"/>
          <w:sz w:val="24"/>
          <w:szCs w:val="24"/>
        </w:rPr>
        <w:t>ደቒቓ</w:t>
      </w:r>
      <w:r w:rsidRPr="00664B4D">
        <w:rPr>
          <w:rFonts w:ascii="Arial" w:hAnsi="Arial" w:cs="Arial"/>
          <w:sz w:val="24"/>
          <w:szCs w:val="24"/>
        </w:rPr>
        <w:t xml:space="preserve"> </w:t>
      </w:r>
      <w:r w:rsidRPr="00664B4D">
        <w:rPr>
          <w:rFonts w:ascii="Arial" w:hAnsi="Nyala" w:cs="Arial"/>
          <w:sz w:val="24"/>
          <w:szCs w:val="24"/>
        </w:rPr>
        <w:t>ግዜክን</w:t>
      </w:r>
      <w:r w:rsidRPr="00664B4D">
        <w:rPr>
          <w:rFonts w:ascii="Arial" w:hAnsi="Arial" w:cs="Arial"/>
          <w:sz w:val="24"/>
          <w:szCs w:val="24"/>
        </w:rPr>
        <w:t>/</w:t>
      </w:r>
      <w:r w:rsidRPr="00664B4D">
        <w:rPr>
          <w:rFonts w:ascii="Arial" w:hAnsi="Nyala" w:cs="Arial"/>
          <w:sz w:val="24"/>
          <w:szCs w:val="24"/>
        </w:rPr>
        <w:t>ኩም</w:t>
      </w:r>
      <w:r w:rsidRPr="00664B4D">
        <w:rPr>
          <w:rFonts w:ascii="Arial" w:hAnsi="Arial" w:cs="Arial"/>
          <w:sz w:val="24"/>
          <w:szCs w:val="24"/>
        </w:rPr>
        <w:t xml:space="preserve"> </w:t>
      </w:r>
      <w:r w:rsidRPr="00664B4D">
        <w:rPr>
          <w:rFonts w:ascii="Arial" w:hAnsi="Nyala" w:cs="Arial"/>
          <w:sz w:val="24"/>
          <w:szCs w:val="24"/>
        </w:rPr>
        <w:t>መስዋእቲ</w:t>
      </w:r>
      <w:r w:rsidRPr="00664B4D">
        <w:rPr>
          <w:rFonts w:ascii="Arial" w:hAnsi="Arial" w:cs="Arial"/>
          <w:sz w:val="24"/>
          <w:szCs w:val="24"/>
        </w:rPr>
        <w:t xml:space="preserve"> </w:t>
      </w:r>
      <w:r w:rsidRPr="00664B4D">
        <w:rPr>
          <w:rFonts w:ascii="Arial" w:hAnsi="Nyala" w:cs="Arial"/>
          <w:sz w:val="24"/>
          <w:szCs w:val="24"/>
        </w:rPr>
        <w:t>ንክትገብራ</w:t>
      </w:r>
      <w:r w:rsidRPr="00664B4D">
        <w:rPr>
          <w:rFonts w:ascii="Arial" w:hAnsi="Arial" w:cs="Arial"/>
          <w:sz w:val="24"/>
          <w:szCs w:val="24"/>
        </w:rPr>
        <w:t>/</w:t>
      </w:r>
      <w:r w:rsidRPr="00664B4D">
        <w:rPr>
          <w:rFonts w:ascii="Arial" w:hAnsi="Nyala" w:cs="Arial"/>
          <w:sz w:val="24"/>
          <w:szCs w:val="24"/>
        </w:rPr>
        <w:t>ሩለይ</w:t>
      </w:r>
      <w:r w:rsidRPr="00664B4D">
        <w:rPr>
          <w:rFonts w:ascii="Arial" w:hAnsi="Arial" w:cs="Arial"/>
          <w:sz w:val="24"/>
          <w:szCs w:val="24"/>
        </w:rPr>
        <w:t xml:space="preserve"> </w:t>
      </w:r>
      <w:r w:rsidRPr="00664B4D">
        <w:rPr>
          <w:rFonts w:ascii="Arial" w:hAnsi="Nyala" w:cs="Arial"/>
          <w:sz w:val="24"/>
          <w:szCs w:val="24"/>
        </w:rPr>
        <w:t>ይላቦ፡፡</w:t>
      </w:r>
    </w:p>
    <w:p w:rsidR="00E27312" w:rsidRPr="00664B4D" w:rsidRDefault="00E27312" w:rsidP="006C22F3">
      <w:pPr>
        <w:autoSpaceDE w:val="0"/>
        <w:autoSpaceDN w:val="0"/>
        <w:adjustRightInd w:val="0"/>
        <w:spacing w:after="0" w:line="360" w:lineRule="auto"/>
        <w:jc w:val="both"/>
        <w:rPr>
          <w:rFonts w:ascii="Arial" w:hAnsi="Arial" w:cs="Arial"/>
          <w:sz w:val="24"/>
          <w:szCs w:val="24"/>
        </w:rPr>
      </w:pPr>
      <w:r w:rsidRPr="00664B4D">
        <w:rPr>
          <w:rFonts w:ascii="Arial" w:hAnsi="Arial" w:cs="Arial"/>
          <w:sz w:val="24"/>
          <w:szCs w:val="24"/>
        </w:rPr>
        <w:t xml:space="preserve"> </w:t>
      </w:r>
      <w:r w:rsidRPr="00664B4D">
        <w:rPr>
          <w:rFonts w:ascii="Arial" w:hAnsi="Nyala" w:cs="Arial"/>
          <w:sz w:val="24"/>
          <w:szCs w:val="24"/>
        </w:rPr>
        <w:t>እዚ</w:t>
      </w:r>
      <w:r w:rsidRPr="00664B4D">
        <w:rPr>
          <w:rFonts w:ascii="Arial" w:hAnsi="Arial" w:cs="Arial"/>
          <w:sz w:val="24"/>
          <w:szCs w:val="24"/>
        </w:rPr>
        <w:t xml:space="preserve"> </w:t>
      </w:r>
      <w:r w:rsidRPr="00664B4D">
        <w:rPr>
          <w:rFonts w:ascii="Arial" w:hAnsi="Nyala" w:cs="Arial"/>
          <w:sz w:val="24"/>
          <w:szCs w:val="24"/>
        </w:rPr>
        <w:t>መጠይቅ</w:t>
      </w:r>
      <w:r w:rsidRPr="00664B4D">
        <w:rPr>
          <w:rFonts w:ascii="Arial" w:hAnsi="Arial" w:cs="Arial"/>
          <w:sz w:val="24"/>
          <w:szCs w:val="24"/>
        </w:rPr>
        <w:t xml:space="preserve"> </w:t>
      </w:r>
      <w:r w:rsidRPr="00664B4D">
        <w:rPr>
          <w:rFonts w:ascii="Arial" w:hAnsi="Nyala" w:cs="Arial"/>
          <w:sz w:val="24"/>
          <w:szCs w:val="24"/>
        </w:rPr>
        <w:t>ዝምላእ</w:t>
      </w:r>
      <w:r w:rsidRPr="00664B4D">
        <w:rPr>
          <w:rFonts w:ascii="Arial" w:hAnsi="Arial" w:cs="Arial"/>
          <w:sz w:val="24"/>
          <w:szCs w:val="24"/>
        </w:rPr>
        <w:t xml:space="preserve"> </w:t>
      </w:r>
      <w:r w:rsidRPr="00664B4D">
        <w:rPr>
          <w:rFonts w:ascii="Arial" w:hAnsi="Nyala" w:cs="Arial"/>
          <w:sz w:val="24"/>
          <w:szCs w:val="24"/>
        </w:rPr>
        <w:t>ብዝሰልጠነ</w:t>
      </w:r>
      <w:r w:rsidRPr="00664B4D">
        <w:rPr>
          <w:rFonts w:ascii="Arial" w:hAnsi="Arial" w:cs="Arial"/>
          <w:sz w:val="24"/>
          <w:szCs w:val="24"/>
        </w:rPr>
        <w:t xml:space="preserve"> </w:t>
      </w:r>
      <w:r w:rsidRPr="00664B4D">
        <w:rPr>
          <w:rFonts w:ascii="Arial" w:hAnsi="Nyala" w:cs="Arial"/>
          <w:sz w:val="24"/>
          <w:szCs w:val="24"/>
        </w:rPr>
        <w:t>ሐታታይ</w:t>
      </w:r>
      <w:r w:rsidRPr="00664B4D">
        <w:rPr>
          <w:rFonts w:ascii="Arial" w:hAnsi="Arial" w:cs="Arial"/>
          <w:sz w:val="24"/>
          <w:szCs w:val="24"/>
        </w:rPr>
        <w:t xml:space="preserve"> </w:t>
      </w:r>
      <w:r w:rsidRPr="00664B4D">
        <w:rPr>
          <w:rFonts w:ascii="Arial" w:hAnsi="Nyala" w:cs="Arial"/>
          <w:sz w:val="24"/>
          <w:szCs w:val="24"/>
        </w:rPr>
        <w:t>ክከውን</w:t>
      </w:r>
      <w:r w:rsidRPr="00664B4D">
        <w:rPr>
          <w:rFonts w:ascii="Arial" w:hAnsi="Arial" w:cs="Arial"/>
          <w:sz w:val="24"/>
          <w:szCs w:val="24"/>
        </w:rPr>
        <w:t xml:space="preserve"> </w:t>
      </w:r>
      <w:r w:rsidRPr="00664B4D">
        <w:rPr>
          <w:rFonts w:ascii="Arial" w:hAnsi="Nyala" w:cs="Arial"/>
          <w:sz w:val="24"/>
          <w:szCs w:val="24"/>
        </w:rPr>
        <w:t>ከሎ</w:t>
      </w:r>
      <w:r w:rsidRPr="00664B4D">
        <w:rPr>
          <w:rFonts w:ascii="Arial" w:hAnsi="Arial" w:cs="Arial"/>
          <w:sz w:val="24"/>
          <w:szCs w:val="24"/>
        </w:rPr>
        <w:t xml:space="preserve"> </w:t>
      </w:r>
      <w:r w:rsidRPr="00664B4D">
        <w:rPr>
          <w:rFonts w:ascii="Arial" w:hAnsi="Nyala" w:cs="Arial"/>
          <w:sz w:val="24"/>
          <w:szCs w:val="24"/>
        </w:rPr>
        <w:t>አብ</w:t>
      </w:r>
      <w:r w:rsidRPr="00664B4D">
        <w:rPr>
          <w:rFonts w:ascii="Arial" w:hAnsi="Arial" w:cs="Arial"/>
          <w:sz w:val="24"/>
          <w:szCs w:val="24"/>
        </w:rPr>
        <w:t xml:space="preserve"> </w:t>
      </w:r>
      <w:r w:rsidRPr="00664B4D">
        <w:rPr>
          <w:rFonts w:ascii="Arial" w:hAnsi="Nyala" w:cs="Arial"/>
          <w:sz w:val="24"/>
          <w:szCs w:val="24"/>
        </w:rPr>
        <w:t>ኩሉ</w:t>
      </w:r>
      <w:r w:rsidRPr="00664B4D">
        <w:rPr>
          <w:rFonts w:ascii="Arial" w:hAnsi="Arial" w:cs="Arial"/>
          <w:sz w:val="24"/>
          <w:szCs w:val="24"/>
        </w:rPr>
        <w:t xml:space="preserve"> </w:t>
      </w:r>
      <w:r w:rsidRPr="00664B4D">
        <w:rPr>
          <w:rFonts w:ascii="Arial" w:hAnsi="Nyala" w:cs="Arial"/>
          <w:sz w:val="24"/>
          <w:szCs w:val="24"/>
        </w:rPr>
        <w:t>ከይዲ</w:t>
      </w:r>
      <w:r w:rsidRPr="00664B4D">
        <w:rPr>
          <w:rFonts w:ascii="Arial" w:hAnsi="Arial" w:cs="Arial"/>
          <w:sz w:val="24"/>
          <w:szCs w:val="24"/>
        </w:rPr>
        <w:t xml:space="preserve"> </w:t>
      </w:r>
      <w:r w:rsidRPr="00664B4D">
        <w:rPr>
          <w:rFonts w:ascii="Arial" w:hAnsi="Nyala" w:cs="Arial"/>
          <w:sz w:val="24"/>
          <w:szCs w:val="24"/>
        </w:rPr>
        <w:t>ምምላእን</w:t>
      </w:r>
      <w:r w:rsidRPr="00664B4D">
        <w:rPr>
          <w:rFonts w:ascii="Arial" w:hAnsi="Arial" w:cs="Arial"/>
          <w:sz w:val="24"/>
          <w:szCs w:val="24"/>
        </w:rPr>
        <w:t xml:space="preserve"> </w:t>
      </w:r>
      <w:r w:rsidRPr="00664B4D">
        <w:rPr>
          <w:rFonts w:ascii="Arial" w:hAnsi="Nyala" w:cs="Arial"/>
          <w:sz w:val="24"/>
          <w:szCs w:val="24"/>
        </w:rPr>
        <w:t>ሐበሬታታት</w:t>
      </w:r>
      <w:r w:rsidRPr="00664B4D">
        <w:rPr>
          <w:rFonts w:ascii="Arial" w:hAnsi="Arial" w:cs="Arial"/>
          <w:sz w:val="24"/>
          <w:szCs w:val="24"/>
        </w:rPr>
        <w:t xml:space="preserve"> </w:t>
      </w:r>
      <w:r w:rsidRPr="00664B4D">
        <w:rPr>
          <w:rFonts w:ascii="Arial" w:hAnsi="Nyala" w:cs="Arial"/>
          <w:sz w:val="24"/>
          <w:szCs w:val="24"/>
        </w:rPr>
        <w:t>ምስጢሩ</w:t>
      </w:r>
      <w:r w:rsidRPr="00664B4D">
        <w:rPr>
          <w:rFonts w:ascii="Arial" w:hAnsi="Arial" w:cs="Arial"/>
          <w:sz w:val="24"/>
          <w:szCs w:val="24"/>
        </w:rPr>
        <w:t xml:space="preserve"> </w:t>
      </w:r>
      <w:r w:rsidRPr="00664B4D">
        <w:rPr>
          <w:rFonts w:ascii="Arial" w:hAnsi="Nyala" w:cs="Arial"/>
          <w:sz w:val="24"/>
          <w:szCs w:val="24"/>
        </w:rPr>
        <w:t>ዝተሐለወ</w:t>
      </w:r>
      <w:r w:rsidRPr="00664B4D">
        <w:rPr>
          <w:rFonts w:ascii="Arial" w:hAnsi="Arial" w:cs="Arial"/>
          <w:sz w:val="24"/>
          <w:szCs w:val="24"/>
        </w:rPr>
        <w:t xml:space="preserve"> </w:t>
      </w:r>
      <w:r w:rsidRPr="00664B4D">
        <w:rPr>
          <w:rFonts w:ascii="Arial" w:hAnsi="Nyala" w:cs="Arial"/>
          <w:sz w:val="24"/>
          <w:szCs w:val="24"/>
        </w:rPr>
        <w:t>ምኻኑ</w:t>
      </w:r>
      <w:r w:rsidRPr="00664B4D">
        <w:rPr>
          <w:rFonts w:ascii="Arial" w:hAnsi="Arial" w:cs="Arial"/>
          <w:sz w:val="24"/>
          <w:szCs w:val="24"/>
        </w:rPr>
        <w:t xml:space="preserve"> </w:t>
      </w:r>
      <w:r w:rsidRPr="00664B4D">
        <w:rPr>
          <w:rFonts w:ascii="Arial" w:hAnsi="Nyala" w:cs="Arial"/>
          <w:sz w:val="24"/>
          <w:szCs w:val="24"/>
        </w:rPr>
        <w:t>ከረጋግፅ</w:t>
      </w:r>
      <w:r w:rsidRPr="00664B4D">
        <w:rPr>
          <w:rFonts w:ascii="Arial" w:hAnsi="Arial" w:cs="Arial"/>
          <w:sz w:val="24"/>
          <w:szCs w:val="24"/>
        </w:rPr>
        <w:t xml:space="preserve"> </w:t>
      </w:r>
      <w:r w:rsidRPr="00664B4D">
        <w:rPr>
          <w:rFonts w:ascii="Arial" w:hAnsi="Nyala" w:cs="Arial"/>
          <w:sz w:val="24"/>
          <w:szCs w:val="24"/>
        </w:rPr>
        <w:t>ይፈቱ፡፡</w:t>
      </w:r>
      <w:r w:rsidRPr="00664B4D">
        <w:rPr>
          <w:rFonts w:ascii="Arial" w:hAnsi="Arial" w:cs="Arial"/>
          <w:sz w:val="24"/>
          <w:szCs w:val="24"/>
        </w:rPr>
        <w:t xml:space="preserve"> </w:t>
      </w:r>
      <w:r w:rsidRPr="00664B4D">
        <w:rPr>
          <w:rFonts w:ascii="Arial" w:hAnsi="Nyala" w:cs="Arial"/>
          <w:sz w:val="24"/>
          <w:szCs w:val="24"/>
        </w:rPr>
        <w:t>ናይ</w:t>
      </w:r>
      <w:r w:rsidRPr="00664B4D">
        <w:rPr>
          <w:rFonts w:ascii="Arial" w:hAnsi="Arial" w:cs="Arial"/>
          <w:sz w:val="24"/>
          <w:szCs w:val="24"/>
        </w:rPr>
        <w:t xml:space="preserve"> </w:t>
      </w:r>
      <w:r w:rsidRPr="00664B4D">
        <w:rPr>
          <w:rFonts w:ascii="Arial" w:hAnsi="Nyala" w:cs="Arial"/>
          <w:sz w:val="24"/>
          <w:szCs w:val="24"/>
        </w:rPr>
        <w:t>ውልቀ</w:t>
      </w:r>
      <w:r w:rsidRPr="00664B4D">
        <w:rPr>
          <w:rFonts w:ascii="Arial" w:hAnsi="Arial" w:cs="Arial"/>
          <w:sz w:val="24"/>
          <w:szCs w:val="24"/>
        </w:rPr>
        <w:t xml:space="preserve"> </w:t>
      </w:r>
      <w:r w:rsidRPr="00664B4D">
        <w:rPr>
          <w:rFonts w:ascii="Arial" w:hAnsi="Nyala" w:cs="Arial"/>
          <w:sz w:val="24"/>
          <w:szCs w:val="24"/>
        </w:rPr>
        <w:t>ሰባት</w:t>
      </w:r>
      <w:r w:rsidRPr="00664B4D">
        <w:rPr>
          <w:rFonts w:ascii="Arial" w:hAnsi="Arial" w:cs="Arial"/>
          <w:sz w:val="24"/>
          <w:szCs w:val="24"/>
        </w:rPr>
        <w:t xml:space="preserve"> </w:t>
      </w:r>
      <w:r w:rsidRPr="00664B4D">
        <w:rPr>
          <w:rFonts w:ascii="Arial" w:hAnsi="Nyala" w:cs="Arial"/>
          <w:sz w:val="24"/>
          <w:szCs w:val="24"/>
        </w:rPr>
        <w:t>መልሲ</w:t>
      </w:r>
      <w:r w:rsidRPr="00664B4D">
        <w:rPr>
          <w:rFonts w:ascii="Arial" w:hAnsi="Arial" w:cs="Arial"/>
          <w:sz w:val="24"/>
          <w:szCs w:val="24"/>
        </w:rPr>
        <w:t xml:space="preserve"> </w:t>
      </w:r>
      <w:r w:rsidRPr="00664B4D">
        <w:rPr>
          <w:rFonts w:ascii="Arial" w:hAnsi="Nyala" w:cs="Arial"/>
          <w:sz w:val="24"/>
          <w:szCs w:val="24"/>
        </w:rPr>
        <w:t>ዝተሓዝ</w:t>
      </w:r>
      <w:r w:rsidRPr="00664B4D">
        <w:rPr>
          <w:rFonts w:ascii="Arial" w:hAnsi="Arial" w:cs="Arial"/>
          <w:sz w:val="24"/>
          <w:szCs w:val="24"/>
        </w:rPr>
        <w:t xml:space="preserve"> </w:t>
      </w:r>
      <w:r w:rsidRPr="00664B4D">
        <w:rPr>
          <w:rFonts w:ascii="Arial" w:hAnsi="Nyala" w:cs="Arial"/>
          <w:sz w:val="24"/>
          <w:szCs w:val="24"/>
        </w:rPr>
        <w:t>ብዝወሃብ</w:t>
      </w:r>
      <w:r w:rsidRPr="00664B4D">
        <w:rPr>
          <w:rFonts w:ascii="Arial" w:hAnsi="Arial" w:cs="Arial"/>
          <w:sz w:val="24"/>
          <w:szCs w:val="24"/>
        </w:rPr>
        <w:t xml:space="preserve"> </w:t>
      </w:r>
      <w:r w:rsidRPr="00664B4D">
        <w:rPr>
          <w:rFonts w:ascii="Arial" w:hAnsi="Nyala" w:cs="Arial"/>
          <w:sz w:val="24"/>
          <w:szCs w:val="24"/>
        </w:rPr>
        <w:t>ኮድ</w:t>
      </w:r>
      <w:r w:rsidRPr="00664B4D">
        <w:rPr>
          <w:rFonts w:ascii="Arial" w:hAnsi="Arial" w:cs="Arial"/>
          <w:sz w:val="24"/>
          <w:szCs w:val="24"/>
        </w:rPr>
        <w:t xml:space="preserve"> </w:t>
      </w:r>
      <w:r w:rsidRPr="00664B4D">
        <w:rPr>
          <w:rFonts w:ascii="Arial" w:hAnsi="Nyala" w:cs="Arial"/>
          <w:sz w:val="24"/>
          <w:szCs w:val="24"/>
        </w:rPr>
        <w:t>ቁፅሪ</w:t>
      </w:r>
      <w:r w:rsidRPr="00664B4D">
        <w:rPr>
          <w:rFonts w:ascii="Arial" w:hAnsi="Arial" w:cs="Arial"/>
          <w:sz w:val="24"/>
          <w:szCs w:val="24"/>
        </w:rPr>
        <w:t xml:space="preserve"> </w:t>
      </w:r>
      <w:r w:rsidRPr="00664B4D">
        <w:rPr>
          <w:rFonts w:ascii="Arial" w:hAnsi="Nyala" w:cs="Arial"/>
          <w:sz w:val="24"/>
          <w:szCs w:val="24"/>
        </w:rPr>
        <w:t>ክኸውን</w:t>
      </w:r>
      <w:r w:rsidRPr="00664B4D">
        <w:rPr>
          <w:rFonts w:ascii="Arial" w:hAnsi="Arial" w:cs="Arial"/>
          <w:sz w:val="24"/>
          <w:szCs w:val="24"/>
        </w:rPr>
        <w:t xml:space="preserve"> </w:t>
      </w:r>
      <w:r w:rsidRPr="00664B4D">
        <w:rPr>
          <w:rFonts w:ascii="Arial" w:hAnsi="Nyala" w:cs="Arial"/>
          <w:sz w:val="24"/>
          <w:szCs w:val="24"/>
        </w:rPr>
        <w:t>ከሎ</w:t>
      </w:r>
      <w:r w:rsidRPr="00664B4D">
        <w:rPr>
          <w:rFonts w:ascii="Arial" w:hAnsi="Arial" w:cs="Arial"/>
          <w:sz w:val="24"/>
          <w:szCs w:val="24"/>
        </w:rPr>
        <w:t xml:space="preserve"> </w:t>
      </w:r>
      <w:r w:rsidRPr="00664B4D">
        <w:rPr>
          <w:rFonts w:ascii="Arial" w:hAnsi="Nyala" w:cs="Arial"/>
          <w:sz w:val="24"/>
          <w:szCs w:val="24"/>
        </w:rPr>
        <w:t>ናይ</w:t>
      </w:r>
      <w:r w:rsidRPr="00664B4D">
        <w:rPr>
          <w:rFonts w:ascii="Arial" w:hAnsi="Arial" w:cs="Arial"/>
          <w:sz w:val="24"/>
          <w:szCs w:val="24"/>
        </w:rPr>
        <w:t xml:space="preserve"> </w:t>
      </w:r>
      <w:r w:rsidRPr="00664B4D">
        <w:rPr>
          <w:rFonts w:ascii="Arial" w:hAnsi="Nyala" w:cs="Arial"/>
          <w:sz w:val="24"/>
          <w:szCs w:val="24"/>
        </w:rPr>
        <w:t>ውልቀ</w:t>
      </w:r>
      <w:r w:rsidRPr="00664B4D">
        <w:rPr>
          <w:rFonts w:ascii="Arial" w:hAnsi="Arial" w:cs="Arial"/>
          <w:sz w:val="24"/>
          <w:szCs w:val="24"/>
        </w:rPr>
        <w:t xml:space="preserve"> </w:t>
      </w:r>
      <w:r w:rsidRPr="00664B4D">
        <w:rPr>
          <w:rFonts w:ascii="Arial" w:hAnsi="Nyala" w:cs="Arial"/>
          <w:sz w:val="24"/>
          <w:szCs w:val="24"/>
        </w:rPr>
        <w:t>ሰብ</w:t>
      </w:r>
      <w:r w:rsidRPr="00664B4D">
        <w:rPr>
          <w:rFonts w:ascii="Arial" w:hAnsi="Arial" w:cs="Arial"/>
          <w:sz w:val="24"/>
          <w:szCs w:val="24"/>
        </w:rPr>
        <w:t xml:space="preserve"> </w:t>
      </w:r>
      <w:r w:rsidRPr="00664B4D">
        <w:rPr>
          <w:rFonts w:ascii="Arial" w:hAnsi="Nyala" w:cs="Arial"/>
          <w:sz w:val="24"/>
          <w:szCs w:val="24"/>
        </w:rPr>
        <w:t>ሽም</w:t>
      </w:r>
      <w:r w:rsidRPr="00664B4D">
        <w:rPr>
          <w:rFonts w:ascii="Arial" w:hAnsi="Arial" w:cs="Arial"/>
          <w:sz w:val="24"/>
          <w:szCs w:val="24"/>
        </w:rPr>
        <w:t xml:space="preserve"> </w:t>
      </w:r>
      <w:r w:rsidRPr="00664B4D">
        <w:rPr>
          <w:rFonts w:ascii="Arial" w:hAnsi="Nyala" w:cs="Arial"/>
          <w:sz w:val="24"/>
          <w:szCs w:val="24"/>
        </w:rPr>
        <w:t>ይኹን</w:t>
      </w:r>
      <w:r w:rsidRPr="00664B4D">
        <w:rPr>
          <w:rFonts w:ascii="Arial" w:hAnsi="Arial" w:cs="Arial"/>
          <w:sz w:val="24"/>
          <w:szCs w:val="24"/>
        </w:rPr>
        <w:t xml:space="preserve"> </w:t>
      </w:r>
      <w:r w:rsidRPr="00664B4D">
        <w:rPr>
          <w:rFonts w:ascii="Arial" w:hAnsi="Nyala" w:cs="Arial"/>
          <w:sz w:val="24"/>
          <w:szCs w:val="24"/>
        </w:rPr>
        <w:t>አድራሻ</w:t>
      </w:r>
      <w:r w:rsidRPr="00664B4D">
        <w:rPr>
          <w:rFonts w:ascii="Arial" w:hAnsi="Arial" w:cs="Arial"/>
          <w:sz w:val="24"/>
          <w:szCs w:val="24"/>
        </w:rPr>
        <w:t xml:space="preserve"> </w:t>
      </w:r>
      <w:r w:rsidRPr="00664B4D">
        <w:rPr>
          <w:rFonts w:ascii="Arial" w:hAnsi="Nyala" w:cs="Arial"/>
          <w:sz w:val="24"/>
          <w:szCs w:val="24"/>
        </w:rPr>
        <w:t>አይተሐዝን፡፡</w:t>
      </w:r>
      <w:r w:rsidRPr="00664B4D">
        <w:rPr>
          <w:rFonts w:ascii="Arial" w:hAnsi="Arial" w:cs="Arial"/>
          <w:sz w:val="24"/>
          <w:szCs w:val="24"/>
        </w:rPr>
        <w:t xml:space="preserve"> </w:t>
      </w:r>
      <w:r w:rsidRPr="00664B4D">
        <w:rPr>
          <w:rFonts w:ascii="Arial" w:hAnsi="Nyala" w:cs="Arial"/>
          <w:sz w:val="24"/>
          <w:szCs w:val="24"/>
        </w:rPr>
        <w:t>ውፅኢት</w:t>
      </w:r>
      <w:r w:rsidRPr="00664B4D">
        <w:rPr>
          <w:rFonts w:ascii="Arial" w:hAnsi="Arial" w:cs="Arial"/>
          <w:sz w:val="24"/>
          <w:szCs w:val="24"/>
        </w:rPr>
        <w:t xml:space="preserve"> </w:t>
      </w:r>
      <w:r w:rsidRPr="00664B4D">
        <w:rPr>
          <w:rFonts w:ascii="Arial" w:hAnsi="Nyala" w:cs="Arial"/>
          <w:sz w:val="24"/>
          <w:szCs w:val="24"/>
        </w:rPr>
        <w:t>እውን</w:t>
      </w:r>
      <w:r w:rsidRPr="00664B4D">
        <w:rPr>
          <w:rFonts w:ascii="Arial" w:hAnsi="Arial" w:cs="Arial"/>
          <w:sz w:val="24"/>
          <w:szCs w:val="24"/>
        </w:rPr>
        <w:t xml:space="preserve"> </w:t>
      </w:r>
      <w:r w:rsidRPr="00664B4D">
        <w:rPr>
          <w:rFonts w:ascii="Arial" w:hAnsi="Nyala" w:cs="Arial"/>
          <w:sz w:val="24"/>
          <w:szCs w:val="24"/>
        </w:rPr>
        <w:t>ዝግለፅ</w:t>
      </w:r>
      <w:r w:rsidRPr="00664B4D">
        <w:rPr>
          <w:rFonts w:ascii="Arial" w:hAnsi="Arial" w:cs="Arial"/>
          <w:sz w:val="24"/>
          <w:szCs w:val="24"/>
        </w:rPr>
        <w:t xml:space="preserve"> </w:t>
      </w:r>
      <w:r w:rsidRPr="00664B4D">
        <w:rPr>
          <w:rFonts w:ascii="Arial" w:hAnsi="Nyala" w:cs="Arial"/>
          <w:sz w:val="24"/>
          <w:szCs w:val="24"/>
        </w:rPr>
        <w:t>ብጥቅሉል</w:t>
      </w:r>
      <w:r w:rsidRPr="00664B4D">
        <w:rPr>
          <w:rFonts w:ascii="Arial" w:hAnsi="Arial" w:cs="Arial"/>
          <w:sz w:val="24"/>
          <w:szCs w:val="24"/>
        </w:rPr>
        <w:t xml:space="preserve"> </w:t>
      </w:r>
      <w:r w:rsidRPr="00664B4D">
        <w:rPr>
          <w:rFonts w:ascii="Arial" w:hAnsi="Nyala" w:cs="Arial"/>
          <w:sz w:val="24"/>
          <w:szCs w:val="24"/>
        </w:rPr>
        <w:t>እምበር</w:t>
      </w:r>
      <w:r w:rsidRPr="00664B4D">
        <w:rPr>
          <w:rFonts w:ascii="Arial" w:hAnsi="Arial" w:cs="Arial"/>
          <w:sz w:val="24"/>
          <w:szCs w:val="24"/>
        </w:rPr>
        <w:t xml:space="preserve"> </w:t>
      </w:r>
      <w:r w:rsidRPr="00664B4D">
        <w:rPr>
          <w:rFonts w:ascii="Arial" w:hAnsi="Nyala" w:cs="Arial"/>
          <w:sz w:val="24"/>
          <w:szCs w:val="24"/>
        </w:rPr>
        <w:t>ናይ</w:t>
      </w:r>
      <w:r w:rsidRPr="00664B4D">
        <w:rPr>
          <w:rFonts w:ascii="Arial" w:hAnsi="Arial" w:cs="Arial"/>
          <w:sz w:val="24"/>
          <w:szCs w:val="24"/>
        </w:rPr>
        <w:t xml:space="preserve"> </w:t>
      </w:r>
      <w:r w:rsidRPr="00664B4D">
        <w:rPr>
          <w:rFonts w:ascii="Arial" w:hAnsi="Nyala" w:cs="Arial"/>
          <w:sz w:val="24"/>
          <w:szCs w:val="24"/>
        </w:rPr>
        <w:t>ውልቀ</w:t>
      </w:r>
      <w:r w:rsidRPr="00664B4D">
        <w:rPr>
          <w:rFonts w:ascii="Arial" w:hAnsi="Arial" w:cs="Arial"/>
          <w:sz w:val="24"/>
          <w:szCs w:val="24"/>
        </w:rPr>
        <w:t xml:space="preserve"> </w:t>
      </w:r>
      <w:r w:rsidRPr="00664B4D">
        <w:rPr>
          <w:rFonts w:ascii="Arial" w:hAnsi="Nyala" w:cs="Arial"/>
          <w:sz w:val="24"/>
          <w:szCs w:val="24"/>
        </w:rPr>
        <w:t>ሰባት</w:t>
      </w:r>
      <w:r w:rsidRPr="00664B4D">
        <w:rPr>
          <w:rFonts w:ascii="Arial" w:hAnsi="Arial" w:cs="Arial"/>
          <w:sz w:val="24"/>
          <w:szCs w:val="24"/>
        </w:rPr>
        <w:t xml:space="preserve"> </w:t>
      </w:r>
      <w:r w:rsidRPr="00664B4D">
        <w:rPr>
          <w:rFonts w:ascii="Arial" w:hAnsi="Nyala" w:cs="Arial"/>
          <w:sz w:val="24"/>
          <w:szCs w:val="24"/>
        </w:rPr>
        <w:t>ዝግለፅ</w:t>
      </w:r>
      <w:r w:rsidRPr="00664B4D">
        <w:rPr>
          <w:rFonts w:ascii="Arial" w:hAnsi="Arial" w:cs="Arial"/>
          <w:sz w:val="24"/>
          <w:szCs w:val="24"/>
        </w:rPr>
        <w:t xml:space="preserve"> </w:t>
      </w:r>
      <w:r w:rsidRPr="00664B4D">
        <w:rPr>
          <w:rFonts w:ascii="Arial" w:hAnsi="Nyala" w:cs="Arial"/>
          <w:sz w:val="24"/>
          <w:szCs w:val="24"/>
        </w:rPr>
        <w:t>አይኮነን፡፡</w:t>
      </w:r>
    </w:p>
    <w:p w:rsidR="00E27312" w:rsidRPr="00664B4D" w:rsidRDefault="00E27312" w:rsidP="006C22F3">
      <w:pPr>
        <w:autoSpaceDE w:val="0"/>
        <w:autoSpaceDN w:val="0"/>
        <w:adjustRightInd w:val="0"/>
        <w:spacing w:after="0" w:line="360" w:lineRule="auto"/>
        <w:jc w:val="both"/>
        <w:rPr>
          <w:rFonts w:ascii="Arial" w:hAnsi="Arial" w:cs="Arial"/>
          <w:sz w:val="24"/>
          <w:szCs w:val="24"/>
        </w:rPr>
      </w:pPr>
      <w:r w:rsidRPr="00664B4D">
        <w:rPr>
          <w:rFonts w:ascii="Arial" w:hAnsi="Nyala" w:cs="Arial"/>
          <w:sz w:val="24"/>
          <w:szCs w:val="24"/>
        </w:rPr>
        <w:t>እዚ</w:t>
      </w:r>
      <w:r w:rsidRPr="00664B4D">
        <w:rPr>
          <w:rFonts w:ascii="Arial" w:hAnsi="Arial" w:cs="Arial"/>
          <w:sz w:val="24"/>
          <w:szCs w:val="24"/>
        </w:rPr>
        <w:t xml:space="preserve"> </w:t>
      </w:r>
      <w:r w:rsidRPr="00664B4D">
        <w:rPr>
          <w:rFonts w:ascii="Arial" w:hAnsi="Nyala" w:cs="Arial"/>
          <w:sz w:val="24"/>
          <w:szCs w:val="24"/>
        </w:rPr>
        <w:t>ቃለ</w:t>
      </w:r>
      <w:r w:rsidRPr="00664B4D">
        <w:rPr>
          <w:rFonts w:ascii="Arial" w:hAnsi="Arial" w:cs="Arial"/>
          <w:sz w:val="24"/>
          <w:szCs w:val="24"/>
        </w:rPr>
        <w:t xml:space="preserve"> </w:t>
      </w:r>
      <w:r w:rsidRPr="00664B4D">
        <w:rPr>
          <w:rFonts w:ascii="Arial" w:hAnsi="Nyala" w:cs="Arial"/>
          <w:sz w:val="24"/>
          <w:szCs w:val="24"/>
        </w:rPr>
        <w:t>መሕትት</w:t>
      </w:r>
      <w:r w:rsidRPr="00664B4D">
        <w:rPr>
          <w:rFonts w:ascii="Arial" w:hAnsi="Arial" w:cs="Arial"/>
          <w:sz w:val="24"/>
          <w:szCs w:val="24"/>
        </w:rPr>
        <w:t xml:space="preserve"> </w:t>
      </w:r>
      <w:r w:rsidRPr="00664B4D">
        <w:rPr>
          <w:rFonts w:ascii="Arial" w:hAnsi="Nyala" w:cs="Arial"/>
          <w:sz w:val="24"/>
          <w:szCs w:val="24"/>
        </w:rPr>
        <w:t>ብድሌት</w:t>
      </w:r>
      <w:r w:rsidRPr="00664B4D">
        <w:rPr>
          <w:rFonts w:ascii="Arial" w:hAnsi="Arial" w:cs="Arial"/>
          <w:sz w:val="24"/>
          <w:szCs w:val="24"/>
        </w:rPr>
        <w:t xml:space="preserve"> </w:t>
      </w:r>
      <w:r w:rsidRPr="00664B4D">
        <w:rPr>
          <w:rFonts w:ascii="Arial" w:hAnsi="Nyala" w:cs="Arial"/>
          <w:sz w:val="24"/>
          <w:szCs w:val="24"/>
        </w:rPr>
        <w:t>ጥራሕ</w:t>
      </w:r>
      <w:r w:rsidRPr="00664B4D">
        <w:rPr>
          <w:rFonts w:ascii="Arial" w:hAnsi="Arial" w:cs="Arial"/>
          <w:sz w:val="24"/>
          <w:szCs w:val="24"/>
        </w:rPr>
        <w:t xml:space="preserve"> </w:t>
      </w:r>
      <w:r w:rsidRPr="00664B4D">
        <w:rPr>
          <w:rFonts w:ascii="Arial" w:hAnsi="Nyala" w:cs="Arial"/>
          <w:sz w:val="24"/>
          <w:szCs w:val="24"/>
        </w:rPr>
        <w:t>ዝግበር</w:t>
      </w:r>
      <w:r w:rsidRPr="00664B4D">
        <w:rPr>
          <w:rFonts w:ascii="Arial" w:hAnsi="Arial" w:cs="Arial"/>
          <w:sz w:val="24"/>
          <w:szCs w:val="24"/>
        </w:rPr>
        <w:t xml:space="preserve"> </w:t>
      </w:r>
      <w:r w:rsidRPr="00664B4D">
        <w:rPr>
          <w:rFonts w:ascii="Arial" w:hAnsi="Nyala" w:cs="Arial"/>
          <w:sz w:val="24"/>
          <w:szCs w:val="24"/>
        </w:rPr>
        <w:t>እዩ፡፡</w:t>
      </w:r>
      <w:r w:rsidRPr="00664B4D">
        <w:rPr>
          <w:rFonts w:ascii="Arial" w:hAnsi="Arial" w:cs="Arial"/>
          <w:sz w:val="24"/>
          <w:szCs w:val="24"/>
        </w:rPr>
        <w:t xml:space="preserve"> </w:t>
      </w:r>
      <w:r w:rsidRPr="00664B4D">
        <w:rPr>
          <w:rFonts w:ascii="Arial" w:hAnsi="Nyala" w:cs="Arial"/>
          <w:sz w:val="24"/>
          <w:szCs w:val="24"/>
        </w:rPr>
        <w:t>ስለዚ</w:t>
      </w:r>
      <w:r w:rsidRPr="00664B4D">
        <w:rPr>
          <w:rFonts w:ascii="Arial" w:hAnsi="Arial" w:cs="Arial"/>
          <w:sz w:val="24"/>
          <w:szCs w:val="24"/>
        </w:rPr>
        <w:t xml:space="preserve"> </w:t>
      </w:r>
      <w:r w:rsidRPr="00664B4D">
        <w:rPr>
          <w:rFonts w:ascii="Arial" w:hAnsi="Nyala" w:cs="Arial"/>
          <w:sz w:val="24"/>
          <w:szCs w:val="24"/>
        </w:rPr>
        <w:t>አብዚ</w:t>
      </w:r>
      <w:r w:rsidRPr="00664B4D">
        <w:rPr>
          <w:rFonts w:ascii="Arial" w:hAnsi="Arial" w:cs="Arial"/>
          <w:sz w:val="24"/>
          <w:szCs w:val="24"/>
        </w:rPr>
        <w:t xml:space="preserve"> </w:t>
      </w:r>
      <w:r w:rsidRPr="00664B4D">
        <w:rPr>
          <w:rFonts w:ascii="Arial" w:hAnsi="Nyala" w:cs="Arial"/>
          <w:sz w:val="24"/>
          <w:szCs w:val="24"/>
        </w:rPr>
        <w:t>ሕቶን</w:t>
      </w:r>
      <w:r w:rsidRPr="00664B4D">
        <w:rPr>
          <w:rFonts w:ascii="Arial" w:hAnsi="Arial" w:cs="Arial"/>
          <w:sz w:val="24"/>
          <w:szCs w:val="24"/>
        </w:rPr>
        <w:t xml:space="preserve"> </w:t>
      </w:r>
      <w:r w:rsidRPr="00664B4D">
        <w:rPr>
          <w:rFonts w:ascii="Arial" w:hAnsi="Nyala" w:cs="Arial"/>
          <w:sz w:val="24"/>
          <w:szCs w:val="24"/>
        </w:rPr>
        <w:t>መልስን</w:t>
      </w:r>
      <w:r w:rsidRPr="00664B4D">
        <w:rPr>
          <w:rFonts w:ascii="Arial" w:hAnsi="Arial" w:cs="Arial"/>
          <w:sz w:val="24"/>
          <w:szCs w:val="24"/>
        </w:rPr>
        <w:t xml:space="preserve"> </w:t>
      </w:r>
      <w:r w:rsidRPr="00664B4D">
        <w:rPr>
          <w:rFonts w:ascii="Arial" w:hAnsi="Nyala" w:cs="Arial"/>
          <w:sz w:val="24"/>
          <w:szCs w:val="24"/>
        </w:rPr>
        <w:t>ብምስታፍክን</w:t>
      </w:r>
      <w:r w:rsidRPr="00664B4D">
        <w:rPr>
          <w:rFonts w:ascii="Arial" w:hAnsi="Arial" w:cs="Arial"/>
          <w:sz w:val="24"/>
          <w:szCs w:val="24"/>
        </w:rPr>
        <w:t>/</w:t>
      </w:r>
      <w:r w:rsidRPr="00664B4D">
        <w:rPr>
          <w:rFonts w:ascii="Arial" w:hAnsi="Nyala" w:cs="Arial"/>
          <w:sz w:val="24"/>
          <w:szCs w:val="24"/>
        </w:rPr>
        <w:t>ኩም</w:t>
      </w:r>
      <w:r w:rsidRPr="00664B4D">
        <w:rPr>
          <w:rFonts w:ascii="Arial" w:hAnsi="Arial" w:cs="Arial"/>
          <w:sz w:val="24"/>
          <w:szCs w:val="24"/>
        </w:rPr>
        <w:t xml:space="preserve">  </w:t>
      </w:r>
      <w:r w:rsidRPr="00664B4D">
        <w:rPr>
          <w:rFonts w:ascii="Arial" w:hAnsi="Nyala" w:cs="Arial"/>
          <w:sz w:val="24"/>
          <w:szCs w:val="24"/>
        </w:rPr>
        <w:t>ኮነ</w:t>
      </w:r>
      <w:r w:rsidRPr="00664B4D">
        <w:rPr>
          <w:rFonts w:ascii="Arial" w:hAnsi="Arial" w:cs="Arial"/>
          <w:sz w:val="24"/>
          <w:szCs w:val="24"/>
        </w:rPr>
        <w:t xml:space="preserve"> </w:t>
      </w:r>
      <w:r w:rsidRPr="00664B4D">
        <w:rPr>
          <w:rFonts w:ascii="Arial" w:hAnsi="Nyala" w:cs="Arial"/>
          <w:sz w:val="24"/>
          <w:szCs w:val="24"/>
        </w:rPr>
        <w:t>ብዘይምስታፍክን</w:t>
      </w:r>
      <w:r w:rsidRPr="00664B4D">
        <w:rPr>
          <w:rFonts w:ascii="Arial" w:hAnsi="Arial" w:cs="Arial"/>
          <w:sz w:val="24"/>
          <w:szCs w:val="24"/>
        </w:rPr>
        <w:t>/</w:t>
      </w:r>
      <w:r w:rsidRPr="00664B4D">
        <w:rPr>
          <w:rFonts w:ascii="Arial" w:hAnsi="Nyala" w:cs="Arial"/>
          <w:sz w:val="24"/>
          <w:szCs w:val="24"/>
        </w:rPr>
        <w:t>ኩም</w:t>
      </w:r>
      <w:r w:rsidRPr="00664B4D">
        <w:rPr>
          <w:rFonts w:ascii="Arial" w:hAnsi="Arial" w:cs="Arial"/>
          <w:sz w:val="24"/>
          <w:szCs w:val="24"/>
        </w:rPr>
        <w:t xml:space="preserve"> </w:t>
      </w:r>
      <w:r w:rsidRPr="00664B4D">
        <w:rPr>
          <w:rFonts w:ascii="Arial" w:hAnsi="Nyala" w:cs="Arial"/>
          <w:sz w:val="24"/>
          <w:szCs w:val="24"/>
        </w:rPr>
        <w:t>አብ</w:t>
      </w:r>
      <w:r w:rsidRPr="00664B4D">
        <w:rPr>
          <w:rFonts w:ascii="Arial" w:hAnsi="Arial" w:cs="Arial"/>
          <w:sz w:val="24"/>
          <w:szCs w:val="24"/>
        </w:rPr>
        <w:t xml:space="preserve"> </w:t>
      </w:r>
      <w:r w:rsidRPr="00664B4D">
        <w:rPr>
          <w:rFonts w:ascii="Arial" w:hAnsi="Nyala" w:cs="Arial"/>
          <w:sz w:val="24"/>
          <w:szCs w:val="24"/>
        </w:rPr>
        <w:t>ቀፃሊ</w:t>
      </w:r>
      <w:r w:rsidRPr="00664B4D">
        <w:rPr>
          <w:rFonts w:ascii="Arial" w:hAnsi="Arial" w:cs="Arial"/>
          <w:sz w:val="24"/>
          <w:szCs w:val="24"/>
        </w:rPr>
        <w:t xml:space="preserve"> </w:t>
      </w:r>
      <w:r w:rsidRPr="00664B4D">
        <w:rPr>
          <w:rFonts w:ascii="Arial" w:hAnsi="Nyala" w:cs="Arial"/>
          <w:sz w:val="24"/>
          <w:szCs w:val="24"/>
        </w:rPr>
        <w:t>ንባዕልክን</w:t>
      </w:r>
      <w:r w:rsidRPr="00664B4D">
        <w:rPr>
          <w:rFonts w:ascii="Arial" w:hAnsi="Arial" w:cs="Arial"/>
          <w:sz w:val="24"/>
          <w:szCs w:val="24"/>
        </w:rPr>
        <w:t>/</w:t>
      </w:r>
      <w:r w:rsidRPr="00664B4D">
        <w:rPr>
          <w:rFonts w:ascii="Arial" w:hAnsi="Nyala" w:cs="Arial"/>
          <w:sz w:val="24"/>
          <w:szCs w:val="24"/>
        </w:rPr>
        <w:t>ኩም</w:t>
      </w:r>
      <w:r w:rsidRPr="00664B4D">
        <w:rPr>
          <w:rFonts w:ascii="Arial" w:hAnsi="Arial" w:cs="Arial"/>
          <w:sz w:val="24"/>
          <w:szCs w:val="24"/>
        </w:rPr>
        <w:t xml:space="preserve"> </w:t>
      </w:r>
      <w:r w:rsidRPr="00664B4D">
        <w:rPr>
          <w:rFonts w:ascii="Arial" w:hAnsi="Nyala" w:cs="Arial"/>
          <w:sz w:val="24"/>
          <w:szCs w:val="24"/>
        </w:rPr>
        <w:t>ይኩን</w:t>
      </w:r>
      <w:r w:rsidRPr="00664B4D">
        <w:rPr>
          <w:rFonts w:ascii="Arial" w:hAnsi="Arial" w:cs="Arial"/>
          <w:sz w:val="24"/>
          <w:szCs w:val="24"/>
        </w:rPr>
        <w:t xml:space="preserve"> </w:t>
      </w:r>
      <w:r w:rsidRPr="00664B4D">
        <w:rPr>
          <w:rFonts w:ascii="Arial" w:hAnsi="Nyala" w:cs="Arial"/>
          <w:sz w:val="24"/>
          <w:szCs w:val="24"/>
        </w:rPr>
        <w:t>አብ</w:t>
      </w:r>
      <w:r w:rsidRPr="00664B4D">
        <w:rPr>
          <w:rFonts w:ascii="Arial" w:hAnsi="Arial" w:cs="Arial"/>
          <w:sz w:val="24"/>
          <w:szCs w:val="24"/>
        </w:rPr>
        <w:t xml:space="preserve"> </w:t>
      </w:r>
      <w:r w:rsidRPr="00664B4D">
        <w:rPr>
          <w:rFonts w:ascii="Arial" w:hAnsi="Nyala" w:cs="Arial"/>
          <w:sz w:val="24"/>
          <w:szCs w:val="24"/>
        </w:rPr>
        <w:t>ስድራክን</w:t>
      </w:r>
      <w:r w:rsidRPr="00664B4D">
        <w:rPr>
          <w:rFonts w:ascii="Arial" w:hAnsi="Arial" w:cs="Arial"/>
          <w:sz w:val="24"/>
          <w:szCs w:val="24"/>
        </w:rPr>
        <w:t xml:space="preserve"> </w:t>
      </w:r>
      <w:r w:rsidRPr="00664B4D">
        <w:rPr>
          <w:rFonts w:ascii="Arial" w:hAnsi="Nyala" w:cs="Arial"/>
          <w:sz w:val="24"/>
          <w:szCs w:val="24"/>
        </w:rPr>
        <w:t>አብ</w:t>
      </w:r>
      <w:r w:rsidRPr="00664B4D">
        <w:rPr>
          <w:rFonts w:ascii="Arial" w:hAnsi="Arial" w:cs="Arial"/>
          <w:sz w:val="24"/>
          <w:szCs w:val="24"/>
        </w:rPr>
        <w:t xml:space="preserve"> </w:t>
      </w:r>
      <w:r w:rsidRPr="00664B4D">
        <w:rPr>
          <w:rFonts w:ascii="Arial" w:hAnsi="Nyala" w:cs="Arial"/>
          <w:sz w:val="24"/>
          <w:szCs w:val="24"/>
        </w:rPr>
        <w:t>ዘድልየክን</w:t>
      </w:r>
      <w:r w:rsidRPr="00664B4D">
        <w:rPr>
          <w:rFonts w:ascii="Arial" w:hAnsi="Arial" w:cs="Arial"/>
          <w:sz w:val="24"/>
          <w:szCs w:val="24"/>
        </w:rPr>
        <w:t>/</w:t>
      </w:r>
      <w:r w:rsidRPr="00664B4D">
        <w:rPr>
          <w:rFonts w:ascii="Arial" w:hAnsi="Nyala" w:cs="Arial"/>
          <w:sz w:val="24"/>
          <w:szCs w:val="24"/>
        </w:rPr>
        <w:t>ኩም</w:t>
      </w:r>
      <w:r w:rsidRPr="00664B4D">
        <w:rPr>
          <w:rFonts w:ascii="Arial" w:hAnsi="Arial" w:cs="Arial"/>
          <w:sz w:val="24"/>
          <w:szCs w:val="24"/>
        </w:rPr>
        <w:t xml:space="preserve"> </w:t>
      </w:r>
      <w:r w:rsidRPr="00664B4D">
        <w:rPr>
          <w:rFonts w:ascii="Arial" w:hAnsi="Nyala" w:cs="Arial"/>
          <w:sz w:val="24"/>
          <w:szCs w:val="24"/>
        </w:rPr>
        <w:t>አገልግሎት</w:t>
      </w:r>
      <w:r w:rsidRPr="00664B4D">
        <w:rPr>
          <w:rFonts w:ascii="Arial" w:hAnsi="Arial" w:cs="Arial"/>
          <w:sz w:val="24"/>
          <w:szCs w:val="24"/>
        </w:rPr>
        <w:t xml:space="preserve"> </w:t>
      </w:r>
      <w:r w:rsidRPr="00664B4D">
        <w:rPr>
          <w:rFonts w:ascii="Arial" w:hAnsi="Nyala" w:cs="Arial"/>
          <w:sz w:val="24"/>
          <w:szCs w:val="24"/>
        </w:rPr>
        <w:t>ዝፈጥሮ</w:t>
      </w:r>
      <w:r w:rsidRPr="00664B4D">
        <w:rPr>
          <w:rFonts w:ascii="Arial" w:hAnsi="Arial" w:cs="Arial"/>
          <w:sz w:val="24"/>
          <w:szCs w:val="24"/>
        </w:rPr>
        <w:t xml:space="preserve"> </w:t>
      </w:r>
      <w:r w:rsidRPr="00664B4D">
        <w:rPr>
          <w:rFonts w:ascii="Arial" w:hAnsi="Nyala" w:cs="Arial"/>
          <w:sz w:val="24"/>
          <w:szCs w:val="24"/>
        </w:rPr>
        <w:t>ምንም</w:t>
      </w:r>
      <w:r w:rsidRPr="00664B4D">
        <w:rPr>
          <w:rFonts w:ascii="Arial" w:hAnsi="Arial" w:cs="Arial"/>
          <w:sz w:val="24"/>
          <w:szCs w:val="24"/>
        </w:rPr>
        <w:t xml:space="preserve"> </w:t>
      </w:r>
      <w:r w:rsidRPr="00664B4D">
        <w:rPr>
          <w:rFonts w:ascii="Arial" w:hAnsi="Nyala" w:cs="Arial"/>
          <w:sz w:val="24"/>
          <w:szCs w:val="24"/>
        </w:rPr>
        <w:t>ዓይነት</w:t>
      </w:r>
      <w:r w:rsidRPr="00664B4D">
        <w:rPr>
          <w:rFonts w:ascii="Arial" w:hAnsi="Arial" w:cs="Arial"/>
          <w:sz w:val="24"/>
          <w:szCs w:val="24"/>
        </w:rPr>
        <w:t xml:space="preserve"> </w:t>
      </w:r>
      <w:r w:rsidRPr="00664B4D">
        <w:rPr>
          <w:rFonts w:ascii="Arial" w:hAnsi="Nyala" w:cs="Arial"/>
          <w:sz w:val="24"/>
          <w:szCs w:val="24"/>
        </w:rPr>
        <w:t>ፅዕንቶ</w:t>
      </w:r>
      <w:r w:rsidRPr="00664B4D">
        <w:rPr>
          <w:rFonts w:ascii="Arial" w:hAnsi="Arial" w:cs="Arial"/>
          <w:sz w:val="24"/>
          <w:szCs w:val="24"/>
        </w:rPr>
        <w:t xml:space="preserve"> </w:t>
      </w:r>
      <w:r w:rsidRPr="00664B4D">
        <w:rPr>
          <w:rFonts w:ascii="Arial" w:hAnsi="Nyala" w:cs="Arial"/>
          <w:sz w:val="24"/>
          <w:szCs w:val="24"/>
        </w:rPr>
        <w:t>ከምዘየለ</w:t>
      </w:r>
      <w:r w:rsidRPr="00664B4D">
        <w:rPr>
          <w:rFonts w:ascii="Arial" w:hAnsi="Arial" w:cs="Arial"/>
          <w:sz w:val="24"/>
          <w:szCs w:val="24"/>
        </w:rPr>
        <w:t xml:space="preserve"> </w:t>
      </w:r>
      <w:r w:rsidRPr="00664B4D">
        <w:rPr>
          <w:rFonts w:ascii="Arial" w:hAnsi="Nyala" w:cs="Arial"/>
          <w:sz w:val="24"/>
          <w:szCs w:val="24"/>
        </w:rPr>
        <w:t>የረጋግፅ፡፡</w:t>
      </w:r>
      <w:r w:rsidRPr="00664B4D">
        <w:rPr>
          <w:rFonts w:ascii="Arial" w:hAnsi="Arial" w:cs="Arial"/>
          <w:sz w:val="24"/>
          <w:szCs w:val="24"/>
        </w:rPr>
        <w:t xml:space="preserve">  </w:t>
      </w:r>
      <w:r w:rsidRPr="00664B4D">
        <w:rPr>
          <w:rFonts w:ascii="Arial" w:hAnsi="Nyala" w:cs="Arial"/>
          <w:sz w:val="24"/>
          <w:szCs w:val="24"/>
        </w:rPr>
        <w:t>ኣብ</w:t>
      </w:r>
      <w:r w:rsidRPr="00664B4D">
        <w:rPr>
          <w:rFonts w:ascii="Arial" w:hAnsi="Arial" w:cs="Arial"/>
          <w:sz w:val="24"/>
          <w:szCs w:val="24"/>
        </w:rPr>
        <w:t xml:space="preserve"> </w:t>
      </w:r>
      <w:r w:rsidRPr="00664B4D">
        <w:rPr>
          <w:rFonts w:ascii="Arial" w:hAnsi="Nyala" w:cs="Arial"/>
          <w:sz w:val="24"/>
          <w:szCs w:val="24"/>
        </w:rPr>
        <w:t>ዝቀርብ</w:t>
      </w:r>
      <w:r w:rsidRPr="00664B4D">
        <w:rPr>
          <w:rFonts w:ascii="Arial" w:hAnsi="Arial" w:cs="Arial"/>
          <w:sz w:val="24"/>
          <w:szCs w:val="24"/>
        </w:rPr>
        <w:t xml:space="preserve"> </w:t>
      </w:r>
      <w:r w:rsidRPr="00664B4D">
        <w:rPr>
          <w:rFonts w:ascii="Arial" w:hAnsi="Nyala" w:cs="Arial"/>
          <w:sz w:val="24"/>
          <w:szCs w:val="24"/>
        </w:rPr>
        <w:t>ሕቶ</w:t>
      </w:r>
      <w:r w:rsidRPr="00664B4D">
        <w:rPr>
          <w:rFonts w:ascii="Arial" w:hAnsi="Arial" w:cs="Arial"/>
          <w:sz w:val="24"/>
          <w:szCs w:val="24"/>
        </w:rPr>
        <w:t xml:space="preserve"> </w:t>
      </w:r>
      <w:r w:rsidRPr="00664B4D">
        <w:rPr>
          <w:rFonts w:ascii="Arial" w:hAnsi="Nyala" w:cs="Arial"/>
          <w:sz w:val="24"/>
          <w:szCs w:val="24"/>
        </w:rPr>
        <w:t>ጥርጣረ</w:t>
      </w:r>
      <w:r w:rsidRPr="00664B4D">
        <w:rPr>
          <w:rFonts w:ascii="Arial" w:hAnsi="Arial" w:cs="Arial"/>
          <w:sz w:val="24"/>
          <w:szCs w:val="24"/>
        </w:rPr>
        <w:t xml:space="preserve"> </w:t>
      </w:r>
      <w:r w:rsidRPr="00664B4D">
        <w:rPr>
          <w:rFonts w:ascii="Arial" w:hAnsi="Nyala" w:cs="Arial"/>
          <w:sz w:val="24"/>
          <w:szCs w:val="24"/>
        </w:rPr>
        <w:t>እንተሓዲሩወን</w:t>
      </w:r>
      <w:r w:rsidRPr="00664B4D">
        <w:rPr>
          <w:rFonts w:ascii="Arial" w:hAnsi="Arial" w:cs="Arial"/>
          <w:sz w:val="24"/>
          <w:szCs w:val="24"/>
        </w:rPr>
        <w:t>/</w:t>
      </w:r>
      <w:r w:rsidRPr="00664B4D">
        <w:rPr>
          <w:rFonts w:ascii="Arial" w:hAnsi="Nyala" w:cs="Arial"/>
          <w:sz w:val="24"/>
          <w:szCs w:val="24"/>
        </w:rPr>
        <w:t>ኩም</w:t>
      </w:r>
      <w:r w:rsidRPr="00664B4D">
        <w:rPr>
          <w:rFonts w:ascii="Arial" w:hAnsi="Arial" w:cs="Arial"/>
          <w:sz w:val="24"/>
          <w:szCs w:val="24"/>
        </w:rPr>
        <w:t xml:space="preserve"> </w:t>
      </w:r>
      <w:r w:rsidRPr="00664B4D">
        <w:rPr>
          <w:rFonts w:ascii="Arial" w:hAnsi="Nyala" w:cs="Arial"/>
          <w:sz w:val="24"/>
          <w:szCs w:val="24"/>
        </w:rPr>
        <w:t>ኣብ</w:t>
      </w:r>
      <w:r w:rsidRPr="00664B4D">
        <w:rPr>
          <w:rFonts w:ascii="Arial" w:hAnsi="Arial" w:cs="Arial"/>
          <w:sz w:val="24"/>
          <w:szCs w:val="24"/>
        </w:rPr>
        <w:t xml:space="preserve"> </w:t>
      </w:r>
      <w:r w:rsidRPr="00664B4D">
        <w:rPr>
          <w:rFonts w:ascii="Arial" w:hAnsi="Nyala" w:cs="Arial"/>
          <w:sz w:val="24"/>
          <w:szCs w:val="24"/>
        </w:rPr>
        <w:t>ዝኮነ</w:t>
      </w:r>
      <w:r w:rsidRPr="00664B4D">
        <w:rPr>
          <w:rFonts w:ascii="Arial" w:hAnsi="Arial" w:cs="Arial"/>
          <w:sz w:val="24"/>
          <w:szCs w:val="24"/>
        </w:rPr>
        <w:t xml:space="preserve"> </w:t>
      </w:r>
      <w:r w:rsidRPr="00664B4D">
        <w:rPr>
          <w:rFonts w:ascii="Arial" w:hAnsi="Nyala" w:cs="Arial"/>
          <w:sz w:val="24"/>
          <w:szCs w:val="24"/>
        </w:rPr>
        <w:t>እዋን</w:t>
      </w:r>
      <w:r w:rsidRPr="00664B4D">
        <w:rPr>
          <w:rFonts w:ascii="Arial" w:hAnsi="Arial" w:cs="Arial"/>
          <w:sz w:val="24"/>
          <w:szCs w:val="24"/>
        </w:rPr>
        <w:t xml:space="preserve"> </w:t>
      </w:r>
      <w:r w:rsidRPr="00664B4D">
        <w:rPr>
          <w:rFonts w:ascii="Arial" w:hAnsi="Nyala" w:cs="Arial"/>
          <w:sz w:val="24"/>
          <w:szCs w:val="24"/>
        </w:rPr>
        <w:t>ናይ</w:t>
      </w:r>
      <w:r w:rsidRPr="00664B4D">
        <w:rPr>
          <w:rFonts w:ascii="Arial" w:hAnsi="Arial" w:cs="Arial"/>
          <w:sz w:val="24"/>
          <w:szCs w:val="24"/>
        </w:rPr>
        <w:t xml:space="preserve"> </w:t>
      </w:r>
      <w:r w:rsidRPr="00664B4D">
        <w:rPr>
          <w:rFonts w:ascii="Arial" w:hAnsi="Nyala" w:cs="Arial"/>
          <w:sz w:val="24"/>
          <w:szCs w:val="24"/>
        </w:rPr>
        <w:t>ምቁራፅ</w:t>
      </w:r>
      <w:r w:rsidRPr="00664B4D">
        <w:rPr>
          <w:rFonts w:ascii="Arial" w:hAnsi="Arial" w:cs="Arial"/>
          <w:sz w:val="24"/>
          <w:szCs w:val="24"/>
        </w:rPr>
        <w:t xml:space="preserve"> </w:t>
      </w:r>
      <w:r w:rsidRPr="00664B4D">
        <w:rPr>
          <w:rFonts w:ascii="Arial" w:hAnsi="Nyala" w:cs="Arial"/>
          <w:sz w:val="24"/>
          <w:szCs w:val="24"/>
        </w:rPr>
        <w:t>መሰለን</w:t>
      </w:r>
      <w:r w:rsidRPr="00664B4D">
        <w:rPr>
          <w:rFonts w:ascii="Arial" w:hAnsi="Arial" w:cs="Arial"/>
          <w:sz w:val="24"/>
          <w:szCs w:val="24"/>
        </w:rPr>
        <w:t>/</w:t>
      </w:r>
      <w:r w:rsidRPr="00664B4D">
        <w:rPr>
          <w:rFonts w:ascii="Arial" w:hAnsi="Nyala" w:cs="Arial"/>
          <w:sz w:val="24"/>
          <w:szCs w:val="24"/>
        </w:rPr>
        <w:t>ኩም</w:t>
      </w:r>
      <w:r w:rsidRPr="00664B4D">
        <w:rPr>
          <w:rFonts w:ascii="Arial" w:hAnsi="Arial" w:cs="Arial"/>
          <w:sz w:val="24"/>
          <w:szCs w:val="24"/>
        </w:rPr>
        <w:t xml:space="preserve">  </w:t>
      </w:r>
      <w:r w:rsidRPr="00664B4D">
        <w:rPr>
          <w:rFonts w:ascii="Arial" w:hAnsi="Nyala" w:cs="Arial"/>
          <w:sz w:val="24"/>
          <w:szCs w:val="24"/>
        </w:rPr>
        <w:t>ዝተሐለወ</w:t>
      </w:r>
      <w:r w:rsidRPr="00664B4D">
        <w:rPr>
          <w:rFonts w:ascii="Arial" w:hAnsi="Arial" w:cs="Arial"/>
          <w:sz w:val="24"/>
          <w:szCs w:val="24"/>
        </w:rPr>
        <w:t xml:space="preserve"> </w:t>
      </w:r>
      <w:r w:rsidRPr="00664B4D">
        <w:rPr>
          <w:rFonts w:ascii="Arial" w:hAnsi="Nyala" w:cs="Arial"/>
          <w:sz w:val="24"/>
          <w:szCs w:val="24"/>
        </w:rPr>
        <w:t>እዩ፡፡</w:t>
      </w:r>
      <w:r w:rsidRPr="00664B4D">
        <w:rPr>
          <w:rFonts w:ascii="Arial" w:hAnsi="Arial" w:cs="Arial"/>
          <w:sz w:val="24"/>
          <w:szCs w:val="24"/>
        </w:rPr>
        <w:t xml:space="preserve"> </w:t>
      </w:r>
      <w:r w:rsidRPr="00664B4D">
        <w:rPr>
          <w:rFonts w:ascii="Arial" w:hAnsi="Nyala" w:cs="Arial"/>
          <w:sz w:val="24"/>
          <w:szCs w:val="24"/>
        </w:rPr>
        <w:t>ነዚ</w:t>
      </w:r>
      <w:r w:rsidRPr="00664B4D">
        <w:rPr>
          <w:rFonts w:ascii="Arial" w:hAnsi="Arial" w:cs="Arial"/>
          <w:sz w:val="24"/>
          <w:szCs w:val="24"/>
        </w:rPr>
        <w:t xml:space="preserve"> </w:t>
      </w:r>
      <w:r w:rsidRPr="00664B4D">
        <w:rPr>
          <w:rFonts w:ascii="Arial" w:hAnsi="Nyala" w:cs="Arial"/>
          <w:sz w:val="24"/>
          <w:szCs w:val="24"/>
        </w:rPr>
        <w:t>መፅናዕቲ</w:t>
      </w:r>
      <w:r w:rsidRPr="00664B4D">
        <w:rPr>
          <w:rFonts w:ascii="Arial" w:hAnsi="Arial" w:cs="Arial"/>
          <w:sz w:val="24"/>
          <w:szCs w:val="24"/>
        </w:rPr>
        <w:t xml:space="preserve"> </w:t>
      </w:r>
      <w:r w:rsidRPr="00664B4D">
        <w:rPr>
          <w:rFonts w:ascii="Arial" w:hAnsi="Nyala" w:cs="Arial"/>
          <w:sz w:val="24"/>
          <w:szCs w:val="24"/>
        </w:rPr>
        <w:t>ዝምልከት</w:t>
      </w:r>
      <w:r w:rsidRPr="00664B4D">
        <w:rPr>
          <w:rFonts w:ascii="Arial" w:hAnsi="Arial" w:cs="Arial"/>
          <w:sz w:val="24"/>
          <w:szCs w:val="24"/>
        </w:rPr>
        <w:t xml:space="preserve"> </w:t>
      </w:r>
      <w:r w:rsidRPr="00664B4D">
        <w:rPr>
          <w:rFonts w:ascii="Arial" w:hAnsi="Nyala" w:cs="Arial"/>
          <w:sz w:val="24"/>
          <w:szCs w:val="24"/>
        </w:rPr>
        <w:t>ሕቶ</w:t>
      </w:r>
      <w:r w:rsidRPr="00664B4D">
        <w:rPr>
          <w:rFonts w:ascii="Arial" w:hAnsi="Arial" w:cs="Arial"/>
          <w:sz w:val="24"/>
          <w:szCs w:val="24"/>
        </w:rPr>
        <w:t xml:space="preserve"> </w:t>
      </w:r>
      <w:r w:rsidRPr="00664B4D">
        <w:rPr>
          <w:rFonts w:ascii="Arial" w:hAnsi="Nyala" w:cs="Arial"/>
          <w:sz w:val="24"/>
          <w:szCs w:val="24"/>
        </w:rPr>
        <w:t>እንተለወን</w:t>
      </w:r>
      <w:r w:rsidRPr="00664B4D">
        <w:rPr>
          <w:rFonts w:ascii="Arial" w:hAnsi="Arial" w:cs="Arial"/>
          <w:sz w:val="24"/>
          <w:szCs w:val="24"/>
        </w:rPr>
        <w:t>/</w:t>
      </w:r>
      <w:r w:rsidRPr="00664B4D">
        <w:rPr>
          <w:rFonts w:ascii="Arial" w:hAnsi="Nyala" w:cs="Arial"/>
          <w:sz w:val="24"/>
          <w:szCs w:val="24"/>
        </w:rPr>
        <w:t>ም</w:t>
      </w:r>
      <w:r w:rsidRPr="00664B4D">
        <w:rPr>
          <w:rFonts w:ascii="Arial" w:hAnsi="Arial" w:cs="Arial"/>
          <w:sz w:val="24"/>
          <w:szCs w:val="24"/>
        </w:rPr>
        <w:t xml:space="preserve"> </w:t>
      </w:r>
      <w:r w:rsidRPr="00664B4D">
        <w:rPr>
          <w:rFonts w:ascii="Arial" w:hAnsi="Nyala" w:cs="Arial"/>
          <w:sz w:val="24"/>
          <w:szCs w:val="24"/>
        </w:rPr>
        <w:t>ወይ</w:t>
      </w:r>
      <w:r w:rsidRPr="00664B4D">
        <w:rPr>
          <w:rFonts w:ascii="Arial" w:hAnsi="Arial" w:cs="Arial"/>
          <w:sz w:val="24"/>
          <w:szCs w:val="24"/>
        </w:rPr>
        <w:t xml:space="preserve"> </w:t>
      </w:r>
      <w:r w:rsidRPr="00664B4D">
        <w:rPr>
          <w:rFonts w:ascii="Arial" w:hAnsi="Nyala" w:cs="Arial"/>
          <w:sz w:val="24"/>
          <w:szCs w:val="24"/>
        </w:rPr>
        <w:t>ድማ</w:t>
      </w:r>
      <w:r w:rsidRPr="00664B4D">
        <w:rPr>
          <w:rFonts w:ascii="Arial" w:hAnsi="Arial" w:cs="Arial"/>
          <w:sz w:val="24"/>
          <w:szCs w:val="24"/>
        </w:rPr>
        <w:t xml:space="preserve"> </w:t>
      </w:r>
      <w:r w:rsidRPr="00664B4D">
        <w:rPr>
          <w:rFonts w:ascii="Arial" w:hAnsi="Nyala" w:cs="Arial"/>
          <w:sz w:val="24"/>
          <w:szCs w:val="24"/>
        </w:rPr>
        <w:t>ናይዚ</w:t>
      </w:r>
      <w:r w:rsidRPr="00664B4D">
        <w:rPr>
          <w:rFonts w:ascii="Arial" w:hAnsi="Arial" w:cs="Arial"/>
          <w:sz w:val="24"/>
          <w:szCs w:val="24"/>
        </w:rPr>
        <w:t xml:space="preserve"> </w:t>
      </w:r>
      <w:r w:rsidRPr="00664B4D">
        <w:rPr>
          <w:rFonts w:ascii="Arial" w:hAnsi="Nyala" w:cs="Arial"/>
          <w:sz w:val="24"/>
          <w:szCs w:val="24"/>
        </w:rPr>
        <w:t>መፅናዕቲ</w:t>
      </w:r>
      <w:r w:rsidRPr="00664B4D">
        <w:rPr>
          <w:rFonts w:ascii="Arial" w:hAnsi="Arial" w:cs="Arial"/>
          <w:sz w:val="24"/>
          <w:szCs w:val="24"/>
        </w:rPr>
        <w:t xml:space="preserve"> </w:t>
      </w:r>
      <w:r w:rsidRPr="00664B4D">
        <w:rPr>
          <w:rFonts w:ascii="Arial" w:hAnsi="Nyala" w:cs="Arial"/>
          <w:sz w:val="24"/>
          <w:szCs w:val="24"/>
        </w:rPr>
        <w:t>ውፅኢት</w:t>
      </w:r>
      <w:r w:rsidRPr="00664B4D">
        <w:rPr>
          <w:rFonts w:ascii="Arial" w:hAnsi="Arial" w:cs="Arial"/>
          <w:sz w:val="24"/>
          <w:szCs w:val="24"/>
        </w:rPr>
        <w:t xml:space="preserve"> </w:t>
      </w:r>
      <w:r w:rsidRPr="00664B4D">
        <w:rPr>
          <w:rFonts w:ascii="Arial" w:hAnsi="Nyala" w:cs="Arial"/>
          <w:sz w:val="24"/>
          <w:szCs w:val="24"/>
        </w:rPr>
        <w:t>ክፈልጣ</w:t>
      </w:r>
      <w:r w:rsidRPr="00664B4D">
        <w:rPr>
          <w:rFonts w:ascii="Arial" w:hAnsi="Arial" w:cs="Arial"/>
          <w:sz w:val="24"/>
          <w:szCs w:val="24"/>
        </w:rPr>
        <w:t>/</w:t>
      </w:r>
      <w:r w:rsidRPr="00664B4D">
        <w:rPr>
          <w:rFonts w:ascii="Arial" w:hAnsi="Nyala" w:cs="Arial"/>
          <w:sz w:val="24"/>
          <w:szCs w:val="24"/>
        </w:rPr>
        <w:t>ጡ</w:t>
      </w:r>
      <w:r w:rsidRPr="00664B4D">
        <w:rPr>
          <w:rFonts w:ascii="Arial" w:hAnsi="Arial" w:cs="Arial"/>
          <w:sz w:val="24"/>
          <w:szCs w:val="24"/>
        </w:rPr>
        <w:t xml:space="preserve"> </w:t>
      </w:r>
      <w:r w:rsidRPr="00664B4D">
        <w:rPr>
          <w:rFonts w:ascii="Arial" w:hAnsi="Nyala" w:cs="Arial"/>
          <w:sz w:val="24"/>
          <w:szCs w:val="24"/>
        </w:rPr>
        <w:t>እንተደልየንዮም</w:t>
      </w:r>
      <w:r w:rsidRPr="00664B4D">
        <w:rPr>
          <w:rFonts w:ascii="Arial" w:hAnsi="Arial" w:cs="Arial"/>
          <w:sz w:val="24"/>
          <w:szCs w:val="24"/>
        </w:rPr>
        <w:t xml:space="preserve"> </w:t>
      </w:r>
      <w:r w:rsidRPr="00664B4D">
        <w:rPr>
          <w:rFonts w:ascii="Arial" w:hAnsi="Nyala" w:cs="Arial"/>
          <w:sz w:val="24"/>
          <w:szCs w:val="24"/>
        </w:rPr>
        <w:t>ከይተሰከፋ</w:t>
      </w:r>
      <w:r w:rsidRPr="00664B4D">
        <w:rPr>
          <w:rFonts w:ascii="Arial" w:hAnsi="Arial" w:cs="Arial"/>
          <w:sz w:val="24"/>
          <w:szCs w:val="24"/>
        </w:rPr>
        <w:t>/</w:t>
      </w:r>
      <w:r w:rsidRPr="00664B4D">
        <w:rPr>
          <w:rFonts w:ascii="Arial" w:hAnsi="Nyala" w:cs="Arial"/>
          <w:sz w:val="24"/>
          <w:szCs w:val="24"/>
        </w:rPr>
        <w:t>ፉ</w:t>
      </w:r>
      <w:r w:rsidRPr="00664B4D">
        <w:rPr>
          <w:rFonts w:ascii="Arial" w:hAnsi="Arial" w:cs="Arial"/>
          <w:sz w:val="24"/>
          <w:szCs w:val="24"/>
        </w:rPr>
        <w:t xml:space="preserve"> </w:t>
      </w:r>
      <w:r w:rsidRPr="00664B4D">
        <w:rPr>
          <w:rFonts w:ascii="Arial" w:hAnsi="Nyala" w:cs="Arial"/>
          <w:sz w:val="24"/>
          <w:szCs w:val="24"/>
        </w:rPr>
        <w:t>ንበዓል</w:t>
      </w:r>
      <w:r w:rsidRPr="00664B4D">
        <w:rPr>
          <w:rFonts w:ascii="Arial" w:hAnsi="Arial" w:cs="Arial"/>
          <w:sz w:val="24"/>
          <w:szCs w:val="24"/>
        </w:rPr>
        <w:t xml:space="preserve"> </w:t>
      </w:r>
      <w:r w:rsidRPr="00664B4D">
        <w:rPr>
          <w:rFonts w:ascii="Arial" w:hAnsi="Nyala" w:cs="Arial"/>
          <w:sz w:val="24"/>
          <w:szCs w:val="24"/>
        </w:rPr>
        <w:t>ዋና</w:t>
      </w:r>
      <w:r w:rsidRPr="00664B4D">
        <w:rPr>
          <w:rFonts w:ascii="Arial" w:hAnsi="Arial" w:cs="Arial"/>
          <w:sz w:val="24"/>
          <w:szCs w:val="24"/>
        </w:rPr>
        <w:t xml:space="preserve"> </w:t>
      </w:r>
      <w:r w:rsidRPr="00664B4D">
        <w:rPr>
          <w:rFonts w:ascii="Arial" w:hAnsi="Nyala" w:cs="Arial"/>
          <w:sz w:val="24"/>
          <w:szCs w:val="24"/>
        </w:rPr>
        <w:t>እዚ</w:t>
      </w:r>
      <w:r w:rsidRPr="00664B4D">
        <w:rPr>
          <w:rFonts w:ascii="Arial" w:hAnsi="Arial" w:cs="Arial"/>
          <w:sz w:val="24"/>
          <w:szCs w:val="24"/>
        </w:rPr>
        <w:t xml:space="preserve"> </w:t>
      </w:r>
      <w:r w:rsidRPr="00664B4D">
        <w:rPr>
          <w:rFonts w:ascii="Arial" w:hAnsi="Nyala" w:cs="Arial"/>
          <w:sz w:val="24"/>
          <w:szCs w:val="24"/>
        </w:rPr>
        <w:t>መፅናዕቲ</w:t>
      </w:r>
      <w:r w:rsidRPr="00664B4D">
        <w:rPr>
          <w:rFonts w:ascii="Arial" w:hAnsi="Arial" w:cs="Arial"/>
          <w:sz w:val="24"/>
          <w:szCs w:val="24"/>
        </w:rPr>
        <w:t xml:space="preserve"> </w:t>
      </w:r>
      <w:r w:rsidRPr="00664B4D">
        <w:rPr>
          <w:rFonts w:ascii="Arial" w:hAnsi="Nyala" w:cs="Arial"/>
          <w:sz w:val="24"/>
          <w:szCs w:val="24"/>
        </w:rPr>
        <w:t>ብዝስዕብ</w:t>
      </w:r>
      <w:r w:rsidRPr="00664B4D">
        <w:rPr>
          <w:rFonts w:ascii="Arial" w:hAnsi="Arial" w:cs="Arial"/>
          <w:sz w:val="24"/>
          <w:szCs w:val="24"/>
        </w:rPr>
        <w:t xml:space="preserve"> </w:t>
      </w:r>
      <w:r w:rsidRPr="00664B4D">
        <w:rPr>
          <w:rFonts w:ascii="Arial" w:hAnsi="Nyala" w:cs="Arial"/>
          <w:sz w:val="24"/>
          <w:szCs w:val="24"/>
        </w:rPr>
        <w:t>ኣድራሻ</w:t>
      </w:r>
      <w:r w:rsidRPr="00664B4D">
        <w:rPr>
          <w:rFonts w:ascii="Arial" w:hAnsi="Arial" w:cs="Arial"/>
          <w:sz w:val="24"/>
          <w:szCs w:val="24"/>
        </w:rPr>
        <w:t xml:space="preserve"> </w:t>
      </w:r>
      <w:r w:rsidRPr="00664B4D">
        <w:rPr>
          <w:rFonts w:ascii="Arial" w:hAnsi="Nyala" w:cs="Arial"/>
          <w:sz w:val="24"/>
          <w:szCs w:val="24"/>
        </w:rPr>
        <w:t>ምጥያቕ</w:t>
      </w:r>
      <w:r w:rsidRPr="00664B4D">
        <w:rPr>
          <w:rFonts w:ascii="Arial" w:hAnsi="Arial" w:cs="Arial"/>
          <w:sz w:val="24"/>
          <w:szCs w:val="24"/>
        </w:rPr>
        <w:t xml:space="preserve"> </w:t>
      </w:r>
      <w:r w:rsidRPr="00664B4D">
        <w:rPr>
          <w:rFonts w:ascii="Arial" w:hAnsi="Nyala" w:cs="Arial"/>
          <w:sz w:val="24"/>
          <w:szCs w:val="24"/>
        </w:rPr>
        <w:t>ይክእላ</w:t>
      </w:r>
      <w:r w:rsidRPr="00664B4D">
        <w:rPr>
          <w:rFonts w:ascii="Arial" w:hAnsi="Arial" w:cs="Arial"/>
          <w:sz w:val="24"/>
          <w:szCs w:val="24"/>
        </w:rPr>
        <w:t>/</w:t>
      </w:r>
      <w:r w:rsidRPr="00664B4D">
        <w:rPr>
          <w:rFonts w:ascii="Arial" w:hAnsi="Nyala" w:cs="Arial"/>
          <w:sz w:val="24"/>
          <w:szCs w:val="24"/>
        </w:rPr>
        <w:t>ሉ</w:t>
      </w:r>
      <w:r w:rsidRPr="00664B4D">
        <w:rPr>
          <w:rFonts w:ascii="Arial" w:hAnsi="Arial" w:cs="Arial"/>
          <w:sz w:val="24"/>
          <w:szCs w:val="24"/>
        </w:rPr>
        <w:t xml:space="preserve"> </w:t>
      </w:r>
      <w:r w:rsidRPr="00664B4D">
        <w:rPr>
          <w:rFonts w:ascii="Arial" w:hAnsi="Nyala" w:cs="Arial"/>
          <w:sz w:val="24"/>
          <w:szCs w:val="24"/>
        </w:rPr>
        <w:t>እየን</w:t>
      </w:r>
      <w:r w:rsidRPr="00664B4D">
        <w:rPr>
          <w:rFonts w:ascii="Arial" w:hAnsi="Arial" w:cs="Arial"/>
          <w:sz w:val="24"/>
          <w:szCs w:val="24"/>
        </w:rPr>
        <w:t>/</w:t>
      </w:r>
      <w:r w:rsidRPr="00664B4D">
        <w:rPr>
          <w:rFonts w:ascii="Arial" w:hAnsi="Nyala" w:cs="Arial"/>
          <w:sz w:val="24"/>
          <w:szCs w:val="24"/>
        </w:rPr>
        <w:t>ዮም፡፡</w:t>
      </w:r>
    </w:p>
    <w:p w:rsidR="00E27312" w:rsidRPr="00664B4D" w:rsidRDefault="00E27312" w:rsidP="006C22F3">
      <w:pPr>
        <w:autoSpaceDE w:val="0"/>
        <w:autoSpaceDN w:val="0"/>
        <w:adjustRightInd w:val="0"/>
        <w:spacing w:after="0" w:line="360" w:lineRule="auto"/>
        <w:jc w:val="both"/>
        <w:rPr>
          <w:rFonts w:ascii="Arial" w:hAnsi="Arial" w:cs="Arial"/>
          <w:sz w:val="24"/>
          <w:szCs w:val="24"/>
        </w:rPr>
      </w:pPr>
      <w:r w:rsidRPr="00664B4D">
        <w:rPr>
          <w:rFonts w:ascii="Arial" w:hAnsi="Nyala" w:cs="Arial"/>
          <w:sz w:val="24"/>
          <w:szCs w:val="24"/>
        </w:rPr>
        <w:t>ኣድራሻ</w:t>
      </w:r>
      <w:r w:rsidRPr="00664B4D">
        <w:rPr>
          <w:rFonts w:ascii="Arial" w:hAnsi="Arial" w:cs="Arial"/>
          <w:sz w:val="24"/>
          <w:szCs w:val="24"/>
        </w:rPr>
        <w:t xml:space="preserve"> </w:t>
      </w:r>
      <w:r w:rsidRPr="00664B4D">
        <w:rPr>
          <w:rFonts w:ascii="Arial" w:hAnsi="Nyala" w:cs="Arial"/>
          <w:sz w:val="24"/>
          <w:szCs w:val="24"/>
        </w:rPr>
        <w:t>በዓል</w:t>
      </w:r>
      <w:r w:rsidRPr="00664B4D">
        <w:rPr>
          <w:rFonts w:ascii="Arial" w:hAnsi="Arial" w:cs="Arial"/>
          <w:sz w:val="24"/>
          <w:szCs w:val="24"/>
        </w:rPr>
        <w:t xml:space="preserve"> </w:t>
      </w:r>
      <w:r w:rsidRPr="00664B4D">
        <w:rPr>
          <w:rFonts w:ascii="Arial" w:hAnsi="Nyala" w:cs="Arial"/>
          <w:sz w:val="24"/>
          <w:szCs w:val="24"/>
        </w:rPr>
        <w:t>ዋና</w:t>
      </w:r>
      <w:r w:rsidRPr="00664B4D">
        <w:rPr>
          <w:rFonts w:ascii="Arial" w:hAnsi="Arial" w:cs="Arial"/>
          <w:sz w:val="24"/>
          <w:szCs w:val="24"/>
        </w:rPr>
        <w:t xml:space="preserve"> </w:t>
      </w:r>
      <w:r w:rsidRPr="00664B4D">
        <w:rPr>
          <w:rFonts w:ascii="Arial" w:hAnsi="Nyala" w:cs="Arial"/>
          <w:sz w:val="24"/>
          <w:szCs w:val="24"/>
        </w:rPr>
        <w:t>መፅናዕቲ</w:t>
      </w:r>
    </w:p>
    <w:p w:rsidR="00E27312" w:rsidRPr="00664B4D" w:rsidRDefault="00E27312" w:rsidP="006C22F3">
      <w:pPr>
        <w:autoSpaceDE w:val="0"/>
        <w:autoSpaceDN w:val="0"/>
        <w:adjustRightInd w:val="0"/>
        <w:spacing w:after="0" w:line="360" w:lineRule="auto"/>
        <w:jc w:val="both"/>
        <w:rPr>
          <w:rFonts w:ascii="Arial" w:hAnsi="Arial" w:cs="Arial"/>
          <w:sz w:val="24"/>
          <w:szCs w:val="24"/>
        </w:rPr>
      </w:pPr>
      <w:r w:rsidRPr="00664B4D">
        <w:rPr>
          <w:rFonts w:ascii="Arial" w:hAnsi="Arial" w:cs="Arial"/>
          <w:sz w:val="24"/>
          <w:szCs w:val="24"/>
        </w:rPr>
        <w:t xml:space="preserve"> </w:t>
      </w:r>
      <w:r w:rsidRPr="00664B4D">
        <w:rPr>
          <w:rFonts w:ascii="Arial" w:hAnsi="Nyala" w:cs="Arial"/>
          <w:sz w:val="24"/>
          <w:szCs w:val="24"/>
        </w:rPr>
        <w:t>በርሀ</w:t>
      </w:r>
      <w:r w:rsidRPr="00664B4D">
        <w:rPr>
          <w:rFonts w:ascii="Arial" w:hAnsi="Arial" w:cs="Arial"/>
          <w:sz w:val="24"/>
          <w:szCs w:val="24"/>
        </w:rPr>
        <w:t xml:space="preserve"> </w:t>
      </w:r>
      <w:r w:rsidRPr="00664B4D">
        <w:rPr>
          <w:rFonts w:ascii="Arial" w:hAnsi="Nyala" w:cs="Arial"/>
          <w:sz w:val="24"/>
          <w:szCs w:val="24"/>
        </w:rPr>
        <w:t>በየነ</w:t>
      </w:r>
      <w:r w:rsidRPr="00664B4D">
        <w:rPr>
          <w:rFonts w:ascii="Arial" w:hAnsi="Arial" w:cs="Arial"/>
          <w:sz w:val="24"/>
          <w:szCs w:val="24"/>
        </w:rPr>
        <w:t xml:space="preserve">   </w:t>
      </w:r>
      <w:r w:rsidRPr="00664B4D">
        <w:rPr>
          <w:rFonts w:ascii="Arial" w:hAnsi="Nyala" w:cs="Arial"/>
          <w:sz w:val="24"/>
          <w:szCs w:val="24"/>
        </w:rPr>
        <w:t>ቁፅሪ</w:t>
      </w:r>
      <w:r w:rsidRPr="00664B4D">
        <w:rPr>
          <w:rFonts w:ascii="Arial" w:hAnsi="Arial" w:cs="Arial"/>
          <w:sz w:val="24"/>
          <w:szCs w:val="24"/>
        </w:rPr>
        <w:t xml:space="preserve"> </w:t>
      </w:r>
      <w:r w:rsidRPr="00664B4D">
        <w:rPr>
          <w:rFonts w:ascii="Arial" w:hAnsi="Nyala" w:cs="Arial"/>
          <w:sz w:val="24"/>
          <w:szCs w:val="24"/>
        </w:rPr>
        <w:t>ሞባይል</w:t>
      </w:r>
      <w:proofErr w:type="gramStart"/>
      <w:r w:rsidRPr="00664B4D">
        <w:rPr>
          <w:rFonts w:ascii="Arial" w:eastAsia="TimesNewRoman" w:hAnsi="Arial" w:cs="Arial"/>
          <w:sz w:val="24"/>
          <w:szCs w:val="24"/>
        </w:rPr>
        <w:t>-  251</w:t>
      </w:r>
      <w:proofErr w:type="gramEnd"/>
      <w:r w:rsidRPr="00664B4D">
        <w:rPr>
          <w:rFonts w:ascii="Arial" w:eastAsia="TimesNewRoman" w:hAnsi="Arial" w:cs="Arial"/>
          <w:sz w:val="24"/>
          <w:szCs w:val="24"/>
        </w:rPr>
        <w:t xml:space="preserve"> 910893579,    </w:t>
      </w:r>
      <w:r w:rsidRPr="00664B4D">
        <w:rPr>
          <w:rFonts w:ascii="Arial" w:eastAsia="TimesNewRoman" w:hAnsi="Nyala" w:cs="Arial"/>
          <w:sz w:val="24"/>
          <w:szCs w:val="24"/>
        </w:rPr>
        <w:t>ኢ</w:t>
      </w:r>
      <w:r w:rsidRPr="00664B4D">
        <w:rPr>
          <w:rFonts w:ascii="Arial" w:eastAsia="TimesNewRoman" w:hAnsi="Arial" w:cs="Arial"/>
          <w:sz w:val="24"/>
          <w:szCs w:val="24"/>
        </w:rPr>
        <w:t xml:space="preserve">. </w:t>
      </w:r>
      <w:r w:rsidRPr="00664B4D">
        <w:rPr>
          <w:rFonts w:ascii="Arial" w:hAnsi="Nyala" w:cs="Arial"/>
          <w:sz w:val="24"/>
          <w:szCs w:val="24"/>
        </w:rPr>
        <w:t>መይል</w:t>
      </w:r>
      <w:r w:rsidRPr="00664B4D">
        <w:rPr>
          <w:rFonts w:ascii="Arial" w:eastAsia="TimesNewRoman" w:hAnsi="Arial" w:cs="Arial"/>
          <w:sz w:val="24"/>
          <w:szCs w:val="24"/>
        </w:rPr>
        <w:t xml:space="preserve">: </w:t>
      </w:r>
      <w:r w:rsidRPr="00664B4D">
        <w:rPr>
          <w:rFonts w:ascii="Arial" w:hAnsi="Arial" w:cs="Arial"/>
          <w:sz w:val="24"/>
          <w:szCs w:val="24"/>
        </w:rPr>
        <w:t>berhebeyene2005</w:t>
      </w:r>
      <w:r w:rsidRPr="00664B4D">
        <w:rPr>
          <w:rFonts w:ascii="Arial" w:hAnsi="Arial" w:cs="Arial"/>
          <w:b/>
          <w:bCs/>
          <w:sz w:val="24"/>
          <w:szCs w:val="24"/>
        </w:rPr>
        <w:t>@gmail.com</w:t>
      </w:r>
    </w:p>
    <w:p w:rsidR="00E27312" w:rsidRPr="00664B4D" w:rsidRDefault="00E27312" w:rsidP="006C22F3">
      <w:pPr>
        <w:autoSpaceDE w:val="0"/>
        <w:autoSpaceDN w:val="0"/>
        <w:adjustRightInd w:val="0"/>
        <w:spacing w:after="0" w:line="360" w:lineRule="auto"/>
        <w:jc w:val="both"/>
        <w:rPr>
          <w:rFonts w:ascii="Arial" w:hAnsi="Arial" w:cs="Arial"/>
          <w:sz w:val="24"/>
          <w:szCs w:val="24"/>
        </w:rPr>
      </w:pPr>
      <w:r w:rsidRPr="00664B4D">
        <w:rPr>
          <w:rFonts w:ascii="Arial" w:eastAsia="TimesNewRoman" w:hAnsi="Arial" w:cs="Arial"/>
          <w:sz w:val="24"/>
          <w:szCs w:val="24"/>
        </w:rPr>
        <w:lastRenderedPageBreak/>
        <w:t xml:space="preserve">1. </w:t>
      </w:r>
      <w:r w:rsidRPr="00664B4D">
        <w:rPr>
          <w:rFonts w:ascii="Arial" w:hAnsi="Nyala" w:cs="Arial"/>
          <w:sz w:val="24"/>
          <w:szCs w:val="24"/>
        </w:rPr>
        <w:t>እወ</w:t>
      </w:r>
      <w:r w:rsidRPr="00664B4D">
        <w:rPr>
          <w:rFonts w:ascii="Arial" w:eastAsia="TimesNewRoman" w:hAnsi="Arial" w:cs="Arial"/>
          <w:sz w:val="24"/>
          <w:szCs w:val="24"/>
        </w:rPr>
        <w:t xml:space="preserve">------------------------------------------------ </w:t>
      </w:r>
      <w:r w:rsidRPr="00664B4D">
        <w:rPr>
          <w:rFonts w:ascii="Arial" w:hAnsi="Nyala" w:cs="Arial"/>
          <w:sz w:val="24"/>
          <w:szCs w:val="24"/>
        </w:rPr>
        <w:t>ናብ</w:t>
      </w:r>
      <w:r w:rsidRPr="00664B4D">
        <w:rPr>
          <w:rFonts w:ascii="Arial" w:hAnsi="Arial" w:cs="Arial"/>
          <w:sz w:val="24"/>
          <w:szCs w:val="24"/>
        </w:rPr>
        <w:t xml:space="preserve"> </w:t>
      </w:r>
      <w:r w:rsidRPr="00664B4D">
        <w:rPr>
          <w:rFonts w:ascii="Arial" w:hAnsi="Nyala" w:cs="Arial"/>
          <w:sz w:val="24"/>
          <w:szCs w:val="24"/>
        </w:rPr>
        <w:t>ዝቅፅል</w:t>
      </w:r>
      <w:r w:rsidRPr="00664B4D">
        <w:rPr>
          <w:rFonts w:ascii="Arial" w:hAnsi="Arial" w:cs="Arial"/>
          <w:sz w:val="24"/>
          <w:szCs w:val="24"/>
        </w:rPr>
        <w:t xml:space="preserve"> </w:t>
      </w:r>
      <w:r w:rsidRPr="00664B4D">
        <w:rPr>
          <w:rFonts w:ascii="Arial" w:hAnsi="Nyala" w:cs="Arial"/>
          <w:sz w:val="24"/>
          <w:szCs w:val="24"/>
        </w:rPr>
        <w:t>ገፅ</w:t>
      </w:r>
      <w:r w:rsidRPr="00664B4D">
        <w:rPr>
          <w:rFonts w:ascii="Arial" w:hAnsi="Arial" w:cs="Arial"/>
          <w:sz w:val="24"/>
          <w:szCs w:val="24"/>
        </w:rPr>
        <w:t xml:space="preserve"> </w:t>
      </w:r>
      <w:r w:rsidRPr="00664B4D">
        <w:rPr>
          <w:rFonts w:ascii="Arial" w:hAnsi="Nyala" w:cs="Arial"/>
          <w:sz w:val="24"/>
          <w:szCs w:val="24"/>
        </w:rPr>
        <w:t>ቀፅል</w:t>
      </w:r>
      <w:r w:rsidRPr="00664B4D">
        <w:rPr>
          <w:rFonts w:ascii="Arial" w:eastAsia="TimesNewRoman" w:hAnsi="Arial" w:cs="Arial"/>
          <w:sz w:val="24"/>
          <w:szCs w:val="24"/>
        </w:rPr>
        <w:t>/</w:t>
      </w:r>
      <w:r w:rsidRPr="00664B4D">
        <w:rPr>
          <w:rFonts w:ascii="Arial" w:hAnsi="Nyala" w:cs="Arial"/>
          <w:sz w:val="24"/>
          <w:szCs w:val="24"/>
        </w:rPr>
        <w:t>ሊ</w:t>
      </w:r>
    </w:p>
    <w:p w:rsidR="00E27312" w:rsidRPr="00664B4D" w:rsidRDefault="00E27312" w:rsidP="006C22F3">
      <w:pPr>
        <w:autoSpaceDE w:val="0"/>
        <w:autoSpaceDN w:val="0"/>
        <w:adjustRightInd w:val="0"/>
        <w:spacing w:after="0" w:line="360" w:lineRule="auto"/>
        <w:jc w:val="both"/>
        <w:rPr>
          <w:rFonts w:ascii="Arial" w:hAnsi="Arial" w:cs="Arial"/>
          <w:sz w:val="24"/>
          <w:szCs w:val="24"/>
        </w:rPr>
      </w:pPr>
      <w:r w:rsidRPr="00664B4D">
        <w:rPr>
          <w:rFonts w:ascii="Arial" w:eastAsia="TimesNewRoman" w:hAnsi="Arial" w:cs="Arial"/>
          <w:sz w:val="24"/>
          <w:szCs w:val="24"/>
        </w:rPr>
        <w:t xml:space="preserve">2. </w:t>
      </w:r>
      <w:r w:rsidRPr="00664B4D">
        <w:rPr>
          <w:rFonts w:ascii="Arial" w:hAnsi="Nyala" w:cs="Arial"/>
          <w:sz w:val="24"/>
          <w:szCs w:val="24"/>
        </w:rPr>
        <w:t>አይፋለይን</w:t>
      </w:r>
      <w:r w:rsidRPr="00664B4D">
        <w:rPr>
          <w:rFonts w:ascii="Arial" w:eastAsia="TimesNewRoman" w:hAnsi="Arial" w:cs="Arial"/>
          <w:sz w:val="24"/>
          <w:szCs w:val="24"/>
        </w:rPr>
        <w:t>------------------------------------------</w:t>
      </w:r>
      <w:r w:rsidRPr="00664B4D">
        <w:rPr>
          <w:rFonts w:ascii="Arial" w:hAnsi="Nyala" w:cs="Arial"/>
          <w:sz w:val="24"/>
          <w:szCs w:val="24"/>
        </w:rPr>
        <w:t>ናብ</w:t>
      </w:r>
      <w:r w:rsidRPr="00664B4D">
        <w:rPr>
          <w:rFonts w:ascii="Arial" w:hAnsi="Arial" w:cs="Arial"/>
          <w:sz w:val="24"/>
          <w:szCs w:val="24"/>
        </w:rPr>
        <w:t xml:space="preserve"> </w:t>
      </w:r>
      <w:r w:rsidRPr="00664B4D">
        <w:rPr>
          <w:rFonts w:ascii="Arial" w:hAnsi="Nyala" w:cs="Arial"/>
          <w:sz w:val="24"/>
          <w:szCs w:val="24"/>
        </w:rPr>
        <w:t>ዝቅፅል</w:t>
      </w:r>
      <w:r w:rsidRPr="00664B4D">
        <w:rPr>
          <w:rFonts w:ascii="Arial" w:hAnsi="Arial" w:cs="Arial"/>
          <w:sz w:val="24"/>
          <w:szCs w:val="24"/>
        </w:rPr>
        <w:t xml:space="preserve"> </w:t>
      </w:r>
      <w:r w:rsidRPr="00664B4D">
        <w:rPr>
          <w:rFonts w:ascii="Arial" w:hAnsi="Nyala" w:cs="Arial"/>
          <w:sz w:val="24"/>
          <w:szCs w:val="24"/>
        </w:rPr>
        <w:t>ተሳታፋይ</w:t>
      </w:r>
      <w:r w:rsidRPr="00664B4D">
        <w:rPr>
          <w:rFonts w:ascii="Arial" w:hAnsi="Arial" w:cs="Arial"/>
          <w:sz w:val="24"/>
          <w:szCs w:val="24"/>
        </w:rPr>
        <w:t xml:space="preserve"> </w:t>
      </w:r>
      <w:r w:rsidRPr="00664B4D">
        <w:rPr>
          <w:rFonts w:ascii="Arial" w:hAnsi="Nyala" w:cs="Arial"/>
          <w:sz w:val="24"/>
          <w:szCs w:val="24"/>
        </w:rPr>
        <w:t>ቀፅል</w:t>
      </w:r>
      <w:r w:rsidRPr="00664B4D">
        <w:rPr>
          <w:rFonts w:ascii="Arial" w:eastAsia="TimesNewRoman" w:hAnsi="Arial" w:cs="Arial"/>
          <w:sz w:val="24"/>
          <w:szCs w:val="24"/>
        </w:rPr>
        <w:t>/</w:t>
      </w:r>
      <w:r w:rsidRPr="00664B4D">
        <w:rPr>
          <w:rFonts w:ascii="Arial" w:hAnsi="Nyala" w:cs="Arial"/>
          <w:sz w:val="24"/>
          <w:szCs w:val="24"/>
        </w:rPr>
        <w:t>ሊ</w:t>
      </w:r>
    </w:p>
    <w:p w:rsidR="00E27312" w:rsidRPr="00664B4D" w:rsidRDefault="00E27312" w:rsidP="006C22F3">
      <w:pPr>
        <w:pStyle w:val="Heading2"/>
        <w:spacing w:line="360" w:lineRule="auto"/>
        <w:jc w:val="both"/>
        <w:rPr>
          <w:rFonts w:ascii="Arial" w:hAnsi="Arial" w:cs="Arial"/>
          <w:color w:val="auto"/>
          <w:sz w:val="24"/>
          <w:szCs w:val="24"/>
        </w:rPr>
      </w:pPr>
      <w:bookmarkStart w:id="146" w:name="_Toc421052111"/>
      <w:bookmarkStart w:id="147" w:name="_Toc421062198"/>
      <w:r w:rsidRPr="00664B4D">
        <w:rPr>
          <w:rFonts w:ascii="Arial" w:hAnsi="Arial" w:cs="Arial"/>
          <w:color w:val="auto"/>
          <w:sz w:val="24"/>
          <w:szCs w:val="24"/>
        </w:rPr>
        <w:t xml:space="preserve">Annex-VII:  </w:t>
      </w:r>
      <w:r w:rsidRPr="00664B4D">
        <w:rPr>
          <w:rFonts w:ascii="Arial" w:hAnsi="Nyala" w:cs="Arial"/>
          <w:color w:val="auto"/>
          <w:sz w:val="24"/>
          <w:szCs w:val="24"/>
        </w:rPr>
        <w:t>ሰነድ</w:t>
      </w:r>
      <w:r w:rsidRPr="00664B4D">
        <w:rPr>
          <w:rFonts w:ascii="Arial" w:hAnsi="Arial" w:cs="Arial"/>
          <w:color w:val="auto"/>
          <w:sz w:val="24"/>
          <w:szCs w:val="24"/>
        </w:rPr>
        <w:t xml:space="preserve"> </w:t>
      </w:r>
      <w:r w:rsidRPr="00664B4D">
        <w:rPr>
          <w:rFonts w:ascii="Arial" w:hAnsi="Nyala" w:cs="Arial"/>
          <w:color w:val="auto"/>
          <w:sz w:val="24"/>
          <w:szCs w:val="24"/>
        </w:rPr>
        <w:t>ብዛዕባ</w:t>
      </w:r>
      <w:r w:rsidRPr="00664B4D">
        <w:rPr>
          <w:rFonts w:ascii="Arial" w:hAnsi="Arial" w:cs="Arial"/>
          <w:color w:val="auto"/>
          <w:sz w:val="24"/>
          <w:szCs w:val="24"/>
        </w:rPr>
        <w:t xml:space="preserve"> </w:t>
      </w:r>
      <w:r w:rsidRPr="00664B4D">
        <w:rPr>
          <w:rFonts w:ascii="Arial" w:hAnsi="Nyala" w:cs="Arial"/>
          <w:color w:val="auto"/>
          <w:sz w:val="24"/>
          <w:szCs w:val="24"/>
        </w:rPr>
        <w:t>ሓበሬታ</w:t>
      </w:r>
      <w:r w:rsidRPr="00664B4D">
        <w:rPr>
          <w:rFonts w:ascii="Arial" w:hAnsi="Arial" w:cs="Arial"/>
          <w:color w:val="auto"/>
          <w:sz w:val="24"/>
          <w:szCs w:val="24"/>
        </w:rPr>
        <w:t xml:space="preserve"> </w:t>
      </w:r>
      <w:r w:rsidRPr="00664B4D">
        <w:rPr>
          <w:rFonts w:ascii="Arial" w:hAnsi="Nyala" w:cs="Arial"/>
          <w:color w:val="auto"/>
          <w:sz w:val="24"/>
          <w:szCs w:val="24"/>
        </w:rPr>
        <w:t>መፅናዕቲን</w:t>
      </w:r>
      <w:r w:rsidRPr="00664B4D">
        <w:rPr>
          <w:rFonts w:ascii="Arial" w:hAnsi="Arial" w:cs="Arial"/>
          <w:color w:val="auto"/>
          <w:sz w:val="24"/>
          <w:szCs w:val="24"/>
        </w:rPr>
        <w:t xml:space="preserve"> </w:t>
      </w:r>
      <w:r w:rsidRPr="00664B4D">
        <w:rPr>
          <w:rFonts w:ascii="Arial" w:hAnsi="Nyala" w:cs="Arial"/>
          <w:color w:val="auto"/>
          <w:sz w:val="24"/>
          <w:szCs w:val="24"/>
        </w:rPr>
        <w:t>መሕተቲ</w:t>
      </w:r>
      <w:r w:rsidRPr="00664B4D">
        <w:rPr>
          <w:rFonts w:ascii="Arial" w:hAnsi="Arial" w:cs="Arial"/>
          <w:color w:val="auto"/>
          <w:sz w:val="24"/>
          <w:szCs w:val="24"/>
        </w:rPr>
        <w:t xml:space="preserve"> </w:t>
      </w:r>
      <w:r w:rsidRPr="00664B4D">
        <w:rPr>
          <w:rFonts w:ascii="Arial" w:hAnsi="Nyala" w:cs="Arial"/>
          <w:color w:val="auto"/>
          <w:sz w:val="24"/>
          <w:szCs w:val="24"/>
        </w:rPr>
        <w:t>ስምምዕነትን</w:t>
      </w:r>
      <w:bookmarkEnd w:id="146"/>
      <w:bookmarkEnd w:id="147"/>
    </w:p>
    <w:p w:rsidR="00E27312" w:rsidRPr="00664B4D" w:rsidRDefault="00E27312" w:rsidP="006C22F3">
      <w:pPr>
        <w:pStyle w:val="ListParagraph"/>
        <w:spacing w:line="360" w:lineRule="auto"/>
        <w:ind w:left="0"/>
        <w:jc w:val="both"/>
        <w:rPr>
          <w:rFonts w:ascii="Arial" w:eastAsia="MingLiU" w:hAnsi="Arial" w:cs="Arial"/>
          <w:sz w:val="24"/>
          <w:szCs w:val="24"/>
        </w:rPr>
      </w:pPr>
      <w:r w:rsidRPr="00664B4D">
        <w:rPr>
          <w:rFonts w:ascii="Arial" w:hAnsi="Nyala" w:cs="Arial"/>
          <w:sz w:val="24"/>
          <w:szCs w:val="24"/>
        </w:rPr>
        <w:t>ምስ</w:t>
      </w:r>
      <w:r w:rsidRPr="00664B4D">
        <w:rPr>
          <w:rFonts w:ascii="Arial" w:hAnsi="Arial" w:cs="Arial"/>
          <w:sz w:val="24"/>
          <w:szCs w:val="24"/>
        </w:rPr>
        <w:t xml:space="preserve"> </w:t>
      </w:r>
      <w:r w:rsidRPr="00664B4D">
        <w:rPr>
          <w:rFonts w:ascii="Arial" w:hAnsi="Nyala" w:cs="Arial"/>
          <w:sz w:val="24"/>
          <w:szCs w:val="24"/>
        </w:rPr>
        <w:t>ፀረ</w:t>
      </w:r>
      <w:r w:rsidRPr="00664B4D">
        <w:rPr>
          <w:rFonts w:ascii="Arial" w:hAnsi="Arial" w:cs="Arial"/>
          <w:sz w:val="24"/>
          <w:szCs w:val="24"/>
        </w:rPr>
        <w:t xml:space="preserve"> </w:t>
      </w:r>
      <w:r w:rsidRPr="00664B4D">
        <w:rPr>
          <w:rFonts w:ascii="Arial" w:hAnsi="Nyala" w:cs="Arial"/>
          <w:sz w:val="24"/>
          <w:szCs w:val="24"/>
        </w:rPr>
        <w:t>ኤች</w:t>
      </w:r>
      <w:r w:rsidRPr="00664B4D">
        <w:rPr>
          <w:rFonts w:ascii="Arial" w:hAnsi="Arial" w:cs="Arial"/>
          <w:sz w:val="24"/>
          <w:szCs w:val="24"/>
        </w:rPr>
        <w:t xml:space="preserve"> </w:t>
      </w:r>
      <w:r w:rsidRPr="00664B4D">
        <w:rPr>
          <w:rFonts w:ascii="Arial" w:hAnsi="Nyala" w:cs="Arial"/>
          <w:sz w:val="24"/>
          <w:szCs w:val="24"/>
        </w:rPr>
        <w:t>አይቪ</w:t>
      </w:r>
      <w:r w:rsidRPr="00664B4D">
        <w:rPr>
          <w:rFonts w:ascii="Arial" w:hAnsi="Arial" w:cs="Arial"/>
          <w:sz w:val="24"/>
          <w:szCs w:val="24"/>
        </w:rPr>
        <w:t xml:space="preserve"> </w:t>
      </w:r>
      <w:r w:rsidRPr="00664B4D">
        <w:rPr>
          <w:rFonts w:ascii="Arial" w:hAnsi="Nyala" w:cs="Arial"/>
          <w:sz w:val="24"/>
          <w:szCs w:val="24"/>
        </w:rPr>
        <w:t>መድሓኒት</w:t>
      </w:r>
      <w:r w:rsidRPr="00664B4D">
        <w:rPr>
          <w:rFonts w:ascii="Arial" w:hAnsi="Arial" w:cs="Arial"/>
          <w:sz w:val="24"/>
          <w:szCs w:val="24"/>
        </w:rPr>
        <w:t xml:space="preserve"> </w:t>
      </w:r>
      <w:r w:rsidRPr="00664B4D">
        <w:rPr>
          <w:rFonts w:ascii="Arial" w:hAnsi="Nyala" w:cs="Arial"/>
          <w:sz w:val="24"/>
          <w:szCs w:val="24"/>
        </w:rPr>
        <w:t>ዘይምውሳድ</w:t>
      </w:r>
      <w:r w:rsidRPr="00664B4D">
        <w:rPr>
          <w:rFonts w:ascii="Arial" w:hAnsi="Arial" w:cs="Arial"/>
          <w:sz w:val="24"/>
          <w:szCs w:val="24"/>
        </w:rPr>
        <w:t xml:space="preserve"> </w:t>
      </w:r>
      <w:r w:rsidRPr="00664B4D">
        <w:rPr>
          <w:rFonts w:ascii="Arial" w:hAnsi="Nyala" w:cs="Arial"/>
          <w:sz w:val="24"/>
          <w:szCs w:val="24"/>
        </w:rPr>
        <w:t>ዝተተሓሓዙ</w:t>
      </w:r>
      <w:r w:rsidRPr="00664B4D">
        <w:rPr>
          <w:rFonts w:ascii="Arial" w:hAnsi="Arial" w:cs="Arial"/>
          <w:sz w:val="24"/>
          <w:szCs w:val="24"/>
        </w:rPr>
        <w:t xml:space="preserve"> </w:t>
      </w:r>
      <w:r w:rsidRPr="00664B4D">
        <w:rPr>
          <w:rFonts w:ascii="Arial" w:hAnsi="Nyala" w:cs="Arial"/>
          <w:sz w:val="24"/>
          <w:szCs w:val="24"/>
        </w:rPr>
        <w:t>ተዛመድቲ</w:t>
      </w:r>
      <w:r w:rsidRPr="00664B4D">
        <w:rPr>
          <w:rFonts w:ascii="Arial" w:hAnsi="Arial" w:cs="Arial"/>
          <w:sz w:val="24"/>
          <w:szCs w:val="24"/>
        </w:rPr>
        <w:t xml:space="preserve"> </w:t>
      </w:r>
      <w:r w:rsidRPr="00664B4D">
        <w:rPr>
          <w:rFonts w:ascii="Arial" w:hAnsi="Nyala" w:cs="Arial"/>
          <w:sz w:val="24"/>
          <w:szCs w:val="24"/>
        </w:rPr>
        <w:t>ጉዳያት</w:t>
      </w:r>
      <w:r w:rsidRPr="00664B4D">
        <w:rPr>
          <w:rFonts w:ascii="Arial" w:hAnsi="Arial" w:cs="Arial"/>
          <w:sz w:val="24"/>
          <w:szCs w:val="24"/>
        </w:rPr>
        <w:t xml:space="preserve">  </w:t>
      </w:r>
      <w:r w:rsidRPr="00664B4D">
        <w:rPr>
          <w:rFonts w:ascii="Arial" w:hAnsi="Nyala" w:cs="Arial"/>
          <w:sz w:val="24"/>
          <w:szCs w:val="24"/>
        </w:rPr>
        <w:t>ኣብ</w:t>
      </w:r>
      <w:r w:rsidRPr="00664B4D">
        <w:rPr>
          <w:rFonts w:ascii="Arial" w:hAnsi="Arial" w:cs="Arial"/>
          <w:sz w:val="24"/>
          <w:szCs w:val="24"/>
        </w:rPr>
        <w:t xml:space="preserve"> </w:t>
      </w:r>
      <w:r w:rsidRPr="00664B4D">
        <w:rPr>
          <w:rFonts w:ascii="Arial" w:hAnsi="Nyala" w:cs="Arial"/>
          <w:sz w:val="24"/>
          <w:szCs w:val="24"/>
        </w:rPr>
        <w:t>ማእከላይ</w:t>
      </w:r>
      <w:r w:rsidRPr="00664B4D">
        <w:rPr>
          <w:rFonts w:ascii="Arial" w:hAnsi="Arial" w:cs="Arial"/>
          <w:sz w:val="24"/>
          <w:szCs w:val="24"/>
        </w:rPr>
        <w:t xml:space="preserve"> </w:t>
      </w:r>
      <w:r w:rsidRPr="00664B4D">
        <w:rPr>
          <w:rFonts w:ascii="Arial" w:hAnsi="Nyala" w:cs="Arial"/>
          <w:sz w:val="24"/>
          <w:szCs w:val="24"/>
        </w:rPr>
        <w:t>ዞባ</w:t>
      </w:r>
      <w:r w:rsidRPr="00664B4D">
        <w:rPr>
          <w:rFonts w:ascii="Arial" w:hAnsi="Arial" w:cs="Arial"/>
          <w:sz w:val="24"/>
          <w:szCs w:val="24"/>
        </w:rPr>
        <w:t xml:space="preserve">  </w:t>
      </w:r>
      <w:r w:rsidRPr="00664B4D">
        <w:rPr>
          <w:rFonts w:ascii="Arial" w:hAnsi="Nyala" w:cs="Arial"/>
          <w:sz w:val="24"/>
          <w:szCs w:val="24"/>
        </w:rPr>
        <w:t>ንምፅናዕ</w:t>
      </w:r>
      <w:r w:rsidRPr="00664B4D">
        <w:rPr>
          <w:rFonts w:ascii="Arial" w:hAnsi="Arial" w:cs="Arial"/>
          <w:sz w:val="24"/>
          <w:szCs w:val="24"/>
        </w:rPr>
        <w:t xml:space="preserve"> </w:t>
      </w:r>
      <w:r w:rsidRPr="00664B4D">
        <w:rPr>
          <w:rFonts w:ascii="Arial" w:hAnsi="Nyala" w:cs="Arial"/>
          <w:sz w:val="24"/>
          <w:szCs w:val="24"/>
        </w:rPr>
        <w:t>ዝተዳለወ</w:t>
      </w:r>
      <w:r w:rsidRPr="00664B4D">
        <w:rPr>
          <w:rFonts w:ascii="Arial" w:eastAsia="MingLiU" w:hAnsi="Arial" w:cs="Arial"/>
          <w:sz w:val="24"/>
          <w:szCs w:val="24"/>
        </w:rPr>
        <w:t xml:space="preserve"> </w:t>
      </w:r>
      <w:r w:rsidRPr="00664B4D">
        <w:rPr>
          <w:rFonts w:ascii="Arial" w:eastAsia="MingLiU" w:hAnsi="Nyala" w:cs="Arial"/>
          <w:sz w:val="24"/>
          <w:szCs w:val="24"/>
        </w:rPr>
        <w:t>ሰነድ</w:t>
      </w:r>
      <w:r w:rsidRPr="00664B4D">
        <w:rPr>
          <w:rFonts w:ascii="Arial" w:eastAsia="MingLiU" w:hAnsi="Arial" w:cs="Arial"/>
          <w:sz w:val="24"/>
          <w:szCs w:val="24"/>
        </w:rPr>
        <w:t xml:space="preserve"> </w:t>
      </w:r>
      <w:r w:rsidRPr="00664B4D">
        <w:rPr>
          <w:rFonts w:ascii="Arial" w:eastAsia="MingLiU" w:hAnsi="Nyala" w:cs="Arial"/>
          <w:sz w:val="24"/>
          <w:szCs w:val="24"/>
        </w:rPr>
        <w:t>ሓበሬታ፡፡</w:t>
      </w:r>
    </w:p>
    <w:p w:rsidR="00E27312" w:rsidRPr="00664B4D" w:rsidRDefault="00E27312" w:rsidP="006C22F3">
      <w:pPr>
        <w:pStyle w:val="ListParagraph"/>
        <w:spacing w:line="360" w:lineRule="auto"/>
        <w:ind w:left="0"/>
        <w:jc w:val="both"/>
        <w:rPr>
          <w:rFonts w:ascii="Arial" w:eastAsia="MingLiU" w:hAnsi="Arial" w:cs="Arial"/>
          <w:sz w:val="24"/>
          <w:szCs w:val="24"/>
        </w:rPr>
      </w:pPr>
      <w:r w:rsidRPr="00664B4D">
        <w:rPr>
          <w:rFonts w:ascii="Arial" w:eastAsia="MingLiU" w:hAnsi="Nyala" w:cs="Arial"/>
          <w:b/>
          <w:sz w:val="24"/>
          <w:szCs w:val="24"/>
        </w:rPr>
        <w:t>ዋና</w:t>
      </w:r>
      <w:r w:rsidRPr="00664B4D">
        <w:rPr>
          <w:rFonts w:ascii="Arial" w:eastAsia="MingLiU" w:hAnsi="Arial" w:cs="Arial"/>
          <w:b/>
          <w:sz w:val="24"/>
          <w:szCs w:val="24"/>
        </w:rPr>
        <w:t xml:space="preserve"> </w:t>
      </w:r>
      <w:r w:rsidRPr="00664B4D">
        <w:rPr>
          <w:rFonts w:ascii="Arial" w:eastAsia="MingLiU" w:hAnsi="Nyala" w:cs="Arial"/>
          <w:b/>
          <w:sz w:val="24"/>
          <w:szCs w:val="24"/>
        </w:rPr>
        <w:t>ፅንዓት</w:t>
      </w:r>
      <w:r w:rsidRPr="00664B4D">
        <w:rPr>
          <w:rFonts w:ascii="Arial" w:eastAsia="MingLiU" w:hAnsi="Arial" w:cs="Arial"/>
          <w:b/>
          <w:sz w:val="24"/>
          <w:szCs w:val="24"/>
        </w:rPr>
        <w:t xml:space="preserve"> </w:t>
      </w:r>
      <w:r w:rsidRPr="00664B4D">
        <w:rPr>
          <w:rFonts w:ascii="Arial" w:eastAsia="MingLiU" w:hAnsi="Nyala" w:cs="Arial"/>
          <w:b/>
          <w:sz w:val="24"/>
          <w:szCs w:val="24"/>
        </w:rPr>
        <w:t>መካየዲ፡</w:t>
      </w:r>
      <w:r w:rsidRPr="00664B4D">
        <w:rPr>
          <w:rFonts w:ascii="Arial" w:eastAsia="MingLiU" w:hAnsi="Arial" w:cs="Arial"/>
          <w:sz w:val="24"/>
          <w:szCs w:val="24"/>
        </w:rPr>
        <w:t xml:space="preserve"> </w:t>
      </w:r>
      <w:r w:rsidRPr="00664B4D">
        <w:rPr>
          <w:rFonts w:ascii="Arial" w:eastAsia="MingLiU" w:hAnsi="Nyala" w:cs="Arial"/>
          <w:sz w:val="24"/>
          <w:szCs w:val="24"/>
        </w:rPr>
        <w:t>በርሀ</w:t>
      </w:r>
      <w:r w:rsidRPr="00664B4D">
        <w:rPr>
          <w:rFonts w:ascii="Arial" w:eastAsia="MingLiU" w:hAnsi="Arial" w:cs="Arial"/>
          <w:sz w:val="24"/>
          <w:szCs w:val="24"/>
        </w:rPr>
        <w:t xml:space="preserve"> </w:t>
      </w:r>
      <w:r w:rsidRPr="00664B4D">
        <w:rPr>
          <w:rFonts w:ascii="Arial" w:eastAsia="MingLiU" w:hAnsi="Nyala" w:cs="Arial"/>
          <w:sz w:val="24"/>
          <w:szCs w:val="24"/>
        </w:rPr>
        <w:t>በየነ</w:t>
      </w:r>
    </w:p>
    <w:p w:rsidR="00E27312" w:rsidRPr="00664B4D" w:rsidRDefault="00E27312" w:rsidP="006C22F3">
      <w:pPr>
        <w:pStyle w:val="ListParagraph"/>
        <w:spacing w:line="360" w:lineRule="auto"/>
        <w:ind w:left="0"/>
        <w:jc w:val="both"/>
        <w:rPr>
          <w:rFonts w:ascii="Arial" w:eastAsia="MingLiU" w:hAnsi="Arial" w:cs="Arial"/>
          <w:sz w:val="24"/>
          <w:szCs w:val="24"/>
        </w:rPr>
      </w:pPr>
      <w:r w:rsidRPr="00664B4D">
        <w:rPr>
          <w:rFonts w:ascii="Arial" w:eastAsia="MingLiU" w:hAnsi="Nyala" w:cs="Arial"/>
          <w:b/>
          <w:sz w:val="24"/>
          <w:szCs w:val="24"/>
        </w:rPr>
        <w:t>ሽም</w:t>
      </w:r>
      <w:r w:rsidRPr="00664B4D">
        <w:rPr>
          <w:rFonts w:ascii="Arial" w:eastAsia="MingLiU" w:hAnsi="Arial" w:cs="Arial"/>
          <w:b/>
          <w:sz w:val="24"/>
          <w:szCs w:val="24"/>
        </w:rPr>
        <w:t xml:space="preserve"> </w:t>
      </w:r>
      <w:r w:rsidRPr="00664B4D">
        <w:rPr>
          <w:rFonts w:ascii="Arial" w:eastAsia="MingLiU" w:hAnsi="Nyala" w:cs="Arial"/>
          <w:b/>
          <w:sz w:val="24"/>
          <w:szCs w:val="24"/>
        </w:rPr>
        <w:t>ትካል፡</w:t>
      </w:r>
      <w:r w:rsidRPr="00664B4D">
        <w:rPr>
          <w:rFonts w:ascii="Arial" w:eastAsia="MingLiU" w:hAnsi="Arial" w:cs="Arial"/>
          <w:sz w:val="24"/>
          <w:szCs w:val="24"/>
        </w:rPr>
        <w:t xml:space="preserve"> </w:t>
      </w:r>
      <w:r w:rsidRPr="00664B4D">
        <w:rPr>
          <w:rFonts w:ascii="Arial" w:eastAsia="MingLiU" w:hAnsi="Nyala" w:cs="Arial"/>
          <w:sz w:val="24"/>
          <w:szCs w:val="24"/>
        </w:rPr>
        <w:t>ጎንደር</w:t>
      </w:r>
      <w:r w:rsidRPr="00664B4D">
        <w:rPr>
          <w:rFonts w:ascii="Arial" w:eastAsia="MingLiU" w:hAnsi="Arial" w:cs="Arial"/>
          <w:sz w:val="24"/>
          <w:szCs w:val="24"/>
        </w:rPr>
        <w:t xml:space="preserve"> </w:t>
      </w:r>
      <w:r w:rsidRPr="00664B4D">
        <w:rPr>
          <w:rFonts w:ascii="Arial" w:eastAsia="MingLiU" w:hAnsi="Nyala" w:cs="Arial"/>
          <w:sz w:val="24"/>
          <w:szCs w:val="24"/>
        </w:rPr>
        <w:t>ዩንቨርስቲ</w:t>
      </w:r>
      <w:r w:rsidRPr="00664B4D">
        <w:rPr>
          <w:rFonts w:ascii="Arial" w:eastAsia="MingLiU" w:hAnsi="Arial" w:cs="Arial"/>
          <w:sz w:val="24"/>
          <w:szCs w:val="24"/>
        </w:rPr>
        <w:t xml:space="preserve"> </w:t>
      </w:r>
      <w:r w:rsidRPr="00664B4D">
        <w:rPr>
          <w:rFonts w:ascii="Arial" w:eastAsia="MingLiU" w:hAnsi="Nyala" w:cs="Arial"/>
          <w:sz w:val="24"/>
          <w:szCs w:val="24"/>
        </w:rPr>
        <w:t>፤ጎንደር</w:t>
      </w:r>
      <w:r w:rsidRPr="00664B4D">
        <w:rPr>
          <w:rFonts w:ascii="Arial" w:eastAsia="MingLiU" w:hAnsi="Arial" w:cs="Arial"/>
          <w:sz w:val="24"/>
          <w:szCs w:val="24"/>
        </w:rPr>
        <w:t xml:space="preserve"> </w:t>
      </w:r>
      <w:r w:rsidRPr="00664B4D">
        <w:rPr>
          <w:rFonts w:ascii="Arial" w:eastAsia="MingLiU" w:hAnsi="Nyala" w:cs="Arial"/>
          <w:sz w:val="24"/>
          <w:szCs w:val="24"/>
        </w:rPr>
        <w:t>ሕክምናን</w:t>
      </w:r>
      <w:r w:rsidRPr="00664B4D">
        <w:rPr>
          <w:rFonts w:ascii="Arial" w:eastAsia="MingLiU" w:hAnsi="Arial" w:cs="Arial"/>
          <w:sz w:val="24"/>
          <w:szCs w:val="24"/>
        </w:rPr>
        <w:t xml:space="preserve"> </w:t>
      </w:r>
      <w:r w:rsidRPr="00664B4D">
        <w:rPr>
          <w:rFonts w:ascii="Arial" w:eastAsia="MingLiU" w:hAnsi="Nyala" w:cs="Arial"/>
          <w:sz w:val="24"/>
          <w:szCs w:val="24"/>
        </w:rPr>
        <w:t>ጥዕና</w:t>
      </w:r>
      <w:r w:rsidRPr="00664B4D">
        <w:rPr>
          <w:rFonts w:ascii="Arial" w:eastAsia="MingLiU" w:hAnsi="Arial" w:cs="Arial"/>
          <w:sz w:val="24"/>
          <w:szCs w:val="24"/>
        </w:rPr>
        <w:t xml:space="preserve"> </w:t>
      </w:r>
      <w:r w:rsidRPr="00664B4D">
        <w:rPr>
          <w:rFonts w:ascii="Arial" w:eastAsia="MingLiU" w:hAnsi="Nyala" w:cs="Arial"/>
          <w:sz w:val="24"/>
          <w:szCs w:val="24"/>
        </w:rPr>
        <w:t>ሳይንስን</w:t>
      </w:r>
      <w:r w:rsidRPr="00664B4D">
        <w:rPr>
          <w:rFonts w:ascii="Arial" w:eastAsia="MingLiU" w:hAnsi="Arial" w:cs="Arial"/>
          <w:sz w:val="24"/>
          <w:szCs w:val="24"/>
        </w:rPr>
        <w:t xml:space="preserve"> </w:t>
      </w:r>
      <w:r w:rsidRPr="00664B4D">
        <w:rPr>
          <w:rFonts w:ascii="Arial" w:eastAsia="MingLiU" w:hAnsi="Nyala" w:cs="Arial"/>
          <w:sz w:val="24"/>
          <w:szCs w:val="24"/>
        </w:rPr>
        <w:t>ኮሌጅ፤ሓለዋ</w:t>
      </w:r>
      <w:r w:rsidRPr="00664B4D">
        <w:rPr>
          <w:rFonts w:ascii="Arial" w:eastAsia="MingLiU" w:hAnsi="Arial" w:cs="Arial"/>
          <w:sz w:val="24"/>
          <w:szCs w:val="24"/>
        </w:rPr>
        <w:t xml:space="preserve"> </w:t>
      </w:r>
      <w:r w:rsidRPr="00664B4D">
        <w:rPr>
          <w:rFonts w:ascii="Arial" w:eastAsia="MingLiU" w:hAnsi="Nyala" w:cs="Arial"/>
          <w:sz w:val="24"/>
          <w:szCs w:val="24"/>
        </w:rPr>
        <w:t>ጥዕና</w:t>
      </w:r>
      <w:r w:rsidRPr="00664B4D">
        <w:rPr>
          <w:rFonts w:ascii="Arial" w:eastAsia="MingLiU" w:hAnsi="Arial" w:cs="Arial"/>
          <w:sz w:val="24"/>
          <w:szCs w:val="24"/>
        </w:rPr>
        <w:t xml:space="preserve"> </w:t>
      </w:r>
      <w:r w:rsidRPr="00664B4D">
        <w:rPr>
          <w:rFonts w:ascii="Arial" w:eastAsia="MingLiU" w:hAnsi="Nyala" w:cs="Arial"/>
          <w:sz w:val="24"/>
          <w:szCs w:val="24"/>
        </w:rPr>
        <w:t>ሕብረተሰብ</w:t>
      </w:r>
      <w:r w:rsidRPr="00664B4D">
        <w:rPr>
          <w:rFonts w:ascii="Arial" w:eastAsia="MingLiU" w:hAnsi="Arial" w:cs="Arial"/>
          <w:sz w:val="24"/>
          <w:szCs w:val="24"/>
        </w:rPr>
        <w:t xml:space="preserve">  </w:t>
      </w:r>
      <w:r w:rsidRPr="00664B4D">
        <w:rPr>
          <w:rFonts w:ascii="Arial" w:eastAsia="MingLiU" w:hAnsi="Nyala" w:cs="Arial"/>
          <w:sz w:val="24"/>
          <w:szCs w:val="24"/>
        </w:rPr>
        <w:t>ክፍሊ</w:t>
      </w:r>
      <w:r w:rsidRPr="00664B4D">
        <w:rPr>
          <w:rFonts w:ascii="Arial" w:eastAsia="MingLiU" w:hAnsi="Arial" w:cs="Arial"/>
          <w:sz w:val="24"/>
          <w:szCs w:val="24"/>
        </w:rPr>
        <w:t xml:space="preserve"> </w:t>
      </w:r>
      <w:r w:rsidRPr="00664B4D">
        <w:rPr>
          <w:rFonts w:ascii="Arial" w:eastAsia="MingLiU" w:hAnsi="Nyala" w:cs="Arial"/>
          <w:sz w:val="24"/>
          <w:szCs w:val="24"/>
        </w:rPr>
        <w:t>ትምህርቲ</w:t>
      </w:r>
      <w:r w:rsidRPr="00664B4D">
        <w:rPr>
          <w:rFonts w:ascii="Arial" w:eastAsia="MingLiU" w:hAnsi="Arial" w:cs="Arial"/>
          <w:sz w:val="24"/>
          <w:szCs w:val="24"/>
        </w:rPr>
        <w:t xml:space="preserve"> </w:t>
      </w:r>
      <w:r w:rsidRPr="00664B4D">
        <w:rPr>
          <w:rFonts w:ascii="Arial" w:hAnsi="Arial" w:cs="Arial"/>
          <w:sz w:val="24"/>
          <w:szCs w:val="24"/>
        </w:rPr>
        <w:t xml:space="preserve">ኢፒደሞሎጀይ ኤንድ ባዮስታስቲክስ  </w:t>
      </w:r>
    </w:p>
    <w:p w:rsidR="00E27312" w:rsidRPr="00664B4D" w:rsidRDefault="00E27312" w:rsidP="006C22F3">
      <w:pPr>
        <w:pStyle w:val="ListParagraph"/>
        <w:spacing w:line="360" w:lineRule="auto"/>
        <w:ind w:left="0"/>
        <w:jc w:val="both"/>
        <w:rPr>
          <w:rFonts w:ascii="Arial" w:eastAsia="MingLiU" w:hAnsi="Arial" w:cs="Arial"/>
          <w:sz w:val="24"/>
          <w:szCs w:val="24"/>
        </w:rPr>
      </w:pPr>
      <w:r w:rsidRPr="00664B4D">
        <w:rPr>
          <w:rFonts w:ascii="Arial" w:eastAsia="MingLiU" w:hAnsi="Arial" w:cs="Arial"/>
          <w:b/>
          <w:sz w:val="24"/>
          <w:szCs w:val="24"/>
        </w:rPr>
        <w:t>ወፃኢ ዝሽፍን</w:t>
      </w:r>
      <w:r w:rsidRPr="00664B4D">
        <w:rPr>
          <w:rFonts w:ascii="Arial" w:eastAsia="MingLiU" w:hAnsi="Arial" w:cs="Arial"/>
          <w:sz w:val="24"/>
          <w:szCs w:val="24"/>
        </w:rPr>
        <w:t xml:space="preserve"> </w:t>
      </w:r>
      <w:r w:rsidRPr="00664B4D">
        <w:rPr>
          <w:rFonts w:ascii="Arial" w:eastAsia="MingLiU" w:hAnsi="Arial" w:cs="Arial"/>
          <w:b/>
          <w:sz w:val="24"/>
          <w:szCs w:val="24"/>
        </w:rPr>
        <w:t>ትካል</w:t>
      </w:r>
      <w:r w:rsidRPr="00664B4D">
        <w:rPr>
          <w:rFonts w:ascii="Arial" w:eastAsia="MingLiU" w:hAnsi="Arial" w:cs="Arial"/>
          <w:sz w:val="24"/>
          <w:szCs w:val="24"/>
        </w:rPr>
        <w:t>፡ ጎንደር ዩንቨርስቲ</w:t>
      </w:r>
    </w:p>
    <w:p w:rsidR="00E27312" w:rsidRPr="00664B4D" w:rsidRDefault="00E27312" w:rsidP="006C22F3">
      <w:pPr>
        <w:pStyle w:val="ListParagraph"/>
        <w:spacing w:line="360" w:lineRule="auto"/>
        <w:ind w:left="0"/>
        <w:jc w:val="both"/>
        <w:rPr>
          <w:rFonts w:ascii="Arial" w:eastAsia="MingLiU" w:hAnsi="Arial" w:cs="Arial"/>
          <w:sz w:val="24"/>
          <w:szCs w:val="24"/>
        </w:rPr>
      </w:pPr>
      <w:r w:rsidRPr="00664B4D">
        <w:rPr>
          <w:rFonts w:ascii="Arial" w:eastAsia="MingLiU" w:hAnsi="Arial" w:cs="Arial"/>
          <w:b/>
          <w:sz w:val="24"/>
          <w:szCs w:val="24"/>
        </w:rPr>
        <w:t>መእተዊ</w:t>
      </w:r>
      <w:r w:rsidRPr="00664B4D">
        <w:rPr>
          <w:rFonts w:ascii="Arial" w:eastAsia="MingLiU" w:hAnsi="Arial" w:cs="Arial"/>
          <w:sz w:val="24"/>
          <w:szCs w:val="24"/>
        </w:rPr>
        <w:t>፡ እዚ ሓበሬታንመሕተትን ስምምዕነት ሰነድ  ንምስታፍ ንሓተሉ መብራህርሂ ሰነድ እዩ፡፡ንምስታፍ ቅድሚ ምውሳነን በቶም ሓበሬታ አከብቲ ሰነድ ይንበብ፡፡ ብፅሞና ብምድማፅ ዘይተረደአን ወይ ግልፂ ዘይኮነ ነገር ቅድሚ ስምምዕነት ተሳትፎ ምጅማር ምሕታት ይካአል እዩ፡፡ ከምኡ ውን ምስታፍ ምስ ጀመራ ግልፂ ዘይኮነ አብ ዝኮነ ግዚ ምሕታት ይካአል እዩ፡፡</w:t>
      </w:r>
    </w:p>
    <w:p w:rsidR="00E27312" w:rsidRPr="00664B4D" w:rsidRDefault="00E27312" w:rsidP="006C22F3">
      <w:pPr>
        <w:pStyle w:val="ListParagraph"/>
        <w:spacing w:line="360" w:lineRule="auto"/>
        <w:ind w:left="0"/>
        <w:jc w:val="both"/>
        <w:rPr>
          <w:rFonts w:ascii="Arial" w:eastAsia="MingLiU" w:hAnsi="Arial" w:cs="Arial"/>
          <w:sz w:val="24"/>
          <w:szCs w:val="24"/>
        </w:rPr>
      </w:pPr>
      <w:r w:rsidRPr="00664B4D">
        <w:rPr>
          <w:rFonts w:ascii="Arial" w:eastAsia="MingLiU" w:hAnsi="Arial" w:cs="Arial"/>
          <w:b/>
          <w:sz w:val="24"/>
          <w:szCs w:val="24"/>
        </w:rPr>
        <w:t>ዕላማ መፅናዕቲ፡</w:t>
      </w:r>
      <w:r w:rsidRPr="00664B4D">
        <w:rPr>
          <w:rFonts w:ascii="Arial" w:eastAsia="MingLiU" w:hAnsi="Arial" w:cs="Arial"/>
          <w:sz w:val="24"/>
          <w:szCs w:val="24"/>
        </w:rPr>
        <w:t xml:space="preserve"> ናይዚ መፅናዕቲ ዋና ዕላማ ፅንዓት </w:t>
      </w:r>
      <w:r w:rsidRPr="00664B4D">
        <w:rPr>
          <w:rFonts w:ascii="Arial" w:hAnsi="Arial" w:cs="Arial"/>
          <w:sz w:val="24"/>
          <w:szCs w:val="24"/>
        </w:rPr>
        <w:t>ምስ ፀረ ኤች አይቪ መድሓኒት ብግቡእ ብዘይምውሳድ ዝተተሓሓዙ ተዛመድቲ ጉዳያት ንምፅናዕ እንትከውን ዝተፈላለዩ መፍትሒ እቲ ፀገም</w:t>
      </w:r>
      <w:r w:rsidRPr="00664B4D">
        <w:rPr>
          <w:rFonts w:ascii="Arial" w:eastAsia="MingLiU" w:hAnsi="Arial" w:cs="Arial"/>
          <w:sz w:val="24"/>
          <w:szCs w:val="24"/>
        </w:rPr>
        <w:t xml:space="preserve"> ንምንፃር ዓብይ እጃም አለዎ፡፡ብተወሳኪ ብዝሐሸ መንገዲ ንምፅናዕ አንፈት  ንምምልካት ይሕግዝ፡፡</w:t>
      </w:r>
      <w:r w:rsidRPr="00664B4D">
        <w:rPr>
          <w:rFonts w:ascii="Arial" w:hAnsi="Arial" w:cs="Arial"/>
          <w:sz w:val="24"/>
          <w:szCs w:val="24"/>
        </w:rPr>
        <w:t>ስለዚ ተሳተፍቲ እዚ መፅናዕቲ ንክትኮኑ/ና ተዓዲሞም/መን አለዋ ፡፡ ዕላማ መፅናዕቲ ብምርዳእ ንምስታፍ እንተተሰማዕሚዖም/ዐን፤ ምስምዕምዖም/ዐን ብፅሑፍ ይግለፁ/ፃ፡፡ ብምቅፃል ሓበሬታ ንምስብሳብ ቃለ ማሕትት ብአከብቲ ሓበሬታ ክካይድ እዩ፡፡ሽሞም/መን ምንጋር አየድልን፡፡ መልሶም/ስን ምስጥራዊ እዩ፡፡</w:t>
      </w:r>
    </w:p>
    <w:p w:rsidR="00E27312" w:rsidRPr="00664B4D" w:rsidRDefault="00E27312" w:rsidP="006C22F3">
      <w:pPr>
        <w:pStyle w:val="ListParagraph"/>
        <w:spacing w:line="360" w:lineRule="auto"/>
        <w:ind w:left="0"/>
        <w:jc w:val="both"/>
        <w:rPr>
          <w:rFonts w:ascii="Arial" w:hAnsi="Arial" w:cs="Arial"/>
          <w:sz w:val="24"/>
          <w:szCs w:val="24"/>
        </w:rPr>
      </w:pPr>
      <w:r w:rsidRPr="00664B4D">
        <w:rPr>
          <w:rFonts w:ascii="Arial" w:hAnsi="Arial" w:cs="Arial"/>
          <w:b/>
          <w:sz w:val="24"/>
          <w:szCs w:val="24"/>
        </w:rPr>
        <w:t>ሓደግታት ወይ ድማ ምምችቻው፡</w:t>
      </w:r>
      <w:r w:rsidRPr="00664B4D">
        <w:rPr>
          <w:rFonts w:ascii="Arial" w:hAnsi="Arial" w:cs="Arial"/>
          <w:sz w:val="24"/>
          <w:szCs w:val="24"/>
        </w:rPr>
        <w:t xml:space="preserve"> አብዚ መፅናዕቲ ብምስታፎም/ፈን ዘይምምችቻው ክስመዖም/ዐን ይክእል እዩ፡፡ብፍላይ 20 ደቂቃ ዝአክል ግዚ ክሻመይ ይክእል እዩ፡፡ ነገር ግን ፅንዓት ካብ ዝህቦ ጥቅሚ አንፃር ከም ትሳተፉ/ፋ ተስፋ ንገብር፡፡ አብዚ መዕናፅቲ ብምስታፎም/ፈን ሓደጋ የብሉን፡፡</w:t>
      </w:r>
    </w:p>
    <w:p w:rsidR="00E27312" w:rsidRPr="00664B4D" w:rsidRDefault="00E27312" w:rsidP="006C22F3">
      <w:pPr>
        <w:pStyle w:val="ListParagraph"/>
        <w:spacing w:line="360" w:lineRule="auto"/>
        <w:ind w:left="0"/>
        <w:jc w:val="both"/>
        <w:rPr>
          <w:rFonts w:ascii="Arial" w:hAnsi="Arial" w:cs="Arial"/>
          <w:sz w:val="24"/>
          <w:szCs w:val="24"/>
        </w:rPr>
      </w:pPr>
      <w:r w:rsidRPr="00664B4D">
        <w:rPr>
          <w:rFonts w:ascii="Arial" w:hAnsi="Arial" w:cs="Arial"/>
          <w:b/>
          <w:sz w:val="24"/>
          <w:szCs w:val="24"/>
        </w:rPr>
        <w:t>ክፍሊት</w:t>
      </w:r>
      <w:r w:rsidRPr="00664B4D">
        <w:rPr>
          <w:rFonts w:ascii="Arial" w:hAnsi="Arial" w:cs="Arial"/>
          <w:sz w:val="24"/>
          <w:szCs w:val="24"/>
        </w:rPr>
        <w:t>፡ አብዚ መፅናዕቲ ብምስታፎም/ፈን ዝክፈል ክፍሊት የለን፡፡</w:t>
      </w:r>
    </w:p>
    <w:p w:rsidR="00E27312" w:rsidRPr="00664B4D" w:rsidRDefault="00E27312" w:rsidP="006C22F3">
      <w:pPr>
        <w:pStyle w:val="ListParagraph"/>
        <w:spacing w:line="360" w:lineRule="auto"/>
        <w:ind w:left="0"/>
        <w:jc w:val="both"/>
        <w:rPr>
          <w:rFonts w:ascii="Arial" w:hAnsi="Arial" w:cs="Arial"/>
          <w:sz w:val="24"/>
          <w:szCs w:val="24"/>
        </w:rPr>
      </w:pPr>
      <w:r w:rsidRPr="00664B4D">
        <w:rPr>
          <w:rFonts w:ascii="Arial" w:hAnsi="Arial" w:cs="Arial"/>
          <w:b/>
          <w:sz w:val="24"/>
          <w:szCs w:val="24"/>
        </w:rPr>
        <w:t>ምስጥራዊነት</w:t>
      </w:r>
      <w:r w:rsidRPr="00664B4D">
        <w:rPr>
          <w:rFonts w:ascii="Arial" w:hAnsi="Arial" w:cs="Arial"/>
          <w:sz w:val="24"/>
          <w:szCs w:val="24"/>
        </w:rPr>
        <w:t>፡ነዚ መፅናዕቲ ዝተአከበ ሓበሬታ ብምስጥር ዝተሓለወ እዩ፡፡ እቲ ዝእከብ ሓበሬታ አብ ፋይል እንትትሓዝ ሽመካ ምስኡ አይፀሓፍን፡፡ነገር ግን መለለይ ቁፅሪ ክግበረሉ እዩ፡፡ እቲ ሓበሬታ አብ ናይ ዋና መፅንዒ ፋይል ጥራሕ ተቖሊፉ ስለ ዝቅመጥ ማንም ሰብ ክረክቦ አይክእልን፡፡</w:t>
      </w:r>
    </w:p>
    <w:p w:rsidR="00E27312" w:rsidRPr="00664B4D" w:rsidRDefault="00E27312" w:rsidP="006C22F3">
      <w:pPr>
        <w:pStyle w:val="ListParagraph"/>
        <w:spacing w:line="360" w:lineRule="auto"/>
        <w:ind w:left="0"/>
        <w:jc w:val="both"/>
        <w:rPr>
          <w:rFonts w:ascii="Arial" w:hAnsi="Arial" w:cs="Arial"/>
          <w:sz w:val="24"/>
          <w:szCs w:val="24"/>
        </w:rPr>
      </w:pPr>
      <w:r w:rsidRPr="00664B4D">
        <w:rPr>
          <w:rFonts w:ascii="Arial" w:hAnsi="Arial" w:cs="Arial"/>
          <w:b/>
          <w:sz w:val="24"/>
          <w:szCs w:val="24"/>
        </w:rPr>
        <w:lastRenderedPageBreak/>
        <w:t xml:space="preserve">መሰል ምቁራጽ አብ ከይዲ ቃለ መሕትት፡ </w:t>
      </w:r>
      <w:r w:rsidRPr="00664B4D">
        <w:rPr>
          <w:rFonts w:ascii="Arial" w:hAnsi="Arial" w:cs="Arial"/>
          <w:sz w:val="24"/>
          <w:szCs w:val="24"/>
        </w:rPr>
        <w:t>አብዚ መፅናእቲ ናይዘይምስታፍ ሙሉእ መሰል</w:t>
      </w:r>
      <w:r w:rsidRPr="00664B4D">
        <w:rPr>
          <w:rFonts w:ascii="Arial" w:hAnsi="Arial" w:cs="Arial"/>
          <w:b/>
          <w:sz w:val="24"/>
          <w:szCs w:val="24"/>
        </w:rPr>
        <w:t xml:space="preserve"> </w:t>
      </w:r>
      <w:r w:rsidRPr="00664B4D">
        <w:rPr>
          <w:rFonts w:ascii="Arial" w:hAnsi="Arial" w:cs="Arial"/>
          <w:sz w:val="24"/>
          <w:szCs w:val="24"/>
        </w:rPr>
        <w:t>አለዎመ/ወን፡፡ምምላስ ዘይደልይዎም/ኦም ሕቶታት ናይ ዘይ ምምላስ መሰል አለዎም/ወን፡፡ አብ ዝኮነ ግዜ ናይ ምቁራፅ መሰል አለዎም/ወን፡፡</w:t>
      </w:r>
    </w:p>
    <w:p w:rsidR="00E27312" w:rsidRPr="00664B4D" w:rsidRDefault="00E27312" w:rsidP="006C22F3">
      <w:pPr>
        <w:pStyle w:val="ListParagraph"/>
        <w:spacing w:line="360" w:lineRule="auto"/>
        <w:ind w:left="0"/>
        <w:jc w:val="both"/>
        <w:rPr>
          <w:rFonts w:ascii="Arial" w:hAnsi="Arial" w:cs="Arial"/>
          <w:sz w:val="24"/>
          <w:szCs w:val="24"/>
        </w:rPr>
      </w:pPr>
      <w:r w:rsidRPr="00664B4D">
        <w:rPr>
          <w:rFonts w:ascii="Arial" w:hAnsi="Arial" w:cs="Arial"/>
          <w:sz w:val="24"/>
          <w:szCs w:val="24"/>
        </w:rPr>
        <w:t>ብዛዕባ እቲ መፅናዕቲ ሓበሬታ ንምሕታት እንተደሊዮም/የን ምስ እዞም ዝስዕቡ ሰባት ክራከቡ/ባ ይክእሉ/ላ እየን፡፡</w:t>
      </w:r>
    </w:p>
    <w:p w:rsidR="00E27312" w:rsidRPr="00664B4D" w:rsidRDefault="00E27312" w:rsidP="006C22F3">
      <w:pPr>
        <w:pStyle w:val="ListParagraph"/>
        <w:spacing w:line="360" w:lineRule="auto"/>
        <w:ind w:left="0"/>
        <w:jc w:val="both"/>
        <w:rPr>
          <w:rFonts w:ascii="Arial" w:hAnsi="Arial" w:cs="Arial"/>
          <w:sz w:val="24"/>
          <w:szCs w:val="24"/>
        </w:rPr>
      </w:pPr>
      <w:r w:rsidRPr="00664B4D">
        <w:rPr>
          <w:rFonts w:ascii="Arial" w:hAnsi="Arial" w:cs="Arial"/>
          <w:sz w:val="24"/>
          <w:szCs w:val="24"/>
        </w:rPr>
        <w:t>1.   አቶ    በርሀ   በየነ       ቁፅሪ ስልኪ     +2519 10893579</w:t>
      </w:r>
    </w:p>
    <w:p w:rsidR="00E27312" w:rsidRPr="00664B4D" w:rsidRDefault="00E27312" w:rsidP="006C22F3">
      <w:pPr>
        <w:pStyle w:val="ListParagraph"/>
        <w:spacing w:line="360" w:lineRule="auto"/>
        <w:ind w:left="0"/>
        <w:jc w:val="both"/>
        <w:rPr>
          <w:rFonts w:ascii="Arial" w:hAnsi="Arial" w:cs="Arial"/>
          <w:sz w:val="24"/>
          <w:szCs w:val="24"/>
        </w:rPr>
      </w:pPr>
      <w:r w:rsidRPr="00664B4D">
        <w:rPr>
          <w:rFonts w:ascii="Arial" w:hAnsi="Arial" w:cs="Arial"/>
          <w:sz w:val="24"/>
          <w:szCs w:val="24"/>
        </w:rPr>
        <w:t>2.  ፕሮፌሰር ይገዛው ከበደ     ቁፅሪ ስልኪ    +</w:t>
      </w:r>
      <w:r w:rsidRPr="00664B4D">
        <w:rPr>
          <w:rStyle w:val="Strong"/>
          <w:rFonts w:ascii="Arial" w:hAnsi="Arial" w:cs="Arial"/>
          <w:b w:val="0"/>
          <w:sz w:val="24"/>
          <w:szCs w:val="24"/>
        </w:rPr>
        <w:t>251 913 99 79 33</w:t>
      </w:r>
      <w:r w:rsidRPr="00664B4D">
        <w:rPr>
          <w:rFonts w:ascii="Arial" w:hAnsi="Arial" w:cs="Arial"/>
          <w:sz w:val="24"/>
          <w:szCs w:val="24"/>
        </w:rPr>
        <w:t xml:space="preserve">             </w:t>
      </w:r>
    </w:p>
    <w:p w:rsidR="00E27312" w:rsidRPr="00664B4D" w:rsidRDefault="00E27312" w:rsidP="006C22F3">
      <w:pPr>
        <w:pStyle w:val="ListParagraph"/>
        <w:spacing w:line="360" w:lineRule="auto"/>
        <w:ind w:left="0"/>
        <w:jc w:val="both"/>
        <w:rPr>
          <w:rFonts w:ascii="Arial" w:hAnsi="Arial" w:cs="Arial"/>
          <w:sz w:val="24"/>
          <w:szCs w:val="24"/>
        </w:rPr>
      </w:pPr>
      <w:r w:rsidRPr="00664B4D">
        <w:rPr>
          <w:rFonts w:ascii="Arial" w:hAnsi="Arial" w:cs="Arial"/>
          <w:sz w:val="24"/>
          <w:szCs w:val="24"/>
        </w:rPr>
        <w:t>3.  ኣቶ ያለምዘዎ</w:t>
      </w:r>
      <w:proofErr w:type="gramStart"/>
      <w:r w:rsidRPr="00664B4D">
        <w:rPr>
          <w:rFonts w:ascii="Arial" w:hAnsi="Arial" w:cs="Arial"/>
          <w:sz w:val="24"/>
          <w:szCs w:val="24"/>
        </w:rPr>
        <w:t>ድ  ኣ</w:t>
      </w:r>
      <w:proofErr w:type="gramEnd"/>
      <w:r w:rsidRPr="00664B4D">
        <w:rPr>
          <w:rFonts w:ascii="Arial" w:hAnsi="Arial" w:cs="Arial"/>
          <w:sz w:val="24"/>
          <w:szCs w:val="24"/>
        </w:rPr>
        <w:t>ሰፋ    ቁፅሪ ስልኪ    +</w:t>
      </w:r>
      <w:r w:rsidRPr="00664B4D">
        <w:rPr>
          <w:rStyle w:val="Strong"/>
          <w:rFonts w:ascii="Arial" w:hAnsi="Arial" w:cs="Arial"/>
          <w:b w:val="0"/>
          <w:sz w:val="24"/>
          <w:szCs w:val="24"/>
        </w:rPr>
        <w:t>251</w:t>
      </w:r>
      <w:r w:rsidRPr="00664B4D">
        <w:rPr>
          <w:rFonts w:ascii="Arial" w:hAnsi="Arial" w:cs="Arial"/>
          <w:sz w:val="24"/>
          <w:szCs w:val="24"/>
        </w:rPr>
        <w:t>911568477</w:t>
      </w:r>
    </w:p>
    <w:p w:rsidR="00E27312" w:rsidRPr="00664B4D" w:rsidRDefault="00E27312" w:rsidP="00BE0D50">
      <w:pPr>
        <w:pStyle w:val="Heading2"/>
        <w:rPr>
          <w:rFonts w:ascii="Arial" w:hAnsi="Arial" w:cs="Arial"/>
          <w:color w:val="auto"/>
        </w:rPr>
      </w:pPr>
      <w:bookmarkStart w:id="148" w:name="_Toc421052112"/>
      <w:bookmarkStart w:id="149" w:name="_Toc421062199"/>
      <w:r w:rsidRPr="00664B4D">
        <w:rPr>
          <w:rFonts w:ascii="Arial" w:hAnsi="Arial" w:cs="Arial"/>
          <w:color w:val="auto"/>
        </w:rPr>
        <w:t>ANNEX- VIII: ናይ ስምምዕነት ቅጥዒ ቅድመ መፅናዕቲ ሕቶን መልስን</w:t>
      </w:r>
      <w:bookmarkEnd w:id="148"/>
      <w:bookmarkEnd w:id="149"/>
    </w:p>
    <w:p w:rsidR="00E27312" w:rsidRPr="00664B4D" w:rsidRDefault="00E27312" w:rsidP="006C22F3">
      <w:pPr>
        <w:autoSpaceDE w:val="0"/>
        <w:autoSpaceDN w:val="0"/>
        <w:adjustRightInd w:val="0"/>
        <w:spacing w:after="0" w:line="360" w:lineRule="auto"/>
        <w:jc w:val="both"/>
        <w:rPr>
          <w:rFonts w:ascii="Arial" w:hAnsi="Arial" w:cs="Arial"/>
          <w:sz w:val="24"/>
          <w:szCs w:val="24"/>
        </w:rPr>
      </w:pPr>
      <w:r w:rsidRPr="00664B4D">
        <w:rPr>
          <w:rFonts w:ascii="Arial" w:hAnsi="Arial" w:cs="Arial"/>
          <w:sz w:val="24"/>
          <w:szCs w:val="24"/>
        </w:rPr>
        <w:t>ኣብ ማእከላይ ዞባ  ኣብ ዝርከባ ጥ</w:t>
      </w:r>
      <w:r w:rsidRPr="00664B4D">
        <w:rPr>
          <w:rFonts w:ascii="Arial" w:eastAsia="MingLiU" w:hAnsi="Arial" w:cs="Arial"/>
          <w:sz w:val="24"/>
          <w:szCs w:val="24"/>
        </w:rPr>
        <w:t>ዕና ትካላት</w:t>
      </w:r>
      <w:r w:rsidRPr="00664B4D">
        <w:rPr>
          <w:rFonts w:ascii="Arial" w:hAnsi="Arial" w:cs="Arial"/>
          <w:sz w:val="24"/>
          <w:szCs w:val="24"/>
        </w:rPr>
        <w:t xml:space="preserve">  ምስ ፀረ ኤች አይቪ መድሓኒት ብግቡእ ብዘይምውሳድ ዝተተሓሓዙ ተዛመድቲ ጉዳያት    ብዝብል ስያሜ ኣብ ዝካየድ መፅናዕቲ ንምስታፍ ዝተሰማማዕኹ ኮይነ፣ ነዞም ዝስዕቡ ዋኒናት ኣብ ግምት ብምእታው እዩ፡፡</w:t>
      </w:r>
    </w:p>
    <w:p w:rsidR="00E27312" w:rsidRPr="00664B4D" w:rsidRDefault="00E27312" w:rsidP="006C22F3">
      <w:pPr>
        <w:autoSpaceDE w:val="0"/>
        <w:autoSpaceDN w:val="0"/>
        <w:adjustRightInd w:val="0"/>
        <w:spacing w:after="0" w:line="360" w:lineRule="auto"/>
        <w:jc w:val="both"/>
        <w:rPr>
          <w:rFonts w:ascii="Arial" w:hAnsi="Arial" w:cs="Arial"/>
          <w:sz w:val="24"/>
          <w:szCs w:val="24"/>
        </w:rPr>
      </w:pPr>
      <w:r w:rsidRPr="00664B4D">
        <w:rPr>
          <w:rFonts w:ascii="Arial" w:hAnsi="Arial" w:cs="Arial"/>
          <w:sz w:val="24"/>
          <w:szCs w:val="24"/>
        </w:rPr>
        <w:t>ዕላማ ናይዚ መፅናዕቲ ኣብ ከተማ ኣክሱም ምስ ፀረ ኤች አይቪ መድሓኒት ብግቡእ ብዘይምውሳድ ዝተተሓሓዙ ተዛመድቲ ጉዳያት ንምፍታሽ ምኻኑ ብምርዳእ፣ እዚ ቃለ መሕትት ብድሌት ጥራሕ ዝግበርን ምሽጥሩ ዝተሓለወን ምኻኑ ብምእማን ከምኡ ውን ምስታፈይ፣ ዘይምስታፈይ ወይ ምንፃገይ ኣባይ ምንም ዓይነት ተፅዕኖ ከምዘይብሉ ኣብ ግምት ብምእታው፣ ኢሉ ውን ኣባይ ዘምፅኦ ሳዕቤን ከምዘየለ ብምርዳእ፣ ኣብ መወዳእታ እውን ነዚ</w:t>
      </w:r>
    </w:p>
    <w:p w:rsidR="00E27312" w:rsidRPr="00664B4D" w:rsidRDefault="00E27312" w:rsidP="006C22F3">
      <w:pPr>
        <w:autoSpaceDE w:val="0"/>
        <w:autoSpaceDN w:val="0"/>
        <w:adjustRightInd w:val="0"/>
        <w:spacing w:after="0" w:line="360" w:lineRule="auto"/>
        <w:jc w:val="both"/>
        <w:rPr>
          <w:rFonts w:ascii="Arial" w:hAnsi="Arial" w:cs="Arial"/>
          <w:sz w:val="24"/>
          <w:szCs w:val="24"/>
        </w:rPr>
      </w:pPr>
      <w:r w:rsidRPr="00664B4D">
        <w:rPr>
          <w:rFonts w:ascii="Arial" w:hAnsi="Arial" w:cs="Arial"/>
          <w:sz w:val="24"/>
          <w:szCs w:val="24"/>
        </w:rPr>
        <w:t>መፅናዕቲ ዝምልከት ሕቶ እንተለኒ ወይ ድማ ናይዚ መፅናዕቲ ውፅኢት ክፈልጥ እንተደልየ ንበዓል ዋና እዚ መፅናዕቲ ኣቶ በርሀ በየነ  ኣብ ላዕሊ ብዝተጠቀሰ ኣድራሻ ምጥያቕ ከምዝክእል ብምእማን ፤ ኣብዚ መፅናዕቲ ንምስታፍ ፍቃደኛ እየ፡፡</w:t>
      </w:r>
    </w:p>
    <w:p w:rsidR="00E27312" w:rsidRPr="00664B4D" w:rsidRDefault="00E27312" w:rsidP="006C22F3">
      <w:pPr>
        <w:autoSpaceDE w:val="0"/>
        <w:autoSpaceDN w:val="0"/>
        <w:adjustRightInd w:val="0"/>
        <w:spacing w:after="0" w:line="360" w:lineRule="auto"/>
        <w:jc w:val="both"/>
        <w:rPr>
          <w:rFonts w:ascii="Arial" w:hAnsi="Arial" w:cs="Arial"/>
          <w:sz w:val="24"/>
          <w:szCs w:val="24"/>
        </w:rPr>
      </w:pPr>
      <w:r w:rsidRPr="00664B4D">
        <w:rPr>
          <w:rFonts w:ascii="Arial" w:hAnsi="Arial" w:cs="Arial"/>
          <w:sz w:val="24"/>
          <w:szCs w:val="24"/>
        </w:rPr>
        <w:t>ናይ ተሳታፋይ/ፊት ፊርማ --------------------------------</w:t>
      </w:r>
    </w:p>
    <w:p w:rsidR="00E27312" w:rsidRPr="00664B4D" w:rsidRDefault="00E27312" w:rsidP="006C22F3">
      <w:pPr>
        <w:autoSpaceDE w:val="0"/>
        <w:autoSpaceDN w:val="0"/>
        <w:adjustRightInd w:val="0"/>
        <w:spacing w:after="0" w:line="360" w:lineRule="auto"/>
        <w:jc w:val="both"/>
        <w:rPr>
          <w:rFonts w:ascii="Arial" w:hAnsi="Arial" w:cs="Arial"/>
          <w:sz w:val="24"/>
          <w:szCs w:val="24"/>
        </w:rPr>
      </w:pPr>
      <w:r w:rsidRPr="00664B4D">
        <w:rPr>
          <w:rFonts w:ascii="Arial" w:hAnsi="Arial" w:cs="Arial"/>
          <w:sz w:val="24"/>
          <w:szCs w:val="24"/>
        </w:rPr>
        <w:t>ፍቃደኛ እንድሕር ዘይኮይነን ናብ ዝቅፅል ተሓታታይ ይሕለፉ</w:t>
      </w:r>
      <w:r w:rsidRPr="00664B4D">
        <w:rPr>
          <w:rFonts w:ascii="Arial" w:eastAsia="TimesNewRoman" w:hAnsi="Arial" w:cs="Arial"/>
          <w:sz w:val="24"/>
          <w:szCs w:val="24"/>
        </w:rPr>
        <w:t>/</w:t>
      </w:r>
      <w:r w:rsidRPr="00664B4D">
        <w:rPr>
          <w:rFonts w:ascii="Arial" w:hAnsi="Arial" w:cs="Arial"/>
          <w:sz w:val="24"/>
          <w:szCs w:val="24"/>
        </w:rPr>
        <w:t>ፋ</w:t>
      </w:r>
    </w:p>
    <w:p w:rsidR="00E27312" w:rsidRPr="00664B4D" w:rsidRDefault="00E27312" w:rsidP="006C22F3">
      <w:pPr>
        <w:spacing w:line="360" w:lineRule="auto"/>
        <w:jc w:val="both"/>
        <w:rPr>
          <w:rFonts w:ascii="Arial" w:eastAsia="TimesNewRoman" w:hAnsi="Arial" w:cs="Arial"/>
          <w:sz w:val="24"/>
          <w:szCs w:val="24"/>
        </w:rPr>
      </w:pPr>
      <w:r w:rsidRPr="00664B4D">
        <w:rPr>
          <w:rFonts w:ascii="Arial" w:hAnsi="Arial" w:cs="Arial"/>
          <w:sz w:val="24"/>
          <w:szCs w:val="24"/>
        </w:rPr>
        <w:t>ዝተሐተተሉ ዕለት</w:t>
      </w:r>
      <w:r w:rsidRPr="00664B4D">
        <w:rPr>
          <w:rFonts w:ascii="Arial" w:eastAsia="TimesNewRoman" w:hAnsi="Arial" w:cs="Arial"/>
          <w:sz w:val="24"/>
          <w:szCs w:val="24"/>
        </w:rPr>
        <w:t>-------------------</w:t>
      </w:r>
      <w:r w:rsidRPr="00664B4D">
        <w:rPr>
          <w:rFonts w:ascii="Arial" w:hAnsi="Arial" w:cs="Arial"/>
          <w:sz w:val="24"/>
          <w:szCs w:val="24"/>
        </w:rPr>
        <w:t>ዝተጀመረሉ ሰዓት</w:t>
      </w:r>
      <w:r w:rsidRPr="00664B4D">
        <w:rPr>
          <w:rFonts w:ascii="Arial" w:eastAsia="TimesNewRoman" w:hAnsi="Arial" w:cs="Arial"/>
          <w:sz w:val="24"/>
          <w:szCs w:val="24"/>
        </w:rPr>
        <w:t>-----------------</w:t>
      </w:r>
      <w:r w:rsidRPr="00664B4D">
        <w:rPr>
          <w:rFonts w:ascii="Arial" w:hAnsi="Arial" w:cs="Arial"/>
          <w:sz w:val="24"/>
          <w:szCs w:val="24"/>
        </w:rPr>
        <w:t>ዝተወደአሉ ሰዓት</w:t>
      </w:r>
      <w:r w:rsidR="00F73602">
        <w:rPr>
          <w:rFonts w:ascii="Arial" w:eastAsia="TimesNewRoman" w:hAnsi="Arial" w:cs="Arial"/>
          <w:sz w:val="24"/>
          <w:szCs w:val="24"/>
        </w:rPr>
        <w:t>-------------</w:t>
      </w:r>
    </w:p>
    <w:p w:rsidR="00E27312" w:rsidRPr="00664B4D" w:rsidRDefault="00E27312" w:rsidP="006C22F3">
      <w:pPr>
        <w:autoSpaceDE w:val="0"/>
        <w:autoSpaceDN w:val="0"/>
        <w:adjustRightInd w:val="0"/>
        <w:spacing w:after="0" w:line="360" w:lineRule="auto"/>
        <w:jc w:val="both"/>
        <w:rPr>
          <w:rFonts w:ascii="Arial" w:eastAsia="TimesNewRoman" w:hAnsi="Arial" w:cs="Arial"/>
          <w:sz w:val="24"/>
          <w:szCs w:val="24"/>
        </w:rPr>
      </w:pPr>
      <w:r w:rsidRPr="00664B4D">
        <w:rPr>
          <w:rFonts w:ascii="Arial" w:hAnsi="Arial" w:cs="Arial"/>
          <w:sz w:val="24"/>
          <w:szCs w:val="24"/>
        </w:rPr>
        <w:t>ናይ ሐታታይ ሽም</w:t>
      </w:r>
      <w:r w:rsidRPr="00664B4D">
        <w:rPr>
          <w:rFonts w:ascii="Arial" w:eastAsia="TimesNewRoman" w:hAnsi="Arial" w:cs="Arial"/>
          <w:sz w:val="24"/>
          <w:szCs w:val="24"/>
        </w:rPr>
        <w:t xml:space="preserve">---------------------------------------------------- </w:t>
      </w:r>
      <w:r w:rsidRPr="00664B4D">
        <w:rPr>
          <w:rFonts w:ascii="Arial" w:hAnsi="Arial" w:cs="Arial"/>
          <w:sz w:val="24"/>
          <w:szCs w:val="24"/>
        </w:rPr>
        <w:t>ፊርማ</w:t>
      </w:r>
      <w:r w:rsidRPr="00664B4D">
        <w:rPr>
          <w:rFonts w:ascii="Arial" w:eastAsia="TimesNewRoman" w:hAnsi="Arial" w:cs="Arial"/>
          <w:sz w:val="24"/>
          <w:szCs w:val="24"/>
        </w:rPr>
        <w:t>-----------------</w:t>
      </w:r>
    </w:p>
    <w:p w:rsidR="00E27312" w:rsidRPr="00664B4D" w:rsidRDefault="00E27312" w:rsidP="006C22F3">
      <w:pPr>
        <w:autoSpaceDE w:val="0"/>
        <w:autoSpaceDN w:val="0"/>
        <w:adjustRightInd w:val="0"/>
        <w:spacing w:after="0" w:line="360" w:lineRule="auto"/>
        <w:jc w:val="both"/>
        <w:rPr>
          <w:rFonts w:ascii="Arial" w:eastAsia="TimesNewRoman" w:hAnsi="Arial" w:cs="Arial"/>
          <w:sz w:val="24"/>
          <w:szCs w:val="24"/>
        </w:rPr>
      </w:pPr>
      <w:r w:rsidRPr="00664B4D">
        <w:rPr>
          <w:rFonts w:ascii="Arial" w:hAnsi="Arial" w:cs="Arial"/>
          <w:sz w:val="24"/>
          <w:szCs w:val="24"/>
        </w:rPr>
        <w:t>ሽም ተቆፃፃሪ</w:t>
      </w:r>
      <w:r w:rsidRPr="00664B4D">
        <w:rPr>
          <w:rFonts w:ascii="Arial" w:eastAsia="TimesNewRoman" w:hAnsi="Arial" w:cs="Arial"/>
          <w:sz w:val="24"/>
          <w:szCs w:val="24"/>
        </w:rPr>
        <w:t xml:space="preserve">-------------------- </w:t>
      </w:r>
      <w:r w:rsidRPr="00664B4D">
        <w:rPr>
          <w:rFonts w:ascii="Arial" w:hAnsi="Arial" w:cs="Arial"/>
          <w:sz w:val="24"/>
          <w:szCs w:val="24"/>
        </w:rPr>
        <w:t>ፊርማ</w:t>
      </w:r>
      <w:r w:rsidRPr="00664B4D">
        <w:rPr>
          <w:rFonts w:ascii="Arial" w:eastAsia="TimesNewRoman" w:hAnsi="Arial" w:cs="Arial"/>
          <w:sz w:val="24"/>
          <w:szCs w:val="24"/>
        </w:rPr>
        <w:t>-----------------</w:t>
      </w:r>
    </w:p>
    <w:p w:rsidR="00E27312" w:rsidRPr="00664B4D" w:rsidRDefault="00E27312" w:rsidP="006C22F3">
      <w:pPr>
        <w:autoSpaceDE w:val="0"/>
        <w:autoSpaceDN w:val="0"/>
        <w:adjustRightInd w:val="0"/>
        <w:spacing w:after="0" w:line="360" w:lineRule="auto"/>
        <w:jc w:val="both"/>
        <w:rPr>
          <w:rFonts w:ascii="Arial" w:hAnsi="Arial" w:cs="Arial"/>
          <w:sz w:val="24"/>
          <w:szCs w:val="24"/>
        </w:rPr>
      </w:pPr>
      <w:r w:rsidRPr="00664B4D">
        <w:rPr>
          <w:rFonts w:ascii="Arial" w:hAnsi="Arial" w:cs="Arial"/>
          <w:sz w:val="24"/>
          <w:szCs w:val="24"/>
        </w:rPr>
        <w:t>ውፅኢት ቃለ መሕትት</w:t>
      </w:r>
    </w:p>
    <w:p w:rsidR="00E27312" w:rsidRPr="00664B4D" w:rsidRDefault="00E27312" w:rsidP="006C22F3">
      <w:pPr>
        <w:autoSpaceDE w:val="0"/>
        <w:autoSpaceDN w:val="0"/>
        <w:adjustRightInd w:val="0"/>
        <w:spacing w:after="0" w:line="360" w:lineRule="auto"/>
        <w:jc w:val="both"/>
        <w:rPr>
          <w:rFonts w:ascii="Arial" w:hAnsi="Arial" w:cs="Arial"/>
          <w:sz w:val="24"/>
          <w:szCs w:val="24"/>
        </w:rPr>
      </w:pPr>
      <w:r w:rsidRPr="00664B4D">
        <w:rPr>
          <w:rFonts w:ascii="Arial" w:eastAsia="TimesNewRoman" w:hAnsi="Arial" w:cs="Arial"/>
          <w:sz w:val="24"/>
          <w:szCs w:val="24"/>
        </w:rPr>
        <w:t xml:space="preserve">1. </w:t>
      </w:r>
      <w:r w:rsidRPr="00664B4D">
        <w:rPr>
          <w:rFonts w:ascii="Arial" w:hAnsi="Arial" w:cs="Arial"/>
          <w:sz w:val="24"/>
          <w:szCs w:val="24"/>
        </w:rPr>
        <w:t xml:space="preserve">ዝተማልአ  </w:t>
      </w:r>
      <w:r w:rsidR="00F73602">
        <w:rPr>
          <w:rFonts w:ascii="Arial" w:hAnsi="Arial" w:cs="Arial"/>
          <w:sz w:val="24"/>
          <w:szCs w:val="24"/>
        </w:rPr>
        <w:t xml:space="preserve"> </w:t>
      </w:r>
      <w:r w:rsidRPr="00664B4D">
        <w:rPr>
          <w:rFonts w:ascii="Arial" w:eastAsia="TimesNewRoman" w:hAnsi="Arial" w:cs="Arial"/>
          <w:sz w:val="24"/>
          <w:szCs w:val="24"/>
        </w:rPr>
        <w:t xml:space="preserve">2. </w:t>
      </w:r>
      <w:r w:rsidRPr="00664B4D">
        <w:rPr>
          <w:rFonts w:ascii="Arial" w:hAnsi="Arial" w:cs="Arial"/>
          <w:sz w:val="24"/>
          <w:szCs w:val="24"/>
        </w:rPr>
        <w:t xml:space="preserve">ዝተነፀገ  </w:t>
      </w:r>
      <w:r w:rsidR="00F73602">
        <w:rPr>
          <w:rFonts w:ascii="Arial" w:hAnsi="Arial" w:cs="Arial"/>
          <w:sz w:val="24"/>
          <w:szCs w:val="24"/>
        </w:rPr>
        <w:t xml:space="preserve"> </w:t>
      </w:r>
      <w:r w:rsidRPr="00664B4D">
        <w:rPr>
          <w:rFonts w:ascii="Arial" w:eastAsia="TimesNewRoman" w:hAnsi="Arial" w:cs="Arial"/>
          <w:sz w:val="24"/>
          <w:szCs w:val="24"/>
        </w:rPr>
        <w:t xml:space="preserve">3. </w:t>
      </w:r>
      <w:r w:rsidRPr="00664B4D">
        <w:rPr>
          <w:rFonts w:ascii="Arial" w:hAnsi="Arial" w:cs="Arial"/>
          <w:sz w:val="24"/>
          <w:szCs w:val="24"/>
        </w:rPr>
        <w:t xml:space="preserve">ዘይተማለአ </w:t>
      </w:r>
    </w:p>
    <w:p w:rsidR="00E27312" w:rsidRPr="00664B4D" w:rsidRDefault="00E27312" w:rsidP="006C22F3">
      <w:pPr>
        <w:pStyle w:val="Heading2"/>
        <w:spacing w:line="360" w:lineRule="auto"/>
        <w:jc w:val="both"/>
        <w:rPr>
          <w:rFonts w:ascii="Arial" w:hAnsi="Arial" w:cs="Arial"/>
          <w:color w:val="auto"/>
          <w:sz w:val="24"/>
          <w:szCs w:val="24"/>
        </w:rPr>
      </w:pPr>
      <w:bookmarkStart w:id="150" w:name="_Toc421052113"/>
      <w:bookmarkStart w:id="151" w:name="_Toc421062200"/>
      <w:r w:rsidRPr="00664B4D">
        <w:rPr>
          <w:rFonts w:ascii="Arial" w:hAnsi="Arial" w:cs="Arial"/>
          <w:color w:val="auto"/>
          <w:sz w:val="24"/>
          <w:szCs w:val="24"/>
        </w:rPr>
        <w:lastRenderedPageBreak/>
        <w:t>Annex – IX: ናይ ትግርኛ መሕተቲ ፎርም</w:t>
      </w:r>
      <w:bookmarkEnd w:id="150"/>
      <w:bookmarkEnd w:id="151"/>
    </w:p>
    <w:p w:rsidR="00E27312" w:rsidRPr="00664B4D" w:rsidRDefault="00E27312" w:rsidP="006C22F3">
      <w:pPr>
        <w:pStyle w:val="ListParagraph"/>
        <w:spacing w:line="360" w:lineRule="auto"/>
        <w:ind w:left="0"/>
        <w:jc w:val="both"/>
        <w:rPr>
          <w:rFonts w:ascii="Arial" w:hAnsi="Arial" w:cs="Arial"/>
          <w:sz w:val="24"/>
          <w:szCs w:val="24"/>
        </w:rPr>
      </w:pPr>
      <w:r w:rsidRPr="00664B4D">
        <w:rPr>
          <w:rFonts w:ascii="Arial" w:hAnsi="Arial" w:cs="Arial"/>
          <w:sz w:val="24"/>
          <w:szCs w:val="24"/>
        </w:rPr>
        <w:t xml:space="preserve">አብ ጎንደር ዩንቨርስቲ </w:t>
      </w:r>
      <w:r w:rsidRPr="00664B4D">
        <w:rPr>
          <w:rFonts w:ascii="Arial" w:eastAsia="MingLiU" w:hAnsi="Arial" w:cs="Arial"/>
          <w:sz w:val="24"/>
          <w:szCs w:val="24"/>
        </w:rPr>
        <w:t xml:space="preserve"> ጎንደር ሕክምናን ጥዕና ሳይንስን ኮሌጅ  </w:t>
      </w:r>
      <w:r w:rsidRPr="00664B4D">
        <w:rPr>
          <w:rFonts w:ascii="Arial" w:hAnsi="Arial" w:cs="Arial"/>
          <w:sz w:val="24"/>
          <w:szCs w:val="24"/>
        </w:rPr>
        <w:t xml:space="preserve"> </w:t>
      </w:r>
      <w:r w:rsidRPr="00664B4D">
        <w:rPr>
          <w:rFonts w:ascii="Arial" w:eastAsia="MingLiU" w:hAnsi="Arial" w:cs="Arial"/>
          <w:sz w:val="24"/>
          <w:szCs w:val="24"/>
        </w:rPr>
        <w:t xml:space="preserve">ምርምር ማዕከል ሓለዋ ጥዕና ሕብረተሰብ </w:t>
      </w:r>
      <w:r w:rsidRPr="00664B4D">
        <w:rPr>
          <w:rFonts w:ascii="Arial" w:hAnsi="Arial" w:cs="Arial"/>
          <w:sz w:val="24"/>
          <w:szCs w:val="24"/>
        </w:rPr>
        <w:t>ክፍሊ ትምህርቲ ኢፒደሞሎጀይ ኤንድ ባዮስታስቲክስ  ብ 2007 ዓ/ም ኣብ ማእከላይ ዞባ   ምስ ፀረ ኤች አይቪ መድሓኒት ብኣግባቡ ብዘይምውሳድ ዝተተሓሓዙ ተዛመድቲ ጉዳያት ንምፅነዕ ዝተዳለወ መሕተቲ</w:t>
      </w:r>
    </w:p>
    <w:p w:rsidR="00E27312" w:rsidRPr="00664B4D" w:rsidRDefault="00E27312" w:rsidP="006C22F3">
      <w:pPr>
        <w:autoSpaceDE w:val="0"/>
        <w:autoSpaceDN w:val="0"/>
        <w:adjustRightInd w:val="0"/>
        <w:spacing w:after="0" w:line="360" w:lineRule="auto"/>
        <w:jc w:val="both"/>
        <w:rPr>
          <w:rFonts w:ascii="Arial" w:hAnsi="Arial" w:cs="Arial"/>
          <w:sz w:val="24"/>
          <w:szCs w:val="24"/>
        </w:rPr>
      </w:pPr>
      <w:r w:rsidRPr="00664B4D">
        <w:rPr>
          <w:rFonts w:ascii="Arial" w:hAnsi="Arial" w:cs="Arial"/>
          <w:sz w:val="24"/>
          <w:szCs w:val="24"/>
        </w:rPr>
        <w:t>መዘኻኸሪ</w:t>
      </w:r>
      <w:r w:rsidRPr="00664B4D">
        <w:rPr>
          <w:rFonts w:ascii="Arial" w:hAnsi="Arial" w:cs="Arial"/>
          <w:b/>
          <w:bCs/>
          <w:sz w:val="24"/>
          <w:szCs w:val="24"/>
        </w:rPr>
        <w:t xml:space="preserve">- </w:t>
      </w:r>
      <w:r w:rsidRPr="00664B4D">
        <w:rPr>
          <w:rFonts w:ascii="Arial" w:hAnsi="Arial" w:cs="Arial"/>
          <w:sz w:val="24"/>
          <w:szCs w:val="24"/>
        </w:rPr>
        <w:t>ካብቶም ዝተውሃቡ መማረፅታት ሕረዪ፤ ካሊእ ሓሳብ እንተሃልዩ ኣብቲ ክፍቲ ቦታ ይፀሓፍ</w:t>
      </w:r>
    </w:p>
    <w:tbl>
      <w:tblPr>
        <w:tblStyle w:val="TableGrid"/>
        <w:tblW w:w="10620" w:type="dxa"/>
        <w:tblInd w:w="-432" w:type="dxa"/>
        <w:tblLayout w:type="fixed"/>
        <w:tblLook w:val="04A0" w:firstRow="1" w:lastRow="0" w:firstColumn="1" w:lastColumn="0" w:noHBand="0" w:noVBand="1"/>
      </w:tblPr>
      <w:tblGrid>
        <w:gridCol w:w="630"/>
        <w:gridCol w:w="5310"/>
        <w:gridCol w:w="90"/>
        <w:gridCol w:w="1170"/>
        <w:gridCol w:w="1440"/>
        <w:gridCol w:w="540"/>
        <w:gridCol w:w="90"/>
        <w:gridCol w:w="450"/>
        <w:gridCol w:w="900"/>
      </w:tblGrid>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ተ.ቁ</w:t>
            </w:r>
          </w:p>
        </w:tc>
        <w:tc>
          <w:tcPr>
            <w:tcW w:w="5400" w:type="dxa"/>
            <w:gridSpan w:val="2"/>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ሕቶታት</w:t>
            </w:r>
          </w:p>
        </w:tc>
        <w:tc>
          <w:tcPr>
            <w:tcW w:w="3240" w:type="dxa"/>
            <w:gridSpan w:val="4"/>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መልሲ ክኮኑ ዝክእሉ ኣማረፅታት</w:t>
            </w:r>
          </w:p>
        </w:tc>
        <w:tc>
          <w:tcPr>
            <w:tcW w:w="1350" w:type="dxa"/>
            <w:gridSpan w:val="2"/>
            <w:tcBorders>
              <w:lef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ይሕለፉ/ፋ</w:t>
            </w:r>
          </w:p>
        </w:tc>
      </w:tr>
      <w:tr w:rsidR="00234755" w:rsidRPr="00664B4D" w:rsidTr="00C04FFD">
        <w:tc>
          <w:tcPr>
            <w:tcW w:w="9180" w:type="dxa"/>
            <w:gridSpan w:val="6"/>
            <w:tcBorders>
              <w:right w:val="single" w:sz="4" w:space="0" w:color="auto"/>
            </w:tcBorders>
          </w:tcPr>
          <w:p w:rsidR="00234755" w:rsidRPr="00664B4D" w:rsidRDefault="00234755" w:rsidP="006C22F3">
            <w:pPr>
              <w:spacing w:line="360" w:lineRule="auto"/>
              <w:jc w:val="center"/>
              <w:rPr>
                <w:rFonts w:ascii="Arial" w:hAnsi="Arial" w:cs="Arial"/>
                <w:b/>
                <w:sz w:val="24"/>
                <w:szCs w:val="24"/>
              </w:rPr>
            </w:pPr>
            <w:r w:rsidRPr="00664B4D">
              <w:rPr>
                <w:rFonts w:ascii="Arial" w:hAnsi="Arial" w:cs="Arial"/>
                <w:b/>
                <w:sz w:val="24"/>
                <w:szCs w:val="24"/>
              </w:rPr>
              <w:t>ክፍሊ1 ፡ምስ ፀረ ኤች አይቪ መድሓኒት አጠቃቅማ ዝተተሓሓዙ ሕቶታት</w:t>
            </w:r>
          </w:p>
        </w:tc>
        <w:tc>
          <w:tcPr>
            <w:tcW w:w="1440" w:type="dxa"/>
            <w:gridSpan w:val="3"/>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101</w:t>
            </w:r>
          </w:p>
        </w:tc>
        <w:tc>
          <w:tcPr>
            <w:tcW w:w="5400" w:type="dxa"/>
            <w:gridSpan w:val="2"/>
          </w:tcPr>
          <w:p w:rsidR="00234755" w:rsidRPr="00664B4D" w:rsidRDefault="00234755" w:rsidP="006C22F3">
            <w:pPr>
              <w:spacing w:line="360" w:lineRule="auto"/>
              <w:jc w:val="both"/>
              <w:rPr>
                <w:rFonts w:ascii="Arial" w:eastAsia="MingLiU" w:hAnsi="Arial" w:cs="Arial"/>
                <w:sz w:val="24"/>
                <w:szCs w:val="24"/>
              </w:rPr>
            </w:pPr>
            <w:r w:rsidRPr="00664B4D">
              <w:rPr>
                <w:rFonts w:ascii="Arial" w:eastAsia="MingLiU" w:hAnsi="Arial" w:cs="Arial"/>
                <w:sz w:val="24"/>
                <w:szCs w:val="24"/>
              </w:rPr>
              <w:t xml:space="preserve">ንክንደይ ዝአክልግዜ ናይ </w:t>
            </w:r>
            <w:r w:rsidRPr="00664B4D">
              <w:rPr>
                <w:rFonts w:ascii="Arial" w:hAnsi="Arial" w:cs="Arial"/>
                <w:sz w:val="24"/>
                <w:szCs w:val="24"/>
              </w:rPr>
              <w:t>ፀረ ኤች አይቪ መድሓኒትተጠቂሞም/መን?</w:t>
            </w:r>
          </w:p>
        </w:tc>
        <w:tc>
          <w:tcPr>
            <w:tcW w:w="3150" w:type="dxa"/>
            <w:gridSpan w:val="3"/>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 ካብ 6-12 ወርሒ</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2. ካብ 13-24 ወርሒ</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3. &gt;=25 ወርሒ</w:t>
            </w:r>
          </w:p>
        </w:tc>
        <w:tc>
          <w:tcPr>
            <w:tcW w:w="1440" w:type="dxa"/>
            <w:gridSpan w:val="3"/>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102</w:t>
            </w:r>
          </w:p>
        </w:tc>
        <w:tc>
          <w:tcPr>
            <w:tcW w:w="5400" w:type="dxa"/>
            <w:gridSpan w:val="2"/>
          </w:tcPr>
          <w:p w:rsidR="00234755" w:rsidRPr="00664B4D" w:rsidRDefault="00234755" w:rsidP="006C22F3">
            <w:pPr>
              <w:spacing w:line="360" w:lineRule="auto"/>
              <w:jc w:val="both"/>
              <w:rPr>
                <w:rFonts w:ascii="Arial" w:eastAsia="MingLiU" w:hAnsi="Arial" w:cs="Arial"/>
                <w:sz w:val="24"/>
                <w:szCs w:val="24"/>
              </w:rPr>
            </w:pPr>
            <w:r w:rsidRPr="00664B4D">
              <w:rPr>
                <w:rFonts w:ascii="Arial" w:eastAsia="MingLiU" w:hAnsi="Arial" w:cs="Arial"/>
                <w:sz w:val="24"/>
                <w:szCs w:val="24"/>
              </w:rPr>
              <w:t xml:space="preserve">አብዚ ሕዚ ግዜ ኣብ መዓልቲ ክንደይ ግዜ ናይ </w:t>
            </w:r>
            <w:r w:rsidRPr="00664B4D">
              <w:rPr>
                <w:rFonts w:ascii="Arial" w:hAnsi="Arial" w:cs="Arial"/>
                <w:sz w:val="24"/>
                <w:szCs w:val="24"/>
              </w:rPr>
              <w:t>ፀረ ኤች አይቪ መድሓኒት ይወስዱ/ዳ ኣለዉ/ዋ?</w:t>
            </w:r>
          </w:p>
        </w:tc>
        <w:tc>
          <w:tcPr>
            <w:tcW w:w="3150" w:type="dxa"/>
            <w:gridSpan w:val="3"/>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 ሓደ ግዜ</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2. ክልተግዜ</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3.ሰለስተንካብኡ ንላዕሊን</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4. ኣይፈልጦን</w:t>
            </w:r>
          </w:p>
        </w:tc>
        <w:tc>
          <w:tcPr>
            <w:tcW w:w="1440" w:type="dxa"/>
            <w:gridSpan w:val="3"/>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103</w:t>
            </w:r>
          </w:p>
        </w:tc>
        <w:tc>
          <w:tcPr>
            <w:tcW w:w="5400" w:type="dxa"/>
            <w:gridSpan w:val="2"/>
          </w:tcPr>
          <w:p w:rsidR="00234755" w:rsidRPr="00664B4D" w:rsidRDefault="00234755" w:rsidP="006C22F3">
            <w:pPr>
              <w:spacing w:line="360" w:lineRule="auto"/>
              <w:jc w:val="both"/>
              <w:rPr>
                <w:rFonts w:ascii="Arial" w:eastAsia="MingLiU" w:hAnsi="Arial" w:cs="Arial"/>
                <w:sz w:val="24"/>
                <w:szCs w:val="24"/>
              </w:rPr>
            </w:pPr>
            <w:r w:rsidRPr="00664B4D">
              <w:rPr>
                <w:rFonts w:ascii="Arial" w:eastAsia="MingLiU" w:hAnsi="Arial" w:cs="Arial"/>
                <w:sz w:val="24"/>
                <w:szCs w:val="24"/>
              </w:rPr>
              <w:t xml:space="preserve">ኣብ ዝሓለፈ ወርሒ ንክንደይ ዝኣክል ግዜ ናይ </w:t>
            </w:r>
            <w:r w:rsidRPr="00664B4D">
              <w:rPr>
                <w:rFonts w:ascii="Arial" w:hAnsi="Arial" w:cs="Arial"/>
                <w:sz w:val="24"/>
                <w:szCs w:val="24"/>
              </w:rPr>
              <w:t>ፀረ ኤች አይቪ መድሓኒት ብትክክል ብናይ ሓኪሞም ትእዛዝ መሰረት ይወስዱ/ዳ ነይሮም/ረን?</w:t>
            </w:r>
          </w:p>
        </w:tc>
        <w:tc>
          <w:tcPr>
            <w:tcW w:w="3150" w:type="dxa"/>
            <w:gridSpan w:val="3"/>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 ኩሉ ግዜ 2. መብሕትኡ ግዜ</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3. ሓልሓሊፉ</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 xml:space="preserve">4. ናይ ሓኪም ትእዛዝ ኣብ ምክባር ደካማ እየነይረ </w:t>
            </w:r>
          </w:p>
        </w:tc>
        <w:tc>
          <w:tcPr>
            <w:tcW w:w="1440" w:type="dxa"/>
            <w:gridSpan w:val="3"/>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104</w:t>
            </w:r>
          </w:p>
        </w:tc>
        <w:tc>
          <w:tcPr>
            <w:tcW w:w="5400" w:type="dxa"/>
            <w:gridSpan w:val="2"/>
          </w:tcPr>
          <w:p w:rsidR="00234755" w:rsidRPr="00664B4D" w:rsidRDefault="00234755" w:rsidP="006C22F3">
            <w:pPr>
              <w:spacing w:line="360" w:lineRule="auto"/>
              <w:jc w:val="both"/>
              <w:rPr>
                <w:rFonts w:ascii="Arial" w:eastAsia="MingLiU" w:hAnsi="Arial" w:cs="Arial"/>
                <w:sz w:val="24"/>
                <w:szCs w:val="24"/>
              </w:rPr>
            </w:pPr>
            <w:r w:rsidRPr="00664B4D">
              <w:rPr>
                <w:rFonts w:ascii="Arial" w:hAnsi="Arial" w:cs="Arial"/>
                <w:sz w:val="24"/>
                <w:szCs w:val="24"/>
              </w:rPr>
              <w:t xml:space="preserve">ካብ ዝወስዱዎ </w:t>
            </w:r>
            <w:r w:rsidRPr="00664B4D">
              <w:rPr>
                <w:rFonts w:ascii="Arial" w:eastAsia="MingLiU" w:hAnsi="Arial" w:cs="Arial"/>
                <w:sz w:val="24"/>
                <w:szCs w:val="24"/>
              </w:rPr>
              <w:t xml:space="preserve">ናይ </w:t>
            </w:r>
            <w:r w:rsidRPr="00664B4D">
              <w:rPr>
                <w:rFonts w:ascii="Arial" w:hAnsi="Arial" w:cs="Arial"/>
                <w:sz w:val="24"/>
                <w:szCs w:val="24"/>
              </w:rPr>
              <w:t>ፀረ ኤች አይቪ መድሓኒት ከም ምስ ምግቢ ወይም  ኣብ ጥራሕ ከብዲ ወይም ምስ ፈሳሲ ይውሰድዎ ዝብሉ ናይ ምግቢ ትእዛዛት ዘለዎ ኣሎ ዶ?</w:t>
            </w:r>
          </w:p>
        </w:tc>
        <w:tc>
          <w:tcPr>
            <w:tcW w:w="3150" w:type="dxa"/>
            <w:gridSpan w:val="3"/>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 እወ 2. የለን 3. ኣይፈልጥን</w:t>
            </w:r>
          </w:p>
        </w:tc>
        <w:tc>
          <w:tcPr>
            <w:tcW w:w="1440" w:type="dxa"/>
            <w:gridSpan w:val="3"/>
            <w:tcBorders>
              <w:lef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 xml:space="preserve">መልሶም የለን እንተኮይኑ ናብ </w:t>
            </w:r>
            <w:r w:rsidRPr="00664B4D">
              <w:rPr>
                <w:rFonts w:ascii="Arial" w:eastAsia="MingLiU" w:hAnsi="Arial" w:cs="Arial"/>
                <w:sz w:val="24"/>
                <w:szCs w:val="24"/>
              </w:rPr>
              <w:t xml:space="preserve">106 </w:t>
            </w:r>
            <w:r w:rsidRPr="00664B4D">
              <w:rPr>
                <w:rFonts w:ascii="Arial" w:hAnsi="Arial" w:cs="Arial"/>
                <w:sz w:val="24"/>
                <w:szCs w:val="24"/>
              </w:rPr>
              <w:t>ቁ.</w:t>
            </w:r>
            <w:r w:rsidRPr="00664B4D">
              <w:rPr>
                <w:rFonts w:ascii="Arial" w:eastAsia="MingLiU" w:hAnsi="Arial" w:cs="Arial"/>
                <w:sz w:val="24"/>
                <w:szCs w:val="24"/>
              </w:rPr>
              <w:t xml:space="preserve"> </w:t>
            </w:r>
            <w:r w:rsidRPr="00664B4D">
              <w:rPr>
                <w:rFonts w:ascii="Arial" w:hAnsi="Arial" w:cs="Arial"/>
                <w:sz w:val="24"/>
                <w:szCs w:val="24"/>
              </w:rPr>
              <w:t>ይሕለፉ</w:t>
            </w: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105</w:t>
            </w:r>
          </w:p>
        </w:tc>
        <w:tc>
          <w:tcPr>
            <w:tcW w:w="5400" w:type="dxa"/>
            <w:gridSpan w:val="2"/>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ንቁፅሪ 104 መልሶም እወ እነተኮይኑ ኣብ ዝሓለፈ ወርሒ ንክንደይ ዝኣክል ግዜ ናይ ምግቢ ትእዛዞም ኣክቢሮም?</w:t>
            </w:r>
          </w:p>
        </w:tc>
        <w:tc>
          <w:tcPr>
            <w:tcW w:w="3150" w:type="dxa"/>
            <w:gridSpan w:val="3"/>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 ኩሉ ግዜ 2. መብሕትኡ ግዜ</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3. ሓልሓሊፉ</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4. ናይ ሓኪም ትእዛዝ ኣብ ምክባር ደካማ እየነይረ</w:t>
            </w:r>
          </w:p>
        </w:tc>
        <w:tc>
          <w:tcPr>
            <w:tcW w:w="1440" w:type="dxa"/>
            <w:gridSpan w:val="3"/>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lastRenderedPageBreak/>
              <w:t>106</w:t>
            </w:r>
          </w:p>
        </w:tc>
        <w:tc>
          <w:tcPr>
            <w:tcW w:w="5400" w:type="dxa"/>
            <w:gridSpan w:val="2"/>
          </w:tcPr>
          <w:p w:rsidR="00234755" w:rsidRPr="00664B4D" w:rsidRDefault="00234755" w:rsidP="006C22F3">
            <w:pPr>
              <w:spacing w:line="360" w:lineRule="auto"/>
              <w:jc w:val="both"/>
              <w:rPr>
                <w:rFonts w:ascii="Arial" w:eastAsia="MingLiU" w:hAnsi="Arial" w:cs="Arial"/>
                <w:sz w:val="24"/>
                <w:szCs w:val="24"/>
              </w:rPr>
            </w:pPr>
            <w:r w:rsidRPr="00664B4D">
              <w:rPr>
                <w:rFonts w:ascii="Arial" w:hAnsi="Arial" w:cs="Arial"/>
                <w:sz w:val="24"/>
                <w:szCs w:val="24"/>
              </w:rPr>
              <w:t>ካብ ፀረ ኤች አይቪ መድሓኒት ወፃኢ ዝጥቀሙዎም/ኦም መድሓኒት ኣለዉ ዶ?</w:t>
            </w:r>
          </w:p>
        </w:tc>
        <w:tc>
          <w:tcPr>
            <w:tcW w:w="3150" w:type="dxa"/>
            <w:gridSpan w:val="3"/>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 xml:space="preserve">1.እወ  </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2.የለን</w:t>
            </w:r>
          </w:p>
        </w:tc>
        <w:tc>
          <w:tcPr>
            <w:tcW w:w="1440" w:type="dxa"/>
            <w:gridSpan w:val="3"/>
            <w:tcBorders>
              <w:lef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መልሶም የለ</w:t>
            </w:r>
            <w:proofErr w:type="gramStart"/>
            <w:r w:rsidRPr="00664B4D">
              <w:rPr>
                <w:rFonts w:ascii="Arial" w:hAnsi="Arial" w:cs="Arial"/>
                <w:sz w:val="24"/>
                <w:szCs w:val="24"/>
              </w:rPr>
              <w:t>ን  እ</w:t>
            </w:r>
            <w:proofErr w:type="gramEnd"/>
            <w:r w:rsidRPr="00664B4D">
              <w:rPr>
                <w:rFonts w:ascii="Arial" w:hAnsi="Arial" w:cs="Arial"/>
                <w:sz w:val="24"/>
                <w:szCs w:val="24"/>
              </w:rPr>
              <w:t>ንተኮይኑ ናብ ቁ 108.</w:t>
            </w:r>
            <w:r w:rsidRPr="00664B4D">
              <w:rPr>
                <w:rFonts w:ascii="Arial" w:eastAsia="MingLiU" w:hAnsi="Arial" w:cs="Arial"/>
                <w:sz w:val="24"/>
                <w:szCs w:val="24"/>
              </w:rPr>
              <w:t xml:space="preserve"> </w:t>
            </w:r>
            <w:r w:rsidRPr="00664B4D">
              <w:rPr>
                <w:rFonts w:ascii="Arial" w:hAnsi="Arial" w:cs="Arial"/>
                <w:sz w:val="24"/>
                <w:szCs w:val="24"/>
              </w:rPr>
              <w:t>ይሕለፉ</w:t>
            </w: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107</w:t>
            </w:r>
          </w:p>
        </w:tc>
        <w:tc>
          <w:tcPr>
            <w:tcW w:w="5400" w:type="dxa"/>
            <w:gridSpan w:val="2"/>
          </w:tcPr>
          <w:p w:rsidR="00234755" w:rsidRPr="00664B4D" w:rsidRDefault="00234755" w:rsidP="006C22F3">
            <w:pPr>
              <w:spacing w:line="360" w:lineRule="auto"/>
              <w:jc w:val="both"/>
              <w:rPr>
                <w:rFonts w:ascii="Arial" w:eastAsia="MingLiU" w:hAnsi="Arial" w:cs="Arial"/>
                <w:sz w:val="24"/>
                <w:szCs w:val="24"/>
              </w:rPr>
            </w:pPr>
            <w:r w:rsidRPr="00664B4D">
              <w:rPr>
                <w:rFonts w:ascii="Arial" w:hAnsi="Arial" w:cs="Arial"/>
                <w:sz w:val="24"/>
                <w:szCs w:val="24"/>
              </w:rPr>
              <w:t>ንቁ</w:t>
            </w:r>
            <w:r w:rsidRPr="00664B4D">
              <w:rPr>
                <w:rFonts w:ascii="Arial" w:eastAsia="MingLiU" w:hAnsi="Arial" w:cs="Arial"/>
                <w:sz w:val="24"/>
                <w:szCs w:val="24"/>
              </w:rPr>
              <w:t>ፅሪ 106 መልሶም/ሰን እወ እነተኮይኑ እነታይ ዓይነት መድሓኒት ይጥቀሙ/ማ</w:t>
            </w:r>
            <w:r w:rsidRPr="00664B4D">
              <w:rPr>
                <w:rFonts w:ascii="Arial" w:hAnsi="Arial" w:cs="Arial"/>
                <w:sz w:val="24"/>
                <w:szCs w:val="24"/>
              </w:rPr>
              <w:t>?</w:t>
            </w:r>
          </w:p>
        </w:tc>
        <w:tc>
          <w:tcPr>
            <w:tcW w:w="3150" w:type="dxa"/>
            <w:gridSpan w:val="3"/>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 xml:space="preserve">1. ባህላዊ </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2. ዘመናዊ</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3. ካሊእ ይገለፅ</w:t>
            </w:r>
          </w:p>
        </w:tc>
        <w:tc>
          <w:tcPr>
            <w:tcW w:w="1440" w:type="dxa"/>
            <w:gridSpan w:val="3"/>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108</w:t>
            </w:r>
          </w:p>
        </w:tc>
        <w:tc>
          <w:tcPr>
            <w:tcW w:w="5400" w:type="dxa"/>
            <w:gridSpan w:val="2"/>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 xml:space="preserve">በቢመዓልቱ መድሓኒት ምውሳድ ክንደይ ዝኣክል ከቢድ ምካኑ ይርደኣና እዩ፡፡ኣብ ዝሓለፈ ወርሒ ፅቡቅ/ሕማቅ ሰምዒት ክስምዖም እንተሎ መድሓኒት ምዉሳድ ኣቃሪፆም/ፀን ዶ ነይሮም/ረን? </w:t>
            </w:r>
          </w:p>
        </w:tc>
        <w:tc>
          <w:tcPr>
            <w:tcW w:w="3150" w:type="dxa"/>
            <w:gridSpan w:val="3"/>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 እወ 2. የለን</w:t>
            </w:r>
          </w:p>
        </w:tc>
        <w:tc>
          <w:tcPr>
            <w:tcW w:w="1440" w:type="dxa"/>
            <w:gridSpan w:val="3"/>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109</w:t>
            </w:r>
          </w:p>
        </w:tc>
        <w:tc>
          <w:tcPr>
            <w:tcW w:w="5400" w:type="dxa"/>
            <w:gridSpan w:val="2"/>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ኣብ ዝሓለፉ 3 መዓልቲታት የስታዉሱ፡፡ክንደይ ዝኣክል ፍረ መድሓኒት እዮም ዘይወሰዱ?</w:t>
            </w:r>
          </w:p>
        </w:tc>
        <w:tc>
          <w:tcPr>
            <w:tcW w:w="3150" w:type="dxa"/>
            <w:gridSpan w:val="3"/>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 xml:space="preserve">1.1 ፈረ </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2. ካብ2-3 ፍረ</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3.ካብ3 ፍረ ንላዕሊ</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4.ዝረሳዕኩዎ የለን</w:t>
            </w:r>
          </w:p>
        </w:tc>
        <w:tc>
          <w:tcPr>
            <w:tcW w:w="1440" w:type="dxa"/>
            <w:gridSpan w:val="3"/>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110</w:t>
            </w:r>
          </w:p>
        </w:tc>
        <w:tc>
          <w:tcPr>
            <w:tcW w:w="5400" w:type="dxa"/>
            <w:gridSpan w:val="2"/>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ኣብ ዝሓለፉ 7 መዓልቲታት የስታዉሱ፡፡ክንደይ ዝኣክል ፍረ መድሓኒት እዮም ዘይወሰዱ?</w:t>
            </w:r>
          </w:p>
        </w:tc>
        <w:tc>
          <w:tcPr>
            <w:tcW w:w="3150" w:type="dxa"/>
            <w:gridSpan w:val="3"/>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1.1 ፈረ</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2. ካብ2-3 ፍረ</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3.ካብ3 ፍረ ንላዕሊ</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4.ዝረሳዕኩዎ የለን</w:t>
            </w:r>
          </w:p>
        </w:tc>
        <w:tc>
          <w:tcPr>
            <w:tcW w:w="1440" w:type="dxa"/>
            <w:gridSpan w:val="3"/>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111</w:t>
            </w:r>
          </w:p>
        </w:tc>
        <w:tc>
          <w:tcPr>
            <w:tcW w:w="5400" w:type="dxa"/>
            <w:gridSpan w:val="2"/>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ኣብ ዝሓለፈ ወርሒ የስታዉሱ፡፡ክንደይ ዝኣክል ፍረ መድሓኒት እዮም ዘይወሰዱ?</w:t>
            </w:r>
          </w:p>
        </w:tc>
        <w:tc>
          <w:tcPr>
            <w:tcW w:w="3150" w:type="dxa"/>
            <w:gridSpan w:val="3"/>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 1 ፈረ</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2. ካብ2-3 ፍረ</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3. ካብ3 ፍረ ንላዕሊ</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4. ዝረሳዕኩዎ የለን</w:t>
            </w:r>
          </w:p>
        </w:tc>
        <w:tc>
          <w:tcPr>
            <w:tcW w:w="1440" w:type="dxa"/>
            <w:gridSpan w:val="3"/>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112</w:t>
            </w:r>
          </w:p>
        </w:tc>
        <w:tc>
          <w:tcPr>
            <w:tcW w:w="5400" w:type="dxa"/>
            <w:gridSpan w:val="2"/>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 xml:space="preserve">ሐደ ሓደ ሰባት ኣብ ባዓላትን ቀዳምን ሰንበትን  ናይ ፀረ ኤች አይቪ መድሓኒት ምውሳዶም ይርስዑ እዮም፡፡ንሶም/ሰን ኣብ ዝሓለፈ ወርሒ ኣብ ቀዳምን ሰንበትን ክንደይ ዝኣክል መዓልቲታት ምውሳድ ይርስዑ/ዓ ነይሮም/ረን? </w:t>
            </w:r>
          </w:p>
        </w:tc>
        <w:tc>
          <w:tcPr>
            <w:tcW w:w="3150" w:type="dxa"/>
            <w:gridSpan w:val="3"/>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 ኩሉ ግዜ</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2. መብሕትኡ ግዜ</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3. ሓልሓሊፉ</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4. ኣይርስዕን ነይረ</w:t>
            </w:r>
          </w:p>
        </w:tc>
        <w:tc>
          <w:tcPr>
            <w:tcW w:w="1440" w:type="dxa"/>
            <w:gridSpan w:val="3"/>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113</w:t>
            </w:r>
          </w:p>
        </w:tc>
        <w:tc>
          <w:tcPr>
            <w:tcW w:w="5400" w:type="dxa"/>
            <w:gridSpan w:val="2"/>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 xml:space="preserve">መድሓኒት ትወስደሉ ሰዓት ንምስትወስ እንታይ ትጥቀም/ሚ </w:t>
            </w:r>
          </w:p>
        </w:tc>
        <w:tc>
          <w:tcPr>
            <w:tcW w:w="3150" w:type="dxa"/>
            <w:gridSpan w:val="3"/>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 ሞባይል 2.ሰዓት</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3. ካሊእ የገለፅ-------------</w:t>
            </w:r>
          </w:p>
        </w:tc>
        <w:tc>
          <w:tcPr>
            <w:tcW w:w="1440" w:type="dxa"/>
            <w:gridSpan w:val="3"/>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lastRenderedPageBreak/>
              <w:t>114</w:t>
            </w:r>
          </w:p>
        </w:tc>
        <w:tc>
          <w:tcPr>
            <w:tcW w:w="5400" w:type="dxa"/>
            <w:gridSpan w:val="2"/>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ኣብ ዝሓለፉ 6 ወርሒታት ናይ ፀረ ኤች አይቪ መድሓኒት ምውሳዶም ይርስዑ እንተነይሮም ምክንያቱ እንታይ ነይሩ ይብሉ</w:t>
            </w:r>
            <w:proofErr w:type="gramStart"/>
            <w:r w:rsidRPr="00664B4D">
              <w:rPr>
                <w:rFonts w:ascii="Arial" w:hAnsi="Arial" w:cs="Arial"/>
                <w:sz w:val="24"/>
                <w:szCs w:val="24"/>
              </w:rPr>
              <w:t>?ካ</w:t>
            </w:r>
            <w:proofErr w:type="gramEnd"/>
            <w:r w:rsidRPr="00664B4D">
              <w:rPr>
                <w:rFonts w:ascii="Arial" w:hAnsi="Arial" w:cs="Arial"/>
                <w:sz w:val="24"/>
                <w:szCs w:val="24"/>
              </w:rPr>
              <w:t>ብዞም ዝስዕቡ ምክንያታት ሓደ ወይ ካብ ሓደ ንላዕሊ ምልክት ምግባር ይክእሉ ዕዮም</w:t>
            </w:r>
          </w:p>
        </w:tc>
        <w:tc>
          <w:tcPr>
            <w:tcW w:w="3150" w:type="dxa"/>
            <w:gridSpan w:val="3"/>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1.ናይቲ መድሓኒት ጎናዊ ሳዕቤናት</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2.ካልኦት ስለ ዝተጠቀምሉ ተወዲኡ</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3.ረሱአዮ</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4.ፅቡቅ ሰሚዒት ስለዝነበረኒ</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5.ብከቢድ ስለዝሓመምኩ</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6.ምስጥዕና በዓል ሞያ ስለዘይተሰማዕማዕኩ</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7.ኣብ ጥዕና ድርጅት መድሓኒት ስለዘይነበረ</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8.መድሓኒት ስለዝወዳእኩ</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9.መጠን መድሃኒት ብዘይምፍላጠይ</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10.ኣልኮል ስለዝሰተኩ</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11.ፆም ስለዝኮነ</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12.ካሊእ መድሓኒት ስለዝጀመርኩ</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13.ካብ ገዛ ሪሒቀ ስለዝነበርኩ</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14.መድሓኒተ ስለዝበዝሐኒ</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15.ምፅባይ ጊዜ ስለዝበዝሐኒ/ኣብ ጥዕና ድርጂት</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16.ቆፀሮ ረሲዐዮ</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17.ምግላል/ኣድልዎ</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18.ካሊእ ይገለፅ-------</w:t>
            </w:r>
          </w:p>
        </w:tc>
        <w:tc>
          <w:tcPr>
            <w:tcW w:w="1440" w:type="dxa"/>
            <w:gridSpan w:val="3"/>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9180" w:type="dxa"/>
            <w:gridSpan w:val="6"/>
            <w:tcBorders>
              <w:right w:val="single" w:sz="4" w:space="0" w:color="auto"/>
            </w:tcBorders>
          </w:tcPr>
          <w:p w:rsidR="00234755" w:rsidRPr="00664B4D" w:rsidRDefault="00234755" w:rsidP="006C22F3">
            <w:pPr>
              <w:spacing w:line="360" w:lineRule="auto"/>
              <w:jc w:val="center"/>
              <w:rPr>
                <w:rFonts w:ascii="Arial" w:hAnsi="Arial" w:cs="Arial"/>
                <w:sz w:val="24"/>
                <w:szCs w:val="24"/>
              </w:rPr>
            </w:pPr>
            <w:r w:rsidRPr="00664B4D">
              <w:rPr>
                <w:rFonts w:ascii="Arial" w:hAnsi="Arial" w:cs="Arial"/>
                <w:b/>
                <w:sz w:val="24"/>
                <w:szCs w:val="24"/>
              </w:rPr>
              <w:t>ክፍሊ 2 ብዛዓባ ስርዓተ ምግቢ ዝምልከቱ ሕቶታት</w:t>
            </w:r>
          </w:p>
        </w:tc>
        <w:tc>
          <w:tcPr>
            <w:tcW w:w="1440" w:type="dxa"/>
            <w:gridSpan w:val="3"/>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201</w:t>
            </w:r>
          </w:p>
        </w:tc>
        <w:tc>
          <w:tcPr>
            <w:tcW w:w="9990" w:type="dxa"/>
            <w:gridSpan w:val="8"/>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ኣብዞም ዝሓለፉ 24 ሰዓታት (ለይቲን መዓልቲን</w:t>
            </w:r>
            <w:proofErr w:type="gramStart"/>
            <w:r w:rsidRPr="00664B4D">
              <w:rPr>
                <w:rFonts w:ascii="Arial" w:hAnsi="Arial" w:cs="Arial"/>
                <w:sz w:val="24"/>
                <w:szCs w:val="24"/>
              </w:rPr>
              <w:t>)ካ</w:t>
            </w:r>
            <w:proofErr w:type="gramEnd"/>
            <w:r w:rsidRPr="00664B4D">
              <w:rPr>
                <w:rFonts w:ascii="Arial" w:hAnsi="Arial" w:cs="Arial"/>
                <w:sz w:val="24"/>
                <w:szCs w:val="24"/>
              </w:rPr>
              <w:t>ብዞም ዝስዕቡ ምግብታት ኣየንኦም ተመጊቦም?መልሶም የክብቡ</w:t>
            </w: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p>
        </w:tc>
        <w:tc>
          <w:tcPr>
            <w:tcW w:w="8550" w:type="dxa"/>
            <w:gridSpan w:val="5"/>
            <w:tcBorders>
              <w:right w:val="single" w:sz="4" w:space="0" w:color="auto"/>
            </w:tcBorders>
          </w:tcPr>
          <w:p w:rsidR="00234755" w:rsidRPr="00664B4D" w:rsidRDefault="00234755" w:rsidP="006C22F3">
            <w:pPr>
              <w:pStyle w:val="ListParagraph"/>
              <w:numPr>
                <w:ilvl w:val="0"/>
                <w:numId w:val="40"/>
              </w:numPr>
              <w:spacing w:line="360" w:lineRule="auto"/>
              <w:jc w:val="both"/>
              <w:rPr>
                <w:rFonts w:ascii="Arial" w:hAnsi="Arial" w:cs="Arial"/>
                <w:sz w:val="24"/>
                <w:szCs w:val="24"/>
              </w:rPr>
            </w:pPr>
            <w:r w:rsidRPr="00664B4D">
              <w:rPr>
                <w:rFonts w:ascii="Arial" w:hAnsi="Arial" w:cs="Arial"/>
                <w:sz w:val="24"/>
                <w:szCs w:val="24"/>
              </w:rPr>
              <w:t>ዳቦ,ሩዝ,ብሽኩቲ ወይም ካልኦት ካብ ጣፍ መሸባሕሪ ወዘተ ዝተሰርሑ ምግብታት</w:t>
            </w:r>
          </w:p>
          <w:p w:rsidR="00234755" w:rsidRPr="00664B4D" w:rsidRDefault="00234755" w:rsidP="006C22F3">
            <w:pPr>
              <w:pStyle w:val="ListParagraph"/>
              <w:numPr>
                <w:ilvl w:val="0"/>
                <w:numId w:val="40"/>
              </w:numPr>
              <w:spacing w:line="360" w:lineRule="auto"/>
              <w:jc w:val="both"/>
              <w:rPr>
                <w:rFonts w:ascii="Arial" w:hAnsi="Arial" w:cs="Arial"/>
                <w:sz w:val="24"/>
                <w:szCs w:val="24"/>
              </w:rPr>
            </w:pPr>
            <w:r w:rsidRPr="00664B4D">
              <w:rPr>
                <w:rFonts w:ascii="Arial" w:hAnsi="Arial" w:cs="Arial"/>
                <w:sz w:val="24"/>
                <w:szCs w:val="24"/>
              </w:rPr>
              <w:t>አትክልቲ</w:t>
            </w:r>
          </w:p>
          <w:p w:rsidR="00234755" w:rsidRPr="00664B4D" w:rsidRDefault="00234755" w:rsidP="006C22F3">
            <w:pPr>
              <w:pStyle w:val="ListParagraph"/>
              <w:numPr>
                <w:ilvl w:val="0"/>
                <w:numId w:val="40"/>
              </w:numPr>
              <w:spacing w:line="360" w:lineRule="auto"/>
              <w:jc w:val="both"/>
              <w:rPr>
                <w:rFonts w:ascii="Arial" w:hAnsi="Arial" w:cs="Arial"/>
                <w:sz w:val="24"/>
                <w:szCs w:val="24"/>
              </w:rPr>
            </w:pPr>
            <w:r w:rsidRPr="00664B4D">
              <w:rPr>
                <w:rFonts w:ascii="Arial" w:hAnsi="Arial" w:cs="Arial"/>
                <w:sz w:val="24"/>
                <w:szCs w:val="24"/>
              </w:rPr>
              <w:t>ፍራፍሬ</w:t>
            </w:r>
          </w:p>
          <w:p w:rsidR="00234755" w:rsidRPr="00664B4D" w:rsidRDefault="00234755" w:rsidP="006C22F3">
            <w:pPr>
              <w:pStyle w:val="ListParagraph"/>
              <w:numPr>
                <w:ilvl w:val="0"/>
                <w:numId w:val="40"/>
              </w:numPr>
              <w:spacing w:line="360" w:lineRule="auto"/>
              <w:jc w:val="both"/>
              <w:rPr>
                <w:rFonts w:ascii="Arial" w:hAnsi="Arial" w:cs="Arial"/>
                <w:sz w:val="24"/>
                <w:szCs w:val="24"/>
              </w:rPr>
            </w:pPr>
            <w:r w:rsidRPr="00664B4D">
              <w:rPr>
                <w:rFonts w:ascii="Arial" w:hAnsi="Arial" w:cs="Arial"/>
                <w:sz w:val="24"/>
                <w:szCs w:val="24"/>
              </w:rPr>
              <w:t>ፀብሒ  ደርሆ,ስጋ ዝመሳሰሉ ናይ እንስሳት ተዋፅኦ</w:t>
            </w:r>
          </w:p>
          <w:p w:rsidR="00234755" w:rsidRPr="00664B4D" w:rsidRDefault="00234755" w:rsidP="006C22F3">
            <w:pPr>
              <w:pStyle w:val="ListParagraph"/>
              <w:numPr>
                <w:ilvl w:val="0"/>
                <w:numId w:val="40"/>
              </w:numPr>
              <w:spacing w:line="360" w:lineRule="auto"/>
              <w:jc w:val="both"/>
              <w:rPr>
                <w:rFonts w:ascii="Arial" w:hAnsi="Arial" w:cs="Arial"/>
                <w:sz w:val="24"/>
                <w:szCs w:val="24"/>
              </w:rPr>
            </w:pPr>
            <w:r w:rsidRPr="00664B4D">
              <w:rPr>
                <w:rFonts w:ascii="Arial" w:hAnsi="Arial" w:cs="Arial"/>
                <w:sz w:val="24"/>
                <w:szCs w:val="24"/>
              </w:rPr>
              <w:t>እንቁላሊሕ</w:t>
            </w:r>
          </w:p>
          <w:p w:rsidR="00234755" w:rsidRPr="00664B4D" w:rsidRDefault="00234755" w:rsidP="006C22F3">
            <w:pPr>
              <w:pStyle w:val="ListParagraph"/>
              <w:numPr>
                <w:ilvl w:val="0"/>
                <w:numId w:val="40"/>
              </w:numPr>
              <w:spacing w:line="360" w:lineRule="auto"/>
              <w:jc w:val="both"/>
              <w:rPr>
                <w:rFonts w:ascii="Arial" w:hAnsi="Arial" w:cs="Arial"/>
                <w:sz w:val="24"/>
                <w:szCs w:val="24"/>
              </w:rPr>
            </w:pPr>
            <w:r w:rsidRPr="00664B4D">
              <w:rPr>
                <w:rFonts w:ascii="Arial" w:hAnsi="Arial" w:cs="Arial"/>
                <w:sz w:val="24"/>
                <w:szCs w:val="24"/>
              </w:rPr>
              <w:t>ናይ ዓሳ ምግቢ</w:t>
            </w:r>
          </w:p>
          <w:p w:rsidR="00234755" w:rsidRPr="00664B4D" w:rsidRDefault="00234755" w:rsidP="006C22F3">
            <w:pPr>
              <w:pStyle w:val="ListParagraph"/>
              <w:numPr>
                <w:ilvl w:val="0"/>
                <w:numId w:val="40"/>
              </w:numPr>
              <w:spacing w:line="360" w:lineRule="auto"/>
              <w:jc w:val="both"/>
              <w:rPr>
                <w:rFonts w:ascii="Arial" w:hAnsi="Arial" w:cs="Arial"/>
                <w:sz w:val="24"/>
                <w:szCs w:val="24"/>
              </w:rPr>
            </w:pPr>
            <w:r w:rsidRPr="00664B4D">
              <w:rPr>
                <w:rFonts w:ascii="Arial" w:hAnsi="Arial" w:cs="Arial"/>
                <w:sz w:val="24"/>
                <w:szCs w:val="24"/>
              </w:rPr>
              <w:t>ካብ ዓተር,ዓተባሕሪ፣ዝመሳሰሉዝተሰርሑ ምግብታት</w:t>
            </w:r>
          </w:p>
          <w:p w:rsidR="00234755" w:rsidRPr="00664B4D" w:rsidRDefault="00234755" w:rsidP="006C22F3">
            <w:pPr>
              <w:pStyle w:val="ListParagraph"/>
              <w:numPr>
                <w:ilvl w:val="0"/>
                <w:numId w:val="40"/>
              </w:numPr>
              <w:spacing w:line="360" w:lineRule="auto"/>
              <w:jc w:val="both"/>
              <w:rPr>
                <w:rFonts w:ascii="Arial" w:hAnsi="Arial" w:cs="Arial"/>
                <w:sz w:val="24"/>
                <w:szCs w:val="24"/>
              </w:rPr>
            </w:pPr>
            <w:r w:rsidRPr="00664B4D">
              <w:rPr>
                <w:rFonts w:ascii="Arial" w:hAnsi="Arial" w:cs="Arial"/>
                <w:sz w:val="24"/>
                <w:szCs w:val="24"/>
              </w:rPr>
              <w:t>ናይፀባ ተዋፅኦ ከም ርግኦ,ዝመሳሰሉ ምግብታት</w:t>
            </w:r>
          </w:p>
          <w:p w:rsidR="00234755" w:rsidRPr="00664B4D" w:rsidRDefault="00234755" w:rsidP="006C22F3">
            <w:pPr>
              <w:pStyle w:val="ListParagraph"/>
              <w:numPr>
                <w:ilvl w:val="0"/>
                <w:numId w:val="40"/>
              </w:numPr>
              <w:spacing w:line="360" w:lineRule="auto"/>
              <w:jc w:val="both"/>
              <w:rPr>
                <w:rFonts w:ascii="Arial" w:hAnsi="Arial" w:cs="Arial"/>
                <w:sz w:val="24"/>
                <w:szCs w:val="24"/>
              </w:rPr>
            </w:pPr>
            <w:r w:rsidRPr="00664B4D">
              <w:rPr>
                <w:rFonts w:ascii="Arial" w:hAnsi="Arial" w:cs="Arial"/>
                <w:sz w:val="24"/>
                <w:szCs w:val="24"/>
              </w:rPr>
              <w:t>ብስብሒን ጠስሚንዝተሰርሑ ምግብታት</w:t>
            </w:r>
          </w:p>
          <w:p w:rsidR="00234755" w:rsidRPr="00664B4D" w:rsidRDefault="00234755" w:rsidP="006C22F3">
            <w:pPr>
              <w:pStyle w:val="ListParagraph"/>
              <w:numPr>
                <w:ilvl w:val="0"/>
                <w:numId w:val="40"/>
              </w:numPr>
              <w:spacing w:line="360" w:lineRule="auto"/>
              <w:jc w:val="both"/>
              <w:rPr>
                <w:rFonts w:ascii="Arial" w:hAnsi="Arial" w:cs="Arial"/>
                <w:sz w:val="24"/>
                <w:szCs w:val="24"/>
              </w:rPr>
            </w:pPr>
            <w:r w:rsidRPr="00664B4D">
              <w:rPr>
                <w:rFonts w:ascii="Arial" w:hAnsi="Arial" w:cs="Arial"/>
                <w:sz w:val="24"/>
                <w:szCs w:val="24"/>
              </w:rPr>
              <w:t>ሽኮር ወይም መዓር</w:t>
            </w:r>
          </w:p>
          <w:p w:rsidR="00234755" w:rsidRPr="00664B4D" w:rsidRDefault="00234755" w:rsidP="006C22F3">
            <w:pPr>
              <w:pStyle w:val="ListParagraph"/>
              <w:numPr>
                <w:ilvl w:val="0"/>
                <w:numId w:val="40"/>
              </w:numPr>
              <w:spacing w:line="360" w:lineRule="auto"/>
              <w:jc w:val="both"/>
              <w:rPr>
                <w:rFonts w:ascii="Arial" w:hAnsi="Arial" w:cs="Arial"/>
                <w:sz w:val="24"/>
                <w:szCs w:val="24"/>
              </w:rPr>
            </w:pPr>
            <w:r w:rsidRPr="00664B4D">
              <w:rPr>
                <w:rFonts w:ascii="Arial" w:hAnsi="Arial" w:cs="Arial"/>
                <w:sz w:val="24"/>
                <w:szCs w:val="24"/>
              </w:rPr>
              <w:t>ካልኦት ተወሰክቲ ምግብታት ከም ሻሂ ቡና ዝመሳሰሉ</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 xml:space="preserve">         ካልኦት ምግብታት እንተወሲዶም ይግለፅዎም</w:t>
            </w:r>
          </w:p>
        </w:tc>
        <w:tc>
          <w:tcPr>
            <w:tcW w:w="1440" w:type="dxa"/>
            <w:gridSpan w:val="3"/>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202</w:t>
            </w:r>
          </w:p>
        </w:tc>
        <w:tc>
          <w:tcPr>
            <w:tcW w:w="8550" w:type="dxa"/>
            <w:gridSpan w:val="5"/>
            <w:tcBorders>
              <w:right w:val="single" w:sz="4" w:space="0" w:color="auto"/>
            </w:tcBorders>
          </w:tcPr>
          <w:p w:rsidR="00234755" w:rsidRPr="00664B4D" w:rsidRDefault="00234755" w:rsidP="006C22F3">
            <w:pPr>
              <w:spacing w:line="360" w:lineRule="auto"/>
              <w:jc w:val="both"/>
              <w:rPr>
                <w:rFonts w:ascii="Arial" w:eastAsia="MingLiU" w:hAnsi="Arial" w:cs="Arial"/>
                <w:sz w:val="24"/>
                <w:szCs w:val="24"/>
              </w:rPr>
            </w:pPr>
            <w:r w:rsidRPr="00664B4D">
              <w:rPr>
                <w:rFonts w:ascii="Arial" w:hAnsi="Arial" w:cs="Arial"/>
                <w:sz w:val="24"/>
                <w:szCs w:val="24"/>
              </w:rPr>
              <w:t>ካብዞም ዝስ</w:t>
            </w:r>
            <w:r w:rsidRPr="00664B4D">
              <w:rPr>
                <w:rFonts w:ascii="Arial" w:eastAsia="MingLiU" w:hAnsi="Arial" w:cs="Arial"/>
                <w:sz w:val="24"/>
                <w:szCs w:val="24"/>
              </w:rPr>
              <w:t>ዕቡ አየንኦም እዮም ብዝበለፀ ኣብ ዝሓለፈ ወርሒታት ዝነበረ ናይ አመጋግባ ኩነታቶም ዝገልፁ</w:t>
            </w:r>
          </w:p>
          <w:p w:rsidR="00234755" w:rsidRPr="00664B4D" w:rsidRDefault="00234755" w:rsidP="006C22F3">
            <w:pPr>
              <w:pStyle w:val="ListParagraph"/>
              <w:spacing w:line="360" w:lineRule="auto"/>
              <w:jc w:val="both"/>
              <w:rPr>
                <w:rFonts w:ascii="Arial" w:hAnsi="Arial" w:cs="Arial"/>
                <w:sz w:val="24"/>
                <w:szCs w:val="24"/>
              </w:rPr>
            </w:pPr>
            <w:r w:rsidRPr="00664B4D">
              <w:rPr>
                <w:rFonts w:ascii="Arial" w:hAnsi="Arial" w:cs="Arial"/>
                <w:sz w:val="24"/>
                <w:szCs w:val="24"/>
              </w:rPr>
              <w:t xml:space="preserve">1. ሰለስተ ጊዜን ካብኡ ንላዕሊን         2. ክልተ ጊዜን ኣብ ማእከል እናሓወስኩ ይበልዕ </w:t>
            </w:r>
          </w:p>
          <w:p w:rsidR="00234755" w:rsidRPr="00664B4D" w:rsidRDefault="00234755" w:rsidP="006C22F3">
            <w:pPr>
              <w:pStyle w:val="ListParagraph"/>
              <w:spacing w:line="360" w:lineRule="auto"/>
              <w:jc w:val="both"/>
              <w:rPr>
                <w:rFonts w:ascii="Arial" w:hAnsi="Arial" w:cs="Arial"/>
                <w:sz w:val="24"/>
                <w:szCs w:val="24"/>
              </w:rPr>
            </w:pPr>
            <w:r w:rsidRPr="00664B4D">
              <w:rPr>
                <w:rFonts w:ascii="Arial" w:hAnsi="Arial" w:cs="Arial"/>
                <w:sz w:val="24"/>
                <w:szCs w:val="24"/>
              </w:rPr>
              <w:t>3. ክልተን ካብኡ ንታሕቲን</w:t>
            </w:r>
          </w:p>
        </w:tc>
        <w:tc>
          <w:tcPr>
            <w:tcW w:w="1440" w:type="dxa"/>
            <w:gridSpan w:val="3"/>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203</w:t>
            </w:r>
          </w:p>
        </w:tc>
        <w:tc>
          <w:tcPr>
            <w:tcW w:w="8550" w:type="dxa"/>
            <w:gridSpan w:val="5"/>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ትማሊ ብሃይማኖትህ/ሽ መሰረት ፆምካ ዶ ነይርካ/ኪ                    1.እወ         2.የለን</w:t>
            </w:r>
          </w:p>
        </w:tc>
        <w:tc>
          <w:tcPr>
            <w:tcW w:w="1440" w:type="dxa"/>
            <w:gridSpan w:val="3"/>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9180" w:type="dxa"/>
            <w:gridSpan w:val="6"/>
            <w:tcBorders>
              <w:right w:val="single" w:sz="4" w:space="0" w:color="auto"/>
            </w:tcBorders>
          </w:tcPr>
          <w:p w:rsidR="00234755" w:rsidRPr="00664B4D" w:rsidRDefault="00234755" w:rsidP="006C22F3">
            <w:pPr>
              <w:spacing w:line="360" w:lineRule="auto"/>
              <w:jc w:val="center"/>
              <w:rPr>
                <w:rFonts w:ascii="Arial" w:hAnsi="Arial" w:cs="Arial"/>
                <w:sz w:val="24"/>
                <w:szCs w:val="24"/>
              </w:rPr>
            </w:pPr>
            <w:r w:rsidRPr="00664B4D">
              <w:rPr>
                <w:rFonts w:ascii="Arial" w:hAnsi="Arial" w:cs="Arial"/>
                <w:b/>
                <w:sz w:val="24"/>
                <w:szCs w:val="24"/>
              </w:rPr>
              <w:t>ክፍሊ 3፡ ስነ-ኣእምራን ማሕበረዊን  ኩነታት</w:t>
            </w:r>
          </w:p>
        </w:tc>
        <w:tc>
          <w:tcPr>
            <w:tcW w:w="1440" w:type="dxa"/>
            <w:gridSpan w:val="3"/>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301</w:t>
            </w:r>
          </w:p>
        </w:tc>
        <w:tc>
          <w:tcPr>
            <w:tcW w:w="531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ምስመን እዮም/የን ዝነብሩ/ራ?</w:t>
            </w:r>
          </w:p>
        </w:tc>
        <w:tc>
          <w:tcPr>
            <w:tcW w:w="3240" w:type="dxa"/>
            <w:gridSpan w:val="4"/>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 ንበይነ</w:t>
            </w:r>
            <w:proofErr w:type="gramStart"/>
            <w:r w:rsidRPr="00664B4D">
              <w:rPr>
                <w:rFonts w:ascii="Arial" w:hAnsi="Arial" w:cs="Arial"/>
                <w:sz w:val="24"/>
                <w:szCs w:val="24"/>
              </w:rPr>
              <w:t>ይ  2</w:t>
            </w:r>
            <w:proofErr w:type="gramEnd"/>
            <w:r w:rsidRPr="00664B4D">
              <w:rPr>
                <w:rFonts w:ascii="Arial" w:hAnsi="Arial" w:cs="Arial"/>
                <w:sz w:val="24"/>
                <w:szCs w:val="24"/>
              </w:rPr>
              <w:t>. ምስወለደይ</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3. ምስስድራይ 4. ኣይተረጋጋዕኩን</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5. ካሊእ እንተኮይኑ ይግለፅዎ</w:t>
            </w:r>
          </w:p>
        </w:tc>
        <w:tc>
          <w:tcPr>
            <w:tcW w:w="1440" w:type="dxa"/>
            <w:gridSpan w:val="3"/>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302</w:t>
            </w:r>
          </w:p>
        </w:tc>
        <w:tc>
          <w:tcPr>
            <w:tcW w:w="531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በዓል ሓዳሮም/ረን ናይ ኤችኣይቪ ኤድስ ምርመራ ዶ ገይረን?</w:t>
            </w:r>
          </w:p>
        </w:tc>
        <w:tc>
          <w:tcPr>
            <w:tcW w:w="3240" w:type="dxa"/>
            <w:gridSpan w:val="4"/>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 እወ 2. የለን</w:t>
            </w:r>
          </w:p>
        </w:tc>
        <w:tc>
          <w:tcPr>
            <w:tcW w:w="1440" w:type="dxa"/>
            <w:gridSpan w:val="3"/>
            <w:vMerge w:val="restart"/>
            <w:tcBorders>
              <w:lef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ካብ ቁ 302-304 ንባዓል ሓዳር ጥራሕ</w:t>
            </w: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303</w:t>
            </w:r>
          </w:p>
        </w:tc>
        <w:tc>
          <w:tcPr>
            <w:tcW w:w="531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ናይ በዓል ሓዳሮም/ረን ናይ ኤችኣይቪ ኤድስ ኩነታት</w:t>
            </w:r>
          </w:p>
        </w:tc>
        <w:tc>
          <w:tcPr>
            <w:tcW w:w="3240" w:type="dxa"/>
            <w:gridSpan w:val="4"/>
            <w:tcBorders>
              <w:right w:val="single" w:sz="4" w:space="0" w:color="auto"/>
            </w:tcBorders>
          </w:tcPr>
          <w:p w:rsidR="00234755" w:rsidRPr="00664B4D" w:rsidRDefault="00234755" w:rsidP="006C22F3">
            <w:pPr>
              <w:autoSpaceDE w:val="0"/>
              <w:autoSpaceDN w:val="0"/>
              <w:adjustRightInd w:val="0"/>
              <w:spacing w:line="360" w:lineRule="auto"/>
              <w:rPr>
                <w:rFonts w:ascii="Arial" w:hAnsi="Arial" w:cs="Arial"/>
                <w:sz w:val="24"/>
                <w:szCs w:val="24"/>
              </w:rPr>
            </w:pPr>
            <w:r w:rsidRPr="00664B4D">
              <w:rPr>
                <w:rFonts w:ascii="Arial" w:hAnsi="Arial" w:cs="Arial"/>
                <w:sz w:val="24"/>
                <w:szCs w:val="24"/>
              </w:rPr>
              <w:t>1.ነጌቲብ   2.ፖዘቲብ 3.አላውቅም</w:t>
            </w:r>
          </w:p>
        </w:tc>
        <w:tc>
          <w:tcPr>
            <w:tcW w:w="1440" w:type="dxa"/>
            <w:gridSpan w:val="3"/>
            <w:vMerge/>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304</w:t>
            </w:r>
          </w:p>
        </w:tc>
        <w:tc>
          <w:tcPr>
            <w:tcW w:w="531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ብዛዕባ ናይ ኤችኣይቪ ኤድስ ኩነታቶም/ክን በዓል ሓዳሮም/ረን ይፈልጡ/ጣ ዶ?</w:t>
            </w:r>
          </w:p>
        </w:tc>
        <w:tc>
          <w:tcPr>
            <w:tcW w:w="3240" w:type="dxa"/>
            <w:gridSpan w:val="4"/>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 እወ</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2. የለን</w:t>
            </w:r>
          </w:p>
        </w:tc>
        <w:tc>
          <w:tcPr>
            <w:tcW w:w="1440" w:type="dxa"/>
            <w:gridSpan w:val="3"/>
            <w:vMerge/>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305</w:t>
            </w:r>
          </w:p>
        </w:tc>
        <w:tc>
          <w:tcPr>
            <w:tcW w:w="531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 xml:space="preserve">ብዛዕባ ናይ ኤችኣይቪ ኤድስ ኩነታቶም/ክን ካልኦት </w:t>
            </w:r>
            <w:r w:rsidRPr="00664B4D">
              <w:rPr>
                <w:rFonts w:ascii="Arial" w:hAnsi="Arial" w:cs="Arial"/>
                <w:sz w:val="24"/>
                <w:szCs w:val="24"/>
              </w:rPr>
              <w:lastRenderedPageBreak/>
              <w:t>ሰባት ካብ ቤ/ሰብ ወፃኢ  ይፈልጡዶ?</w:t>
            </w:r>
          </w:p>
        </w:tc>
        <w:tc>
          <w:tcPr>
            <w:tcW w:w="3240" w:type="dxa"/>
            <w:gridSpan w:val="4"/>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lastRenderedPageBreak/>
              <w:t>1.እወ 2.የለን 3.ኣይፈልጥን</w:t>
            </w:r>
          </w:p>
        </w:tc>
        <w:tc>
          <w:tcPr>
            <w:tcW w:w="1440" w:type="dxa"/>
            <w:gridSpan w:val="3"/>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306</w:t>
            </w:r>
          </w:p>
        </w:tc>
        <w:tc>
          <w:tcPr>
            <w:tcW w:w="531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ብስነ-ኣእምሮ ኮነ ብተግባር ዝድግፎም/ፈን አካል ዶ ኣሎ?</w:t>
            </w:r>
          </w:p>
          <w:p w:rsidR="00234755" w:rsidRPr="00664B4D" w:rsidRDefault="00234755" w:rsidP="006C22F3">
            <w:pPr>
              <w:spacing w:line="360" w:lineRule="auto"/>
              <w:jc w:val="both"/>
              <w:rPr>
                <w:rFonts w:ascii="Arial" w:hAnsi="Arial" w:cs="Arial"/>
                <w:sz w:val="24"/>
                <w:szCs w:val="24"/>
              </w:rPr>
            </w:pPr>
          </w:p>
        </w:tc>
        <w:tc>
          <w:tcPr>
            <w:tcW w:w="3240" w:type="dxa"/>
            <w:gridSpan w:val="4"/>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1.እ</w:t>
            </w:r>
            <w:proofErr w:type="gramStart"/>
            <w:r w:rsidRPr="00664B4D">
              <w:rPr>
                <w:rFonts w:ascii="Arial" w:hAnsi="Arial" w:cs="Arial"/>
                <w:sz w:val="24"/>
                <w:szCs w:val="24"/>
              </w:rPr>
              <w:t>ወ  2</w:t>
            </w:r>
            <w:proofErr w:type="gramEnd"/>
            <w:r w:rsidRPr="00664B4D">
              <w:rPr>
                <w:rFonts w:ascii="Arial" w:hAnsi="Arial" w:cs="Arial"/>
                <w:sz w:val="24"/>
                <w:szCs w:val="24"/>
              </w:rPr>
              <w:t>.የለን</w:t>
            </w:r>
          </w:p>
          <w:p w:rsidR="00234755" w:rsidRPr="00664B4D" w:rsidRDefault="00234755" w:rsidP="006C22F3">
            <w:pPr>
              <w:spacing w:line="360" w:lineRule="auto"/>
              <w:jc w:val="both"/>
              <w:rPr>
                <w:rFonts w:ascii="Arial" w:hAnsi="Arial" w:cs="Arial"/>
                <w:sz w:val="24"/>
                <w:szCs w:val="24"/>
              </w:rPr>
            </w:pPr>
          </w:p>
        </w:tc>
        <w:tc>
          <w:tcPr>
            <w:tcW w:w="1440" w:type="dxa"/>
            <w:gridSpan w:val="3"/>
            <w:tcBorders>
              <w:lef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 xml:space="preserve">መልሶም የለን  እንተኮይኑ ናብ ቁ </w:t>
            </w:r>
            <w:r w:rsidRPr="00664B4D">
              <w:rPr>
                <w:rFonts w:ascii="Arial" w:eastAsia="MingLiU" w:hAnsi="Arial" w:cs="Arial"/>
                <w:sz w:val="24"/>
                <w:szCs w:val="24"/>
              </w:rPr>
              <w:t xml:space="preserve">309 </w:t>
            </w:r>
            <w:r w:rsidRPr="00664B4D">
              <w:rPr>
                <w:rFonts w:ascii="Arial" w:hAnsi="Arial" w:cs="Arial"/>
                <w:sz w:val="24"/>
                <w:szCs w:val="24"/>
              </w:rPr>
              <w:t>ይሕለፉ</w:t>
            </w: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307</w:t>
            </w:r>
          </w:p>
        </w:tc>
        <w:tc>
          <w:tcPr>
            <w:tcW w:w="531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ንሕቶ ቁ 306</w:t>
            </w:r>
            <w:r w:rsidRPr="00664B4D">
              <w:rPr>
                <w:rFonts w:ascii="Arial" w:eastAsia="MingLiU" w:hAnsi="Arial" w:cs="Arial"/>
                <w:sz w:val="24"/>
                <w:szCs w:val="24"/>
              </w:rPr>
              <w:t xml:space="preserve"> </w:t>
            </w:r>
            <w:r w:rsidRPr="00664B4D">
              <w:rPr>
                <w:rFonts w:ascii="Arial" w:hAnsi="Arial" w:cs="Arial"/>
                <w:sz w:val="24"/>
                <w:szCs w:val="24"/>
              </w:rPr>
              <w:t>መልሶም/ሰን እወ እንተኮይኑ መን እዩ ዝሕግዞም/ን?</w:t>
            </w:r>
          </w:p>
        </w:tc>
        <w:tc>
          <w:tcPr>
            <w:tcW w:w="3240" w:type="dxa"/>
            <w:gridSpan w:val="4"/>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1.ቤተሰብ 2.ኣዕርክተይ</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2.ገዛንገዛ እናዘወሩ ዝሕግዙ ኣካላት ሕ/ሰብ 3.በዓል ሞያ ጥዕና</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4.ካሊእ ይግለፅ------------------</w:t>
            </w:r>
          </w:p>
        </w:tc>
        <w:tc>
          <w:tcPr>
            <w:tcW w:w="1440" w:type="dxa"/>
            <w:gridSpan w:val="3"/>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308</w:t>
            </w:r>
          </w:p>
        </w:tc>
        <w:tc>
          <w:tcPr>
            <w:tcW w:w="531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ካብቶመ ዝሕግዝኩም/ክን ሰባት እንታይ ዓይነት ሓገዝ ይግበረሎም?</w:t>
            </w:r>
          </w:p>
        </w:tc>
        <w:tc>
          <w:tcPr>
            <w:tcW w:w="3240" w:type="dxa"/>
            <w:gridSpan w:val="4"/>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1.ናይ ቁሳቁስ/ገንዘብ</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2.ናይሃበሬታ/ምክሪ</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3.ናይ ማሕበራዊ/ሞራል</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4.ካሊእ</w:t>
            </w:r>
          </w:p>
        </w:tc>
        <w:tc>
          <w:tcPr>
            <w:tcW w:w="1440" w:type="dxa"/>
            <w:gridSpan w:val="3"/>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309</w:t>
            </w:r>
          </w:p>
        </w:tc>
        <w:tc>
          <w:tcPr>
            <w:tcW w:w="531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ናይ ፀረ ኤች ኣይቪ ኤድስ መድሓኒት ብምዉሳዶም ብረከቡዎ ናይ ኣካላዊ፤ ኢኮኖምያዊን ስነ-ኣእምረዊን  ጥቅሚ ደሰተኛእየኢሎም ይኣምኑ ዶ ?</w:t>
            </w:r>
          </w:p>
        </w:tc>
        <w:tc>
          <w:tcPr>
            <w:tcW w:w="3240" w:type="dxa"/>
            <w:gridSpan w:val="4"/>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1.እወ</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2.ደስተኛ ኣይኮንኩን</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3. ኣይፈልጥን</w:t>
            </w:r>
          </w:p>
        </w:tc>
        <w:tc>
          <w:tcPr>
            <w:tcW w:w="1440" w:type="dxa"/>
            <w:gridSpan w:val="3"/>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310</w:t>
            </w:r>
          </w:p>
        </w:tc>
        <w:tc>
          <w:tcPr>
            <w:tcW w:w="531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 xml:space="preserve">ከም ኣልኮል፣ጫትን ሲጋራን ዝመሳሰሉ ነገራት ናይ ምዉሳድ ልማድ ኣለዎም ዶ? </w:t>
            </w:r>
          </w:p>
        </w:tc>
        <w:tc>
          <w:tcPr>
            <w:tcW w:w="3240" w:type="dxa"/>
            <w:gridSpan w:val="4"/>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1.እወ</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2.የለን</w:t>
            </w:r>
          </w:p>
          <w:p w:rsidR="00234755" w:rsidRPr="00664B4D" w:rsidRDefault="00234755" w:rsidP="006C22F3">
            <w:pPr>
              <w:spacing w:line="360" w:lineRule="auto"/>
              <w:jc w:val="both"/>
              <w:rPr>
                <w:rFonts w:ascii="Arial" w:hAnsi="Arial" w:cs="Arial"/>
                <w:sz w:val="24"/>
                <w:szCs w:val="24"/>
              </w:rPr>
            </w:pPr>
          </w:p>
        </w:tc>
        <w:tc>
          <w:tcPr>
            <w:tcW w:w="1440" w:type="dxa"/>
            <w:gridSpan w:val="3"/>
            <w:tcBorders>
              <w:lef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 xml:space="preserve">መልሶም የለን  እንተኮይኑ ናብ ቁ </w:t>
            </w:r>
            <w:r w:rsidRPr="00664B4D">
              <w:rPr>
                <w:rFonts w:ascii="Arial" w:eastAsia="MingLiU" w:hAnsi="Arial" w:cs="Arial"/>
                <w:sz w:val="24"/>
                <w:szCs w:val="24"/>
              </w:rPr>
              <w:t xml:space="preserve">315 </w:t>
            </w:r>
            <w:r w:rsidRPr="00664B4D">
              <w:rPr>
                <w:rFonts w:ascii="Arial" w:hAnsi="Arial" w:cs="Arial"/>
                <w:sz w:val="24"/>
                <w:szCs w:val="24"/>
              </w:rPr>
              <w:t>ይሕለፉ</w:t>
            </w: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311</w:t>
            </w:r>
          </w:p>
        </w:tc>
        <w:tc>
          <w:tcPr>
            <w:tcW w:w="531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ንቆፅሪ-310 መልሶም እወ እንተኮይኑ እንታይ ዓይነት ልምዲ ዘትሕዝ ነገር እዮም ዝወስዱ?</w:t>
            </w:r>
          </w:p>
        </w:tc>
        <w:tc>
          <w:tcPr>
            <w:tcW w:w="3240" w:type="dxa"/>
            <w:gridSpan w:val="4"/>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1.ኣልኮል 2.ጫት 3. ሲጋራ</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4.ካሊእ ይገለፅ ---</w:t>
            </w:r>
          </w:p>
        </w:tc>
        <w:tc>
          <w:tcPr>
            <w:tcW w:w="1440" w:type="dxa"/>
            <w:gridSpan w:val="3"/>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312</w:t>
            </w:r>
          </w:p>
        </w:tc>
        <w:tc>
          <w:tcPr>
            <w:tcW w:w="531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ኣልኮል ዝወስዱ እንተኮይኖም መዓዝ መዓዝ የጥቀሙ?</w:t>
            </w:r>
          </w:p>
        </w:tc>
        <w:tc>
          <w:tcPr>
            <w:tcW w:w="3240" w:type="dxa"/>
            <w:gridSpan w:val="4"/>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1.በቢመዓልቱ</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2.ኣብ ሰሙን ካብ 3-4 መዓልቲ</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3.ኣብ ሰሙን 2 ግዜ</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4. ኣብ ሰሙን 1 ግዜ</w:t>
            </w:r>
          </w:p>
        </w:tc>
        <w:tc>
          <w:tcPr>
            <w:tcW w:w="1440" w:type="dxa"/>
            <w:gridSpan w:val="3"/>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313</w:t>
            </w:r>
          </w:p>
        </w:tc>
        <w:tc>
          <w:tcPr>
            <w:tcW w:w="531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 xml:space="preserve">ኣብዚ ወርሒ ዉሽጢ ሽጋራ ኣትኪኮም ዶ ነይሮም/ረን </w:t>
            </w:r>
          </w:p>
        </w:tc>
        <w:tc>
          <w:tcPr>
            <w:tcW w:w="3240" w:type="dxa"/>
            <w:gridSpan w:val="4"/>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1.እወ    2.የለን</w:t>
            </w:r>
          </w:p>
        </w:tc>
        <w:tc>
          <w:tcPr>
            <w:tcW w:w="1440" w:type="dxa"/>
            <w:gridSpan w:val="3"/>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lastRenderedPageBreak/>
              <w:t>314</w:t>
            </w:r>
          </w:p>
        </w:tc>
        <w:tc>
          <w:tcPr>
            <w:tcW w:w="531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ኣብዚ ወርሒ ዉሽጢ ጫት  ናይ ምቅሓም ልምጊ ዶ ኣለዎም/ን</w:t>
            </w:r>
          </w:p>
        </w:tc>
        <w:tc>
          <w:tcPr>
            <w:tcW w:w="3240" w:type="dxa"/>
            <w:gridSpan w:val="4"/>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1.እወ    2.የለን</w:t>
            </w:r>
          </w:p>
        </w:tc>
        <w:tc>
          <w:tcPr>
            <w:tcW w:w="1440" w:type="dxa"/>
            <w:gridSpan w:val="3"/>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315</w:t>
            </w:r>
          </w:p>
        </w:tc>
        <w:tc>
          <w:tcPr>
            <w:tcW w:w="531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ካብ ማሕበራዊ መስተጋበርት (ከም መርዓ፣ቀብሪ፣ድግስን እድርን ዝመሳሰሉ)ይገለል አለኩ ኢሎምዶ ይኣምኑ?</w:t>
            </w:r>
          </w:p>
        </w:tc>
        <w:tc>
          <w:tcPr>
            <w:tcW w:w="3240" w:type="dxa"/>
            <w:gridSpan w:val="4"/>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 እወ    2. የለን     3. ኣይፈልጥን</w:t>
            </w:r>
          </w:p>
        </w:tc>
        <w:tc>
          <w:tcPr>
            <w:tcW w:w="1440" w:type="dxa"/>
            <w:gridSpan w:val="3"/>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vMerge w:val="restart"/>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316</w:t>
            </w:r>
          </w:p>
        </w:tc>
        <w:tc>
          <w:tcPr>
            <w:tcW w:w="531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ኣብ ዝሓለፉ 2 ሰሙናት ንክንደይ ዝኣክል ግዜ በዞም ዝሰዕቡ ሽግራት ይሓስቡ ወይም ይጭነቁ ነይሮም (ኣብዞም ዝስዕቡ ዝኣመንሉ ሓደ ቁፅሪ የክብቡ)</w:t>
            </w:r>
          </w:p>
        </w:tc>
        <w:tc>
          <w:tcPr>
            <w:tcW w:w="1260" w:type="dxa"/>
            <w:gridSpan w:val="2"/>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በዚ ሽግር እዙይ ተጠቂዐ ኣይፈልጥን</w:t>
            </w:r>
          </w:p>
        </w:tc>
        <w:tc>
          <w:tcPr>
            <w:tcW w:w="1440" w:type="dxa"/>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ብዝሕ ንዝበሉ መዓልቲታ(3-7 መዓልቲታት</w:t>
            </w:r>
          </w:p>
        </w:tc>
        <w:tc>
          <w:tcPr>
            <w:tcW w:w="1080" w:type="dxa"/>
            <w:gridSpan w:val="3"/>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ካብ ፍርቂ ንላዕሊ</w:t>
            </w:r>
          </w:p>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መዓልቲታ</w:t>
            </w:r>
          </w:p>
        </w:tc>
        <w:tc>
          <w:tcPr>
            <w:tcW w:w="900" w:type="dxa"/>
            <w:tcBorders>
              <w:lef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ዳርጋ ኩሉ ግዜ</w:t>
            </w:r>
          </w:p>
        </w:tc>
      </w:tr>
      <w:tr w:rsidR="00234755" w:rsidRPr="00664B4D" w:rsidTr="00C04FFD">
        <w:tc>
          <w:tcPr>
            <w:tcW w:w="630" w:type="dxa"/>
            <w:vMerge/>
          </w:tcPr>
          <w:p w:rsidR="00234755" w:rsidRPr="00664B4D" w:rsidRDefault="00234755" w:rsidP="006C22F3">
            <w:pPr>
              <w:spacing w:line="360" w:lineRule="auto"/>
              <w:jc w:val="both"/>
              <w:rPr>
                <w:rFonts w:ascii="Arial" w:hAnsi="Arial" w:cs="Arial"/>
                <w:sz w:val="24"/>
                <w:szCs w:val="24"/>
              </w:rPr>
            </w:pPr>
          </w:p>
        </w:tc>
        <w:tc>
          <w:tcPr>
            <w:tcW w:w="531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ኣብ ዘከናዉኖም ነገራት ትሑት ድልየት ወይም ደሰተኛ ዘይምካን ሽግር የጋጥመኒ ነይሩ</w:t>
            </w:r>
          </w:p>
        </w:tc>
        <w:tc>
          <w:tcPr>
            <w:tcW w:w="1260" w:type="dxa"/>
            <w:gridSpan w:val="2"/>
            <w:tcBorders>
              <w:right w:val="single" w:sz="4" w:space="0" w:color="auto"/>
            </w:tcBorders>
          </w:tcPr>
          <w:p w:rsidR="00234755" w:rsidRPr="00664B4D" w:rsidRDefault="00234755" w:rsidP="006C22F3">
            <w:pPr>
              <w:spacing w:line="360" w:lineRule="auto"/>
              <w:jc w:val="both"/>
              <w:rPr>
                <w:rFonts w:ascii="Arial" w:eastAsia="Calibri" w:hAnsi="Arial" w:cs="Arial"/>
                <w:sz w:val="24"/>
                <w:szCs w:val="24"/>
              </w:rPr>
            </w:pPr>
            <w:r w:rsidRPr="00664B4D">
              <w:rPr>
                <w:rFonts w:ascii="Arial" w:eastAsia="Calibri" w:hAnsi="Arial" w:cs="Arial"/>
                <w:sz w:val="24"/>
                <w:szCs w:val="24"/>
              </w:rPr>
              <w:t>0</w:t>
            </w:r>
          </w:p>
        </w:tc>
        <w:tc>
          <w:tcPr>
            <w:tcW w:w="1440" w:type="dxa"/>
            <w:tcBorders>
              <w:right w:val="single" w:sz="4" w:space="0" w:color="auto"/>
            </w:tcBorders>
          </w:tcPr>
          <w:p w:rsidR="00234755" w:rsidRPr="00664B4D" w:rsidRDefault="00234755" w:rsidP="006C22F3">
            <w:pPr>
              <w:spacing w:line="360" w:lineRule="auto"/>
              <w:jc w:val="both"/>
              <w:rPr>
                <w:rFonts w:ascii="Arial" w:eastAsia="Calibri" w:hAnsi="Arial" w:cs="Arial"/>
                <w:sz w:val="24"/>
                <w:szCs w:val="24"/>
              </w:rPr>
            </w:pPr>
            <w:r w:rsidRPr="00664B4D">
              <w:rPr>
                <w:rFonts w:ascii="Arial" w:eastAsia="Calibri" w:hAnsi="Arial" w:cs="Arial"/>
                <w:sz w:val="24"/>
                <w:szCs w:val="24"/>
              </w:rPr>
              <w:t>1</w:t>
            </w:r>
          </w:p>
        </w:tc>
        <w:tc>
          <w:tcPr>
            <w:tcW w:w="1080" w:type="dxa"/>
            <w:gridSpan w:val="3"/>
            <w:tcBorders>
              <w:right w:val="single" w:sz="4" w:space="0" w:color="auto"/>
            </w:tcBorders>
          </w:tcPr>
          <w:p w:rsidR="00234755" w:rsidRPr="00664B4D" w:rsidRDefault="00234755" w:rsidP="006C22F3">
            <w:pPr>
              <w:spacing w:line="360" w:lineRule="auto"/>
              <w:jc w:val="both"/>
              <w:rPr>
                <w:rFonts w:ascii="Arial" w:eastAsia="Calibri" w:hAnsi="Arial" w:cs="Arial"/>
                <w:sz w:val="24"/>
                <w:szCs w:val="24"/>
              </w:rPr>
            </w:pPr>
            <w:r w:rsidRPr="00664B4D">
              <w:rPr>
                <w:rFonts w:ascii="Arial" w:eastAsia="Calibri" w:hAnsi="Arial" w:cs="Arial"/>
                <w:sz w:val="24"/>
                <w:szCs w:val="24"/>
              </w:rPr>
              <w:t>2</w:t>
            </w:r>
          </w:p>
        </w:tc>
        <w:tc>
          <w:tcPr>
            <w:tcW w:w="900" w:type="dxa"/>
            <w:tcBorders>
              <w:lef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eastAsia="Calibri" w:hAnsi="Arial" w:cs="Arial"/>
                <w:sz w:val="24"/>
                <w:szCs w:val="24"/>
              </w:rPr>
              <w:t>3</w:t>
            </w:r>
          </w:p>
        </w:tc>
      </w:tr>
      <w:tr w:rsidR="00234755" w:rsidRPr="00664B4D" w:rsidTr="00C04FFD">
        <w:tc>
          <w:tcPr>
            <w:tcW w:w="630" w:type="dxa"/>
            <w:vMerge/>
          </w:tcPr>
          <w:p w:rsidR="00234755" w:rsidRPr="00664B4D" w:rsidRDefault="00234755" w:rsidP="006C22F3">
            <w:pPr>
              <w:spacing w:line="360" w:lineRule="auto"/>
              <w:jc w:val="both"/>
              <w:rPr>
                <w:rFonts w:ascii="Arial" w:hAnsi="Arial" w:cs="Arial"/>
                <w:sz w:val="24"/>
                <w:szCs w:val="24"/>
              </w:rPr>
            </w:pPr>
          </w:p>
        </w:tc>
        <w:tc>
          <w:tcPr>
            <w:tcW w:w="531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ናይ ታሕተዋይነት ስምዒት ወይም ናይ ሰሚዒት ምቅዝቃዝ ወይም ቀቢፀ ተስፋ ይስመአኒ ነይሩ</w:t>
            </w:r>
          </w:p>
        </w:tc>
        <w:tc>
          <w:tcPr>
            <w:tcW w:w="1260" w:type="dxa"/>
            <w:gridSpan w:val="2"/>
            <w:tcBorders>
              <w:right w:val="single" w:sz="4" w:space="0" w:color="auto"/>
            </w:tcBorders>
          </w:tcPr>
          <w:p w:rsidR="00234755" w:rsidRPr="00664B4D" w:rsidRDefault="00234755" w:rsidP="006C22F3">
            <w:pPr>
              <w:spacing w:line="360" w:lineRule="auto"/>
              <w:jc w:val="both"/>
              <w:rPr>
                <w:rFonts w:ascii="Arial" w:eastAsia="Calibri" w:hAnsi="Arial" w:cs="Arial"/>
                <w:sz w:val="24"/>
                <w:szCs w:val="24"/>
              </w:rPr>
            </w:pPr>
            <w:r w:rsidRPr="00664B4D">
              <w:rPr>
                <w:rFonts w:ascii="Arial" w:eastAsia="Calibri" w:hAnsi="Arial" w:cs="Arial"/>
                <w:sz w:val="24"/>
                <w:szCs w:val="24"/>
              </w:rPr>
              <w:t>0</w:t>
            </w:r>
          </w:p>
        </w:tc>
        <w:tc>
          <w:tcPr>
            <w:tcW w:w="1440" w:type="dxa"/>
            <w:tcBorders>
              <w:right w:val="single" w:sz="4" w:space="0" w:color="auto"/>
            </w:tcBorders>
          </w:tcPr>
          <w:p w:rsidR="00234755" w:rsidRPr="00664B4D" w:rsidRDefault="00234755" w:rsidP="006C22F3">
            <w:pPr>
              <w:spacing w:line="360" w:lineRule="auto"/>
              <w:jc w:val="both"/>
              <w:rPr>
                <w:rFonts w:ascii="Arial" w:eastAsia="Calibri" w:hAnsi="Arial" w:cs="Arial"/>
                <w:sz w:val="24"/>
                <w:szCs w:val="24"/>
              </w:rPr>
            </w:pPr>
            <w:r w:rsidRPr="00664B4D">
              <w:rPr>
                <w:rFonts w:ascii="Arial" w:eastAsia="Calibri" w:hAnsi="Arial" w:cs="Arial"/>
                <w:sz w:val="24"/>
                <w:szCs w:val="24"/>
              </w:rPr>
              <w:t>1</w:t>
            </w:r>
          </w:p>
        </w:tc>
        <w:tc>
          <w:tcPr>
            <w:tcW w:w="1080" w:type="dxa"/>
            <w:gridSpan w:val="3"/>
            <w:tcBorders>
              <w:right w:val="single" w:sz="4" w:space="0" w:color="auto"/>
            </w:tcBorders>
          </w:tcPr>
          <w:p w:rsidR="00234755" w:rsidRPr="00664B4D" w:rsidRDefault="00234755" w:rsidP="006C22F3">
            <w:pPr>
              <w:spacing w:line="360" w:lineRule="auto"/>
              <w:jc w:val="both"/>
              <w:rPr>
                <w:rFonts w:ascii="Arial" w:eastAsia="Calibri" w:hAnsi="Arial" w:cs="Arial"/>
                <w:sz w:val="24"/>
                <w:szCs w:val="24"/>
              </w:rPr>
            </w:pPr>
            <w:r w:rsidRPr="00664B4D">
              <w:rPr>
                <w:rFonts w:ascii="Arial" w:eastAsia="Calibri" w:hAnsi="Arial" w:cs="Arial"/>
                <w:sz w:val="24"/>
                <w:szCs w:val="24"/>
              </w:rPr>
              <w:t>2</w:t>
            </w:r>
          </w:p>
        </w:tc>
        <w:tc>
          <w:tcPr>
            <w:tcW w:w="900" w:type="dxa"/>
            <w:tcBorders>
              <w:lef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eastAsia="Calibri" w:hAnsi="Arial" w:cs="Arial"/>
                <w:sz w:val="24"/>
                <w:szCs w:val="24"/>
              </w:rPr>
              <w:t>3</w:t>
            </w:r>
          </w:p>
        </w:tc>
      </w:tr>
      <w:tr w:rsidR="00234755" w:rsidRPr="00664B4D" w:rsidTr="00C04FFD">
        <w:tc>
          <w:tcPr>
            <w:tcW w:w="630" w:type="dxa"/>
            <w:vMerge/>
          </w:tcPr>
          <w:p w:rsidR="00234755" w:rsidRPr="00664B4D" w:rsidRDefault="00234755" w:rsidP="006C22F3">
            <w:pPr>
              <w:spacing w:line="360" w:lineRule="auto"/>
              <w:jc w:val="both"/>
              <w:rPr>
                <w:rFonts w:ascii="Arial" w:hAnsi="Arial" w:cs="Arial"/>
                <w:sz w:val="24"/>
                <w:szCs w:val="24"/>
              </w:rPr>
            </w:pPr>
          </w:p>
        </w:tc>
        <w:tc>
          <w:tcPr>
            <w:tcW w:w="531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እኩል ድቃስ ናይ ዘይምድቃሰ ሽግር ወይም ካብ እኩል ንላዕሊ ድቃስ ምብዛሕ</w:t>
            </w:r>
          </w:p>
        </w:tc>
        <w:tc>
          <w:tcPr>
            <w:tcW w:w="1260" w:type="dxa"/>
            <w:gridSpan w:val="2"/>
            <w:tcBorders>
              <w:right w:val="single" w:sz="4" w:space="0" w:color="auto"/>
            </w:tcBorders>
          </w:tcPr>
          <w:p w:rsidR="00234755" w:rsidRPr="00664B4D" w:rsidRDefault="00234755" w:rsidP="006C22F3">
            <w:pPr>
              <w:spacing w:line="360" w:lineRule="auto"/>
              <w:jc w:val="both"/>
              <w:rPr>
                <w:rFonts w:ascii="Arial" w:eastAsia="Calibri" w:hAnsi="Arial" w:cs="Arial"/>
                <w:sz w:val="24"/>
                <w:szCs w:val="24"/>
              </w:rPr>
            </w:pPr>
            <w:r w:rsidRPr="00664B4D">
              <w:rPr>
                <w:rFonts w:ascii="Arial" w:eastAsia="Calibri" w:hAnsi="Arial" w:cs="Arial"/>
                <w:sz w:val="24"/>
                <w:szCs w:val="24"/>
              </w:rPr>
              <w:t>0</w:t>
            </w:r>
          </w:p>
        </w:tc>
        <w:tc>
          <w:tcPr>
            <w:tcW w:w="1440" w:type="dxa"/>
            <w:tcBorders>
              <w:right w:val="single" w:sz="4" w:space="0" w:color="auto"/>
            </w:tcBorders>
          </w:tcPr>
          <w:p w:rsidR="00234755" w:rsidRPr="00664B4D" w:rsidRDefault="00234755" w:rsidP="006C22F3">
            <w:pPr>
              <w:spacing w:line="360" w:lineRule="auto"/>
              <w:jc w:val="both"/>
              <w:rPr>
                <w:rFonts w:ascii="Arial" w:eastAsia="Calibri" w:hAnsi="Arial" w:cs="Arial"/>
                <w:sz w:val="24"/>
                <w:szCs w:val="24"/>
              </w:rPr>
            </w:pPr>
            <w:r w:rsidRPr="00664B4D">
              <w:rPr>
                <w:rFonts w:ascii="Arial" w:eastAsia="Calibri" w:hAnsi="Arial" w:cs="Arial"/>
                <w:sz w:val="24"/>
                <w:szCs w:val="24"/>
              </w:rPr>
              <w:t>1</w:t>
            </w:r>
          </w:p>
        </w:tc>
        <w:tc>
          <w:tcPr>
            <w:tcW w:w="1080" w:type="dxa"/>
            <w:gridSpan w:val="3"/>
            <w:tcBorders>
              <w:right w:val="single" w:sz="4" w:space="0" w:color="auto"/>
            </w:tcBorders>
          </w:tcPr>
          <w:p w:rsidR="00234755" w:rsidRPr="00664B4D" w:rsidRDefault="00234755" w:rsidP="006C22F3">
            <w:pPr>
              <w:spacing w:line="360" w:lineRule="auto"/>
              <w:jc w:val="both"/>
              <w:rPr>
                <w:rFonts w:ascii="Arial" w:eastAsia="Calibri" w:hAnsi="Arial" w:cs="Arial"/>
                <w:sz w:val="24"/>
                <w:szCs w:val="24"/>
              </w:rPr>
            </w:pPr>
            <w:r w:rsidRPr="00664B4D">
              <w:rPr>
                <w:rFonts w:ascii="Arial" w:eastAsia="Calibri" w:hAnsi="Arial" w:cs="Arial"/>
                <w:sz w:val="24"/>
                <w:szCs w:val="24"/>
              </w:rPr>
              <w:t>2</w:t>
            </w:r>
          </w:p>
        </w:tc>
        <w:tc>
          <w:tcPr>
            <w:tcW w:w="900" w:type="dxa"/>
            <w:tcBorders>
              <w:lef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eastAsia="Calibri" w:hAnsi="Arial" w:cs="Arial"/>
                <w:sz w:val="24"/>
                <w:szCs w:val="24"/>
              </w:rPr>
              <w:t>3</w:t>
            </w:r>
          </w:p>
        </w:tc>
      </w:tr>
      <w:tr w:rsidR="00234755" w:rsidRPr="00664B4D" w:rsidTr="00C04FFD">
        <w:tc>
          <w:tcPr>
            <w:tcW w:w="630" w:type="dxa"/>
            <w:vMerge/>
          </w:tcPr>
          <w:p w:rsidR="00234755" w:rsidRPr="00664B4D" w:rsidRDefault="00234755" w:rsidP="006C22F3">
            <w:pPr>
              <w:spacing w:line="360" w:lineRule="auto"/>
              <w:jc w:val="both"/>
              <w:rPr>
                <w:rFonts w:ascii="Arial" w:hAnsi="Arial" w:cs="Arial"/>
                <w:sz w:val="24"/>
                <w:szCs w:val="24"/>
              </w:rPr>
            </w:pPr>
          </w:p>
        </w:tc>
        <w:tc>
          <w:tcPr>
            <w:tcW w:w="5310" w:type="dxa"/>
          </w:tcPr>
          <w:p w:rsidR="00234755" w:rsidRPr="00664B4D" w:rsidRDefault="00234755" w:rsidP="00F73602">
            <w:pPr>
              <w:spacing w:line="360" w:lineRule="auto"/>
              <w:jc w:val="both"/>
              <w:rPr>
                <w:rFonts w:ascii="Arial" w:hAnsi="Arial" w:cs="Arial"/>
                <w:sz w:val="24"/>
                <w:szCs w:val="24"/>
              </w:rPr>
            </w:pPr>
            <w:r w:rsidRPr="00664B4D">
              <w:rPr>
                <w:rFonts w:ascii="Arial" w:hAnsi="Arial" w:cs="Arial"/>
                <w:sz w:val="24"/>
                <w:szCs w:val="24"/>
              </w:rPr>
              <w:t xml:space="preserve">ናይ ድካም ሰምዒት ወይም </w:t>
            </w:r>
            <w:r w:rsidR="00F73602">
              <w:rPr>
                <w:rFonts w:ascii="Arial" w:hAnsi="Arial" w:cs="Arial"/>
                <w:sz w:val="24"/>
                <w:szCs w:val="24"/>
              </w:rPr>
              <w:t>ን</w:t>
            </w:r>
            <w:r w:rsidR="00F73602" w:rsidRPr="00664B4D">
              <w:rPr>
                <w:rFonts w:ascii="Arial" w:hAnsi="Arial" w:cs="Arial"/>
                <w:sz w:val="24"/>
                <w:szCs w:val="24"/>
              </w:rPr>
              <w:t>ም</w:t>
            </w:r>
            <w:r w:rsidR="00F73602">
              <w:rPr>
                <w:rFonts w:ascii="Arial" w:hAnsi="Arial" w:cs="Arial"/>
                <w:sz w:val="24"/>
                <w:szCs w:val="24"/>
              </w:rPr>
              <w:t>ንቅስቃስ</w:t>
            </w:r>
            <w:r w:rsidRPr="00664B4D">
              <w:rPr>
                <w:rFonts w:ascii="Arial" w:hAnsi="Arial" w:cs="Arial"/>
                <w:sz w:val="24"/>
                <w:szCs w:val="24"/>
              </w:rPr>
              <w:t xml:space="preserve"> ሓይሊ ምንኣስ </w:t>
            </w:r>
          </w:p>
        </w:tc>
        <w:tc>
          <w:tcPr>
            <w:tcW w:w="1260" w:type="dxa"/>
            <w:gridSpan w:val="2"/>
            <w:tcBorders>
              <w:right w:val="single" w:sz="4" w:space="0" w:color="auto"/>
            </w:tcBorders>
          </w:tcPr>
          <w:p w:rsidR="00234755" w:rsidRPr="00664B4D" w:rsidRDefault="00234755" w:rsidP="006C22F3">
            <w:pPr>
              <w:spacing w:line="360" w:lineRule="auto"/>
              <w:jc w:val="both"/>
              <w:rPr>
                <w:rFonts w:ascii="Arial" w:eastAsia="Calibri" w:hAnsi="Arial" w:cs="Arial"/>
                <w:sz w:val="24"/>
                <w:szCs w:val="24"/>
              </w:rPr>
            </w:pPr>
            <w:r w:rsidRPr="00664B4D">
              <w:rPr>
                <w:rFonts w:ascii="Arial" w:eastAsia="Calibri" w:hAnsi="Arial" w:cs="Arial"/>
                <w:sz w:val="24"/>
                <w:szCs w:val="24"/>
              </w:rPr>
              <w:t>0</w:t>
            </w:r>
          </w:p>
        </w:tc>
        <w:tc>
          <w:tcPr>
            <w:tcW w:w="1440" w:type="dxa"/>
            <w:tcBorders>
              <w:right w:val="single" w:sz="4" w:space="0" w:color="auto"/>
            </w:tcBorders>
          </w:tcPr>
          <w:p w:rsidR="00234755" w:rsidRPr="00664B4D" w:rsidRDefault="00234755" w:rsidP="006C22F3">
            <w:pPr>
              <w:spacing w:line="360" w:lineRule="auto"/>
              <w:jc w:val="both"/>
              <w:rPr>
                <w:rFonts w:ascii="Arial" w:eastAsia="Calibri" w:hAnsi="Arial" w:cs="Arial"/>
                <w:sz w:val="24"/>
                <w:szCs w:val="24"/>
              </w:rPr>
            </w:pPr>
            <w:r w:rsidRPr="00664B4D">
              <w:rPr>
                <w:rFonts w:ascii="Arial" w:eastAsia="Calibri" w:hAnsi="Arial" w:cs="Arial"/>
                <w:sz w:val="24"/>
                <w:szCs w:val="24"/>
              </w:rPr>
              <w:t>1</w:t>
            </w:r>
          </w:p>
        </w:tc>
        <w:tc>
          <w:tcPr>
            <w:tcW w:w="1080" w:type="dxa"/>
            <w:gridSpan w:val="3"/>
            <w:tcBorders>
              <w:right w:val="single" w:sz="4" w:space="0" w:color="auto"/>
            </w:tcBorders>
          </w:tcPr>
          <w:p w:rsidR="00234755" w:rsidRPr="00664B4D" w:rsidRDefault="00234755" w:rsidP="006C22F3">
            <w:pPr>
              <w:spacing w:line="360" w:lineRule="auto"/>
              <w:jc w:val="both"/>
              <w:rPr>
                <w:rFonts w:ascii="Arial" w:eastAsia="Calibri" w:hAnsi="Arial" w:cs="Arial"/>
                <w:sz w:val="24"/>
                <w:szCs w:val="24"/>
              </w:rPr>
            </w:pPr>
            <w:r w:rsidRPr="00664B4D">
              <w:rPr>
                <w:rFonts w:ascii="Arial" w:eastAsia="Calibri" w:hAnsi="Arial" w:cs="Arial"/>
                <w:sz w:val="24"/>
                <w:szCs w:val="24"/>
              </w:rPr>
              <w:t>2</w:t>
            </w:r>
          </w:p>
        </w:tc>
        <w:tc>
          <w:tcPr>
            <w:tcW w:w="900" w:type="dxa"/>
            <w:tcBorders>
              <w:lef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eastAsia="Calibri" w:hAnsi="Arial" w:cs="Arial"/>
                <w:sz w:val="24"/>
                <w:szCs w:val="24"/>
              </w:rPr>
              <w:t>3</w:t>
            </w:r>
          </w:p>
        </w:tc>
      </w:tr>
      <w:tr w:rsidR="00234755" w:rsidRPr="00664B4D" w:rsidTr="00C04FFD">
        <w:tc>
          <w:tcPr>
            <w:tcW w:w="630" w:type="dxa"/>
            <w:vMerge/>
          </w:tcPr>
          <w:p w:rsidR="00234755" w:rsidRPr="00664B4D" w:rsidRDefault="00234755" w:rsidP="006C22F3">
            <w:pPr>
              <w:spacing w:line="360" w:lineRule="auto"/>
              <w:jc w:val="both"/>
              <w:rPr>
                <w:rFonts w:ascii="Arial" w:hAnsi="Arial" w:cs="Arial"/>
                <w:sz w:val="24"/>
                <w:szCs w:val="24"/>
              </w:rPr>
            </w:pPr>
          </w:p>
        </w:tc>
        <w:tc>
          <w:tcPr>
            <w:tcW w:w="5310" w:type="dxa"/>
          </w:tcPr>
          <w:p w:rsidR="00234755" w:rsidRPr="00664B4D" w:rsidRDefault="00234755" w:rsidP="00F73602">
            <w:pPr>
              <w:spacing w:line="360" w:lineRule="auto"/>
              <w:jc w:val="both"/>
              <w:rPr>
                <w:rFonts w:ascii="Arial" w:hAnsi="Arial" w:cs="Arial"/>
                <w:sz w:val="24"/>
                <w:szCs w:val="24"/>
              </w:rPr>
            </w:pPr>
            <w:r w:rsidRPr="00664B4D">
              <w:rPr>
                <w:rFonts w:ascii="Nyala" w:hAnsi="Nyala" w:cs="Nyala"/>
                <w:sz w:val="24"/>
                <w:szCs w:val="24"/>
              </w:rPr>
              <w:t>ድኩም</w:t>
            </w:r>
            <w:r w:rsidRPr="00664B4D">
              <w:rPr>
                <w:rFonts w:ascii="Arial" w:hAnsi="Arial" w:cs="Arial"/>
                <w:sz w:val="24"/>
                <w:szCs w:val="24"/>
              </w:rPr>
              <w:t xml:space="preserve"> </w:t>
            </w:r>
            <w:r w:rsidR="00F73602">
              <w:rPr>
                <w:rFonts w:ascii="Arial" w:hAnsi="Arial" w:cs="Arial"/>
                <w:sz w:val="24"/>
                <w:szCs w:val="24"/>
              </w:rPr>
              <w:t xml:space="preserve"> </w:t>
            </w:r>
            <w:r w:rsidR="00F73602" w:rsidRPr="00664B4D">
              <w:rPr>
                <w:rFonts w:ascii="Arial" w:hAnsi="Arial" w:cs="Arial"/>
                <w:sz w:val="24"/>
                <w:szCs w:val="24"/>
              </w:rPr>
              <w:t>ድሌት</w:t>
            </w:r>
            <w:r w:rsidR="00F73602">
              <w:rPr>
                <w:rFonts w:ascii="Arial" w:hAnsi="Arial" w:cs="Arial"/>
                <w:sz w:val="24"/>
                <w:szCs w:val="24"/>
              </w:rPr>
              <w:t xml:space="preserve"> </w:t>
            </w:r>
            <w:r w:rsidRPr="00664B4D">
              <w:rPr>
                <w:rFonts w:ascii="Nyala" w:hAnsi="Nyala" w:cs="Nyala"/>
                <w:sz w:val="24"/>
                <w:szCs w:val="24"/>
              </w:rPr>
              <w:t>ምግቢ</w:t>
            </w:r>
            <w:r w:rsidRPr="00664B4D">
              <w:rPr>
                <w:rFonts w:ascii="Arial" w:hAnsi="Arial" w:cs="Arial"/>
                <w:sz w:val="24"/>
                <w:szCs w:val="24"/>
              </w:rPr>
              <w:t xml:space="preserve">  </w:t>
            </w:r>
            <w:r w:rsidRPr="00664B4D">
              <w:rPr>
                <w:rFonts w:ascii="Nyala" w:hAnsi="Nyala" w:cs="Nyala"/>
                <w:sz w:val="24"/>
                <w:szCs w:val="24"/>
              </w:rPr>
              <w:t>ወይም</w:t>
            </w:r>
            <w:r w:rsidRPr="00664B4D">
              <w:rPr>
                <w:rFonts w:ascii="Arial" w:hAnsi="Arial" w:cs="Arial"/>
                <w:sz w:val="24"/>
                <w:szCs w:val="24"/>
              </w:rPr>
              <w:t xml:space="preserve"> </w:t>
            </w:r>
            <w:r w:rsidRPr="00664B4D">
              <w:rPr>
                <w:rFonts w:ascii="Nyala" w:hAnsi="Nyala" w:cs="Nyala"/>
                <w:sz w:val="24"/>
                <w:szCs w:val="24"/>
              </w:rPr>
              <w:t>ካብ</w:t>
            </w:r>
            <w:r w:rsidRPr="00664B4D">
              <w:rPr>
                <w:rFonts w:ascii="Arial" w:hAnsi="Arial" w:cs="Arial"/>
                <w:sz w:val="24"/>
                <w:szCs w:val="24"/>
              </w:rPr>
              <w:t xml:space="preserve"> </w:t>
            </w:r>
            <w:r w:rsidRPr="00664B4D">
              <w:rPr>
                <w:rFonts w:ascii="Nyala" w:hAnsi="Nyala" w:cs="Nyala"/>
                <w:sz w:val="24"/>
                <w:szCs w:val="24"/>
              </w:rPr>
              <w:t>እኩል</w:t>
            </w:r>
            <w:r w:rsidRPr="00664B4D">
              <w:rPr>
                <w:rFonts w:ascii="Arial" w:hAnsi="Arial" w:cs="Arial"/>
                <w:sz w:val="24"/>
                <w:szCs w:val="24"/>
              </w:rPr>
              <w:t xml:space="preserve"> </w:t>
            </w:r>
            <w:r w:rsidRPr="00664B4D">
              <w:rPr>
                <w:rFonts w:ascii="Nyala" w:hAnsi="Nyala" w:cs="Nyala"/>
                <w:sz w:val="24"/>
                <w:szCs w:val="24"/>
              </w:rPr>
              <w:t>ንላዕሊ</w:t>
            </w:r>
            <w:r w:rsidRPr="00664B4D">
              <w:rPr>
                <w:rFonts w:ascii="Arial" w:hAnsi="Arial" w:cs="Arial"/>
                <w:sz w:val="24"/>
                <w:szCs w:val="24"/>
              </w:rPr>
              <w:t xml:space="preserve"> </w:t>
            </w:r>
            <w:r w:rsidRPr="00664B4D">
              <w:rPr>
                <w:rFonts w:ascii="Nyala" w:hAnsi="Nyala" w:cs="Nyala"/>
                <w:sz w:val="24"/>
                <w:szCs w:val="24"/>
              </w:rPr>
              <w:t>ምምጋብ</w:t>
            </w:r>
          </w:p>
        </w:tc>
        <w:tc>
          <w:tcPr>
            <w:tcW w:w="1260" w:type="dxa"/>
            <w:gridSpan w:val="2"/>
            <w:tcBorders>
              <w:right w:val="single" w:sz="4" w:space="0" w:color="auto"/>
            </w:tcBorders>
          </w:tcPr>
          <w:p w:rsidR="00234755" w:rsidRPr="00664B4D" w:rsidRDefault="00234755" w:rsidP="006C22F3">
            <w:pPr>
              <w:tabs>
                <w:tab w:val="left" w:pos="764"/>
              </w:tabs>
              <w:spacing w:line="360" w:lineRule="auto"/>
              <w:jc w:val="both"/>
              <w:rPr>
                <w:rFonts w:ascii="Arial" w:eastAsia="Calibri" w:hAnsi="Arial" w:cs="Arial"/>
                <w:sz w:val="24"/>
                <w:szCs w:val="24"/>
              </w:rPr>
            </w:pPr>
            <w:r w:rsidRPr="00664B4D">
              <w:rPr>
                <w:rFonts w:ascii="Arial" w:eastAsia="Calibri" w:hAnsi="Arial" w:cs="Arial"/>
                <w:sz w:val="24"/>
                <w:szCs w:val="24"/>
              </w:rPr>
              <w:t>0</w:t>
            </w:r>
            <w:r w:rsidRPr="00664B4D">
              <w:rPr>
                <w:rFonts w:ascii="Arial" w:eastAsia="Calibri" w:hAnsi="Arial" w:cs="Arial"/>
                <w:sz w:val="24"/>
                <w:szCs w:val="24"/>
              </w:rPr>
              <w:tab/>
            </w:r>
          </w:p>
        </w:tc>
        <w:tc>
          <w:tcPr>
            <w:tcW w:w="1440" w:type="dxa"/>
            <w:tcBorders>
              <w:right w:val="single" w:sz="4" w:space="0" w:color="auto"/>
            </w:tcBorders>
          </w:tcPr>
          <w:p w:rsidR="00234755" w:rsidRPr="00664B4D" w:rsidRDefault="00234755" w:rsidP="006C22F3">
            <w:pPr>
              <w:spacing w:line="360" w:lineRule="auto"/>
              <w:jc w:val="both"/>
              <w:rPr>
                <w:rFonts w:ascii="Arial" w:eastAsia="Calibri" w:hAnsi="Arial" w:cs="Arial"/>
                <w:sz w:val="24"/>
                <w:szCs w:val="24"/>
              </w:rPr>
            </w:pPr>
            <w:r w:rsidRPr="00664B4D">
              <w:rPr>
                <w:rFonts w:ascii="Arial" w:eastAsia="Calibri" w:hAnsi="Arial" w:cs="Arial"/>
                <w:sz w:val="24"/>
                <w:szCs w:val="24"/>
              </w:rPr>
              <w:t>1</w:t>
            </w:r>
          </w:p>
        </w:tc>
        <w:tc>
          <w:tcPr>
            <w:tcW w:w="1080" w:type="dxa"/>
            <w:gridSpan w:val="3"/>
            <w:tcBorders>
              <w:right w:val="single" w:sz="4" w:space="0" w:color="auto"/>
            </w:tcBorders>
          </w:tcPr>
          <w:p w:rsidR="00234755" w:rsidRPr="00664B4D" w:rsidRDefault="00234755" w:rsidP="006C22F3">
            <w:pPr>
              <w:spacing w:line="360" w:lineRule="auto"/>
              <w:jc w:val="both"/>
              <w:rPr>
                <w:rFonts w:ascii="Arial" w:eastAsia="Calibri" w:hAnsi="Arial" w:cs="Arial"/>
                <w:sz w:val="24"/>
                <w:szCs w:val="24"/>
              </w:rPr>
            </w:pPr>
            <w:r w:rsidRPr="00664B4D">
              <w:rPr>
                <w:rFonts w:ascii="Arial" w:eastAsia="Calibri" w:hAnsi="Arial" w:cs="Arial"/>
                <w:sz w:val="24"/>
                <w:szCs w:val="24"/>
              </w:rPr>
              <w:t>2</w:t>
            </w:r>
          </w:p>
        </w:tc>
        <w:tc>
          <w:tcPr>
            <w:tcW w:w="900" w:type="dxa"/>
            <w:tcBorders>
              <w:lef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eastAsia="Calibri" w:hAnsi="Arial" w:cs="Arial"/>
                <w:sz w:val="24"/>
                <w:szCs w:val="24"/>
              </w:rPr>
              <w:t>3</w:t>
            </w:r>
          </w:p>
        </w:tc>
      </w:tr>
      <w:tr w:rsidR="00234755" w:rsidRPr="00664B4D" w:rsidTr="00C04FFD">
        <w:tc>
          <w:tcPr>
            <w:tcW w:w="630" w:type="dxa"/>
            <w:vMerge/>
          </w:tcPr>
          <w:p w:rsidR="00234755" w:rsidRPr="00664B4D" w:rsidRDefault="00234755" w:rsidP="006C22F3">
            <w:pPr>
              <w:spacing w:line="360" w:lineRule="auto"/>
              <w:jc w:val="both"/>
              <w:rPr>
                <w:rFonts w:ascii="Arial" w:hAnsi="Arial" w:cs="Arial"/>
                <w:sz w:val="24"/>
                <w:szCs w:val="24"/>
              </w:rPr>
            </w:pPr>
          </w:p>
        </w:tc>
        <w:tc>
          <w:tcPr>
            <w:tcW w:w="531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ስለ ባዕለይ ሕማቅ ስምዒት ይስመዓኒ</w:t>
            </w:r>
          </w:p>
        </w:tc>
        <w:tc>
          <w:tcPr>
            <w:tcW w:w="1260" w:type="dxa"/>
            <w:gridSpan w:val="2"/>
            <w:tcBorders>
              <w:right w:val="single" w:sz="4" w:space="0" w:color="auto"/>
            </w:tcBorders>
          </w:tcPr>
          <w:p w:rsidR="00234755" w:rsidRPr="00664B4D" w:rsidRDefault="00234755" w:rsidP="006C22F3">
            <w:pPr>
              <w:tabs>
                <w:tab w:val="left" w:pos="764"/>
              </w:tabs>
              <w:spacing w:line="360" w:lineRule="auto"/>
              <w:jc w:val="both"/>
              <w:rPr>
                <w:rFonts w:ascii="Arial" w:eastAsia="Calibri" w:hAnsi="Arial" w:cs="Arial"/>
                <w:sz w:val="24"/>
                <w:szCs w:val="24"/>
              </w:rPr>
            </w:pPr>
            <w:r w:rsidRPr="00664B4D">
              <w:rPr>
                <w:rFonts w:ascii="Arial" w:eastAsia="Calibri" w:hAnsi="Arial" w:cs="Arial"/>
                <w:sz w:val="24"/>
                <w:szCs w:val="24"/>
              </w:rPr>
              <w:t>0</w:t>
            </w:r>
            <w:r w:rsidRPr="00664B4D">
              <w:rPr>
                <w:rFonts w:ascii="Arial" w:eastAsia="Calibri" w:hAnsi="Arial" w:cs="Arial"/>
                <w:sz w:val="24"/>
                <w:szCs w:val="24"/>
              </w:rPr>
              <w:tab/>
            </w:r>
          </w:p>
        </w:tc>
        <w:tc>
          <w:tcPr>
            <w:tcW w:w="1440" w:type="dxa"/>
            <w:tcBorders>
              <w:right w:val="single" w:sz="4" w:space="0" w:color="auto"/>
            </w:tcBorders>
          </w:tcPr>
          <w:p w:rsidR="00234755" w:rsidRPr="00664B4D" w:rsidRDefault="00234755" w:rsidP="006C22F3">
            <w:pPr>
              <w:spacing w:line="360" w:lineRule="auto"/>
              <w:jc w:val="both"/>
              <w:rPr>
                <w:rFonts w:ascii="Arial" w:eastAsia="Calibri" w:hAnsi="Arial" w:cs="Arial"/>
                <w:sz w:val="24"/>
                <w:szCs w:val="24"/>
              </w:rPr>
            </w:pPr>
            <w:r w:rsidRPr="00664B4D">
              <w:rPr>
                <w:rFonts w:ascii="Arial" w:eastAsia="Calibri" w:hAnsi="Arial" w:cs="Arial"/>
                <w:sz w:val="24"/>
                <w:szCs w:val="24"/>
              </w:rPr>
              <w:t>1</w:t>
            </w:r>
          </w:p>
        </w:tc>
        <w:tc>
          <w:tcPr>
            <w:tcW w:w="1080" w:type="dxa"/>
            <w:gridSpan w:val="3"/>
            <w:tcBorders>
              <w:right w:val="single" w:sz="4" w:space="0" w:color="auto"/>
            </w:tcBorders>
          </w:tcPr>
          <w:p w:rsidR="00234755" w:rsidRPr="00664B4D" w:rsidRDefault="00234755" w:rsidP="006C22F3">
            <w:pPr>
              <w:spacing w:line="360" w:lineRule="auto"/>
              <w:jc w:val="both"/>
              <w:rPr>
                <w:rFonts w:ascii="Arial" w:eastAsia="Calibri" w:hAnsi="Arial" w:cs="Arial"/>
                <w:sz w:val="24"/>
                <w:szCs w:val="24"/>
              </w:rPr>
            </w:pPr>
            <w:r w:rsidRPr="00664B4D">
              <w:rPr>
                <w:rFonts w:ascii="Arial" w:eastAsia="Calibri" w:hAnsi="Arial" w:cs="Arial"/>
                <w:sz w:val="24"/>
                <w:szCs w:val="24"/>
              </w:rPr>
              <w:t>2</w:t>
            </w:r>
          </w:p>
        </w:tc>
        <w:tc>
          <w:tcPr>
            <w:tcW w:w="900" w:type="dxa"/>
            <w:tcBorders>
              <w:lef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eastAsia="Calibri" w:hAnsi="Arial" w:cs="Arial"/>
                <w:sz w:val="24"/>
                <w:szCs w:val="24"/>
              </w:rPr>
              <w:t>3</w:t>
            </w:r>
          </w:p>
        </w:tc>
      </w:tr>
      <w:tr w:rsidR="00234755" w:rsidRPr="00664B4D" w:rsidTr="00C04FFD">
        <w:tc>
          <w:tcPr>
            <w:tcW w:w="630" w:type="dxa"/>
            <w:vMerge/>
          </w:tcPr>
          <w:p w:rsidR="00234755" w:rsidRPr="00664B4D" w:rsidRDefault="00234755" w:rsidP="006C22F3">
            <w:pPr>
              <w:spacing w:line="360" w:lineRule="auto"/>
              <w:jc w:val="both"/>
              <w:rPr>
                <w:rFonts w:ascii="Arial" w:hAnsi="Arial" w:cs="Arial"/>
                <w:sz w:val="24"/>
                <w:szCs w:val="24"/>
              </w:rPr>
            </w:pPr>
          </w:p>
        </w:tc>
        <w:tc>
          <w:tcPr>
            <w:tcW w:w="531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ነገራት ብኣትኩሮት ናይ ምክንዋን ሽግር</w:t>
            </w:r>
          </w:p>
        </w:tc>
        <w:tc>
          <w:tcPr>
            <w:tcW w:w="1260" w:type="dxa"/>
            <w:gridSpan w:val="2"/>
            <w:tcBorders>
              <w:right w:val="single" w:sz="4" w:space="0" w:color="auto"/>
            </w:tcBorders>
          </w:tcPr>
          <w:p w:rsidR="00234755" w:rsidRPr="00664B4D" w:rsidRDefault="00234755" w:rsidP="006C22F3">
            <w:pPr>
              <w:spacing w:line="360" w:lineRule="auto"/>
              <w:jc w:val="both"/>
              <w:rPr>
                <w:rFonts w:ascii="Arial" w:eastAsia="Calibri" w:hAnsi="Arial" w:cs="Arial"/>
                <w:sz w:val="24"/>
                <w:szCs w:val="24"/>
              </w:rPr>
            </w:pPr>
            <w:r w:rsidRPr="00664B4D">
              <w:rPr>
                <w:rFonts w:ascii="Arial" w:eastAsia="Calibri" w:hAnsi="Arial" w:cs="Arial"/>
                <w:sz w:val="24"/>
                <w:szCs w:val="24"/>
              </w:rPr>
              <w:t>0</w:t>
            </w:r>
          </w:p>
        </w:tc>
        <w:tc>
          <w:tcPr>
            <w:tcW w:w="1440" w:type="dxa"/>
            <w:tcBorders>
              <w:right w:val="single" w:sz="4" w:space="0" w:color="auto"/>
            </w:tcBorders>
          </w:tcPr>
          <w:p w:rsidR="00234755" w:rsidRPr="00664B4D" w:rsidRDefault="00234755" w:rsidP="006C22F3">
            <w:pPr>
              <w:spacing w:line="360" w:lineRule="auto"/>
              <w:jc w:val="both"/>
              <w:rPr>
                <w:rFonts w:ascii="Arial" w:eastAsia="Calibri" w:hAnsi="Arial" w:cs="Arial"/>
                <w:sz w:val="24"/>
                <w:szCs w:val="24"/>
              </w:rPr>
            </w:pPr>
            <w:r w:rsidRPr="00664B4D">
              <w:rPr>
                <w:rFonts w:ascii="Arial" w:eastAsia="Calibri" w:hAnsi="Arial" w:cs="Arial"/>
                <w:sz w:val="24"/>
                <w:szCs w:val="24"/>
              </w:rPr>
              <w:t>1</w:t>
            </w:r>
          </w:p>
        </w:tc>
        <w:tc>
          <w:tcPr>
            <w:tcW w:w="1080" w:type="dxa"/>
            <w:gridSpan w:val="3"/>
            <w:tcBorders>
              <w:right w:val="single" w:sz="4" w:space="0" w:color="auto"/>
            </w:tcBorders>
          </w:tcPr>
          <w:p w:rsidR="00234755" w:rsidRPr="00664B4D" w:rsidRDefault="00234755" w:rsidP="006C22F3">
            <w:pPr>
              <w:spacing w:line="360" w:lineRule="auto"/>
              <w:jc w:val="both"/>
              <w:rPr>
                <w:rFonts w:ascii="Arial" w:eastAsia="Calibri" w:hAnsi="Arial" w:cs="Arial"/>
                <w:sz w:val="24"/>
                <w:szCs w:val="24"/>
              </w:rPr>
            </w:pPr>
            <w:r w:rsidRPr="00664B4D">
              <w:rPr>
                <w:rFonts w:ascii="Arial" w:eastAsia="Calibri" w:hAnsi="Arial" w:cs="Arial"/>
                <w:sz w:val="24"/>
                <w:szCs w:val="24"/>
              </w:rPr>
              <w:t>2</w:t>
            </w:r>
          </w:p>
        </w:tc>
        <w:tc>
          <w:tcPr>
            <w:tcW w:w="900" w:type="dxa"/>
            <w:tcBorders>
              <w:lef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eastAsia="Calibri" w:hAnsi="Arial" w:cs="Arial"/>
                <w:sz w:val="24"/>
                <w:szCs w:val="24"/>
              </w:rPr>
              <w:t>3</w:t>
            </w:r>
          </w:p>
        </w:tc>
      </w:tr>
      <w:tr w:rsidR="00234755" w:rsidRPr="00664B4D" w:rsidTr="00C04FFD">
        <w:tc>
          <w:tcPr>
            <w:tcW w:w="630" w:type="dxa"/>
            <w:vMerge/>
          </w:tcPr>
          <w:p w:rsidR="00234755" w:rsidRPr="00664B4D" w:rsidRDefault="00234755" w:rsidP="006C22F3">
            <w:pPr>
              <w:spacing w:line="360" w:lineRule="auto"/>
              <w:jc w:val="both"/>
              <w:rPr>
                <w:rFonts w:ascii="Arial" w:hAnsi="Arial" w:cs="Arial"/>
                <w:sz w:val="24"/>
                <w:szCs w:val="24"/>
              </w:rPr>
            </w:pPr>
          </w:p>
        </w:tc>
        <w:tc>
          <w:tcPr>
            <w:tcW w:w="531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ካልኦት ሰባት ከስተውዕሉዎ ብዝክእል መልክዑ ብቀሰታ ምንቅስቃስ ወይም ብቀሰታ ምዝራብ</w:t>
            </w:r>
          </w:p>
        </w:tc>
        <w:tc>
          <w:tcPr>
            <w:tcW w:w="1260" w:type="dxa"/>
            <w:gridSpan w:val="2"/>
            <w:tcBorders>
              <w:right w:val="single" w:sz="4" w:space="0" w:color="auto"/>
            </w:tcBorders>
          </w:tcPr>
          <w:p w:rsidR="00234755" w:rsidRPr="00664B4D" w:rsidRDefault="00234755" w:rsidP="006C22F3">
            <w:pPr>
              <w:spacing w:line="360" w:lineRule="auto"/>
              <w:jc w:val="both"/>
              <w:rPr>
                <w:rFonts w:ascii="Arial" w:eastAsia="Calibri" w:hAnsi="Arial" w:cs="Arial"/>
                <w:sz w:val="24"/>
                <w:szCs w:val="24"/>
              </w:rPr>
            </w:pPr>
            <w:r w:rsidRPr="00664B4D">
              <w:rPr>
                <w:rFonts w:ascii="Arial" w:eastAsia="Calibri" w:hAnsi="Arial" w:cs="Arial"/>
                <w:sz w:val="24"/>
                <w:szCs w:val="24"/>
              </w:rPr>
              <w:t>0</w:t>
            </w:r>
          </w:p>
        </w:tc>
        <w:tc>
          <w:tcPr>
            <w:tcW w:w="1440" w:type="dxa"/>
            <w:tcBorders>
              <w:right w:val="single" w:sz="4" w:space="0" w:color="auto"/>
            </w:tcBorders>
          </w:tcPr>
          <w:p w:rsidR="00234755" w:rsidRPr="00664B4D" w:rsidRDefault="00234755" w:rsidP="006C22F3">
            <w:pPr>
              <w:spacing w:line="360" w:lineRule="auto"/>
              <w:jc w:val="both"/>
              <w:rPr>
                <w:rFonts w:ascii="Arial" w:eastAsia="Calibri" w:hAnsi="Arial" w:cs="Arial"/>
                <w:sz w:val="24"/>
                <w:szCs w:val="24"/>
              </w:rPr>
            </w:pPr>
            <w:r w:rsidRPr="00664B4D">
              <w:rPr>
                <w:rFonts w:ascii="Arial" w:eastAsia="Calibri" w:hAnsi="Arial" w:cs="Arial"/>
                <w:sz w:val="24"/>
                <w:szCs w:val="24"/>
              </w:rPr>
              <w:t>1</w:t>
            </w:r>
          </w:p>
        </w:tc>
        <w:tc>
          <w:tcPr>
            <w:tcW w:w="1080" w:type="dxa"/>
            <w:gridSpan w:val="3"/>
            <w:tcBorders>
              <w:right w:val="single" w:sz="4" w:space="0" w:color="auto"/>
            </w:tcBorders>
          </w:tcPr>
          <w:p w:rsidR="00234755" w:rsidRPr="00664B4D" w:rsidRDefault="00234755" w:rsidP="006C22F3">
            <w:pPr>
              <w:spacing w:line="360" w:lineRule="auto"/>
              <w:jc w:val="both"/>
              <w:rPr>
                <w:rFonts w:ascii="Arial" w:eastAsia="Calibri" w:hAnsi="Arial" w:cs="Arial"/>
                <w:sz w:val="24"/>
                <w:szCs w:val="24"/>
              </w:rPr>
            </w:pPr>
            <w:r w:rsidRPr="00664B4D">
              <w:rPr>
                <w:rFonts w:ascii="Arial" w:eastAsia="Calibri" w:hAnsi="Arial" w:cs="Arial"/>
                <w:sz w:val="24"/>
                <w:szCs w:val="24"/>
              </w:rPr>
              <w:t>2</w:t>
            </w:r>
          </w:p>
        </w:tc>
        <w:tc>
          <w:tcPr>
            <w:tcW w:w="900" w:type="dxa"/>
            <w:tcBorders>
              <w:lef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eastAsia="Calibri" w:hAnsi="Arial" w:cs="Arial"/>
                <w:sz w:val="24"/>
                <w:szCs w:val="24"/>
              </w:rPr>
              <w:t>3</w:t>
            </w:r>
          </w:p>
        </w:tc>
      </w:tr>
      <w:tr w:rsidR="00234755" w:rsidRPr="00664B4D" w:rsidTr="00C04FFD">
        <w:tc>
          <w:tcPr>
            <w:tcW w:w="630" w:type="dxa"/>
            <w:vMerge/>
          </w:tcPr>
          <w:p w:rsidR="00234755" w:rsidRPr="00664B4D" w:rsidRDefault="00234755" w:rsidP="006C22F3">
            <w:pPr>
              <w:spacing w:line="360" w:lineRule="auto"/>
              <w:jc w:val="both"/>
              <w:rPr>
                <w:rFonts w:ascii="Arial" w:hAnsi="Arial" w:cs="Arial"/>
                <w:sz w:val="24"/>
                <w:szCs w:val="24"/>
              </w:rPr>
            </w:pPr>
          </w:p>
        </w:tc>
        <w:tc>
          <w:tcPr>
            <w:tcW w:w="531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ንባዕልካ ናይ ምጉዳእ ወይም እንተዝሞት ይሕሽ ዝብሉ ሓሳባት ምሕሳብ</w:t>
            </w:r>
          </w:p>
        </w:tc>
        <w:tc>
          <w:tcPr>
            <w:tcW w:w="1260" w:type="dxa"/>
            <w:gridSpan w:val="2"/>
            <w:tcBorders>
              <w:right w:val="single" w:sz="4" w:space="0" w:color="auto"/>
            </w:tcBorders>
          </w:tcPr>
          <w:p w:rsidR="00234755" w:rsidRPr="00664B4D" w:rsidRDefault="00234755" w:rsidP="006C22F3">
            <w:pPr>
              <w:spacing w:line="360" w:lineRule="auto"/>
              <w:jc w:val="both"/>
              <w:rPr>
                <w:rFonts w:ascii="Arial" w:eastAsia="Calibri" w:hAnsi="Arial" w:cs="Arial"/>
                <w:sz w:val="24"/>
                <w:szCs w:val="24"/>
              </w:rPr>
            </w:pPr>
            <w:r w:rsidRPr="00664B4D">
              <w:rPr>
                <w:rFonts w:ascii="Arial" w:eastAsia="Calibri" w:hAnsi="Arial" w:cs="Arial"/>
                <w:sz w:val="24"/>
                <w:szCs w:val="24"/>
              </w:rPr>
              <w:t>0</w:t>
            </w:r>
          </w:p>
        </w:tc>
        <w:tc>
          <w:tcPr>
            <w:tcW w:w="1440" w:type="dxa"/>
            <w:tcBorders>
              <w:right w:val="single" w:sz="4" w:space="0" w:color="auto"/>
            </w:tcBorders>
          </w:tcPr>
          <w:p w:rsidR="00234755" w:rsidRPr="00664B4D" w:rsidRDefault="00234755" w:rsidP="006C22F3">
            <w:pPr>
              <w:spacing w:line="360" w:lineRule="auto"/>
              <w:jc w:val="both"/>
              <w:rPr>
                <w:rFonts w:ascii="Arial" w:eastAsia="Calibri" w:hAnsi="Arial" w:cs="Arial"/>
                <w:sz w:val="24"/>
                <w:szCs w:val="24"/>
              </w:rPr>
            </w:pPr>
            <w:r w:rsidRPr="00664B4D">
              <w:rPr>
                <w:rFonts w:ascii="Arial" w:eastAsia="Calibri" w:hAnsi="Arial" w:cs="Arial"/>
                <w:sz w:val="24"/>
                <w:szCs w:val="24"/>
              </w:rPr>
              <w:t>1</w:t>
            </w:r>
          </w:p>
        </w:tc>
        <w:tc>
          <w:tcPr>
            <w:tcW w:w="1080" w:type="dxa"/>
            <w:gridSpan w:val="3"/>
            <w:tcBorders>
              <w:right w:val="single" w:sz="4" w:space="0" w:color="auto"/>
            </w:tcBorders>
          </w:tcPr>
          <w:p w:rsidR="00234755" w:rsidRPr="00664B4D" w:rsidRDefault="00234755" w:rsidP="006C22F3">
            <w:pPr>
              <w:spacing w:line="360" w:lineRule="auto"/>
              <w:jc w:val="both"/>
              <w:rPr>
                <w:rFonts w:ascii="Arial" w:eastAsia="Calibri" w:hAnsi="Arial" w:cs="Arial"/>
                <w:sz w:val="24"/>
                <w:szCs w:val="24"/>
              </w:rPr>
            </w:pPr>
            <w:r w:rsidRPr="00664B4D">
              <w:rPr>
                <w:rFonts w:ascii="Arial" w:eastAsia="Calibri" w:hAnsi="Arial" w:cs="Arial"/>
                <w:sz w:val="24"/>
                <w:szCs w:val="24"/>
              </w:rPr>
              <w:t>2</w:t>
            </w:r>
          </w:p>
        </w:tc>
        <w:tc>
          <w:tcPr>
            <w:tcW w:w="900" w:type="dxa"/>
            <w:tcBorders>
              <w:lef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eastAsia="Calibri" w:hAnsi="Arial" w:cs="Arial"/>
                <w:sz w:val="24"/>
                <w:szCs w:val="24"/>
              </w:rPr>
              <w:t>3</w:t>
            </w:r>
          </w:p>
        </w:tc>
      </w:tr>
      <w:tr w:rsidR="00234755" w:rsidRPr="00664B4D" w:rsidTr="00C04FFD">
        <w:tc>
          <w:tcPr>
            <w:tcW w:w="9720" w:type="dxa"/>
            <w:gridSpan w:val="8"/>
            <w:tcBorders>
              <w:right w:val="single" w:sz="4" w:space="0" w:color="auto"/>
            </w:tcBorders>
          </w:tcPr>
          <w:p w:rsidR="00234755" w:rsidRPr="00664B4D" w:rsidRDefault="00234755" w:rsidP="006C22F3">
            <w:pPr>
              <w:spacing w:line="360" w:lineRule="auto"/>
              <w:jc w:val="center"/>
              <w:rPr>
                <w:rFonts w:ascii="Arial" w:hAnsi="Arial" w:cs="Arial"/>
                <w:sz w:val="24"/>
                <w:szCs w:val="24"/>
              </w:rPr>
            </w:pPr>
            <w:r w:rsidRPr="00664B4D">
              <w:rPr>
                <w:rFonts w:ascii="Arial" w:hAnsi="Arial" w:cs="Arial"/>
                <w:b/>
                <w:sz w:val="24"/>
                <w:szCs w:val="24"/>
              </w:rPr>
              <w:t>ክፍሊ 4፡ ማሕበራዊን ስነ ህዝባዊን ኩነታት</w:t>
            </w:r>
          </w:p>
        </w:tc>
        <w:tc>
          <w:tcPr>
            <w:tcW w:w="900" w:type="dxa"/>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401</w:t>
            </w:r>
          </w:p>
        </w:tc>
        <w:tc>
          <w:tcPr>
            <w:tcW w:w="5400" w:type="dxa"/>
            <w:gridSpan w:val="2"/>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ፆታ</w:t>
            </w:r>
          </w:p>
        </w:tc>
        <w:tc>
          <w:tcPr>
            <w:tcW w:w="3690" w:type="dxa"/>
            <w:gridSpan w:val="5"/>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  ተባዕታይ    2. ኣንስታይ</w:t>
            </w:r>
          </w:p>
        </w:tc>
        <w:tc>
          <w:tcPr>
            <w:tcW w:w="900" w:type="dxa"/>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402</w:t>
            </w:r>
          </w:p>
        </w:tc>
        <w:tc>
          <w:tcPr>
            <w:tcW w:w="5400" w:type="dxa"/>
            <w:gridSpan w:val="2"/>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ዕድመ</w:t>
            </w:r>
          </w:p>
        </w:tc>
        <w:tc>
          <w:tcPr>
            <w:tcW w:w="3690" w:type="dxa"/>
            <w:gridSpan w:val="5"/>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w:t>
            </w:r>
          </w:p>
        </w:tc>
        <w:tc>
          <w:tcPr>
            <w:tcW w:w="900" w:type="dxa"/>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403</w:t>
            </w:r>
          </w:p>
        </w:tc>
        <w:tc>
          <w:tcPr>
            <w:tcW w:w="5400" w:type="dxa"/>
            <w:gridSpan w:val="2"/>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ሃይማኖት</w:t>
            </w:r>
          </w:p>
        </w:tc>
        <w:tc>
          <w:tcPr>
            <w:tcW w:w="3690" w:type="dxa"/>
            <w:gridSpan w:val="5"/>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 xml:space="preserve">1. ተ/ዶ ኦርቶዶክስ 2. ሙስሊም 3. </w:t>
            </w:r>
            <w:r w:rsidRPr="00664B4D">
              <w:rPr>
                <w:rFonts w:ascii="Arial" w:hAnsi="Arial" w:cs="Arial"/>
                <w:sz w:val="24"/>
                <w:szCs w:val="24"/>
              </w:rPr>
              <w:lastRenderedPageBreak/>
              <w:t>ካልእ</w:t>
            </w:r>
          </w:p>
        </w:tc>
        <w:tc>
          <w:tcPr>
            <w:tcW w:w="900" w:type="dxa"/>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404</w:t>
            </w:r>
          </w:p>
        </w:tc>
        <w:tc>
          <w:tcPr>
            <w:tcW w:w="5400" w:type="dxa"/>
            <w:gridSpan w:val="2"/>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ብሄለሰብ</w:t>
            </w:r>
          </w:p>
        </w:tc>
        <w:tc>
          <w:tcPr>
            <w:tcW w:w="3690" w:type="dxa"/>
            <w:gridSpan w:val="5"/>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 ትግራይ 2. ኣምሓራ 3. ካልእ</w:t>
            </w:r>
          </w:p>
        </w:tc>
        <w:tc>
          <w:tcPr>
            <w:tcW w:w="900" w:type="dxa"/>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405</w:t>
            </w:r>
          </w:p>
        </w:tc>
        <w:tc>
          <w:tcPr>
            <w:tcW w:w="5400" w:type="dxa"/>
            <w:gridSpan w:val="2"/>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ዝነብርሉ/ትነብረሉ ቦታ</w:t>
            </w:r>
          </w:p>
        </w:tc>
        <w:tc>
          <w:tcPr>
            <w:tcW w:w="3690" w:type="dxa"/>
            <w:gridSpan w:val="5"/>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 ከተማ     2. ገጠር</w:t>
            </w:r>
          </w:p>
        </w:tc>
        <w:tc>
          <w:tcPr>
            <w:tcW w:w="900" w:type="dxa"/>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406</w:t>
            </w:r>
          </w:p>
        </w:tc>
        <w:tc>
          <w:tcPr>
            <w:tcW w:w="5400" w:type="dxa"/>
            <w:gridSpan w:val="2"/>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ናይ ሓዳር ኩነታት</w:t>
            </w:r>
          </w:p>
        </w:tc>
        <w:tc>
          <w:tcPr>
            <w:tcW w:w="3690" w:type="dxa"/>
            <w:gridSpan w:val="5"/>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1. ዘይተመርዐወ/ት 2. በዓልሓዳር 3. ዝሞተቶ/ታት 4. ዝፈትሐ/ት 5. ዝተፈላለዩ</w:t>
            </w:r>
          </w:p>
        </w:tc>
        <w:tc>
          <w:tcPr>
            <w:tcW w:w="900" w:type="dxa"/>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407</w:t>
            </w:r>
          </w:p>
        </w:tc>
        <w:tc>
          <w:tcPr>
            <w:tcW w:w="5400" w:type="dxa"/>
            <w:gridSpan w:val="2"/>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ደረጃ ትምህርቲ</w:t>
            </w:r>
          </w:p>
        </w:tc>
        <w:tc>
          <w:tcPr>
            <w:tcW w:w="3690" w:type="dxa"/>
            <w:gridSpan w:val="5"/>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w:t>
            </w:r>
          </w:p>
        </w:tc>
        <w:tc>
          <w:tcPr>
            <w:tcW w:w="900" w:type="dxa"/>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408</w:t>
            </w:r>
          </w:p>
        </w:tc>
        <w:tc>
          <w:tcPr>
            <w:tcW w:w="5400" w:type="dxa"/>
            <w:gridSpan w:val="2"/>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ዓሚል ካብ ዝነብርሉ/ትነብረሉ ርሕቀት ትካል ጥዕና</w:t>
            </w:r>
          </w:p>
        </w:tc>
        <w:tc>
          <w:tcPr>
            <w:tcW w:w="3690" w:type="dxa"/>
            <w:gridSpan w:val="5"/>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ብኪ/ሜ----------</w:t>
            </w:r>
          </w:p>
        </w:tc>
        <w:tc>
          <w:tcPr>
            <w:tcW w:w="900" w:type="dxa"/>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409</w:t>
            </w:r>
          </w:p>
        </w:tc>
        <w:tc>
          <w:tcPr>
            <w:tcW w:w="5400" w:type="dxa"/>
            <w:gridSpan w:val="2"/>
          </w:tcPr>
          <w:p w:rsidR="00234755" w:rsidRPr="00664B4D" w:rsidRDefault="00234755" w:rsidP="006C22F3">
            <w:pPr>
              <w:spacing w:line="360" w:lineRule="auto"/>
              <w:jc w:val="both"/>
              <w:rPr>
                <w:rFonts w:ascii="Arial" w:hAnsi="Arial" w:cs="Arial"/>
                <w:sz w:val="24"/>
                <w:szCs w:val="24"/>
              </w:rPr>
            </w:pPr>
            <w:r w:rsidRPr="00664B4D">
              <w:rPr>
                <w:rFonts w:ascii="Arial" w:eastAsia="TimesNewRoman" w:hAnsi="Arial" w:cs="Arial"/>
                <w:sz w:val="24"/>
                <w:szCs w:val="24"/>
              </w:rPr>
              <w:t>ሕዚ ዘለዎም/ወን ስራሕ</w:t>
            </w:r>
          </w:p>
        </w:tc>
        <w:tc>
          <w:tcPr>
            <w:tcW w:w="3690" w:type="dxa"/>
            <w:gridSpan w:val="5"/>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 xml:space="preserve">1. ስራሕ ዘየብሉ/ላ 2. ናይ መንግስቲ </w:t>
            </w:r>
            <w:r w:rsidRPr="00664B4D">
              <w:rPr>
                <w:rFonts w:ascii="Arial" w:eastAsia="TimesNewRoman" w:hAnsi="Arial" w:cs="Arial"/>
                <w:sz w:val="24"/>
                <w:szCs w:val="24"/>
              </w:rPr>
              <w:t>ስራሕተኛ</w:t>
            </w:r>
          </w:p>
          <w:p w:rsidR="00234755" w:rsidRPr="00664B4D" w:rsidRDefault="00234755" w:rsidP="006C22F3">
            <w:pPr>
              <w:autoSpaceDE w:val="0"/>
              <w:autoSpaceDN w:val="0"/>
              <w:adjustRightInd w:val="0"/>
              <w:spacing w:line="360" w:lineRule="auto"/>
              <w:jc w:val="both"/>
              <w:rPr>
                <w:rFonts w:ascii="Arial" w:eastAsia="TimesNewRoman" w:hAnsi="Arial" w:cs="Arial"/>
                <w:sz w:val="24"/>
                <w:szCs w:val="24"/>
              </w:rPr>
            </w:pPr>
            <w:r w:rsidRPr="00664B4D">
              <w:rPr>
                <w:rFonts w:ascii="Arial" w:eastAsia="TimesNewRoman" w:hAnsi="Arial" w:cs="Arial"/>
                <w:sz w:val="24"/>
                <w:szCs w:val="24"/>
              </w:rPr>
              <w:t>3. ነጋዴ 4. ሓረስታይ 5. መዓልታዊ ስራሕተኛ</w:t>
            </w:r>
          </w:p>
          <w:p w:rsidR="00234755" w:rsidRPr="00664B4D" w:rsidRDefault="00234755" w:rsidP="006C22F3">
            <w:pPr>
              <w:spacing w:line="360" w:lineRule="auto"/>
              <w:jc w:val="both"/>
              <w:rPr>
                <w:rFonts w:ascii="Arial" w:hAnsi="Arial" w:cs="Arial"/>
                <w:sz w:val="24"/>
                <w:szCs w:val="24"/>
              </w:rPr>
            </w:pPr>
            <w:r w:rsidRPr="00664B4D">
              <w:rPr>
                <w:rFonts w:ascii="Arial" w:eastAsia="TimesNewRoman" w:hAnsi="Arial" w:cs="Arial"/>
                <w:sz w:val="24"/>
                <w:szCs w:val="24"/>
              </w:rPr>
              <w:t>6. ካልእ ይግለፅ ------------</w:t>
            </w:r>
          </w:p>
        </w:tc>
        <w:tc>
          <w:tcPr>
            <w:tcW w:w="900" w:type="dxa"/>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r w:rsidR="00234755" w:rsidRPr="00664B4D" w:rsidTr="00C04FFD">
        <w:tc>
          <w:tcPr>
            <w:tcW w:w="630" w:type="dxa"/>
          </w:tcPr>
          <w:p w:rsidR="00234755" w:rsidRPr="00664B4D" w:rsidRDefault="004A3ACA" w:rsidP="006C22F3">
            <w:pPr>
              <w:spacing w:line="360" w:lineRule="auto"/>
              <w:jc w:val="both"/>
              <w:rPr>
                <w:rFonts w:ascii="Arial" w:hAnsi="Arial" w:cs="Arial"/>
                <w:sz w:val="24"/>
                <w:szCs w:val="24"/>
              </w:rPr>
            </w:pPr>
            <w:r>
              <w:rPr>
                <w:rFonts w:ascii="Arial" w:hAnsi="Arial" w:cs="Arial"/>
                <w:sz w:val="24"/>
                <w:szCs w:val="24"/>
              </w:rPr>
              <w:t>410</w:t>
            </w:r>
          </w:p>
        </w:tc>
        <w:tc>
          <w:tcPr>
            <w:tcW w:w="5400" w:type="dxa"/>
            <w:gridSpan w:val="2"/>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ወርሓዊ እቶት ብብር</w:t>
            </w:r>
          </w:p>
        </w:tc>
        <w:tc>
          <w:tcPr>
            <w:tcW w:w="3690" w:type="dxa"/>
            <w:gridSpan w:val="5"/>
            <w:tcBorders>
              <w:right w:val="single" w:sz="4" w:space="0" w:color="auto"/>
            </w:tcBorders>
          </w:tcPr>
          <w:p w:rsidR="00234755" w:rsidRPr="00664B4D" w:rsidRDefault="00234755" w:rsidP="006C22F3">
            <w:pPr>
              <w:spacing w:line="360" w:lineRule="auto"/>
              <w:jc w:val="both"/>
              <w:rPr>
                <w:rFonts w:ascii="Arial" w:hAnsi="Arial" w:cs="Arial"/>
                <w:sz w:val="24"/>
                <w:szCs w:val="24"/>
              </w:rPr>
            </w:pPr>
            <w:r w:rsidRPr="00664B4D">
              <w:rPr>
                <w:rFonts w:ascii="Arial" w:hAnsi="Arial" w:cs="Arial"/>
                <w:sz w:val="24"/>
                <w:szCs w:val="24"/>
              </w:rPr>
              <w:t>-----------</w:t>
            </w:r>
          </w:p>
        </w:tc>
        <w:tc>
          <w:tcPr>
            <w:tcW w:w="900" w:type="dxa"/>
            <w:tcBorders>
              <w:left w:val="single" w:sz="4" w:space="0" w:color="auto"/>
            </w:tcBorders>
          </w:tcPr>
          <w:p w:rsidR="00234755" w:rsidRPr="00664B4D" w:rsidRDefault="00234755" w:rsidP="006C22F3">
            <w:pPr>
              <w:spacing w:line="360" w:lineRule="auto"/>
              <w:jc w:val="both"/>
              <w:rPr>
                <w:rFonts w:ascii="Arial" w:hAnsi="Arial" w:cs="Arial"/>
                <w:sz w:val="24"/>
                <w:szCs w:val="24"/>
              </w:rPr>
            </w:pPr>
          </w:p>
        </w:tc>
      </w:tr>
    </w:tbl>
    <w:p w:rsidR="00E27312" w:rsidRPr="00664B4D" w:rsidRDefault="00E27312" w:rsidP="006C22F3">
      <w:pPr>
        <w:spacing w:line="360" w:lineRule="auto"/>
        <w:jc w:val="both"/>
        <w:rPr>
          <w:rFonts w:ascii="Arial" w:hAnsi="Arial" w:cs="Arial"/>
          <w:sz w:val="24"/>
          <w:szCs w:val="24"/>
        </w:rPr>
      </w:pPr>
    </w:p>
    <w:p w:rsidR="00E27312" w:rsidRPr="00664B4D" w:rsidRDefault="00E27312" w:rsidP="006C22F3">
      <w:pPr>
        <w:pStyle w:val="Heading2"/>
        <w:spacing w:line="360" w:lineRule="auto"/>
        <w:jc w:val="both"/>
        <w:rPr>
          <w:rFonts w:ascii="Arial" w:hAnsi="Arial" w:cs="Arial"/>
          <w:color w:val="auto"/>
        </w:rPr>
      </w:pPr>
      <w:bookmarkStart w:id="152" w:name="_Toc421052114"/>
      <w:bookmarkStart w:id="153" w:name="_Toc421062201"/>
      <w:r w:rsidRPr="00664B4D">
        <w:rPr>
          <w:rFonts w:ascii="Arial" w:hAnsi="Arial" w:cs="Arial"/>
          <w:color w:val="auto"/>
        </w:rPr>
        <w:t>Annex-XI: Declaration</w:t>
      </w:r>
      <w:bookmarkEnd w:id="152"/>
      <w:bookmarkEnd w:id="153"/>
    </w:p>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 xml:space="preserve">I the undersigned senior MPH Epidemiology and Biostatistics student declared that this thesis </w:t>
      </w:r>
      <w:r w:rsidR="00BE0D50" w:rsidRPr="00664B4D">
        <w:rPr>
          <w:rFonts w:ascii="Arial" w:hAnsi="Arial" w:cs="Arial"/>
          <w:sz w:val="24"/>
          <w:szCs w:val="24"/>
        </w:rPr>
        <w:t>report</w:t>
      </w:r>
      <w:r w:rsidRPr="00664B4D">
        <w:rPr>
          <w:rFonts w:ascii="Arial" w:hAnsi="Arial" w:cs="Arial"/>
          <w:sz w:val="24"/>
          <w:szCs w:val="24"/>
        </w:rPr>
        <w:t xml:space="preserve"> is my original work in partial fulfillment of the requirement for the degree of Masters of Public Health. </w:t>
      </w:r>
    </w:p>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Name: Berhe Beyene</w:t>
      </w:r>
    </w:p>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signature_____________</w:t>
      </w:r>
    </w:p>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Place of submission Institute of Public Health, College of Medicine and Health Science, University of Gondar.</w:t>
      </w:r>
    </w:p>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Date of submission ________________________</w:t>
      </w:r>
    </w:p>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This thesis work has been submitted for examination with my/our approval as university of advisor(s).</w:t>
      </w:r>
    </w:p>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t xml:space="preserve">Advisors </w:t>
      </w:r>
    </w:p>
    <w:p w:rsidR="00E27312" w:rsidRPr="00664B4D" w:rsidRDefault="00E27312" w:rsidP="006C22F3">
      <w:pPr>
        <w:spacing w:line="360" w:lineRule="auto"/>
        <w:jc w:val="both"/>
        <w:rPr>
          <w:rFonts w:ascii="Arial" w:hAnsi="Arial" w:cs="Arial"/>
          <w:sz w:val="24"/>
          <w:szCs w:val="24"/>
        </w:rPr>
      </w:pPr>
      <w:r w:rsidRPr="00664B4D">
        <w:rPr>
          <w:rFonts w:ascii="Arial" w:hAnsi="Arial" w:cs="Arial"/>
          <w:sz w:val="24"/>
          <w:szCs w:val="24"/>
        </w:rPr>
        <w:lastRenderedPageBreak/>
        <w:t xml:space="preserve">            Name                                                              Signature                   Date </w:t>
      </w:r>
    </w:p>
    <w:p w:rsidR="00E27312" w:rsidRPr="00664B4D" w:rsidRDefault="00E27312" w:rsidP="006C22F3">
      <w:pPr>
        <w:pStyle w:val="ListParagraph"/>
        <w:numPr>
          <w:ilvl w:val="0"/>
          <w:numId w:val="3"/>
        </w:numPr>
        <w:spacing w:line="360" w:lineRule="auto"/>
        <w:jc w:val="both"/>
        <w:rPr>
          <w:rFonts w:ascii="Arial" w:hAnsi="Arial" w:cs="Arial"/>
          <w:sz w:val="24"/>
          <w:szCs w:val="24"/>
        </w:rPr>
      </w:pPr>
      <w:r w:rsidRPr="00664B4D">
        <w:rPr>
          <w:rFonts w:ascii="Arial" w:hAnsi="Arial" w:cs="Arial"/>
          <w:sz w:val="24"/>
          <w:szCs w:val="24"/>
        </w:rPr>
        <w:t>Professor Yigzaw Kebede (MD,MPH,professor)    _________            ________</w:t>
      </w:r>
    </w:p>
    <w:p w:rsidR="00E27312" w:rsidRPr="00664B4D" w:rsidRDefault="00E27312" w:rsidP="006C22F3">
      <w:pPr>
        <w:pStyle w:val="ListParagraph"/>
        <w:numPr>
          <w:ilvl w:val="0"/>
          <w:numId w:val="3"/>
        </w:numPr>
        <w:spacing w:line="360" w:lineRule="auto"/>
        <w:jc w:val="both"/>
        <w:rPr>
          <w:rFonts w:ascii="Arial" w:hAnsi="Arial" w:cs="Arial"/>
          <w:sz w:val="24"/>
          <w:szCs w:val="24"/>
        </w:rPr>
      </w:pPr>
      <w:r w:rsidRPr="00664B4D">
        <w:rPr>
          <w:rFonts w:ascii="Arial" w:hAnsi="Arial" w:cs="Arial"/>
          <w:sz w:val="24"/>
          <w:szCs w:val="24"/>
        </w:rPr>
        <w:t xml:space="preserve"> Mr. Yalemzewod Assefa (MPH)                             _________           _________</w:t>
      </w:r>
    </w:p>
    <w:p w:rsidR="00E27312" w:rsidRPr="00664B4D" w:rsidRDefault="00E27312" w:rsidP="006C22F3">
      <w:pPr>
        <w:spacing w:line="360" w:lineRule="auto"/>
        <w:jc w:val="both"/>
        <w:rPr>
          <w:rFonts w:ascii="Arial" w:hAnsi="Arial" w:cs="Arial"/>
          <w:sz w:val="24"/>
          <w:szCs w:val="24"/>
        </w:rPr>
      </w:pPr>
    </w:p>
    <w:p w:rsidR="00E27312" w:rsidRPr="00664B4D" w:rsidRDefault="00E27312" w:rsidP="006C22F3">
      <w:pPr>
        <w:spacing w:line="360" w:lineRule="auto"/>
        <w:jc w:val="both"/>
        <w:rPr>
          <w:rFonts w:ascii="Arial" w:hAnsi="Arial" w:cs="Arial"/>
          <w:sz w:val="24"/>
          <w:szCs w:val="24"/>
        </w:rPr>
      </w:pPr>
    </w:p>
    <w:p w:rsidR="00E27312" w:rsidRPr="00664B4D" w:rsidRDefault="00E27312" w:rsidP="006C22F3">
      <w:pPr>
        <w:spacing w:line="360" w:lineRule="auto"/>
        <w:jc w:val="both"/>
        <w:rPr>
          <w:rFonts w:ascii="Arial" w:hAnsi="Arial" w:cs="Arial"/>
          <w:sz w:val="24"/>
          <w:szCs w:val="24"/>
        </w:rPr>
      </w:pPr>
    </w:p>
    <w:p w:rsidR="00E27312" w:rsidRPr="00664B4D" w:rsidRDefault="00E27312" w:rsidP="006C22F3">
      <w:pPr>
        <w:spacing w:line="360" w:lineRule="auto"/>
        <w:jc w:val="both"/>
        <w:rPr>
          <w:rFonts w:ascii="Arial" w:hAnsi="Arial" w:cs="Arial"/>
          <w:sz w:val="24"/>
          <w:szCs w:val="24"/>
        </w:rPr>
      </w:pPr>
    </w:p>
    <w:p w:rsidR="00FF0C97" w:rsidRPr="00664B4D" w:rsidRDefault="00B74031" w:rsidP="006C22F3">
      <w:pPr>
        <w:spacing w:line="360" w:lineRule="auto"/>
        <w:rPr>
          <w:rFonts w:ascii="Arial" w:hAnsi="Arial" w:cs="Arial"/>
        </w:rPr>
      </w:pPr>
      <w:r>
        <w:rPr>
          <w:rFonts w:ascii="Arial" w:hAnsi="Arial" w:cs="Arial"/>
        </w:rPr>
        <w:fldChar w:fldCharType="begin"/>
      </w:r>
      <w:r w:rsidR="00A16D7F">
        <w:rPr>
          <w:rFonts w:ascii="Arial" w:hAnsi="Arial" w:cs="Arial"/>
        </w:rPr>
        <w:instrText xml:space="preserve"> ADDIN </w:instrText>
      </w:r>
      <w:r>
        <w:rPr>
          <w:rFonts w:ascii="Arial" w:hAnsi="Arial" w:cs="Arial"/>
        </w:rPr>
        <w:fldChar w:fldCharType="end"/>
      </w:r>
    </w:p>
    <w:sectPr w:rsidR="00FF0C97" w:rsidRPr="00664B4D" w:rsidSect="006423F5">
      <w:pgSz w:w="12240" w:h="15840"/>
      <w:pgMar w:top="1440"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698C" w:rsidRDefault="003E698C" w:rsidP="00A7429E">
      <w:pPr>
        <w:spacing w:after="0" w:line="240" w:lineRule="auto"/>
      </w:pPr>
      <w:r>
        <w:separator/>
      </w:r>
    </w:p>
  </w:endnote>
  <w:endnote w:type="continuationSeparator" w:id="0">
    <w:p w:rsidR="003E698C" w:rsidRDefault="003E698C" w:rsidP="00A74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yala">
    <w:altName w:val="Times New Roman"/>
    <w:charset w:val="00"/>
    <w:family w:val="auto"/>
    <w:pitch w:val="variable"/>
    <w:sig w:usb0="00000001" w:usb1="00000000" w:usb2="00000800" w:usb3="00000000" w:csb0="00000093" w:csb1="00000000"/>
  </w:font>
  <w:font w:name="MingLiU">
    <w:altName w:val="細明體"/>
    <w:panose1 w:val="02020509000000000000"/>
    <w:charset w:val="88"/>
    <w:family w:val="modern"/>
    <w:pitch w:val="fixed"/>
    <w:sig w:usb0="A00002FF" w:usb1="2A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imesNewRomanPS">
    <w:altName w:val="TimesNewRomanPS"/>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Minion Pro">
    <w:altName w:val="Minion Pro"/>
    <w:panose1 w:val="00000000000000000000"/>
    <w:charset w:val="00"/>
    <w:family w:val="roman"/>
    <w:notTrueType/>
    <w:pitch w:val="default"/>
    <w:sig w:usb0="00000003" w:usb1="00000000" w:usb2="00000000" w:usb3="00000000" w:csb0="00000001" w:csb1="00000000"/>
  </w:font>
  <w:font w:name="MinionPro-Regular">
    <w:altName w:val="MS Mincho"/>
    <w:panose1 w:val="00000000000000000000"/>
    <w:charset w:val="80"/>
    <w:family w:val="roman"/>
    <w:notTrueType/>
    <w:pitch w:val="default"/>
    <w:sig w:usb0="00000003" w:usb1="08070000" w:usb2="00000010" w:usb3="00000000" w:csb0="00020001" w:csb1="00000000"/>
  </w:font>
  <w:font w:name="TimesNewRoman">
    <w:altName w:val="MS Mincho"/>
    <w:panose1 w:val="00000000000000000000"/>
    <w:charset w:val="80"/>
    <w:family w:val="auto"/>
    <w:notTrueType/>
    <w:pitch w:val="default"/>
    <w:sig w:usb0="00000000" w:usb1="08070000" w:usb2="00000010" w:usb3="00000000" w:csb0="00020000" w:csb1="00000000"/>
  </w:font>
  <w:font w:name="PalatinoLinotype-Roman">
    <w:altName w:val="MS Mincho"/>
    <w:panose1 w:val="00000000000000000000"/>
    <w:charset w:val="80"/>
    <w:family w:val="auto"/>
    <w:notTrueType/>
    <w:pitch w:val="default"/>
    <w:sig w:usb0="00000003" w:usb1="08070000" w:usb2="00000010" w:usb3="00000000" w:csb0="00020001" w:csb1="00000000"/>
  </w:font>
  <w:font w:name="ArialMT">
    <w:altName w:val="MS Mincho"/>
    <w:panose1 w:val="00000000000000000000"/>
    <w:charset w:val="80"/>
    <w:family w:val="auto"/>
    <w:notTrueType/>
    <w:pitch w:val="default"/>
    <w:sig w:usb0="00000000" w:usb1="08070000" w:usb2="00000010" w:usb3="00000000" w:csb0="00020000" w:csb1="00000000"/>
  </w:font>
  <w:font w:name="AdvTT43ccf47d+22">
    <w:altName w:val="MS Mincho"/>
    <w:panose1 w:val="00000000000000000000"/>
    <w:charset w:val="80"/>
    <w:family w:val="auto"/>
    <w:notTrueType/>
    <w:pitch w:val="default"/>
    <w:sig w:usb0="00000000" w:usb1="08070000" w:usb2="00000010" w:usb3="00000000" w:csb0="00020000" w:csb1="00000000"/>
  </w:font>
  <w:font w:name="+mn-ea">
    <w:altName w:val="Times New Roman"/>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4457"/>
      <w:docPartObj>
        <w:docPartGallery w:val="Page Numbers (Bottom of Page)"/>
        <w:docPartUnique/>
      </w:docPartObj>
    </w:sdtPr>
    <w:sdtContent>
      <w:p w:rsidR="003E698C" w:rsidRDefault="003E698C">
        <w:pPr>
          <w:pStyle w:val="Footer"/>
          <w:jc w:val="center"/>
        </w:pPr>
        <w:r>
          <w:fldChar w:fldCharType="begin"/>
        </w:r>
        <w:r>
          <w:instrText xml:space="preserve"> PAGE   \* MERGEFORMAT </w:instrText>
        </w:r>
        <w:r>
          <w:fldChar w:fldCharType="separate"/>
        </w:r>
        <w:r w:rsidR="00003625">
          <w:rPr>
            <w:noProof/>
          </w:rPr>
          <w:t>30</w:t>
        </w:r>
        <w:r>
          <w:rPr>
            <w:noProof/>
          </w:rPr>
          <w:fldChar w:fldCharType="end"/>
        </w:r>
      </w:p>
    </w:sdtContent>
  </w:sdt>
  <w:p w:rsidR="003E698C" w:rsidRDefault="003E69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98C" w:rsidRDefault="003E698C">
    <w:pPr>
      <w:pStyle w:val="Footer"/>
      <w:jc w:val="right"/>
    </w:pPr>
  </w:p>
  <w:p w:rsidR="003E698C" w:rsidRDefault="003E69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698C" w:rsidRDefault="003E698C" w:rsidP="00A7429E">
      <w:pPr>
        <w:spacing w:after="0" w:line="240" w:lineRule="auto"/>
      </w:pPr>
      <w:r>
        <w:separator/>
      </w:r>
    </w:p>
  </w:footnote>
  <w:footnote w:type="continuationSeparator" w:id="0">
    <w:p w:rsidR="003E698C" w:rsidRDefault="003E698C" w:rsidP="00A742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57009"/>
    <w:multiLevelType w:val="hybridMultilevel"/>
    <w:tmpl w:val="9F6C8924"/>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0F49A5"/>
    <w:multiLevelType w:val="hybridMultilevel"/>
    <w:tmpl w:val="3D58AE44"/>
    <w:lvl w:ilvl="0" w:tplc="0450EB0E">
      <w:start w:val="1"/>
      <w:numFmt w:val="decimal"/>
      <w:lvlText w:val="%1."/>
      <w:lvlJc w:val="left"/>
      <w:pPr>
        <w:ind w:left="720" w:hanging="360"/>
      </w:pPr>
      <w:rPr>
        <w:rFonts w:ascii="Arial" w:eastAsia="Calibri"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E423C8"/>
    <w:multiLevelType w:val="hybridMultilevel"/>
    <w:tmpl w:val="F66E8C98"/>
    <w:lvl w:ilvl="0" w:tplc="4B08CE9C">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064241"/>
    <w:multiLevelType w:val="hybridMultilevel"/>
    <w:tmpl w:val="806C199E"/>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15:restartNumberingAfterBreak="0">
    <w:nsid w:val="0C7F102D"/>
    <w:multiLevelType w:val="hybridMultilevel"/>
    <w:tmpl w:val="A6467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2749"/>
    <w:multiLevelType w:val="hybridMultilevel"/>
    <w:tmpl w:val="4168ABE0"/>
    <w:lvl w:ilvl="0" w:tplc="390E1E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4B4625D"/>
    <w:multiLevelType w:val="hybridMultilevel"/>
    <w:tmpl w:val="9A0E9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D0E1F"/>
    <w:multiLevelType w:val="hybridMultilevel"/>
    <w:tmpl w:val="B6880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996134"/>
    <w:multiLevelType w:val="hybridMultilevel"/>
    <w:tmpl w:val="8048EF8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9" w15:restartNumberingAfterBreak="0">
    <w:nsid w:val="19E51771"/>
    <w:multiLevelType w:val="hybridMultilevel"/>
    <w:tmpl w:val="5EFEAB84"/>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1A2E7DCA"/>
    <w:multiLevelType w:val="multilevel"/>
    <w:tmpl w:val="B1188266"/>
    <w:lvl w:ilvl="0">
      <w:start w:val="1"/>
      <w:numFmt w:val="decimal"/>
      <w:lvlText w:val="%1."/>
      <w:lvlJc w:val="left"/>
      <w:pPr>
        <w:tabs>
          <w:tab w:val="num" w:pos="450"/>
        </w:tabs>
        <w:ind w:left="450" w:hanging="360"/>
      </w:pPr>
      <w:rPr>
        <w:rFonts w:ascii="Arial" w:eastAsia="Times New Roman" w:hAnsi="Arial" w:cs="Arial"/>
        <w:sz w:val="24"/>
        <w:szCs w:val="24"/>
      </w:rPr>
    </w:lvl>
    <w:lvl w:ilvl="1" w:tentative="1">
      <w:start w:val="1"/>
      <w:numFmt w:val="bullet"/>
      <w:lvlText w:val=""/>
      <w:lvlJc w:val="left"/>
      <w:pPr>
        <w:tabs>
          <w:tab w:val="num" w:pos="1170"/>
        </w:tabs>
        <w:ind w:left="1170" w:hanging="360"/>
      </w:pPr>
      <w:rPr>
        <w:rFonts w:ascii="Symbol" w:hAnsi="Symbol" w:hint="default"/>
        <w:sz w:val="20"/>
      </w:rPr>
    </w:lvl>
    <w:lvl w:ilvl="2" w:tentative="1">
      <w:start w:val="1"/>
      <w:numFmt w:val="bullet"/>
      <w:lvlText w:val=""/>
      <w:lvlJc w:val="left"/>
      <w:pPr>
        <w:tabs>
          <w:tab w:val="num" w:pos="1890"/>
        </w:tabs>
        <w:ind w:left="1890" w:hanging="360"/>
      </w:pPr>
      <w:rPr>
        <w:rFonts w:ascii="Symbol" w:hAnsi="Symbol" w:hint="default"/>
        <w:sz w:val="20"/>
      </w:rPr>
    </w:lvl>
    <w:lvl w:ilvl="3" w:tentative="1">
      <w:start w:val="1"/>
      <w:numFmt w:val="bullet"/>
      <w:lvlText w:val=""/>
      <w:lvlJc w:val="left"/>
      <w:pPr>
        <w:tabs>
          <w:tab w:val="num" w:pos="2610"/>
        </w:tabs>
        <w:ind w:left="2610" w:hanging="360"/>
      </w:pPr>
      <w:rPr>
        <w:rFonts w:ascii="Symbol" w:hAnsi="Symbol" w:hint="default"/>
        <w:sz w:val="20"/>
      </w:rPr>
    </w:lvl>
    <w:lvl w:ilvl="4" w:tentative="1">
      <w:start w:val="1"/>
      <w:numFmt w:val="bullet"/>
      <w:lvlText w:val=""/>
      <w:lvlJc w:val="left"/>
      <w:pPr>
        <w:tabs>
          <w:tab w:val="num" w:pos="3330"/>
        </w:tabs>
        <w:ind w:left="3330" w:hanging="360"/>
      </w:pPr>
      <w:rPr>
        <w:rFonts w:ascii="Symbol" w:hAnsi="Symbol" w:hint="default"/>
        <w:sz w:val="20"/>
      </w:rPr>
    </w:lvl>
    <w:lvl w:ilvl="5" w:tentative="1">
      <w:start w:val="1"/>
      <w:numFmt w:val="bullet"/>
      <w:lvlText w:val=""/>
      <w:lvlJc w:val="left"/>
      <w:pPr>
        <w:tabs>
          <w:tab w:val="num" w:pos="4050"/>
        </w:tabs>
        <w:ind w:left="4050" w:hanging="360"/>
      </w:pPr>
      <w:rPr>
        <w:rFonts w:ascii="Symbol" w:hAnsi="Symbol" w:hint="default"/>
        <w:sz w:val="20"/>
      </w:rPr>
    </w:lvl>
    <w:lvl w:ilvl="6" w:tentative="1">
      <w:start w:val="1"/>
      <w:numFmt w:val="bullet"/>
      <w:lvlText w:val=""/>
      <w:lvlJc w:val="left"/>
      <w:pPr>
        <w:tabs>
          <w:tab w:val="num" w:pos="4770"/>
        </w:tabs>
        <w:ind w:left="4770" w:hanging="360"/>
      </w:pPr>
      <w:rPr>
        <w:rFonts w:ascii="Symbol" w:hAnsi="Symbol" w:hint="default"/>
        <w:sz w:val="20"/>
      </w:rPr>
    </w:lvl>
    <w:lvl w:ilvl="7" w:tentative="1">
      <w:start w:val="1"/>
      <w:numFmt w:val="bullet"/>
      <w:lvlText w:val=""/>
      <w:lvlJc w:val="left"/>
      <w:pPr>
        <w:tabs>
          <w:tab w:val="num" w:pos="5490"/>
        </w:tabs>
        <w:ind w:left="5490" w:hanging="360"/>
      </w:pPr>
      <w:rPr>
        <w:rFonts w:ascii="Symbol" w:hAnsi="Symbol" w:hint="default"/>
        <w:sz w:val="20"/>
      </w:rPr>
    </w:lvl>
    <w:lvl w:ilvl="8" w:tentative="1">
      <w:start w:val="1"/>
      <w:numFmt w:val="bullet"/>
      <w:lvlText w:val=""/>
      <w:lvlJc w:val="left"/>
      <w:pPr>
        <w:tabs>
          <w:tab w:val="num" w:pos="6210"/>
        </w:tabs>
        <w:ind w:left="6210" w:hanging="360"/>
      </w:pPr>
      <w:rPr>
        <w:rFonts w:ascii="Symbol" w:hAnsi="Symbol" w:hint="default"/>
        <w:sz w:val="20"/>
      </w:rPr>
    </w:lvl>
  </w:abstractNum>
  <w:abstractNum w:abstractNumId="11" w15:restartNumberingAfterBreak="0">
    <w:nsid w:val="1BCA51C4"/>
    <w:multiLevelType w:val="hybridMultilevel"/>
    <w:tmpl w:val="7870D282"/>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1C4F30AB"/>
    <w:multiLevelType w:val="hybridMultilevel"/>
    <w:tmpl w:val="8F681464"/>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15:restartNumberingAfterBreak="0">
    <w:nsid w:val="1F611391"/>
    <w:multiLevelType w:val="hybridMultilevel"/>
    <w:tmpl w:val="CD4461E0"/>
    <w:lvl w:ilvl="0" w:tplc="27B23BC2">
      <w:start w:val="1"/>
      <w:numFmt w:val="bullet"/>
      <w:lvlText w:val="•"/>
      <w:lvlJc w:val="left"/>
      <w:pPr>
        <w:tabs>
          <w:tab w:val="num" w:pos="720"/>
        </w:tabs>
        <w:ind w:left="720" w:hanging="360"/>
      </w:pPr>
      <w:rPr>
        <w:rFonts w:ascii="Times New Roman" w:hAnsi="Times New Roman" w:hint="default"/>
      </w:rPr>
    </w:lvl>
    <w:lvl w:ilvl="1" w:tplc="F446EC32" w:tentative="1">
      <w:start w:val="1"/>
      <w:numFmt w:val="bullet"/>
      <w:lvlText w:val="•"/>
      <w:lvlJc w:val="left"/>
      <w:pPr>
        <w:tabs>
          <w:tab w:val="num" w:pos="1440"/>
        </w:tabs>
        <w:ind w:left="1440" w:hanging="360"/>
      </w:pPr>
      <w:rPr>
        <w:rFonts w:ascii="Times New Roman" w:hAnsi="Times New Roman" w:hint="default"/>
      </w:rPr>
    </w:lvl>
    <w:lvl w:ilvl="2" w:tplc="F75AB94A" w:tentative="1">
      <w:start w:val="1"/>
      <w:numFmt w:val="bullet"/>
      <w:lvlText w:val="•"/>
      <w:lvlJc w:val="left"/>
      <w:pPr>
        <w:tabs>
          <w:tab w:val="num" w:pos="2160"/>
        </w:tabs>
        <w:ind w:left="2160" w:hanging="360"/>
      </w:pPr>
      <w:rPr>
        <w:rFonts w:ascii="Times New Roman" w:hAnsi="Times New Roman" w:hint="default"/>
      </w:rPr>
    </w:lvl>
    <w:lvl w:ilvl="3" w:tplc="E0548886" w:tentative="1">
      <w:start w:val="1"/>
      <w:numFmt w:val="bullet"/>
      <w:lvlText w:val="•"/>
      <w:lvlJc w:val="left"/>
      <w:pPr>
        <w:tabs>
          <w:tab w:val="num" w:pos="2880"/>
        </w:tabs>
        <w:ind w:left="2880" w:hanging="360"/>
      </w:pPr>
      <w:rPr>
        <w:rFonts w:ascii="Times New Roman" w:hAnsi="Times New Roman" w:hint="default"/>
      </w:rPr>
    </w:lvl>
    <w:lvl w:ilvl="4" w:tplc="F9CEFF70" w:tentative="1">
      <w:start w:val="1"/>
      <w:numFmt w:val="bullet"/>
      <w:lvlText w:val="•"/>
      <w:lvlJc w:val="left"/>
      <w:pPr>
        <w:tabs>
          <w:tab w:val="num" w:pos="3600"/>
        </w:tabs>
        <w:ind w:left="3600" w:hanging="360"/>
      </w:pPr>
      <w:rPr>
        <w:rFonts w:ascii="Times New Roman" w:hAnsi="Times New Roman" w:hint="default"/>
      </w:rPr>
    </w:lvl>
    <w:lvl w:ilvl="5" w:tplc="3716C2EE" w:tentative="1">
      <w:start w:val="1"/>
      <w:numFmt w:val="bullet"/>
      <w:lvlText w:val="•"/>
      <w:lvlJc w:val="left"/>
      <w:pPr>
        <w:tabs>
          <w:tab w:val="num" w:pos="4320"/>
        </w:tabs>
        <w:ind w:left="4320" w:hanging="360"/>
      </w:pPr>
      <w:rPr>
        <w:rFonts w:ascii="Times New Roman" w:hAnsi="Times New Roman" w:hint="default"/>
      </w:rPr>
    </w:lvl>
    <w:lvl w:ilvl="6" w:tplc="95C2984C" w:tentative="1">
      <w:start w:val="1"/>
      <w:numFmt w:val="bullet"/>
      <w:lvlText w:val="•"/>
      <w:lvlJc w:val="left"/>
      <w:pPr>
        <w:tabs>
          <w:tab w:val="num" w:pos="5040"/>
        </w:tabs>
        <w:ind w:left="5040" w:hanging="360"/>
      </w:pPr>
      <w:rPr>
        <w:rFonts w:ascii="Times New Roman" w:hAnsi="Times New Roman" w:hint="default"/>
      </w:rPr>
    </w:lvl>
    <w:lvl w:ilvl="7" w:tplc="3700619A" w:tentative="1">
      <w:start w:val="1"/>
      <w:numFmt w:val="bullet"/>
      <w:lvlText w:val="•"/>
      <w:lvlJc w:val="left"/>
      <w:pPr>
        <w:tabs>
          <w:tab w:val="num" w:pos="5760"/>
        </w:tabs>
        <w:ind w:left="5760" w:hanging="360"/>
      </w:pPr>
      <w:rPr>
        <w:rFonts w:ascii="Times New Roman" w:hAnsi="Times New Roman" w:hint="default"/>
      </w:rPr>
    </w:lvl>
    <w:lvl w:ilvl="8" w:tplc="EFF2D51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207E383A"/>
    <w:multiLevelType w:val="hybridMultilevel"/>
    <w:tmpl w:val="7B5AA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922AB6"/>
    <w:multiLevelType w:val="hybridMultilevel"/>
    <w:tmpl w:val="D59A1C6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F17A2C"/>
    <w:multiLevelType w:val="hybridMultilevel"/>
    <w:tmpl w:val="1B12C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F40994"/>
    <w:multiLevelType w:val="hybridMultilevel"/>
    <w:tmpl w:val="78A4950A"/>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15:restartNumberingAfterBreak="0">
    <w:nsid w:val="30E203EF"/>
    <w:multiLevelType w:val="hybridMultilevel"/>
    <w:tmpl w:val="78A6E72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CD6970"/>
    <w:multiLevelType w:val="hybridMultilevel"/>
    <w:tmpl w:val="3F28571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9972D2"/>
    <w:multiLevelType w:val="hybridMultilevel"/>
    <w:tmpl w:val="FEF810AA"/>
    <w:lvl w:ilvl="0" w:tplc="15222516">
      <w:start w:val="501"/>
      <w:numFmt w:val="bullet"/>
      <w:lvlText w:val=""/>
      <w:lvlJc w:val="left"/>
      <w:pPr>
        <w:ind w:left="720" w:hanging="360"/>
      </w:pPr>
      <w:rPr>
        <w:rFonts w:ascii="Symbol" w:eastAsiaTheme="minorHAnsi" w:hAnsi="Symbol" w:cs="Arial" w:hint="default"/>
        <w:b w:val="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9B325C"/>
    <w:multiLevelType w:val="hybridMultilevel"/>
    <w:tmpl w:val="626EB2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9D6301"/>
    <w:multiLevelType w:val="hybridMultilevel"/>
    <w:tmpl w:val="31421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636038"/>
    <w:multiLevelType w:val="hybridMultilevel"/>
    <w:tmpl w:val="1B12C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8206E9"/>
    <w:multiLevelType w:val="hybridMultilevel"/>
    <w:tmpl w:val="059C97DE"/>
    <w:lvl w:ilvl="0" w:tplc="A07AF13E">
      <w:start w:val="1"/>
      <w:numFmt w:val="decimal"/>
      <w:lvlText w:val="%1."/>
      <w:lvlJc w:val="left"/>
      <w:pPr>
        <w:ind w:left="720" w:hanging="360"/>
      </w:pPr>
      <w:rPr>
        <w:rFonts w:ascii="Nyala" w:eastAsia="MingLiU" w:hAnsi="Nyala" w:cs="MingLiU"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7719D9"/>
    <w:multiLevelType w:val="hybridMultilevel"/>
    <w:tmpl w:val="B4F2189E"/>
    <w:lvl w:ilvl="0" w:tplc="088C3ADE">
      <w:start w:val="501"/>
      <w:numFmt w:val="bullet"/>
      <w:lvlText w:val=""/>
      <w:lvlJc w:val="left"/>
      <w:pPr>
        <w:ind w:left="720" w:hanging="360"/>
      </w:pPr>
      <w:rPr>
        <w:rFonts w:ascii="Symbol" w:eastAsiaTheme="minorHAnsi" w:hAnsi="Symbol" w:cs="Arial" w:hint="default"/>
        <w:b w:val="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626D43"/>
    <w:multiLevelType w:val="hybridMultilevel"/>
    <w:tmpl w:val="C37CFC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7076487"/>
    <w:multiLevelType w:val="multilevel"/>
    <w:tmpl w:val="0D526D7C"/>
    <w:lvl w:ilvl="0">
      <w:start w:val="1"/>
      <w:numFmt w:val="decimal"/>
      <w:lvlText w:val="%1."/>
      <w:lvlJc w:val="left"/>
      <w:pPr>
        <w:ind w:left="420" w:hanging="420"/>
      </w:pPr>
      <w:rPr>
        <w:rFonts w:hint="default"/>
        <w:sz w:val="28"/>
        <w:szCs w:val="28"/>
      </w:rPr>
    </w:lvl>
    <w:lvl w:ilvl="1">
      <w:start w:val="1"/>
      <w:numFmt w:val="decimal"/>
      <w:lvlText w:val="%1.%2."/>
      <w:lvlJc w:val="left"/>
      <w:pPr>
        <w:ind w:left="1170" w:hanging="720"/>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207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97223E8"/>
    <w:multiLevelType w:val="hybridMultilevel"/>
    <w:tmpl w:val="C524A1E2"/>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9" w15:restartNumberingAfterBreak="0">
    <w:nsid w:val="5F0764AC"/>
    <w:multiLevelType w:val="hybridMultilevel"/>
    <w:tmpl w:val="9E30281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0" w15:restartNumberingAfterBreak="0">
    <w:nsid w:val="60962F33"/>
    <w:multiLevelType w:val="hybridMultilevel"/>
    <w:tmpl w:val="528EA0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0D35261"/>
    <w:multiLevelType w:val="hybridMultilevel"/>
    <w:tmpl w:val="7D06B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76495E"/>
    <w:multiLevelType w:val="hybridMultilevel"/>
    <w:tmpl w:val="0EEA7DAE"/>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3" w15:restartNumberingAfterBreak="0">
    <w:nsid w:val="691354D4"/>
    <w:multiLevelType w:val="hybridMultilevel"/>
    <w:tmpl w:val="5680EA9A"/>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4" w15:restartNumberingAfterBreak="0">
    <w:nsid w:val="6AAE5A93"/>
    <w:multiLevelType w:val="hybridMultilevel"/>
    <w:tmpl w:val="78A6E72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097594"/>
    <w:multiLevelType w:val="hybridMultilevel"/>
    <w:tmpl w:val="F5D69F32"/>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6" w15:restartNumberingAfterBreak="0">
    <w:nsid w:val="700C5165"/>
    <w:multiLevelType w:val="hybridMultilevel"/>
    <w:tmpl w:val="E22E8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B67E10"/>
    <w:multiLevelType w:val="hybridMultilevel"/>
    <w:tmpl w:val="0B2846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1B0222"/>
    <w:multiLevelType w:val="hybridMultilevel"/>
    <w:tmpl w:val="EF808F06"/>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703CB5"/>
    <w:multiLevelType w:val="hybridMultilevel"/>
    <w:tmpl w:val="70CE1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1F0A36"/>
    <w:multiLevelType w:val="hybridMultilevel"/>
    <w:tmpl w:val="5CAEEBE2"/>
    <w:lvl w:ilvl="0" w:tplc="23F25DF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1" w15:restartNumberingAfterBreak="0">
    <w:nsid w:val="7EAE3970"/>
    <w:multiLevelType w:val="hybridMultilevel"/>
    <w:tmpl w:val="D08E5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0"/>
  </w:num>
  <w:num w:numId="3">
    <w:abstractNumId w:val="26"/>
  </w:num>
  <w:num w:numId="4">
    <w:abstractNumId w:val="27"/>
  </w:num>
  <w:num w:numId="5">
    <w:abstractNumId w:val="7"/>
  </w:num>
  <w:num w:numId="6">
    <w:abstractNumId w:val="36"/>
  </w:num>
  <w:num w:numId="7">
    <w:abstractNumId w:val="39"/>
  </w:num>
  <w:num w:numId="8">
    <w:abstractNumId w:val="4"/>
  </w:num>
  <w:num w:numId="9">
    <w:abstractNumId w:val="14"/>
  </w:num>
  <w:num w:numId="10">
    <w:abstractNumId w:val="10"/>
  </w:num>
  <w:num w:numId="11">
    <w:abstractNumId w:val="24"/>
  </w:num>
  <w:num w:numId="12">
    <w:abstractNumId w:val="21"/>
  </w:num>
  <w:num w:numId="13">
    <w:abstractNumId w:val="5"/>
  </w:num>
  <w:num w:numId="14">
    <w:abstractNumId w:val="6"/>
  </w:num>
  <w:num w:numId="15">
    <w:abstractNumId w:val="37"/>
  </w:num>
  <w:num w:numId="16">
    <w:abstractNumId w:val="41"/>
  </w:num>
  <w:num w:numId="17">
    <w:abstractNumId w:val="22"/>
  </w:num>
  <w:num w:numId="18">
    <w:abstractNumId w:val="31"/>
  </w:num>
  <w:num w:numId="19">
    <w:abstractNumId w:val="35"/>
  </w:num>
  <w:num w:numId="20">
    <w:abstractNumId w:val="29"/>
  </w:num>
  <w:num w:numId="21">
    <w:abstractNumId w:val="15"/>
  </w:num>
  <w:num w:numId="22">
    <w:abstractNumId w:val="18"/>
  </w:num>
  <w:num w:numId="23">
    <w:abstractNumId w:val="38"/>
  </w:num>
  <w:num w:numId="24">
    <w:abstractNumId w:val="0"/>
  </w:num>
  <w:num w:numId="25">
    <w:abstractNumId w:val="19"/>
  </w:num>
  <w:num w:numId="26">
    <w:abstractNumId w:val="32"/>
  </w:num>
  <w:num w:numId="27">
    <w:abstractNumId w:val="33"/>
  </w:num>
  <w:num w:numId="28">
    <w:abstractNumId w:val="9"/>
  </w:num>
  <w:num w:numId="29">
    <w:abstractNumId w:val="12"/>
  </w:num>
  <w:num w:numId="30">
    <w:abstractNumId w:val="28"/>
  </w:num>
  <w:num w:numId="31">
    <w:abstractNumId w:val="3"/>
  </w:num>
  <w:num w:numId="32">
    <w:abstractNumId w:val="17"/>
  </w:num>
  <w:num w:numId="33">
    <w:abstractNumId w:val="11"/>
  </w:num>
  <w:num w:numId="34">
    <w:abstractNumId w:val="23"/>
  </w:num>
  <w:num w:numId="35">
    <w:abstractNumId w:val="13"/>
  </w:num>
  <w:num w:numId="36">
    <w:abstractNumId w:val="8"/>
  </w:num>
  <w:num w:numId="37">
    <w:abstractNumId w:val="2"/>
  </w:num>
  <w:num w:numId="38">
    <w:abstractNumId w:val="34"/>
  </w:num>
  <w:num w:numId="39">
    <w:abstractNumId w:val="40"/>
  </w:num>
  <w:num w:numId="40">
    <w:abstractNumId w:val="16"/>
  </w:num>
  <w:num w:numId="41">
    <w:abstractNumId w:val="20"/>
  </w:num>
  <w:num w:numId="42">
    <w:abstractNumId w:val="2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docVars>
    <w:docVar w:name="EN.InstantFormat" w:val="&lt;ENInstantFormat&gt;&lt;Enabled&gt;1&lt;/Enabled&gt;&lt;ScanUnformatted&gt;1&lt;/ScanUnformatted&gt;&lt;ScanChanges&gt;1&lt;/ScanChanges&gt;&lt;Suspended&gt;1&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stw0zwed8edt04e0a5hprrv5dfp9pzt9w5xe&quot;&gt;My EndNote Library&lt;record-ids&gt;&lt;item&gt;5&lt;/item&gt;&lt;item&gt;6&lt;/item&gt;&lt;item&gt;7&lt;/item&gt;&lt;item&gt;8&lt;/item&gt;&lt;item&gt;11&lt;/item&gt;&lt;item&gt;14&lt;/item&gt;&lt;item&gt;19&lt;/item&gt;&lt;item&gt;22&lt;/item&gt;&lt;item&gt;23&lt;/item&gt;&lt;item&gt;25&lt;/item&gt;&lt;item&gt;26&lt;/item&gt;&lt;item&gt;28&lt;/item&gt;&lt;item&gt;29&lt;/item&gt;&lt;item&gt;30&lt;/item&gt;&lt;item&gt;31&lt;/item&gt;&lt;item&gt;32&lt;/item&gt;&lt;item&gt;33&lt;/item&gt;&lt;item&gt;34&lt;/item&gt;&lt;item&gt;37&lt;/item&gt;&lt;item&gt;38&lt;/item&gt;&lt;item&gt;40&lt;/item&gt;&lt;item&gt;43&lt;/item&gt;&lt;item&gt;44&lt;/item&gt;&lt;item&gt;46&lt;/item&gt;&lt;item&gt;52&lt;/item&gt;&lt;item&gt;53&lt;/item&gt;&lt;item&gt;54&lt;/item&gt;&lt;item&gt;55&lt;/item&gt;&lt;item&gt;56&lt;/item&gt;&lt;item&gt;57&lt;/item&gt;&lt;item&gt;58&lt;/item&gt;&lt;item&gt;59&lt;/item&gt;&lt;item&gt;60&lt;/item&gt;&lt;item&gt;61&lt;/item&gt;&lt;item&gt;62&lt;/item&gt;&lt;item&gt;63&lt;/item&gt;&lt;item&gt;64&lt;/item&gt;&lt;item&gt;88&lt;/item&gt;&lt;item&gt;89&lt;/item&gt;&lt;item&gt;91&lt;/item&gt;&lt;item&gt;92&lt;/item&gt;&lt;item&gt;93&lt;/item&gt;&lt;/record-ids&gt;&lt;/item&gt;&lt;/Libraries&gt;"/>
  </w:docVars>
  <w:rsids>
    <w:rsidRoot w:val="00E27312"/>
    <w:rsid w:val="000002E4"/>
    <w:rsid w:val="0000051F"/>
    <w:rsid w:val="00001577"/>
    <w:rsid w:val="00003035"/>
    <w:rsid w:val="00003625"/>
    <w:rsid w:val="0000682A"/>
    <w:rsid w:val="000069B3"/>
    <w:rsid w:val="00006AD5"/>
    <w:rsid w:val="00007C71"/>
    <w:rsid w:val="0001288B"/>
    <w:rsid w:val="000148F8"/>
    <w:rsid w:val="00017F68"/>
    <w:rsid w:val="0002263D"/>
    <w:rsid w:val="00022D61"/>
    <w:rsid w:val="00025AB8"/>
    <w:rsid w:val="000267BF"/>
    <w:rsid w:val="00027297"/>
    <w:rsid w:val="00031504"/>
    <w:rsid w:val="00033576"/>
    <w:rsid w:val="00033968"/>
    <w:rsid w:val="00033BAE"/>
    <w:rsid w:val="00033EAA"/>
    <w:rsid w:val="00034825"/>
    <w:rsid w:val="00035B90"/>
    <w:rsid w:val="00036D51"/>
    <w:rsid w:val="0004302E"/>
    <w:rsid w:val="000436D4"/>
    <w:rsid w:val="000439BC"/>
    <w:rsid w:val="00043C51"/>
    <w:rsid w:val="0004690D"/>
    <w:rsid w:val="00047232"/>
    <w:rsid w:val="000473E0"/>
    <w:rsid w:val="00052A8A"/>
    <w:rsid w:val="00053235"/>
    <w:rsid w:val="00053E8A"/>
    <w:rsid w:val="00055E99"/>
    <w:rsid w:val="00056FE4"/>
    <w:rsid w:val="00060210"/>
    <w:rsid w:val="000604C7"/>
    <w:rsid w:val="00060C95"/>
    <w:rsid w:val="00062488"/>
    <w:rsid w:val="0006329F"/>
    <w:rsid w:val="0006433B"/>
    <w:rsid w:val="00065978"/>
    <w:rsid w:val="00066B7B"/>
    <w:rsid w:val="000678EB"/>
    <w:rsid w:val="00070320"/>
    <w:rsid w:val="00072391"/>
    <w:rsid w:val="000734C0"/>
    <w:rsid w:val="000740A3"/>
    <w:rsid w:val="0007608A"/>
    <w:rsid w:val="000807D0"/>
    <w:rsid w:val="0008091C"/>
    <w:rsid w:val="000810E0"/>
    <w:rsid w:val="00081B56"/>
    <w:rsid w:val="00082549"/>
    <w:rsid w:val="000854E8"/>
    <w:rsid w:val="00086969"/>
    <w:rsid w:val="000905B6"/>
    <w:rsid w:val="000908CC"/>
    <w:rsid w:val="00093076"/>
    <w:rsid w:val="0009308C"/>
    <w:rsid w:val="00093581"/>
    <w:rsid w:val="00093BFA"/>
    <w:rsid w:val="00097437"/>
    <w:rsid w:val="00097EE9"/>
    <w:rsid w:val="00097F24"/>
    <w:rsid w:val="000A057B"/>
    <w:rsid w:val="000A06A3"/>
    <w:rsid w:val="000A1658"/>
    <w:rsid w:val="000A69F0"/>
    <w:rsid w:val="000A72E8"/>
    <w:rsid w:val="000B0C0E"/>
    <w:rsid w:val="000B14E2"/>
    <w:rsid w:val="000B421B"/>
    <w:rsid w:val="000B43F9"/>
    <w:rsid w:val="000B63CD"/>
    <w:rsid w:val="000B7503"/>
    <w:rsid w:val="000C1B08"/>
    <w:rsid w:val="000C2AD2"/>
    <w:rsid w:val="000C2EF7"/>
    <w:rsid w:val="000C3EF1"/>
    <w:rsid w:val="000C40AD"/>
    <w:rsid w:val="000D08C7"/>
    <w:rsid w:val="000D119D"/>
    <w:rsid w:val="000D28CB"/>
    <w:rsid w:val="000D43B9"/>
    <w:rsid w:val="000D742A"/>
    <w:rsid w:val="000D7FDF"/>
    <w:rsid w:val="000E09A3"/>
    <w:rsid w:val="000E172A"/>
    <w:rsid w:val="000E3F8D"/>
    <w:rsid w:val="000E4030"/>
    <w:rsid w:val="000E4B94"/>
    <w:rsid w:val="000E5BE0"/>
    <w:rsid w:val="000F44A9"/>
    <w:rsid w:val="00100C34"/>
    <w:rsid w:val="001018E4"/>
    <w:rsid w:val="0010609A"/>
    <w:rsid w:val="001062C9"/>
    <w:rsid w:val="00110B05"/>
    <w:rsid w:val="00113DBC"/>
    <w:rsid w:val="001165C2"/>
    <w:rsid w:val="00120C87"/>
    <w:rsid w:val="0012414A"/>
    <w:rsid w:val="00126756"/>
    <w:rsid w:val="00126D2A"/>
    <w:rsid w:val="00130590"/>
    <w:rsid w:val="00131A96"/>
    <w:rsid w:val="00133D9E"/>
    <w:rsid w:val="00136566"/>
    <w:rsid w:val="00137024"/>
    <w:rsid w:val="001372E4"/>
    <w:rsid w:val="00137B03"/>
    <w:rsid w:val="00141DD4"/>
    <w:rsid w:val="00143A9D"/>
    <w:rsid w:val="00143D0E"/>
    <w:rsid w:val="00143DAF"/>
    <w:rsid w:val="00146530"/>
    <w:rsid w:val="00151A3B"/>
    <w:rsid w:val="00152F55"/>
    <w:rsid w:val="00153B11"/>
    <w:rsid w:val="00154219"/>
    <w:rsid w:val="001678B2"/>
    <w:rsid w:val="0017129A"/>
    <w:rsid w:val="001734D7"/>
    <w:rsid w:val="00174808"/>
    <w:rsid w:val="00174D34"/>
    <w:rsid w:val="001754B7"/>
    <w:rsid w:val="00175FE0"/>
    <w:rsid w:val="00176CA4"/>
    <w:rsid w:val="001803A5"/>
    <w:rsid w:val="001803DB"/>
    <w:rsid w:val="00180959"/>
    <w:rsid w:val="00182331"/>
    <w:rsid w:val="001856D3"/>
    <w:rsid w:val="00187B02"/>
    <w:rsid w:val="00187CA3"/>
    <w:rsid w:val="00193D9D"/>
    <w:rsid w:val="001A052C"/>
    <w:rsid w:val="001A1B05"/>
    <w:rsid w:val="001A4DF9"/>
    <w:rsid w:val="001A7570"/>
    <w:rsid w:val="001B4736"/>
    <w:rsid w:val="001B4E10"/>
    <w:rsid w:val="001B60BF"/>
    <w:rsid w:val="001B7743"/>
    <w:rsid w:val="001C0568"/>
    <w:rsid w:val="001C1F11"/>
    <w:rsid w:val="001C6F8E"/>
    <w:rsid w:val="001D3512"/>
    <w:rsid w:val="001D42BC"/>
    <w:rsid w:val="001D57AF"/>
    <w:rsid w:val="001E7167"/>
    <w:rsid w:val="001F2E26"/>
    <w:rsid w:val="001F47BD"/>
    <w:rsid w:val="00200226"/>
    <w:rsid w:val="0020082E"/>
    <w:rsid w:val="00201314"/>
    <w:rsid w:val="0020207F"/>
    <w:rsid w:val="00203DC1"/>
    <w:rsid w:val="00205200"/>
    <w:rsid w:val="002118CD"/>
    <w:rsid w:val="00212666"/>
    <w:rsid w:val="00215017"/>
    <w:rsid w:val="002212A7"/>
    <w:rsid w:val="0022200D"/>
    <w:rsid w:val="002229C5"/>
    <w:rsid w:val="00223B3A"/>
    <w:rsid w:val="00226FA7"/>
    <w:rsid w:val="002300BF"/>
    <w:rsid w:val="002326E5"/>
    <w:rsid w:val="002340CB"/>
    <w:rsid w:val="0023427C"/>
    <w:rsid w:val="00234755"/>
    <w:rsid w:val="00237E9A"/>
    <w:rsid w:val="00240136"/>
    <w:rsid w:val="00244CE9"/>
    <w:rsid w:val="00245C23"/>
    <w:rsid w:val="002515C6"/>
    <w:rsid w:val="00253262"/>
    <w:rsid w:val="00253870"/>
    <w:rsid w:val="00255D1D"/>
    <w:rsid w:val="00257B3F"/>
    <w:rsid w:val="00260FE5"/>
    <w:rsid w:val="00261F44"/>
    <w:rsid w:val="0026318C"/>
    <w:rsid w:val="00271994"/>
    <w:rsid w:val="00271CDE"/>
    <w:rsid w:val="00274FB4"/>
    <w:rsid w:val="00281BC5"/>
    <w:rsid w:val="00284774"/>
    <w:rsid w:val="00284A3E"/>
    <w:rsid w:val="002866B7"/>
    <w:rsid w:val="002869CD"/>
    <w:rsid w:val="002874DE"/>
    <w:rsid w:val="00291FA9"/>
    <w:rsid w:val="002921D4"/>
    <w:rsid w:val="00296FFA"/>
    <w:rsid w:val="00297A8D"/>
    <w:rsid w:val="002A11E9"/>
    <w:rsid w:val="002A364B"/>
    <w:rsid w:val="002A5850"/>
    <w:rsid w:val="002A7994"/>
    <w:rsid w:val="002A7EC2"/>
    <w:rsid w:val="002B7A8D"/>
    <w:rsid w:val="002C112A"/>
    <w:rsid w:val="002C2CB6"/>
    <w:rsid w:val="002C41C2"/>
    <w:rsid w:val="002C5829"/>
    <w:rsid w:val="002C616B"/>
    <w:rsid w:val="002C722B"/>
    <w:rsid w:val="002C7EBB"/>
    <w:rsid w:val="002D015E"/>
    <w:rsid w:val="002D0B9B"/>
    <w:rsid w:val="002D158C"/>
    <w:rsid w:val="002D26CC"/>
    <w:rsid w:val="002D294D"/>
    <w:rsid w:val="002D3516"/>
    <w:rsid w:val="002D7B14"/>
    <w:rsid w:val="002E1026"/>
    <w:rsid w:val="002E1531"/>
    <w:rsid w:val="002E193B"/>
    <w:rsid w:val="002E608C"/>
    <w:rsid w:val="002F27C8"/>
    <w:rsid w:val="002F3D03"/>
    <w:rsid w:val="002F544A"/>
    <w:rsid w:val="002F560B"/>
    <w:rsid w:val="002F60C2"/>
    <w:rsid w:val="002F7EBB"/>
    <w:rsid w:val="00306624"/>
    <w:rsid w:val="0030716C"/>
    <w:rsid w:val="00311A52"/>
    <w:rsid w:val="0031223C"/>
    <w:rsid w:val="00312B5E"/>
    <w:rsid w:val="0032522F"/>
    <w:rsid w:val="003252D3"/>
    <w:rsid w:val="00326280"/>
    <w:rsid w:val="00334560"/>
    <w:rsid w:val="00335A5C"/>
    <w:rsid w:val="003421A6"/>
    <w:rsid w:val="00345790"/>
    <w:rsid w:val="003503B0"/>
    <w:rsid w:val="00356646"/>
    <w:rsid w:val="00364277"/>
    <w:rsid w:val="0037262C"/>
    <w:rsid w:val="00373948"/>
    <w:rsid w:val="003745D5"/>
    <w:rsid w:val="00374914"/>
    <w:rsid w:val="003777BA"/>
    <w:rsid w:val="003779A6"/>
    <w:rsid w:val="00382C75"/>
    <w:rsid w:val="00386776"/>
    <w:rsid w:val="003869DE"/>
    <w:rsid w:val="003879DC"/>
    <w:rsid w:val="00391A75"/>
    <w:rsid w:val="00396204"/>
    <w:rsid w:val="003A065C"/>
    <w:rsid w:val="003A2F97"/>
    <w:rsid w:val="003A7C4C"/>
    <w:rsid w:val="003B2B2F"/>
    <w:rsid w:val="003B373B"/>
    <w:rsid w:val="003B7687"/>
    <w:rsid w:val="003C4213"/>
    <w:rsid w:val="003C634F"/>
    <w:rsid w:val="003D0729"/>
    <w:rsid w:val="003D1489"/>
    <w:rsid w:val="003D1C0C"/>
    <w:rsid w:val="003D2AEC"/>
    <w:rsid w:val="003D2B69"/>
    <w:rsid w:val="003E2469"/>
    <w:rsid w:val="003E3919"/>
    <w:rsid w:val="003E3F8A"/>
    <w:rsid w:val="003E5D9A"/>
    <w:rsid w:val="003E650B"/>
    <w:rsid w:val="003E698C"/>
    <w:rsid w:val="003E762C"/>
    <w:rsid w:val="003F0AB4"/>
    <w:rsid w:val="003F1420"/>
    <w:rsid w:val="003F3AEB"/>
    <w:rsid w:val="003F5105"/>
    <w:rsid w:val="003F6B10"/>
    <w:rsid w:val="003F6E30"/>
    <w:rsid w:val="00400232"/>
    <w:rsid w:val="00401CA5"/>
    <w:rsid w:val="004029C4"/>
    <w:rsid w:val="00404832"/>
    <w:rsid w:val="00407E06"/>
    <w:rsid w:val="00421699"/>
    <w:rsid w:val="00422FE5"/>
    <w:rsid w:val="00423555"/>
    <w:rsid w:val="004240D1"/>
    <w:rsid w:val="004257C7"/>
    <w:rsid w:val="00427389"/>
    <w:rsid w:val="004305F5"/>
    <w:rsid w:val="00432A2F"/>
    <w:rsid w:val="00433671"/>
    <w:rsid w:val="004344ED"/>
    <w:rsid w:val="00434E19"/>
    <w:rsid w:val="00436AB1"/>
    <w:rsid w:val="00440857"/>
    <w:rsid w:val="00441751"/>
    <w:rsid w:val="00444A0E"/>
    <w:rsid w:val="00455E3C"/>
    <w:rsid w:val="00460B65"/>
    <w:rsid w:val="004632DC"/>
    <w:rsid w:val="004640DA"/>
    <w:rsid w:val="00467CD9"/>
    <w:rsid w:val="00470800"/>
    <w:rsid w:val="00471008"/>
    <w:rsid w:val="00473B60"/>
    <w:rsid w:val="00480032"/>
    <w:rsid w:val="00480815"/>
    <w:rsid w:val="00480ACD"/>
    <w:rsid w:val="00481A14"/>
    <w:rsid w:val="00483555"/>
    <w:rsid w:val="00485677"/>
    <w:rsid w:val="00487568"/>
    <w:rsid w:val="00490DE1"/>
    <w:rsid w:val="00492805"/>
    <w:rsid w:val="004967AB"/>
    <w:rsid w:val="00496CC0"/>
    <w:rsid w:val="00497678"/>
    <w:rsid w:val="004A0C39"/>
    <w:rsid w:val="004A143B"/>
    <w:rsid w:val="004A25C3"/>
    <w:rsid w:val="004A3ACA"/>
    <w:rsid w:val="004A5A85"/>
    <w:rsid w:val="004B2968"/>
    <w:rsid w:val="004B2ADD"/>
    <w:rsid w:val="004B4806"/>
    <w:rsid w:val="004B4837"/>
    <w:rsid w:val="004C0DDA"/>
    <w:rsid w:val="004C484A"/>
    <w:rsid w:val="004C534C"/>
    <w:rsid w:val="004D005B"/>
    <w:rsid w:val="004D0964"/>
    <w:rsid w:val="004D2FE5"/>
    <w:rsid w:val="004D3FE0"/>
    <w:rsid w:val="004D59CB"/>
    <w:rsid w:val="004D5A7B"/>
    <w:rsid w:val="004E1DF7"/>
    <w:rsid w:val="004F0B3B"/>
    <w:rsid w:val="004F3D5A"/>
    <w:rsid w:val="004F560D"/>
    <w:rsid w:val="004F6762"/>
    <w:rsid w:val="004F76BF"/>
    <w:rsid w:val="00500135"/>
    <w:rsid w:val="00500FA2"/>
    <w:rsid w:val="00503080"/>
    <w:rsid w:val="00507703"/>
    <w:rsid w:val="00510BFB"/>
    <w:rsid w:val="00511CC9"/>
    <w:rsid w:val="005157F7"/>
    <w:rsid w:val="00517A3D"/>
    <w:rsid w:val="005235A4"/>
    <w:rsid w:val="005243D4"/>
    <w:rsid w:val="005308C0"/>
    <w:rsid w:val="005323E7"/>
    <w:rsid w:val="005323FA"/>
    <w:rsid w:val="00533416"/>
    <w:rsid w:val="00533473"/>
    <w:rsid w:val="00535048"/>
    <w:rsid w:val="00536C27"/>
    <w:rsid w:val="00540FF3"/>
    <w:rsid w:val="00541BD6"/>
    <w:rsid w:val="005421A3"/>
    <w:rsid w:val="00545B91"/>
    <w:rsid w:val="00547D0B"/>
    <w:rsid w:val="00554973"/>
    <w:rsid w:val="00556EFB"/>
    <w:rsid w:val="00560649"/>
    <w:rsid w:val="005608FD"/>
    <w:rsid w:val="0056291F"/>
    <w:rsid w:val="0056699E"/>
    <w:rsid w:val="00567987"/>
    <w:rsid w:val="005704F0"/>
    <w:rsid w:val="00571B8F"/>
    <w:rsid w:val="00572F1F"/>
    <w:rsid w:val="00573AA6"/>
    <w:rsid w:val="005756E3"/>
    <w:rsid w:val="0058068E"/>
    <w:rsid w:val="0058114D"/>
    <w:rsid w:val="00582811"/>
    <w:rsid w:val="00583E46"/>
    <w:rsid w:val="005848A2"/>
    <w:rsid w:val="00591238"/>
    <w:rsid w:val="00592A21"/>
    <w:rsid w:val="0059303E"/>
    <w:rsid w:val="005953CF"/>
    <w:rsid w:val="00595E8B"/>
    <w:rsid w:val="00597687"/>
    <w:rsid w:val="005A0257"/>
    <w:rsid w:val="005A1F96"/>
    <w:rsid w:val="005A3C56"/>
    <w:rsid w:val="005A4261"/>
    <w:rsid w:val="005A63E5"/>
    <w:rsid w:val="005B2656"/>
    <w:rsid w:val="005B7EE9"/>
    <w:rsid w:val="005C1445"/>
    <w:rsid w:val="005C1A88"/>
    <w:rsid w:val="005C412B"/>
    <w:rsid w:val="005C6E2D"/>
    <w:rsid w:val="005D4398"/>
    <w:rsid w:val="005D5C91"/>
    <w:rsid w:val="005D667C"/>
    <w:rsid w:val="005D675E"/>
    <w:rsid w:val="005E06BB"/>
    <w:rsid w:val="005E33DE"/>
    <w:rsid w:val="005E6E73"/>
    <w:rsid w:val="005E768E"/>
    <w:rsid w:val="005F013E"/>
    <w:rsid w:val="005F3619"/>
    <w:rsid w:val="005F431D"/>
    <w:rsid w:val="005F616B"/>
    <w:rsid w:val="005F63DC"/>
    <w:rsid w:val="006012D0"/>
    <w:rsid w:val="00602C80"/>
    <w:rsid w:val="006069BE"/>
    <w:rsid w:val="00606B6F"/>
    <w:rsid w:val="00606D0B"/>
    <w:rsid w:val="00607E3B"/>
    <w:rsid w:val="00611C65"/>
    <w:rsid w:val="00613AD3"/>
    <w:rsid w:val="006162B0"/>
    <w:rsid w:val="00617251"/>
    <w:rsid w:val="0062166C"/>
    <w:rsid w:val="00621850"/>
    <w:rsid w:val="00622970"/>
    <w:rsid w:val="00627B06"/>
    <w:rsid w:val="0063137A"/>
    <w:rsid w:val="006328AB"/>
    <w:rsid w:val="00634AB7"/>
    <w:rsid w:val="006423F5"/>
    <w:rsid w:val="00643502"/>
    <w:rsid w:val="0064356F"/>
    <w:rsid w:val="00643F1E"/>
    <w:rsid w:val="00645C4C"/>
    <w:rsid w:val="00650ECA"/>
    <w:rsid w:val="0065129E"/>
    <w:rsid w:val="00651CD4"/>
    <w:rsid w:val="0065239C"/>
    <w:rsid w:val="006542A0"/>
    <w:rsid w:val="006542DA"/>
    <w:rsid w:val="00655DFD"/>
    <w:rsid w:val="0065654F"/>
    <w:rsid w:val="0066252A"/>
    <w:rsid w:val="00662631"/>
    <w:rsid w:val="00662838"/>
    <w:rsid w:val="0066312B"/>
    <w:rsid w:val="00664B4D"/>
    <w:rsid w:val="00664FB0"/>
    <w:rsid w:val="0066601E"/>
    <w:rsid w:val="006679B8"/>
    <w:rsid w:val="00672AED"/>
    <w:rsid w:val="00672ED9"/>
    <w:rsid w:val="00672F3A"/>
    <w:rsid w:val="00680A08"/>
    <w:rsid w:val="006825A1"/>
    <w:rsid w:val="00682CD6"/>
    <w:rsid w:val="00686691"/>
    <w:rsid w:val="00687767"/>
    <w:rsid w:val="006920E4"/>
    <w:rsid w:val="00692214"/>
    <w:rsid w:val="00693451"/>
    <w:rsid w:val="006974B3"/>
    <w:rsid w:val="00697C22"/>
    <w:rsid w:val="006A010F"/>
    <w:rsid w:val="006A03D1"/>
    <w:rsid w:val="006A4E04"/>
    <w:rsid w:val="006A5952"/>
    <w:rsid w:val="006A71F0"/>
    <w:rsid w:val="006B0F42"/>
    <w:rsid w:val="006B3231"/>
    <w:rsid w:val="006B44CA"/>
    <w:rsid w:val="006B6C0E"/>
    <w:rsid w:val="006C1BCD"/>
    <w:rsid w:val="006C22F3"/>
    <w:rsid w:val="006D285D"/>
    <w:rsid w:val="006D2AAA"/>
    <w:rsid w:val="006D4A5F"/>
    <w:rsid w:val="006D5C10"/>
    <w:rsid w:val="006D6A90"/>
    <w:rsid w:val="006E07C3"/>
    <w:rsid w:val="006E0E9A"/>
    <w:rsid w:val="006E2EE4"/>
    <w:rsid w:val="006E4454"/>
    <w:rsid w:val="006E47E2"/>
    <w:rsid w:val="006E62D6"/>
    <w:rsid w:val="006E70D8"/>
    <w:rsid w:val="006F0E15"/>
    <w:rsid w:val="006F1CD7"/>
    <w:rsid w:val="006F1D75"/>
    <w:rsid w:val="006F2558"/>
    <w:rsid w:val="006F5EFE"/>
    <w:rsid w:val="006F7EF9"/>
    <w:rsid w:val="00701D02"/>
    <w:rsid w:val="00702525"/>
    <w:rsid w:val="00703F9E"/>
    <w:rsid w:val="00704D2F"/>
    <w:rsid w:val="007075C2"/>
    <w:rsid w:val="00707B85"/>
    <w:rsid w:val="00712852"/>
    <w:rsid w:val="007212DC"/>
    <w:rsid w:val="007250CE"/>
    <w:rsid w:val="007262A2"/>
    <w:rsid w:val="007331F5"/>
    <w:rsid w:val="007336D7"/>
    <w:rsid w:val="00735835"/>
    <w:rsid w:val="0074423A"/>
    <w:rsid w:val="007442E4"/>
    <w:rsid w:val="00745798"/>
    <w:rsid w:val="00746942"/>
    <w:rsid w:val="007477E5"/>
    <w:rsid w:val="00747F18"/>
    <w:rsid w:val="00753274"/>
    <w:rsid w:val="007575A9"/>
    <w:rsid w:val="00760B42"/>
    <w:rsid w:val="007617C3"/>
    <w:rsid w:val="007617D3"/>
    <w:rsid w:val="007619DF"/>
    <w:rsid w:val="00763660"/>
    <w:rsid w:val="00765CC1"/>
    <w:rsid w:val="00766D0F"/>
    <w:rsid w:val="00770F70"/>
    <w:rsid w:val="007713CD"/>
    <w:rsid w:val="00773B81"/>
    <w:rsid w:val="00773C96"/>
    <w:rsid w:val="00773E52"/>
    <w:rsid w:val="00774049"/>
    <w:rsid w:val="00776D16"/>
    <w:rsid w:val="00777DF1"/>
    <w:rsid w:val="0078682D"/>
    <w:rsid w:val="00787A1B"/>
    <w:rsid w:val="00793852"/>
    <w:rsid w:val="00795EE7"/>
    <w:rsid w:val="007969BA"/>
    <w:rsid w:val="007A2D2C"/>
    <w:rsid w:val="007A57E7"/>
    <w:rsid w:val="007A597A"/>
    <w:rsid w:val="007A7802"/>
    <w:rsid w:val="007B0D80"/>
    <w:rsid w:val="007B1939"/>
    <w:rsid w:val="007B2CC0"/>
    <w:rsid w:val="007C09D2"/>
    <w:rsid w:val="007C7D62"/>
    <w:rsid w:val="007D109B"/>
    <w:rsid w:val="007D76B2"/>
    <w:rsid w:val="007E1FC9"/>
    <w:rsid w:val="007E2A6F"/>
    <w:rsid w:val="007E5171"/>
    <w:rsid w:val="007F2661"/>
    <w:rsid w:val="007F27D0"/>
    <w:rsid w:val="007F65FD"/>
    <w:rsid w:val="008046E7"/>
    <w:rsid w:val="008073E0"/>
    <w:rsid w:val="008114D1"/>
    <w:rsid w:val="00811725"/>
    <w:rsid w:val="0081284F"/>
    <w:rsid w:val="00816296"/>
    <w:rsid w:val="00816F41"/>
    <w:rsid w:val="008226DE"/>
    <w:rsid w:val="008249C2"/>
    <w:rsid w:val="00825141"/>
    <w:rsid w:val="00827CB0"/>
    <w:rsid w:val="00830E39"/>
    <w:rsid w:val="008319AF"/>
    <w:rsid w:val="00833F22"/>
    <w:rsid w:val="00834EC8"/>
    <w:rsid w:val="00835B6C"/>
    <w:rsid w:val="0083623E"/>
    <w:rsid w:val="00836BE7"/>
    <w:rsid w:val="00842231"/>
    <w:rsid w:val="00843D3B"/>
    <w:rsid w:val="00843E13"/>
    <w:rsid w:val="00845820"/>
    <w:rsid w:val="00845B5D"/>
    <w:rsid w:val="00846AE3"/>
    <w:rsid w:val="00847DE0"/>
    <w:rsid w:val="00850A8E"/>
    <w:rsid w:val="00851E1D"/>
    <w:rsid w:val="0085217E"/>
    <w:rsid w:val="00852308"/>
    <w:rsid w:val="00857DC0"/>
    <w:rsid w:val="00864B31"/>
    <w:rsid w:val="00867235"/>
    <w:rsid w:val="008729F3"/>
    <w:rsid w:val="00873FB4"/>
    <w:rsid w:val="00885548"/>
    <w:rsid w:val="00886C62"/>
    <w:rsid w:val="00887A63"/>
    <w:rsid w:val="00892B63"/>
    <w:rsid w:val="00892EBA"/>
    <w:rsid w:val="00894B80"/>
    <w:rsid w:val="00895F3A"/>
    <w:rsid w:val="0089615C"/>
    <w:rsid w:val="008961B8"/>
    <w:rsid w:val="008A197E"/>
    <w:rsid w:val="008A2EDB"/>
    <w:rsid w:val="008A3A9A"/>
    <w:rsid w:val="008A55FE"/>
    <w:rsid w:val="008A6509"/>
    <w:rsid w:val="008B165B"/>
    <w:rsid w:val="008B1B95"/>
    <w:rsid w:val="008B1D3B"/>
    <w:rsid w:val="008B2E3D"/>
    <w:rsid w:val="008B4947"/>
    <w:rsid w:val="008B4AF2"/>
    <w:rsid w:val="008B69CA"/>
    <w:rsid w:val="008B7267"/>
    <w:rsid w:val="008B74A8"/>
    <w:rsid w:val="008B7D10"/>
    <w:rsid w:val="008C0060"/>
    <w:rsid w:val="008C6AB0"/>
    <w:rsid w:val="008C7724"/>
    <w:rsid w:val="008C7DCD"/>
    <w:rsid w:val="008D1721"/>
    <w:rsid w:val="008D29A2"/>
    <w:rsid w:val="008D38F9"/>
    <w:rsid w:val="008D44B1"/>
    <w:rsid w:val="008D616A"/>
    <w:rsid w:val="008E0133"/>
    <w:rsid w:val="008E087B"/>
    <w:rsid w:val="008E1080"/>
    <w:rsid w:val="008E5D94"/>
    <w:rsid w:val="008F0458"/>
    <w:rsid w:val="008F2ED4"/>
    <w:rsid w:val="008F2F2D"/>
    <w:rsid w:val="008F42D7"/>
    <w:rsid w:val="008F50C7"/>
    <w:rsid w:val="008F5391"/>
    <w:rsid w:val="008F57D1"/>
    <w:rsid w:val="008F7BBC"/>
    <w:rsid w:val="009045A1"/>
    <w:rsid w:val="00904819"/>
    <w:rsid w:val="0091393D"/>
    <w:rsid w:val="00917BC4"/>
    <w:rsid w:val="00920223"/>
    <w:rsid w:val="009236AD"/>
    <w:rsid w:val="00927553"/>
    <w:rsid w:val="00931D3F"/>
    <w:rsid w:val="0093423C"/>
    <w:rsid w:val="00934ADB"/>
    <w:rsid w:val="00934CF1"/>
    <w:rsid w:val="00935B77"/>
    <w:rsid w:val="00935F4E"/>
    <w:rsid w:val="009453E3"/>
    <w:rsid w:val="00946781"/>
    <w:rsid w:val="00946904"/>
    <w:rsid w:val="00947262"/>
    <w:rsid w:val="00947451"/>
    <w:rsid w:val="00952E96"/>
    <w:rsid w:val="00960C9B"/>
    <w:rsid w:val="00961A1B"/>
    <w:rsid w:val="009675C1"/>
    <w:rsid w:val="009678C1"/>
    <w:rsid w:val="00967EE3"/>
    <w:rsid w:val="009719B8"/>
    <w:rsid w:val="0097545D"/>
    <w:rsid w:val="009757C0"/>
    <w:rsid w:val="00983188"/>
    <w:rsid w:val="00984E8F"/>
    <w:rsid w:val="009853F3"/>
    <w:rsid w:val="00987164"/>
    <w:rsid w:val="00995C5A"/>
    <w:rsid w:val="00997B79"/>
    <w:rsid w:val="009A1E98"/>
    <w:rsid w:val="009A2D33"/>
    <w:rsid w:val="009A5B9F"/>
    <w:rsid w:val="009A6A02"/>
    <w:rsid w:val="009A6B5A"/>
    <w:rsid w:val="009A6BAB"/>
    <w:rsid w:val="009B1207"/>
    <w:rsid w:val="009B4C31"/>
    <w:rsid w:val="009B58C6"/>
    <w:rsid w:val="009C11F5"/>
    <w:rsid w:val="009C2FFA"/>
    <w:rsid w:val="009D036C"/>
    <w:rsid w:val="009D0370"/>
    <w:rsid w:val="009D0DE0"/>
    <w:rsid w:val="009D1088"/>
    <w:rsid w:val="009D14E8"/>
    <w:rsid w:val="009D2790"/>
    <w:rsid w:val="009D2CCA"/>
    <w:rsid w:val="009D3B20"/>
    <w:rsid w:val="009D4D0C"/>
    <w:rsid w:val="009E05E6"/>
    <w:rsid w:val="009E2737"/>
    <w:rsid w:val="009E6E53"/>
    <w:rsid w:val="009E776B"/>
    <w:rsid w:val="009E7B2F"/>
    <w:rsid w:val="009F061A"/>
    <w:rsid w:val="009F2975"/>
    <w:rsid w:val="009F7E7D"/>
    <w:rsid w:val="00A045B3"/>
    <w:rsid w:val="00A045FC"/>
    <w:rsid w:val="00A06042"/>
    <w:rsid w:val="00A13D1C"/>
    <w:rsid w:val="00A167A4"/>
    <w:rsid w:val="00A1685A"/>
    <w:rsid w:val="00A16A0F"/>
    <w:rsid w:val="00A16D7F"/>
    <w:rsid w:val="00A17015"/>
    <w:rsid w:val="00A171F2"/>
    <w:rsid w:val="00A20389"/>
    <w:rsid w:val="00A21BE4"/>
    <w:rsid w:val="00A21F80"/>
    <w:rsid w:val="00A231C9"/>
    <w:rsid w:val="00A231DB"/>
    <w:rsid w:val="00A24EF7"/>
    <w:rsid w:val="00A34D05"/>
    <w:rsid w:val="00A351DB"/>
    <w:rsid w:val="00A370A1"/>
    <w:rsid w:val="00A4071E"/>
    <w:rsid w:val="00A4135F"/>
    <w:rsid w:val="00A425A7"/>
    <w:rsid w:val="00A44402"/>
    <w:rsid w:val="00A5138F"/>
    <w:rsid w:val="00A52A26"/>
    <w:rsid w:val="00A53436"/>
    <w:rsid w:val="00A54A4E"/>
    <w:rsid w:val="00A56D55"/>
    <w:rsid w:val="00A60479"/>
    <w:rsid w:val="00A60711"/>
    <w:rsid w:val="00A63A2B"/>
    <w:rsid w:val="00A6432C"/>
    <w:rsid w:val="00A64BEE"/>
    <w:rsid w:val="00A64E71"/>
    <w:rsid w:val="00A72F61"/>
    <w:rsid w:val="00A7429E"/>
    <w:rsid w:val="00A74792"/>
    <w:rsid w:val="00A75675"/>
    <w:rsid w:val="00A807B7"/>
    <w:rsid w:val="00A82D8C"/>
    <w:rsid w:val="00A84453"/>
    <w:rsid w:val="00A95781"/>
    <w:rsid w:val="00A97D33"/>
    <w:rsid w:val="00AA0FE9"/>
    <w:rsid w:val="00AA2F88"/>
    <w:rsid w:val="00AA41F1"/>
    <w:rsid w:val="00AA4AA6"/>
    <w:rsid w:val="00AA547A"/>
    <w:rsid w:val="00AB02C8"/>
    <w:rsid w:val="00AB032F"/>
    <w:rsid w:val="00AB05F5"/>
    <w:rsid w:val="00AB33B5"/>
    <w:rsid w:val="00AB3F49"/>
    <w:rsid w:val="00AB41AA"/>
    <w:rsid w:val="00AB4F58"/>
    <w:rsid w:val="00AB50C5"/>
    <w:rsid w:val="00AC0727"/>
    <w:rsid w:val="00AC44A4"/>
    <w:rsid w:val="00AD095E"/>
    <w:rsid w:val="00AD0F71"/>
    <w:rsid w:val="00AD15EE"/>
    <w:rsid w:val="00AD5C1D"/>
    <w:rsid w:val="00AE132D"/>
    <w:rsid w:val="00AE57A1"/>
    <w:rsid w:val="00AE7A4F"/>
    <w:rsid w:val="00AE7E7C"/>
    <w:rsid w:val="00AF4CB2"/>
    <w:rsid w:val="00AF4CCF"/>
    <w:rsid w:val="00B00869"/>
    <w:rsid w:val="00B02209"/>
    <w:rsid w:val="00B11093"/>
    <w:rsid w:val="00B16BEE"/>
    <w:rsid w:val="00B1730E"/>
    <w:rsid w:val="00B2307E"/>
    <w:rsid w:val="00B273BA"/>
    <w:rsid w:val="00B30357"/>
    <w:rsid w:val="00B3164A"/>
    <w:rsid w:val="00B32BD2"/>
    <w:rsid w:val="00B32C8D"/>
    <w:rsid w:val="00B37AA9"/>
    <w:rsid w:val="00B45619"/>
    <w:rsid w:val="00B46A72"/>
    <w:rsid w:val="00B46C21"/>
    <w:rsid w:val="00B50303"/>
    <w:rsid w:val="00B5077D"/>
    <w:rsid w:val="00B52172"/>
    <w:rsid w:val="00B5343B"/>
    <w:rsid w:val="00B56353"/>
    <w:rsid w:val="00B62342"/>
    <w:rsid w:val="00B67666"/>
    <w:rsid w:val="00B739D7"/>
    <w:rsid w:val="00B74031"/>
    <w:rsid w:val="00B76512"/>
    <w:rsid w:val="00B76A74"/>
    <w:rsid w:val="00B801A1"/>
    <w:rsid w:val="00B82F7D"/>
    <w:rsid w:val="00B90F55"/>
    <w:rsid w:val="00B9159D"/>
    <w:rsid w:val="00B93E28"/>
    <w:rsid w:val="00B95D5D"/>
    <w:rsid w:val="00B96344"/>
    <w:rsid w:val="00B964AD"/>
    <w:rsid w:val="00BA120E"/>
    <w:rsid w:val="00BA197B"/>
    <w:rsid w:val="00BA2061"/>
    <w:rsid w:val="00BA2B8B"/>
    <w:rsid w:val="00BA6A3D"/>
    <w:rsid w:val="00BA6BC4"/>
    <w:rsid w:val="00BB1772"/>
    <w:rsid w:val="00BB5853"/>
    <w:rsid w:val="00BB6450"/>
    <w:rsid w:val="00BB7297"/>
    <w:rsid w:val="00BC185B"/>
    <w:rsid w:val="00BC1BEF"/>
    <w:rsid w:val="00BC256E"/>
    <w:rsid w:val="00BC4BBB"/>
    <w:rsid w:val="00BC7899"/>
    <w:rsid w:val="00BD1023"/>
    <w:rsid w:val="00BD1D34"/>
    <w:rsid w:val="00BD754C"/>
    <w:rsid w:val="00BE0D50"/>
    <w:rsid w:val="00BE26E7"/>
    <w:rsid w:val="00BE5370"/>
    <w:rsid w:val="00BE74AE"/>
    <w:rsid w:val="00BF2E13"/>
    <w:rsid w:val="00BF4DA1"/>
    <w:rsid w:val="00BF59C4"/>
    <w:rsid w:val="00BF6212"/>
    <w:rsid w:val="00BF7E6A"/>
    <w:rsid w:val="00C001E7"/>
    <w:rsid w:val="00C012E9"/>
    <w:rsid w:val="00C0412B"/>
    <w:rsid w:val="00C043CA"/>
    <w:rsid w:val="00C04FFD"/>
    <w:rsid w:val="00C05459"/>
    <w:rsid w:val="00C06F08"/>
    <w:rsid w:val="00C07126"/>
    <w:rsid w:val="00C10D87"/>
    <w:rsid w:val="00C1626E"/>
    <w:rsid w:val="00C17038"/>
    <w:rsid w:val="00C172A9"/>
    <w:rsid w:val="00C20670"/>
    <w:rsid w:val="00C25422"/>
    <w:rsid w:val="00C25E87"/>
    <w:rsid w:val="00C26390"/>
    <w:rsid w:val="00C26408"/>
    <w:rsid w:val="00C42C26"/>
    <w:rsid w:val="00C45404"/>
    <w:rsid w:val="00C560B6"/>
    <w:rsid w:val="00C60A96"/>
    <w:rsid w:val="00C660FE"/>
    <w:rsid w:val="00C66896"/>
    <w:rsid w:val="00C67B24"/>
    <w:rsid w:val="00C70217"/>
    <w:rsid w:val="00C732A5"/>
    <w:rsid w:val="00C76A00"/>
    <w:rsid w:val="00C80581"/>
    <w:rsid w:val="00C817A4"/>
    <w:rsid w:val="00C818BC"/>
    <w:rsid w:val="00C83BF7"/>
    <w:rsid w:val="00C87148"/>
    <w:rsid w:val="00C8732B"/>
    <w:rsid w:val="00C90522"/>
    <w:rsid w:val="00C932D8"/>
    <w:rsid w:val="00C94943"/>
    <w:rsid w:val="00CA0EFB"/>
    <w:rsid w:val="00CA3FEC"/>
    <w:rsid w:val="00CA5498"/>
    <w:rsid w:val="00CB2FF7"/>
    <w:rsid w:val="00CB5FD8"/>
    <w:rsid w:val="00CB7207"/>
    <w:rsid w:val="00CC0CEA"/>
    <w:rsid w:val="00CC1A21"/>
    <w:rsid w:val="00CC1DB2"/>
    <w:rsid w:val="00CC2D03"/>
    <w:rsid w:val="00CC6FB6"/>
    <w:rsid w:val="00CC7653"/>
    <w:rsid w:val="00CC7D95"/>
    <w:rsid w:val="00CD31B9"/>
    <w:rsid w:val="00CD5FD2"/>
    <w:rsid w:val="00CD7213"/>
    <w:rsid w:val="00CE02EB"/>
    <w:rsid w:val="00CE74B1"/>
    <w:rsid w:val="00CF0F1F"/>
    <w:rsid w:val="00CF2C37"/>
    <w:rsid w:val="00CF4411"/>
    <w:rsid w:val="00CF5AB8"/>
    <w:rsid w:val="00CF65DD"/>
    <w:rsid w:val="00CF7AC3"/>
    <w:rsid w:val="00D0003D"/>
    <w:rsid w:val="00D00C30"/>
    <w:rsid w:val="00D01A17"/>
    <w:rsid w:val="00D02740"/>
    <w:rsid w:val="00D0327A"/>
    <w:rsid w:val="00D04E67"/>
    <w:rsid w:val="00D06157"/>
    <w:rsid w:val="00D06BAC"/>
    <w:rsid w:val="00D10416"/>
    <w:rsid w:val="00D10B28"/>
    <w:rsid w:val="00D114AF"/>
    <w:rsid w:val="00D11809"/>
    <w:rsid w:val="00D140BE"/>
    <w:rsid w:val="00D1687A"/>
    <w:rsid w:val="00D1732C"/>
    <w:rsid w:val="00D2171A"/>
    <w:rsid w:val="00D21D12"/>
    <w:rsid w:val="00D221D1"/>
    <w:rsid w:val="00D227DB"/>
    <w:rsid w:val="00D25B51"/>
    <w:rsid w:val="00D2688A"/>
    <w:rsid w:val="00D27CE2"/>
    <w:rsid w:val="00D37C6B"/>
    <w:rsid w:val="00D40E66"/>
    <w:rsid w:val="00D417F5"/>
    <w:rsid w:val="00D42572"/>
    <w:rsid w:val="00D43CEB"/>
    <w:rsid w:val="00D4468D"/>
    <w:rsid w:val="00D448AB"/>
    <w:rsid w:val="00D44DFB"/>
    <w:rsid w:val="00D45195"/>
    <w:rsid w:val="00D45D58"/>
    <w:rsid w:val="00D465D3"/>
    <w:rsid w:val="00D471D8"/>
    <w:rsid w:val="00D508F3"/>
    <w:rsid w:val="00D53E23"/>
    <w:rsid w:val="00D55818"/>
    <w:rsid w:val="00D56C08"/>
    <w:rsid w:val="00D60DFF"/>
    <w:rsid w:val="00D611CE"/>
    <w:rsid w:val="00D62433"/>
    <w:rsid w:val="00D6331D"/>
    <w:rsid w:val="00D66F2B"/>
    <w:rsid w:val="00D6723D"/>
    <w:rsid w:val="00D706A8"/>
    <w:rsid w:val="00D70B1D"/>
    <w:rsid w:val="00D7284C"/>
    <w:rsid w:val="00D76B72"/>
    <w:rsid w:val="00D80D8E"/>
    <w:rsid w:val="00D81CC1"/>
    <w:rsid w:val="00D82587"/>
    <w:rsid w:val="00D82C55"/>
    <w:rsid w:val="00D85247"/>
    <w:rsid w:val="00D91F22"/>
    <w:rsid w:val="00DA30A2"/>
    <w:rsid w:val="00DA3261"/>
    <w:rsid w:val="00DA506A"/>
    <w:rsid w:val="00DB1082"/>
    <w:rsid w:val="00DB15A8"/>
    <w:rsid w:val="00DB25A6"/>
    <w:rsid w:val="00DB28AF"/>
    <w:rsid w:val="00DB2B06"/>
    <w:rsid w:val="00DB3D24"/>
    <w:rsid w:val="00DB43D3"/>
    <w:rsid w:val="00DB4960"/>
    <w:rsid w:val="00DC075D"/>
    <w:rsid w:val="00DC0D91"/>
    <w:rsid w:val="00DC0FF9"/>
    <w:rsid w:val="00DC113D"/>
    <w:rsid w:val="00DC13D4"/>
    <w:rsid w:val="00DC1993"/>
    <w:rsid w:val="00DC3701"/>
    <w:rsid w:val="00DC4797"/>
    <w:rsid w:val="00DC6EE5"/>
    <w:rsid w:val="00DC6FAB"/>
    <w:rsid w:val="00DD0B55"/>
    <w:rsid w:val="00DD458A"/>
    <w:rsid w:val="00DD7480"/>
    <w:rsid w:val="00DE1930"/>
    <w:rsid w:val="00DE49A8"/>
    <w:rsid w:val="00DE516B"/>
    <w:rsid w:val="00DE5D36"/>
    <w:rsid w:val="00DE680C"/>
    <w:rsid w:val="00DE6934"/>
    <w:rsid w:val="00DE741A"/>
    <w:rsid w:val="00DF3008"/>
    <w:rsid w:val="00DF574F"/>
    <w:rsid w:val="00DF658E"/>
    <w:rsid w:val="00E000F2"/>
    <w:rsid w:val="00E046C0"/>
    <w:rsid w:val="00E05DD9"/>
    <w:rsid w:val="00E061EC"/>
    <w:rsid w:val="00E07948"/>
    <w:rsid w:val="00E13995"/>
    <w:rsid w:val="00E14737"/>
    <w:rsid w:val="00E17E80"/>
    <w:rsid w:val="00E21C19"/>
    <w:rsid w:val="00E23B85"/>
    <w:rsid w:val="00E27312"/>
    <w:rsid w:val="00E31D9A"/>
    <w:rsid w:val="00E32C29"/>
    <w:rsid w:val="00E338B6"/>
    <w:rsid w:val="00E34FA7"/>
    <w:rsid w:val="00E35755"/>
    <w:rsid w:val="00E3705D"/>
    <w:rsid w:val="00E40B82"/>
    <w:rsid w:val="00E4360D"/>
    <w:rsid w:val="00E44DA5"/>
    <w:rsid w:val="00E45E6B"/>
    <w:rsid w:val="00E4677F"/>
    <w:rsid w:val="00E54C62"/>
    <w:rsid w:val="00E5551B"/>
    <w:rsid w:val="00E57E6F"/>
    <w:rsid w:val="00E6114C"/>
    <w:rsid w:val="00E65650"/>
    <w:rsid w:val="00E86BC6"/>
    <w:rsid w:val="00E8704C"/>
    <w:rsid w:val="00E93710"/>
    <w:rsid w:val="00EA3B55"/>
    <w:rsid w:val="00EA49C2"/>
    <w:rsid w:val="00EB72B9"/>
    <w:rsid w:val="00EB7C6A"/>
    <w:rsid w:val="00EC19E9"/>
    <w:rsid w:val="00EC3908"/>
    <w:rsid w:val="00ED2B58"/>
    <w:rsid w:val="00ED37CE"/>
    <w:rsid w:val="00ED62E8"/>
    <w:rsid w:val="00EE088D"/>
    <w:rsid w:val="00EE66B7"/>
    <w:rsid w:val="00EF43CE"/>
    <w:rsid w:val="00EF46B0"/>
    <w:rsid w:val="00EF5D6A"/>
    <w:rsid w:val="00EF63DF"/>
    <w:rsid w:val="00EF7871"/>
    <w:rsid w:val="00EF799B"/>
    <w:rsid w:val="00F032C0"/>
    <w:rsid w:val="00F12914"/>
    <w:rsid w:val="00F15D3D"/>
    <w:rsid w:val="00F16D99"/>
    <w:rsid w:val="00F171D3"/>
    <w:rsid w:val="00F1725D"/>
    <w:rsid w:val="00F21F7B"/>
    <w:rsid w:val="00F22240"/>
    <w:rsid w:val="00F257A7"/>
    <w:rsid w:val="00F316B5"/>
    <w:rsid w:val="00F35B98"/>
    <w:rsid w:val="00F41061"/>
    <w:rsid w:val="00F41B66"/>
    <w:rsid w:val="00F42C15"/>
    <w:rsid w:val="00F43113"/>
    <w:rsid w:val="00F4494C"/>
    <w:rsid w:val="00F47C9A"/>
    <w:rsid w:val="00F53CCF"/>
    <w:rsid w:val="00F560BE"/>
    <w:rsid w:val="00F639EC"/>
    <w:rsid w:val="00F6472B"/>
    <w:rsid w:val="00F6564E"/>
    <w:rsid w:val="00F65E25"/>
    <w:rsid w:val="00F6641C"/>
    <w:rsid w:val="00F66C7A"/>
    <w:rsid w:val="00F73298"/>
    <w:rsid w:val="00F73602"/>
    <w:rsid w:val="00F80A49"/>
    <w:rsid w:val="00F81B03"/>
    <w:rsid w:val="00F83CC2"/>
    <w:rsid w:val="00F83F4B"/>
    <w:rsid w:val="00F853FA"/>
    <w:rsid w:val="00F85D58"/>
    <w:rsid w:val="00F9357C"/>
    <w:rsid w:val="00F935F6"/>
    <w:rsid w:val="00F93B32"/>
    <w:rsid w:val="00F97B00"/>
    <w:rsid w:val="00FA0210"/>
    <w:rsid w:val="00FA0BF0"/>
    <w:rsid w:val="00FA3702"/>
    <w:rsid w:val="00FA39AD"/>
    <w:rsid w:val="00FA6EBC"/>
    <w:rsid w:val="00FB38C9"/>
    <w:rsid w:val="00FB5DE4"/>
    <w:rsid w:val="00FC6BCC"/>
    <w:rsid w:val="00FC6C97"/>
    <w:rsid w:val="00FD03A2"/>
    <w:rsid w:val="00FD0F96"/>
    <w:rsid w:val="00FD16FA"/>
    <w:rsid w:val="00FD281E"/>
    <w:rsid w:val="00FD3339"/>
    <w:rsid w:val="00FD5BC3"/>
    <w:rsid w:val="00FD7338"/>
    <w:rsid w:val="00FE375D"/>
    <w:rsid w:val="00FE49F8"/>
    <w:rsid w:val="00FE67F3"/>
    <w:rsid w:val="00FE69E0"/>
    <w:rsid w:val="00FF09ED"/>
    <w:rsid w:val="00FF0C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5"/>
    <o:shapelayout v:ext="edit">
      <o:idmap v:ext="edit" data="1"/>
      <o:rules v:ext="edit">
        <o:r id="V:Rule15" type="connector" idref="#_x0000_s1059"/>
        <o:r id="V:Rule16" type="connector" idref="#_x0000_s1037"/>
        <o:r id="V:Rule17" type="connector" idref="#_x0000_s1057"/>
        <o:r id="V:Rule18" type="connector" idref="#_x0000_s1051"/>
        <o:r id="V:Rule19" type="connector" idref="#_x0000_s1035"/>
        <o:r id="V:Rule20" type="connector" idref="#_x0000_s1034"/>
        <o:r id="V:Rule21" type="connector" idref="#_x0000_s1056"/>
        <o:r id="V:Rule22" type="connector" idref="#_x0000_s1055"/>
        <o:r id="V:Rule23" type="connector" idref="#_x0000_s1058"/>
        <o:r id="V:Rule24" type="connector" idref="#_x0000_s1038"/>
        <o:r id="V:Rule25" type="connector" idref="#_x0000_s1054"/>
        <o:r id="V:Rule26" type="connector" idref="#_x0000_s1050"/>
        <o:r id="V:Rule27" type="connector" idref="#_x0000_s1027"/>
        <o:r id="V:Rule28" type="connector" idref="#_x0000_s1026"/>
      </o:rules>
      <o:regrouptable v:ext="edit">
        <o:entry new="1" old="0"/>
        <o:entry new="2" old="0"/>
        <o:entry new="3" old="0"/>
        <o:entry new="4" old="0"/>
        <o:entry new="5" old="0"/>
        <o:entry new="6" old="0"/>
        <o:entry new="7" old="0"/>
        <o:entry new="8" old="0"/>
        <o:entry new="9" old="0"/>
      </o:regrouptable>
    </o:shapelayout>
  </w:shapeDefaults>
  <w:decimalSymbol w:val="."/>
  <w:listSeparator w:val=","/>
  <w15:docId w15:val="{3DC75766-A8B9-4F51-A15E-2BD92FDE4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7312"/>
  </w:style>
  <w:style w:type="paragraph" w:styleId="Heading1">
    <w:name w:val="heading 1"/>
    <w:basedOn w:val="Normal"/>
    <w:next w:val="Normal"/>
    <w:link w:val="Heading1Char"/>
    <w:uiPriority w:val="9"/>
    <w:qFormat/>
    <w:rsid w:val="00E273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2731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2731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731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2731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27312"/>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E27312"/>
    <w:pPr>
      <w:ind w:left="720"/>
      <w:contextualSpacing/>
    </w:pPr>
  </w:style>
  <w:style w:type="paragraph" w:customStyle="1" w:styleId="Default">
    <w:name w:val="Default"/>
    <w:rsid w:val="00E27312"/>
    <w:pPr>
      <w:autoSpaceDE w:val="0"/>
      <w:autoSpaceDN w:val="0"/>
      <w:adjustRightInd w:val="0"/>
      <w:spacing w:after="0" w:line="240" w:lineRule="auto"/>
    </w:pPr>
    <w:rPr>
      <w:rFonts w:ascii="Calibri" w:hAnsi="Calibri" w:cs="Calibri"/>
      <w:color w:val="000000"/>
      <w:sz w:val="24"/>
      <w:szCs w:val="24"/>
    </w:rPr>
  </w:style>
  <w:style w:type="paragraph" w:customStyle="1" w:styleId="Pa14">
    <w:name w:val="Pa14"/>
    <w:basedOn w:val="Default"/>
    <w:next w:val="Default"/>
    <w:uiPriority w:val="99"/>
    <w:rsid w:val="00E27312"/>
    <w:pPr>
      <w:spacing w:line="201" w:lineRule="atLeast"/>
    </w:pPr>
    <w:rPr>
      <w:rFonts w:ascii="TimesNewRomanPS" w:hAnsi="TimesNewRomanPS" w:cstheme="minorBidi"/>
      <w:color w:val="auto"/>
    </w:rPr>
  </w:style>
  <w:style w:type="character" w:customStyle="1" w:styleId="A11">
    <w:name w:val="A11"/>
    <w:uiPriority w:val="99"/>
    <w:rsid w:val="00E27312"/>
    <w:rPr>
      <w:rFonts w:cs="TimesNewRomanPS"/>
      <w:color w:val="000000"/>
      <w:sz w:val="11"/>
      <w:szCs w:val="11"/>
    </w:rPr>
  </w:style>
  <w:style w:type="character" w:styleId="Hyperlink">
    <w:name w:val="Hyperlink"/>
    <w:basedOn w:val="DefaultParagraphFont"/>
    <w:uiPriority w:val="99"/>
    <w:unhideWhenUsed/>
    <w:rsid w:val="00E27312"/>
    <w:rPr>
      <w:color w:val="0000FF" w:themeColor="hyperlink"/>
      <w:u w:val="single"/>
    </w:rPr>
  </w:style>
  <w:style w:type="paragraph" w:styleId="Header">
    <w:name w:val="header"/>
    <w:basedOn w:val="Normal"/>
    <w:link w:val="HeaderChar"/>
    <w:uiPriority w:val="99"/>
    <w:semiHidden/>
    <w:unhideWhenUsed/>
    <w:rsid w:val="00E2731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27312"/>
  </w:style>
  <w:style w:type="paragraph" w:styleId="Footer">
    <w:name w:val="footer"/>
    <w:basedOn w:val="Normal"/>
    <w:link w:val="FooterChar"/>
    <w:uiPriority w:val="99"/>
    <w:unhideWhenUsed/>
    <w:rsid w:val="00E273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7312"/>
  </w:style>
  <w:style w:type="paragraph" w:styleId="BalloonText">
    <w:name w:val="Balloon Text"/>
    <w:basedOn w:val="Normal"/>
    <w:link w:val="BalloonTextChar"/>
    <w:uiPriority w:val="99"/>
    <w:semiHidden/>
    <w:unhideWhenUsed/>
    <w:rsid w:val="00E273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7312"/>
    <w:rPr>
      <w:rFonts w:ascii="Tahoma" w:hAnsi="Tahoma" w:cs="Tahoma"/>
      <w:sz w:val="16"/>
      <w:szCs w:val="16"/>
    </w:rPr>
  </w:style>
  <w:style w:type="paragraph" w:customStyle="1" w:styleId="Pa9">
    <w:name w:val="Pa9"/>
    <w:basedOn w:val="Default"/>
    <w:next w:val="Default"/>
    <w:uiPriority w:val="99"/>
    <w:rsid w:val="00E27312"/>
    <w:pPr>
      <w:spacing w:line="221" w:lineRule="atLeast"/>
    </w:pPr>
    <w:rPr>
      <w:rFonts w:ascii="Gill Sans MT" w:hAnsi="Gill Sans MT" w:cstheme="minorBidi"/>
      <w:color w:val="auto"/>
    </w:rPr>
  </w:style>
  <w:style w:type="character" w:customStyle="1" w:styleId="A7">
    <w:name w:val="A7"/>
    <w:uiPriority w:val="99"/>
    <w:rsid w:val="00E27312"/>
    <w:rPr>
      <w:rFonts w:cs="Gill Sans MT"/>
      <w:color w:val="000000"/>
      <w:sz w:val="12"/>
      <w:szCs w:val="12"/>
    </w:rPr>
  </w:style>
  <w:style w:type="paragraph" w:styleId="NoSpacing">
    <w:name w:val="No Spacing"/>
    <w:uiPriority w:val="1"/>
    <w:qFormat/>
    <w:rsid w:val="00E27312"/>
    <w:pPr>
      <w:spacing w:after="0" w:line="240" w:lineRule="auto"/>
    </w:pPr>
  </w:style>
  <w:style w:type="paragraph" w:customStyle="1" w:styleId="Pa7">
    <w:name w:val="Pa7"/>
    <w:basedOn w:val="Default"/>
    <w:next w:val="Default"/>
    <w:uiPriority w:val="99"/>
    <w:rsid w:val="00E27312"/>
    <w:pPr>
      <w:spacing w:line="191" w:lineRule="atLeast"/>
    </w:pPr>
    <w:rPr>
      <w:rFonts w:ascii="Minion Pro" w:hAnsi="Minion Pro" w:cstheme="minorBidi"/>
      <w:color w:val="auto"/>
    </w:rPr>
  </w:style>
  <w:style w:type="paragraph" w:customStyle="1" w:styleId="Pa48">
    <w:name w:val="Pa48"/>
    <w:basedOn w:val="Default"/>
    <w:next w:val="Default"/>
    <w:uiPriority w:val="99"/>
    <w:rsid w:val="00E27312"/>
    <w:pPr>
      <w:spacing w:line="241" w:lineRule="atLeast"/>
    </w:pPr>
    <w:rPr>
      <w:rFonts w:cs="Times New Roman"/>
      <w:color w:val="auto"/>
    </w:rPr>
  </w:style>
  <w:style w:type="character" w:styleId="PlaceholderText">
    <w:name w:val="Placeholder Text"/>
    <w:basedOn w:val="DefaultParagraphFont"/>
    <w:uiPriority w:val="99"/>
    <w:semiHidden/>
    <w:rsid w:val="00E27312"/>
    <w:rPr>
      <w:color w:val="808080"/>
    </w:rPr>
  </w:style>
  <w:style w:type="table" w:styleId="TableGrid">
    <w:name w:val="Table Grid"/>
    <w:basedOn w:val="TableNormal"/>
    <w:uiPriority w:val="59"/>
    <w:rsid w:val="00E2731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sid w:val="00E27312"/>
    <w:rPr>
      <w:b/>
      <w:bCs/>
    </w:rPr>
  </w:style>
  <w:style w:type="paragraph" w:styleId="TOCHeading">
    <w:name w:val="TOC Heading"/>
    <w:basedOn w:val="Heading1"/>
    <w:next w:val="Normal"/>
    <w:uiPriority w:val="39"/>
    <w:semiHidden/>
    <w:unhideWhenUsed/>
    <w:qFormat/>
    <w:rsid w:val="00E27312"/>
    <w:pPr>
      <w:outlineLvl w:val="9"/>
    </w:pPr>
  </w:style>
  <w:style w:type="paragraph" w:styleId="TOC1">
    <w:name w:val="toc 1"/>
    <w:basedOn w:val="Normal"/>
    <w:next w:val="Normal"/>
    <w:autoRedefine/>
    <w:uiPriority w:val="39"/>
    <w:unhideWhenUsed/>
    <w:rsid w:val="00E27312"/>
    <w:pPr>
      <w:spacing w:after="100"/>
    </w:pPr>
  </w:style>
  <w:style w:type="paragraph" w:styleId="TOC2">
    <w:name w:val="toc 2"/>
    <w:basedOn w:val="Normal"/>
    <w:next w:val="Normal"/>
    <w:autoRedefine/>
    <w:uiPriority w:val="39"/>
    <w:unhideWhenUsed/>
    <w:rsid w:val="00E27312"/>
    <w:pPr>
      <w:spacing w:after="100"/>
      <w:ind w:left="220"/>
    </w:pPr>
  </w:style>
  <w:style w:type="paragraph" w:styleId="TOC3">
    <w:name w:val="toc 3"/>
    <w:basedOn w:val="Normal"/>
    <w:next w:val="Normal"/>
    <w:autoRedefine/>
    <w:uiPriority w:val="39"/>
    <w:unhideWhenUsed/>
    <w:rsid w:val="00E27312"/>
    <w:pPr>
      <w:spacing w:after="100"/>
      <w:ind w:left="440"/>
    </w:pPr>
  </w:style>
  <w:style w:type="character" w:customStyle="1" w:styleId="hvr">
    <w:name w:val="hvr"/>
    <w:basedOn w:val="DefaultParagraphFont"/>
    <w:rsid w:val="00E27312"/>
  </w:style>
  <w:style w:type="character" w:customStyle="1" w:styleId="apple-converted-space">
    <w:name w:val="apple-converted-space"/>
    <w:basedOn w:val="DefaultParagraphFont"/>
    <w:rsid w:val="00E27312"/>
  </w:style>
  <w:style w:type="paragraph" w:styleId="NormalWeb">
    <w:name w:val="Normal (Web)"/>
    <w:basedOn w:val="Normal"/>
    <w:uiPriority w:val="99"/>
    <w:unhideWhenUsed/>
    <w:rsid w:val="00E27312"/>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E27312"/>
    <w:pPr>
      <w:spacing w:line="240" w:lineRule="auto"/>
    </w:pPr>
    <w:rPr>
      <w:b/>
      <w:bCs/>
      <w:color w:val="4F81BD" w:themeColor="accent1"/>
      <w:sz w:val="18"/>
      <w:szCs w:val="18"/>
    </w:rPr>
  </w:style>
  <w:style w:type="paragraph" w:styleId="TableofFigures">
    <w:name w:val="table of figures"/>
    <w:basedOn w:val="Normal"/>
    <w:next w:val="Normal"/>
    <w:uiPriority w:val="99"/>
    <w:unhideWhenUsed/>
    <w:rsid w:val="00E27312"/>
    <w:pPr>
      <w:spacing w:after="0"/>
    </w:pPr>
  </w:style>
  <w:style w:type="paragraph" w:styleId="DocumentMap">
    <w:name w:val="Document Map"/>
    <w:basedOn w:val="Normal"/>
    <w:link w:val="DocumentMapChar"/>
    <w:uiPriority w:val="99"/>
    <w:semiHidden/>
    <w:unhideWhenUsed/>
    <w:rsid w:val="00E2731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27312"/>
    <w:rPr>
      <w:rFonts w:ascii="Tahoma" w:hAnsi="Tahoma" w:cs="Tahoma"/>
      <w:sz w:val="16"/>
      <w:szCs w:val="16"/>
    </w:rPr>
  </w:style>
  <w:style w:type="table" w:customStyle="1" w:styleId="LightShading1">
    <w:name w:val="Light Shading1"/>
    <w:basedOn w:val="TableNormal"/>
    <w:uiPriority w:val="60"/>
    <w:rsid w:val="0013656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2">
    <w:name w:val="Light Shading2"/>
    <w:basedOn w:val="TableNormal"/>
    <w:uiPriority w:val="60"/>
    <w:rsid w:val="00602C8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3">
    <w:name w:val="Light Shading3"/>
    <w:basedOn w:val="TableNormal"/>
    <w:uiPriority w:val="60"/>
    <w:rsid w:val="00A16D7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4">
    <w:name w:val="Light Shading4"/>
    <w:basedOn w:val="TableNormal"/>
    <w:uiPriority w:val="60"/>
    <w:rsid w:val="005235A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5">
    <w:name w:val="Light Shading5"/>
    <w:basedOn w:val="TableNormal"/>
    <w:uiPriority w:val="60"/>
    <w:rsid w:val="005B265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6">
    <w:name w:val="Light Shading6"/>
    <w:basedOn w:val="TableNormal"/>
    <w:uiPriority w:val="60"/>
    <w:rsid w:val="00D56C0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7">
    <w:name w:val="Light Shading7"/>
    <w:basedOn w:val="TableNormal"/>
    <w:uiPriority w:val="60"/>
    <w:rsid w:val="003C421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F7329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755098">
      <w:bodyDiv w:val="1"/>
      <w:marLeft w:val="0"/>
      <w:marRight w:val="0"/>
      <w:marTop w:val="0"/>
      <w:marBottom w:val="0"/>
      <w:divBdr>
        <w:top w:val="none" w:sz="0" w:space="0" w:color="auto"/>
        <w:left w:val="none" w:sz="0" w:space="0" w:color="auto"/>
        <w:bottom w:val="none" w:sz="0" w:space="0" w:color="auto"/>
        <w:right w:val="none" w:sz="0" w:space="0" w:color="auto"/>
      </w:divBdr>
    </w:div>
    <w:div w:id="1366171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xdoiorg/104314/thrbv14i36" TargetMode="External"/><Relationship Id="rId5" Type="http://schemas.openxmlformats.org/officeDocument/2006/relationships/footnotes" Target="footnotes.xml"/><Relationship Id="rId10" Type="http://schemas.openxmlformats.org/officeDocument/2006/relationships/hyperlink" Target="http://dxdoiorg/102471/BLT14138149" TargetMode="Externa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63</Pages>
  <Words>28540</Words>
  <Characters>162682</Characters>
  <Application>Microsoft Office Word</Application>
  <DocSecurity>0</DocSecurity>
  <Lines>1355</Lines>
  <Paragraphs>381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190841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berhe</dc:creator>
  <cp:lastModifiedBy>Yalemzewod Gelaw</cp:lastModifiedBy>
  <cp:revision>6</cp:revision>
  <dcterms:created xsi:type="dcterms:W3CDTF">2015-06-03T08:44:00Z</dcterms:created>
  <dcterms:modified xsi:type="dcterms:W3CDTF">2016-08-09T03:41:00Z</dcterms:modified>
</cp:coreProperties>
</file>