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F0" w:rsidRPr="003A1FF0" w:rsidRDefault="003A1FF0" w:rsidP="003A1FF0">
      <w:pPr>
        <w:widowControl/>
        <w:rPr>
          <w:b/>
          <w:bCs/>
          <w:color w:val="000000"/>
          <w:kern w:val="0"/>
          <w:sz w:val="24"/>
          <w:szCs w:val="24"/>
        </w:rPr>
      </w:pPr>
      <w:proofErr w:type="gramStart"/>
      <w:r w:rsidRPr="003A1FF0">
        <w:rPr>
          <w:rFonts w:hint="eastAsia"/>
          <w:b/>
          <w:bCs/>
          <w:sz w:val="24"/>
          <w:szCs w:val="24"/>
        </w:rPr>
        <w:t>S15</w:t>
      </w:r>
      <w:r w:rsidRPr="003A1FF0">
        <w:rPr>
          <w:b/>
          <w:sz w:val="24"/>
          <w:szCs w:val="24"/>
        </w:rPr>
        <w:t xml:space="preserve"> Table.</w:t>
      </w:r>
      <w:proofErr w:type="gramEnd"/>
      <w:r w:rsidRPr="003A1FF0">
        <w:rPr>
          <w:b/>
          <w:sz w:val="24"/>
          <w:szCs w:val="24"/>
        </w:rPr>
        <w:t xml:space="preserve"> </w:t>
      </w:r>
      <w:proofErr w:type="spellStart"/>
      <w:r w:rsidRPr="003A1FF0">
        <w:rPr>
          <w:b/>
          <w:bCs/>
          <w:color w:val="000000"/>
          <w:kern w:val="0"/>
          <w:sz w:val="24"/>
          <w:szCs w:val="24"/>
        </w:rPr>
        <w:t>Internode</w:t>
      </w:r>
      <w:proofErr w:type="spellEnd"/>
      <w:r w:rsidRPr="003A1FF0">
        <w:rPr>
          <w:b/>
          <w:bCs/>
          <w:color w:val="000000"/>
          <w:kern w:val="0"/>
          <w:sz w:val="24"/>
          <w:szCs w:val="24"/>
        </w:rPr>
        <w:t xml:space="preserve"> development associated with maize </w:t>
      </w:r>
      <w:proofErr w:type="spellStart"/>
      <w:r w:rsidRPr="003A1FF0">
        <w:rPr>
          <w:b/>
          <w:bCs/>
          <w:color w:val="000000"/>
          <w:kern w:val="0"/>
          <w:sz w:val="24"/>
          <w:szCs w:val="24"/>
        </w:rPr>
        <w:t>internode</w:t>
      </w:r>
      <w:proofErr w:type="spellEnd"/>
      <w:r w:rsidRPr="003A1FF0">
        <w:rPr>
          <w:b/>
          <w:bCs/>
          <w:color w:val="000000"/>
          <w:kern w:val="0"/>
          <w:sz w:val="24"/>
          <w:szCs w:val="24"/>
        </w:rPr>
        <w:t xml:space="preserve"> </w:t>
      </w:r>
      <w:proofErr w:type="spellStart"/>
      <w:r w:rsidRPr="003A1FF0">
        <w:rPr>
          <w:b/>
          <w:bCs/>
          <w:color w:val="000000"/>
          <w:kern w:val="0"/>
          <w:sz w:val="24"/>
          <w:szCs w:val="24"/>
        </w:rPr>
        <w:t>miRNA</w:t>
      </w:r>
      <w:proofErr w:type="spellEnd"/>
      <w:r w:rsidRPr="003A1FF0">
        <w:rPr>
          <w:b/>
          <w:bCs/>
          <w:color w:val="000000"/>
          <w:kern w:val="0"/>
          <w:sz w:val="24"/>
          <w:szCs w:val="24"/>
        </w:rPr>
        <w:t xml:space="preserve"> target genes detected via a genome wide </w:t>
      </w:r>
      <w:proofErr w:type="spellStart"/>
      <w:r w:rsidRPr="003A1FF0">
        <w:rPr>
          <w:b/>
          <w:bCs/>
          <w:color w:val="000000"/>
          <w:kern w:val="0"/>
          <w:sz w:val="24"/>
          <w:szCs w:val="24"/>
        </w:rPr>
        <w:t>degradome</w:t>
      </w:r>
      <w:proofErr w:type="spellEnd"/>
      <w:r w:rsidRPr="003A1FF0">
        <w:rPr>
          <w:b/>
          <w:bCs/>
          <w:color w:val="000000"/>
          <w:kern w:val="0"/>
          <w:sz w:val="24"/>
          <w:szCs w:val="24"/>
        </w:rPr>
        <w:t>.</w:t>
      </w:r>
    </w:p>
    <w:p w:rsidR="003A1FF0" w:rsidRPr="009769F9" w:rsidRDefault="003A1FF0" w:rsidP="003A1FF0">
      <w:pPr>
        <w:widowControl/>
      </w:pPr>
    </w:p>
    <w:tbl>
      <w:tblPr>
        <w:tblW w:w="9598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Look w:val="04A0"/>
      </w:tblPr>
      <w:tblGrid>
        <w:gridCol w:w="1551"/>
        <w:gridCol w:w="2037"/>
        <w:gridCol w:w="1396"/>
        <w:gridCol w:w="1446"/>
        <w:gridCol w:w="1169"/>
        <w:gridCol w:w="1999"/>
      </w:tblGrid>
      <w:tr w:rsidR="003A1FF0" w:rsidRPr="009769F9" w:rsidTr="006C30AA">
        <w:trPr>
          <w:jc w:val="center"/>
        </w:trPr>
        <w:tc>
          <w:tcPr>
            <w:tcW w:w="155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SmallRNA</w:t>
            </w:r>
            <w:proofErr w:type="spellEnd"/>
          </w:p>
        </w:tc>
        <w:tc>
          <w:tcPr>
            <w:tcW w:w="20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Target</w:t>
            </w: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AlignmentScore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AlignmentRange</w:t>
            </w:r>
            <w:proofErr w:type="spellEnd"/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CleavageSite</w:t>
            </w:r>
            <w:proofErr w:type="spellEnd"/>
          </w:p>
        </w:tc>
        <w:tc>
          <w:tcPr>
            <w:tcW w:w="1999" w:type="dxa"/>
            <w:tcBorders>
              <w:top w:val="single" w:sz="4" w:space="0" w:color="000000"/>
              <w:bottom w:val="single" w:sz="4" w:space="0" w:color="000000"/>
            </w:tcBorders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GO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tcBorders>
              <w:top w:val="single" w:sz="4" w:space="0" w:color="000000"/>
            </w:tcBorders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bookmarkStart w:id="0" w:name="_Hlk441596142"/>
            <w:r w:rsidRPr="009769F9">
              <w:rPr>
                <w:kern w:val="0"/>
                <w:sz w:val="18"/>
                <w:szCs w:val="18"/>
              </w:rPr>
              <w:t>zma-miR156a-I,l</w:t>
            </w:r>
          </w:p>
        </w:tc>
        <w:tc>
          <w:tcPr>
            <w:tcW w:w="2037" w:type="dxa"/>
            <w:tcBorders>
              <w:top w:val="single" w:sz="4" w:space="0" w:color="000000"/>
            </w:tcBorders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GRMZM2G148467_T02</w:t>
            </w:r>
          </w:p>
        </w:tc>
        <w:tc>
          <w:tcPr>
            <w:tcW w:w="1396" w:type="dxa"/>
            <w:tcBorders>
              <w:top w:val="single" w:sz="4" w:space="0" w:color="000000"/>
            </w:tcBorders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tcBorders>
              <w:top w:val="single" w:sz="4" w:space="0" w:color="000000"/>
            </w:tcBorders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984-1003</w:t>
            </w:r>
          </w:p>
        </w:tc>
        <w:tc>
          <w:tcPr>
            <w:tcW w:w="1169" w:type="dxa"/>
            <w:tcBorders>
              <w:top w:val="single" w:sz="4" w:space="0" w:color="000000"/>
            </w:tcBorders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994</w:t>
            </w:r>
          </w:p>
        </w:tc>
        <w:tc>
          <w:tcPr>
            <w:tcW w:w="1999" w:type="dxa"/>
            <w:tcBorders>
              <w:top w:val="single" w:sz="4" w:space="0" w:color="000000"/>
            </w:tcBorders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Unknown</w:t>
            </w:r>
          </w:p>
        </w:tc>
      </w:tr>
      <w:tr w:rsidR="003A1FF0" w:rsidRPr="009769F9" w:rsidTr="006C30AA">
        <w:trPr>
          <w:trHeight w:val="280"/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GRMZM2G148467_T01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836-855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846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bookmarkStart w:id="1" w:name="OLE_LINK26"/>
            <w:r w:rsidRPr="009769F9">
              <w:rPr>
                <w:kern w:val="0"/>
                <w:sz w:val="18"/>
                <w:szCs w:val="18"/>
              </w:rPr>
              <w:t>SPL protein</w:t>
            </w:r>
            <w:bookmarkEnd w:id="1"/>
            <w:r w:rsidRPr="009769F9">
              <w:rPr>
                <w:kern w:val="0"/>
                <w:sz w:val="18"/>
                <w:szCs w:val="18"/>
              </w:rPr>
              <w:t xml:space="preserve"> 10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GRMZM2G097275_T04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1360-1379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1370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SPL protein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GRMZM2G097275_T02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2063-2082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2073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SPL protein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GRMZM2G097275_T01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2063-2082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2073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SPL protein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GRMZM2G097275_T03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2063-2082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2073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SPL protein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GRMZM2G016439_T02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332-351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342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histidine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 xml:space="preserve">-containing </w:t>
            </w:r>
            <w:proofErr w:type="spellStart"/>
            <w:r w:rsidRPr="009769F9">
              <w:rPr>
                <w:kern w:val="0"/>
                <w:sz w:val="18"/>
                <w:szCs w:val="18"/>
              </w:rPr>
              <w:t>phosphotransfer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> factor 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GRMZM2G016439_T01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351-370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361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histidine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 xml:space="preserve">-containing </w:t>
            </w:r>
            <w:proofErr w:type="spellStart"/>
            <w:r w:rsidRPr="009769F9">
              <w:rPr>
                <w:kern w:val="0"/>
                <w:sz w:val="18"/>
                <w:szCs w:val="18"/>
              </w:rPr>
              <w:t>phosphotransfer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> factor 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zma-miR160a-e,g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GRMZM2G159399_T01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1785-1805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1796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auxin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 xml:space="preserve"> response factor 16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zma-miR164a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GRMZM2G040561_T02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1958-1979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1969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Protein binding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zma-miR164a-d,g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GRMZM2G063522_T01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895-915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906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NAC domain protein NAC1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zma-miR164f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GRMZM2G063522_T01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895-915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906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NAC domain protein NAC1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zma-miR164h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GRMZM2G063522_T01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895-915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906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NAC domain protein NAC1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zma-miR167a-d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GRMZM2G475882_T02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2648-2669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2659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auxin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 xml:space="preserve"> response factor 6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GRMZM2G078274_T03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2500-2521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2511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auxin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 xml:space="preserve"> response factor 6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GRMZM2G078274_T02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187-208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198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auxin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 xml:space="preserve"> response factor 8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GRMZM2G078274_T01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2500-2521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2511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auxin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 xml:space="preserve"> response factor 6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GRMZM2G475882_T01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2530-2551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2541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auxin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 xml:space="preserve"> response factor 6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zma-miR167e-j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GRMZM2G110881_T03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838-855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846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CB2AA7">
              <w:rPr>
                <w:kern w:val="0"/>
                <w:sz w:val="18"/>
                <w:szCs w:val="18"/>
              </w:rPr>
              <w:t xml:space="preserve">NAD(P)-binding </w:t>
            </w:r>
            <w:proofErr w:type="spellStart"/>
            <w:r w:rsidRPr="00CB2AA7">
              <w:rPr>
                <w:kern w:val="0"/>
                <w:sz w:val="18"/>
                <w:szCs w:val="18"/>
              </w:rPr>
              <w:t>Rossmann</w:t>
            </w:r>
            <w:proofErr w:type="spellEnd"/>
            <w:r w:rsidRPr="00CB2AA7">
              <w:rPr>
                <w:kern w:val="0"/>
                <w:sz w:val="18"/>
                <w:szCs w:val="18"/>
              </w:rPr>
              <w:t xml:space="preserve">-fold </w:t>
            </w:r>
            <w:proofErr w:type="spellStart"/>
            <w:r w:rsidRPr="00CB2AA7">
              <w:rPr>
                <w:kern w:val="0"/>
                <w:sz w:val="18"/>
                <w:szCs w:val="18"/>
              </w:rPr>
              <w:t>superfamily</w:t>
            </w:r>
            <w:proofErr w:type="spellEnd"/>
            <w:r w:rsidRPr="00CB2AA7">
              <w:rPr>
                <w:kern w:val="0"/>
                <w:sz w:val="18"/>
                <w:szCs w:val="18"/>
              </w:rPr>
              <w:t xml:space="preserve"> protein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GRMZM2G110881_T01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798-815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806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CB2AA7">
              <w:rPr>
                <w:kern w:val="0"/>
                <w:sz w:val="18"/>
                <w:szCs w:val="18"/>
              </w:rPr>
              <w:t xml:space="preserve">NAD(P)-binding </w:t>
            </w:r>
            <w:proofErr w:type="spellStart"/>
            <w:r w:rsidRPr="00CB2AA7">
              <w:rPr>
                <w:kern w:val="0"/>
                <w:sz w:val="18"/>
                <w:szCs w:val="18"/>
              </w:rPr>
              <w:t>Rossmann</w:t>
            </w:r>
            <w:proofErr w:type="spellEnd"/>
            <w:r w:rsidRPr="00CB2AA7">
              <w:rPr>
                <w:kern w:val="0"/>
                <w:sz w:val="18"/>
                <w:szCs w:val="18"/>
              </w:rPr>
              <w:t xml:space="preserve">-fold </w:t>
            </w:r>
            <w:proofErr w:type="spellStart"/>
            <w:r w:rsidRPr="00CB2AA7">
              <w:rPr>
                <w:kern w:val="0"/>
                <w:sz w:val="18"/>
                <w:szCs w:val="18"/>
              </w:rPr>
              <w:t>superfamily</w:t>
            </w:r>
            <w:proofErr w:type="spellEnd"/>
            <w:r w:rsidRPr="00CB2AA7">
              <w:rPr>
                <w:kern w:val="0"/>
                <w:sz w:val="18"/>
                <w:szCs w:val="18"/>
              </w:rPr>
              <w:t xml:space="preserve"> protein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zma-miR169</w:t>
            </w:r>
            <w:r w:rsidRPr="009769F9">
              <w:rPr>
                <w:kern w:val="0"/>
                <w:sz w:val="18"/>
                <w:szCs w:val="18"/>
              </w:rPr>
              <w:t>r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GRMZM2G037630_T01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796-816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807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NF-YA6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GRMZM2G040349_T01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2144-2164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2155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NF-YA3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GRMZM2G040349_T02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1873-1893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1884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NF-YA3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GRMZM2G000686_T06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890-910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901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NF-YA6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GRMZM2G000686_T10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1560-1580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1571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NF-YA3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GRMZM2G000686_T01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2120-2140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2131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NF-YA3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GRMZM2G000686_T04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962-982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973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NF-YA3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GRMZM2G000686_T05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1765-1785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1776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NF-YA6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GRMZM2G000686_T03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1837-1857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1848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bookmarkStart w:id="2" w:name="OLE_LINK31"/>
            <w:bookmarkStart w:id="3" w:name="OLE_LINK32"/>
            <w:r w:rsidRPr="009769F9">
              <w:rPr>
                <w:kern w:val="0"/>
                <w:sz w:val="18"/>
                <w:szCs w:val="18"/>
              </w:rPr>
              <w:t>NF-YA3</w:t>
            </w:r>
            <w:bookmarkEnd w:id="2"/>
            <w:bookmarkEnd w:id="3"/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GRMZM2G000686_T08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1543-1563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1554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NF-YA5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GRMZM2G000686_T02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1816-1836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1827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NF-YA3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lastRenderedPageBreak/>
              <w:t>zma-miR172a-d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GRMZM6G798998_T01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1007-1027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1018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ATP binding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GRMZM2G057525_T01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1387-1405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1396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Unknown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</w:t>
            </w:r>
            <w:r>
              <w:rPr>
                <w:rFonts w:hint="eastAsia"/>
                <w:kern w:val="0"/>
                <w:sz w:val="18"/>
                <w:szCs w:val="18"/>
              </w:rPr>
              <w:t>319</w:t>
            </w:r>
            <w:r w:rsidRPr="009769F9">
              <w:rPr>
                <w:kern w:val="0"/>
                <w:sz w:val="18"/>
                <w:szCs w:val="18"/>
              </w:rPr>
              <w:t>a-d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GRMZM2G412073_T01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232-251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242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Unknown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GRMZM2G020805_T01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1429-1448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1439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TCP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family transcription factor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GRMZM2G089361_T01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1316-1335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1326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TCP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family transcription factor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GRMZM2G015037_T02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1594-1613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1604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TCP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family transcription factor 4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GRMZM2G015037_T01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1735-1754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1745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TCP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family transcription factor 4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GRMZM2G028054_T02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1693-1712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1703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proofErr w:type="spellStart"/>
            <w:r w:rsidRPr="007D2A65">
              <w:rPr>
                <w:color w:val="000000"/>
                <w:kern w:val="0"/>
                <w:sz w:val="18"/>
                <w:szCs w:val="18"/>
              </w:rPr>
              <w:t>myb</w:t>
            </w:r>
            <w:proofErr w:type="spellEnd"/>
            <w:r w:rsidRPr="007D2A65">
              <w:rPr>
                <w:color w:val="000000"/>
                <w:kern w:val="0"/>
                <w:sz w:val="18"/>
                <w:szCs w:val="18"/>
              </w:rPr>
              <w:t xml:space="preserve"> domain protein 65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GRMZM2G028054_T03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1693-1712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1703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proofErr w:type="spellStart"/>
            <w:r w:rsidRPr="007D2A65">
              <w:rPr>
                <w:color w:val="000000"/>
                <w:kern w:val="0"/>
                <w:sz w:val="18"/>
                <w:szCs w:val="18"/>
              </w:rPr>
              <w:t>myb</w:t>
            </w:r>
            <w:proofErr w:type="spellEnd"/>
            <w:r w:rsidRPr="007D2A65">
              <w:rPr>
                <w:color w:val="000000"/>
                <w:kern w:val="0"/>
                <w:sz w:val="18"/>
                <w:szCs w:val="18"/>
              </w:rPr>
              <w:t xml:space="preserve"> domain protein 65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GRMZM2G028054_T01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1693-1712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1703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proofErr w:type="spellStart"/>
            <w:r w:rsidRPr="007D2A65">
              <w:rPr>
                <w:color w:val="000000"/>
                <w:kern w:val="0"/>
                <w:sz w:val="18"/>
                <w:szCs w:val="18"/>
              </w:rPr>
              <w:t>myb</w:t>
            </w:r>
            <w:proofErr w:type="spellEnd"/>
            <w:r w:rsidRPr="007D2A65">
              <w:rPr>
                <w:color w:val="000000"/>
                <w:kern w:val="0"/>
                <w:sz w:val="18"/>
                <w:szCs w:val="18"/>
              </w:rPr>
              <w:t xml:space="preserve"> domain protein 65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GRMZM2G103825_T01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>822-840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831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color w:val="000000"/>
                <w:kern w:val="0"/>
                <w:sz w:val="18"/>
                <w:szCs w:val="18"/>
              </w:rPr>
            </w:pPr>
            <w:r w:rsidRPr="007D2A65">
              <w:rPr>
                <w:color w:val="000000"/>
                <w:kern w:val="0"/>
                <w:sz w:val="18"/>
                <w:szCs w:val="18"/>
              </w:rPr>
              <w:t xml:space="preserve">fatty acid amide </w:t>
            </w:r>
            <w:proofErr w:type="spellStart"/>
            <w:r w:rsidRPr="007D2A65">
              <w:rPr>
                <w:color w:val="000000"/>
                <w:kern w:val="0"/>
                <w:sz w:val="18"/>
                <w:szCs w:val="18"/>
              </w:rPr>
              <w:t>hydrolase</w:t>
            </w:r>
            <w:proofErr w:type="spellEnd"/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zma-miR393a-c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GRMZM5G848945_T02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1737-1757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1748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color w:val="000000"/>
                <w:kern w:val="0"/>
                <w:sz w:val="18"/>
                <w:szCs w:val="18"/>
              </w:rPr>
              <w:t>auxin</w:t>
            </w:r>
            <w:proofErr w:type="spellEnd"/>
            <w:r w:rsidRPr="009769F9">
              <w:rPr>
                <w:color w:val="000000"/>
                <w:kern w:val="0"/>
                <w:sz w:val="18"/>
                <w:szCs w:val="18"/>
              </w:rPr>
              <w:t xml:space="preserve"> signaling F-BOX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GRMZM2G137451_T02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1973-1994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1985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color w:val="000000"/>
                <w:kern w:val="0"/>
                <w:sz w:val="18"/>
                <w:szCs w:val="18"/>
              </w:rPr>
              <w:t>auxin</w:t>
            </w:r>
            <w:proofErr w:type="spellEnd"/>
            <w:r w:rsidRPr="009769F9">
              <w:rPr>
                <w:color w:val="000000"/>
                <w:kern w:val="0"/>
                <w:sz w:val="18"/>
                <w:szCs w:val="18"/>
              </w:rPr>
              <w:t xml:space="preserve"> signaling F-BOX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GRMZM2G137451_T01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3.5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1678-1699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1690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color w:val="000000"/>
                <w:kern w:val="0"/>
                <w:sz w:val="18"/>
                <w:szCs w:val="18"/>
              </w:rPr>
              <w:t>auxin</w:t>
            </w:r>
            <w:proofErr w:type="spellEnd"/>
            <w:r w:rsidRPr="009769F9">
              <w:rPr>
                <w:color w:val="000000"/>
                <w:kern w:val="0"/>
                <w:sz w:val="18"/>
                <w:szCs w:val="18"/>
              </w:rPr>
              <w:t xml:space="preserve"> signaling F-BOX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zma-miR396a,b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GRMZM2G033612_T02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1008-1029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1019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bookmarkStart w:id="4" w:name="OLE_LINK33"/>
            <w:bookmarkStart w:id="5" w:name="OLE_LINK34"/>
            <w:r w:rsidRPr="009769F9">
              <w:rPr>
                <w:kern w:val="0"/>
                <w:sz w:val="18"/>
                <w:szCs w:val="18"/>
              </w:rPr>
              <w:t>growth-regulating factor</w:t>
            </w:r>
            <w:bookmarkEnd w:id="4"/>
            <w:bookmarkEnd w:id="5"/>
            <w:r w:rsidRPr="009769F9">
              <w:rPr>
                <w:kern w:val="0"/>
                <w:sz w:val="18"/>
                <w:szCs w:val="18"/>
              </w:rPr>
              <w:t xml:space="preserve">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GRMZM2G041223_T01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887-908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898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GRMZM2G034876_T01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662-683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673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GRMZM2G034876_T03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662-683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673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GRMZM2G034876_T02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662-683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673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GRMZM2G024293_T03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1035-1054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1045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nucleotide binding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GRMZM2G024293_T01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1181-1200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1191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nucleotide binding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GRMZM2G045977_T01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801-822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812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3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GRMZM2G099862_T02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557-578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568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GRMZM2G099862_T04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444-465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455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GRMZM2G099862_T03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643-664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654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GRMZM2G099862_T01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690-711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701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2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GRMZM2G129147_T01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639-660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650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GRMZM2G129147_T02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819-840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830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Unknown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zma-miR396c,d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GRMZM2G129147_T01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639-660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651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bookmarkStart w:id="6" w:name="OLE_LINK35"/>
            <w:bookmarkStart w:id="7" w:name="OLE_LINK36"/>
            <w:r w:rsidRPr="009769F9">
              <w:rPr>
                <w:kern w:val="0"/>
                <w:sz w:val="18"/>
                <w:szCs w:val="18"/>
              </w:rPr>
              <w:t>growth-regulating factor 5</w:t>
            </w:r>
            <w:bookmarkEnd w:id="6"/>
            <w:bookmarkEnd w:id="7"/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GRMZM2G129147_T02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819-840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831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bookmarkStart w:id="8" w:name="OLE_LINK37"/>
            <w:r w:rsidRPr="009769F9">
              <w:rPr>
                <w:kern w:val="0"/>
                <w:sz w:val="18"/>
                <w:szCs w:val="18"/>
              </w:rPr>
              <w:t>Unknown</w:t>
            </w:r>
            <w:bookmarkEnd w:id="8"/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GRMZM2G041223_T01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887-908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899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growth-regulating factor 5</w:t>
            </w:r>
          </w:p>
        </w:tc>
      </w:tr>
      <w:tr w:rsidR="003A1FF0" w:rsidRPr="009769F9" w:rsidTr="006C30AA">
        <w:trPr>
          <w:jc w:val="center"/>
        </w:trPr>
        <w:tc>
          <w:tcPr>
            <w:tcW w:w="1551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zma-miR399e,I,j</w:t>
            </w:r>
          </w:p>
        </w:tc>
        <w:tc>
          <w:tcPr>
            <w:tcW w:w="2037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GRMZM2G002807_T01</w:t>
            </w:r>
          </w:p>
        </w:tc>
        <w:tc>
          <w:tcPr>
            <w:tcW w:w="139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635-654</w:t>
            </w:r>
          </w:p>
        </w:tc>
        <w:tc>
          <w:tcPr>
            <w:tcW w:w="1169" w:type="dxa"/>
            <w:vAlign w:val="bottom"/>
          </w:tcPr>
          <w:p w:rsidR="003A1FF0" w:rsidRPr="009769F9" w:rsidRDefault="003A1FF0" w:rsidP="006C30AA">
            <w:pPr>
              <w:rPr>
                <w:sz w:val="18"/>
                <w:szCs w:val="18"/>
              </w:rPr>
            </w:pPr>
            <w:r w:rsidRPr="009769F9">
              <w:rPr>
                <w:kern w:val="0"/>
                <w:sz w:val="18"/>
                <w:szCs w:val="18"/>
              </w:rPr>
              <w:t>645</w:t>
            </w:r>
          </w:p>
        </w:tc>
        <w:tc>
          <w:tcPr>
            <w:tcW w:w="1999" w:type="dxa"/>
          </w:tcPr>
          <w:p w:rsidR="003A1FF0" w:rsidRPr="009769F9" w:rsidRDefault="003A1FF0" w:rsidP="006C30AA">
            <w:pPr>
              <w:rPr>
                <w:kern w:val="0"/>
                <w:sz w:val="18"/>
                <w:szCs w:val="18"/>
              </w:rPr>
            </w:pPr>
            <w:proofErr w:type="spellStart"/>
            <w:r w:rsidRPr="009769F9">
              <w:rPr>
                <w:kern w:val="0"/>
                <w:sz w:val="18"/>
                <w:szCs w:val="18"/>
              </w:rPr>
              <w:t>triose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 xml:space="preserve">-phosphate </w:t>
            </w:r>
            <w:proofErr w:type="spellStart"/>
            <w:r w:rsidRPr="009769F9">
              <w:rPr>
                <w:kern w:val="0"/>
                <w:sz w:val="18"/>
                <w:szCs w:val="18"/>
              </w:rPr>
              <w:t>isomerase</w:t>
            </w:r>
            <w:proofErr w:type="spellEnd"/>
            <w:r w:rsidRPr="009769F9">
              <w:rPr>
                <w:kern w:val="0"/>
                <w:sz w:val="18"/>
                <w:szCs w:val="18"/>
              </w:rPr>
              <w:t xml:space="preserve"> activity</w:t>
            </w:r>
          </w:p>
        </w:tc>
      </w:tr>
      <w:bookmarkEnd w:id="0"/>
    </w:tbl>
    <w:p w:rsidR="003A1FF0" w:rsidRPr="009769F9" w:rsidRDefault="003A1FF0" w:rsidP="003A1FF0">
      <w:pPr>
        <w:rPr>
          <w:rStyle w:val="trans"/>
          <w:b/>
          <w:bCs/>
        </w:rPr>
      </w:pPr>
    </w:p>
    <w:p w:rsidR="00C85EEC" w:rsidRDefault="00C85EEC"/>
    <w:sectPr w:rsidR="00C85EEC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1F5" w:rsidRDefault="003301F5" w:rsidP="003A1FF0">
      <w:r>
        <w:separator/>
      </w:r>
    </w:p>
  </w:endnote>
  <w:endnote w:type="continuationSeparator" w:id="0">
    <w:p w:rsidR="003301F5" w:rsidRDefault="003301F5" w:rsidP="003A1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1F5" w:rsidRDefault="003301F5" w:rsidP="003A1FF0">
      <w:r>
        <w:separator/>
      </w:r>
    </w:p>
  </w:footnote>
  <w:footnote w:type="continuationSeparator" w:id="0">
    <w:p w:rsidR="003301F5" w:rsidRDefault="003301F5" w:rsidP="003A1F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1FF0"/>
    <w:rsid w:val="003301F5"/>
    <w:rsid w:val="003A1FF0"/>
    <w:rsid w:val="00C8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F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1F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1F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1F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1FF0"/>
    <w:rPr>
      <w:sz w:val="18"/>
      <w:szCs w:val="18"/>
    </w:rPr>
  </w:style>
  <w:style w:type="character" w:customStyle="1" w:styleId="trans">
    <w:name w:val="trans"/>
    <w:rsid w:val="003A1FF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3412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2</cp:revision>
  <dcterms:created xsi:type="dcterms:W3CDTF">2016-09-04T07:37:00Z</dcterms:created>
  <dcterms:modified xsi:type="dcterms:W3CDTF">2016-09-04T07:38:00Z</dcterms:modified>
</cp:coreProperties>
</file>