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472DC" w:rsidTr="002E21FB">
        <w:trPr>
          <w:trHeight w:val="708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:rsidR="002E21FB" w:rsidRPr="002E21FB" w:rsidRDefault="008472DC" w:rsidP="002E21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Variable name (identical to .</w:t>
            </w:r>
            <w:proofErr w:type="spellStart"/>
            <w:r w:rsidRPr="002E21F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sav</w:t>
            </w:r>
            <w:proofErr w:type="spellEnd"/>
            <w:r w:rsidRPr="002E21F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file)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:rsidR="008472DC" w:rsidRPr="002E21FB" w:rsidRDefault="008472DC" w:rsidP="002E21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21F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Description</w:t>
            </w:r>
          </w:p>
        </w:tc>
      </w:tr>
      <w:tr w:rsidR="00160D38" w:rsidTr="008472DC">
        <w:tc>
          <w:tcPr>
            <w:tcW w:w="4531" w:type="dxa"/>
          </w:tcPr>
          <w:p w:rsidR="00160D38" w:rsidRPr="002E21FB" w:rsidRDefault="00160D38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CoupleNumber</w:t>
            </w:r>
            <w:proofErr w:type="spellEnd"/>
          </w:p>
        </w:tc>
        <w:tc>
          <w:tcPr>
            <w:tcW w:w="4531" w:type="dxa"/>
          </w:tcPr>
          <w:p w:rsidR="00160D38" w:rsidRPr="002E21FB" w:rsidRDefault="00852392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Couple</w:t>
            </w:r>
            <w:proofErr w:type="spellEnd"/>
            <w:r w:rsidRPr="002E2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472A" w:rsidRPr="002E21F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dentification</w:t>
            </w:r>
            <w:proofErr w:type="spellEnd"/>
            <w:r w:rsidRPr="002E2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472A" w:rsidRPr="002E21F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umber</w:t>
            </w:r>
            <w:proofErr w:type="spellEnd"/>
          </w:p>
        </w:tc>
      </w:tr>
      <w:tr w:rsidR="00160D38" w:rsidRPr="003C2667" w:rsidTr="008472DC">
        <w:tc>
          <w:tcPr>
            <w:tcW w:w="4531" w:type="dxa"/>
          </w:tcPr>
          <w:p w:rsidR="00160D38" w:rsidRPr="003C2667" w:rsidRDefault="00160D38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 w:colFirst="0" w:colLast="1"/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</w:t>
            </w:r>
          </w:p>
        </w:tc>
        <w:tc>
          <w:tcPr>
            <w:tcW w:w="4531" w:type="dxa"/>
          </w:tcPr>
          <w:p w:rsidR="00160D38" w:rsidRPr="002E21FB" w:rsidRDefault="00852392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 of the partner (heterosexual couples)</w:t>
            </w:r>
          </w:p>
        </w:tc>
      </w:tr>
      <w:tr w:rsidR="003C2667" w:rsidRPr="003C2667" w:rsidTr="008472DC">
        <w:tc>
          <w:tcPr>
            <w:tcW w:w="4531" w:type="dxa"/>
          </w:tcPr>
          <w:p w:rsidR="003C2667" w:rsidRPr="003C2667" w:rsidRDefault="003C2667" w:rsidP="003C26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</w:t>
            </w:r>
          </w:p>
        </w:tc>
        <w:tc>
          <w:tcPr>
            <w:tcW w:w="4531" w:type="dxa"/>
          </w:tcPr>
          <w:p w:rsidR="003C2667" w:rsidRPr="003C2667" w:rsidRDefault="003C2667" w:rsidP="003C26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Age(</w:t>
            </w:r>
            <w:proofErr w:type="spellStart"/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years</w:t>
            </w:r>
            <w:proofErr w:type="spellEnd"/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3C2667" w:rsidRPr="003C2667" w:rsidTr="008472DC">
        <w:tc>
          <w:tcPr>
            <w:tcW w:w="4531" w:type="dxa"/>
          </w:tcPr>
          <w:p w:rsidR="003C2667" w:rsidRPr="003C2667" w:rsidRDefault="003C2667" w:rsidP="003C26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FamilySituation</w:t>
            </w:r>
            <w:proofErr w:type="spellEnd"/>
          </w:p>
        </w:tc>
        <w:tc>
          <w:tcPr>
            <w:tcW w:w="4531" w:type="dxa"/>
          </w:tcPr>
          <w:p w:rsidR="003C2667" w:rsidRPr="003C2667" w:rsidRDefault="003C2667" w:rsidP="003C26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Current</w:t>
            </w:r>
            <w:proofErr w:type="spellEnd"/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family </w:t>
            </w:r>
            <w:proofErr w:type="spellStart"/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situation</w:t>
            </w:r>
            <w:proofErr w:type="spellEnd"/>
          </w:p>
        </w:tc>
      </w:tr>
      <w:tr w:rsidR="00160D38" w:rsidRPr="003C2667" w:rsidTr="008472DC">
        <w:tc>
          <w:tcPr>
            <w:tcW w:w="4531" w:type="dxa"/>
          </w:tcPr>
          <w:p w:rsidR="00160D38" w:rsidRPr="003C2667" w:rsidRDefault="00160D38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RelDur</w:t>
            </w:r>
            <w:proofErr w:type="spellEnd"/>
          </w:p>
        </w:tc>
        <w:tc>
          <w:tcPr>
            <w:tcW w:w="4531" w:type="dxa"/>
          </w:tcPr>
          <w:p w:rsidR="00160D38" w:rsidRPr="002E21FB" w:rsidRDefault="00C7472A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Relationship duration expressed in months</w:t>
            </w:r>
          </w:p>
        </w:tc>
      </w:tr>
      <w:tr w:rsidR="00160D38" w:rsidRPr="003C2667" w:rsidTr="008472DC">
        <w:tc>
          <w:tcPr>
            <w:tcW w:w="4531" w:type="dxa"/>
          </w:tcPr>
          <w:p w:rsidR="00160D38" w:rsidRPr="003C2667" w:rsidRDefault="00160D38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Initiator_conflict</w:t>
            </w:r>
            <w:proofErr w:type="spellEnd"/>
          </w:p>
        </w:tc>
        <w:tc>
          <w:tcPr>
            <w:tcW w:w="4531" w:type="dxa"/>
          </w:tcPr>
          <w:p w:rsidR="00160D38" w:rsidRPr="002E21FB" w:rsidRDefault="00C7472A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 indicating which partner initiated the conflict</w:t>
            </w:r>
          </w:p>
        </w:tc>
      </w:tr>
      <w:tr w:rsidR="00160D38" w:rsidRPr="003C2667" w:rsidTr="008472DC">
        <w:tc>
          <w:tcPr>
            <w:tcW w:w="4531" w:type="dxa"/>
          </w:tcPr>
          <w:p w:rsidR="00160D38" w:rsidRPr="003C2667" w:rsidRDefault="00160D38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qmi1</w:t>
            </w:r>
            <w:r w:rsidR="00C7472A" w:rsidRPr="003C2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-qmi5</w:t>
            </w:r>
          </w:p>
        </w:tc>
        <w:tc>
          <w:tcPr>
            <w:tcW w:w="4531" w:type="dxa"/>
          </w:tcPr>
          <w:p w:rsidR="00160D38" w:rsidRPr="002E21FB" w:rsidRDefault="00C7472A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Items of the </w:t>
            </w:r>
            <w:r w:rsid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QMI</w:t>
            </w: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rated on a 7-point Likert scale</w:t>
            </w:r>
          </w:p>
        </w:tc>
      </w:tr>
      <w:bookmarkEnd w:id="0"/>
      <w:tr w:rsidR="00C7472A" w:rsidRPr="003C2667" w:rsidTr="008472DC">
        <w:tc>
          <w:tcPr>
            <w:tcW w:w="4531" w:type="dxa"/>
          </w:tcPr>
          <w:p w:rsidR="00C7472A" w:rsidRPr="002E21FB" w:rsidRDefault="00C7472A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Qmi6</w:t>
            </w:r>
          </w:p>
        </w:tc>
        <w:tc>
          <w:tcPr>
            <w:tcW w:w="4531" w:type="dxa"/>
          </w:tcPr>
          <w:p w:rsidR="00C7472A" w:rsidRPr="002E21FB" w:rsidRDefault="00C7472A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Item of the </w:t>
            </w:r>
            <w:r w:rsid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QMI</w:t>
            </w: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rated on a 10-point Likert scale</w:t>
            </w:r>
          </w:p>
        </w:tc>
      </w:tr>
      <w:tr w:rsidR="00C7472A" w:rsidRPr="003C2667" w:rsidTr="008472DC">
        <w:tc>
          <w:tcPr>
            <w:tcW w:w="4531" w:type="dxa"/>
          </w:tcPr>
          <w:p w:rsidR="00C7472A" w:rsidRPr="002E21FB" w:rsidRDefault="00C7472A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QMI_TOT</w:t>
            </w:r>
          </w:p>
        </w:tc>
        <w:tc>
          <w:tcPr>
            <w:tcW w:w="4531" w:type="dxa"/>
          </w:tcPr>
          <w:p w:rsidR="00C7472A" w:rsidRPr="002E21FB" w:rsidRDefault="00C7472A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score on the QMI questionnaire (= sum score of the individual items)</w:t>
            </w:r>
          </w:p>
        </w:tc>
      </w:tr>
      <w:tr w:rsidR="00C7472A" w:rsidRPr="003C2667" w:rsidTr="008472DC">
        <w:tc>
          <w:tcPr>
            <w:tcW w:w="4531" w:type="dxa"/>
          </w:tcPr>
          <w:p w:rsidR="00C7472A" w:rsidRPr="002E21FB" w:rsidRDefault="00C7472A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CIRS9_c1</w:t>
            </w:r>
            <w:r w:rsidR="0007219C" w:rsidRPr="002E21F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 xml:space="preserve"> CIRS9_c</w:t>
            </w:r>
            <w:r w:rsidR="0007219C" w:rsidRPr="002E21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1" w:type="dxa"/>
          </w:tcPr>
          <w:p w:rsidR="00C7472A" w:rsidRPr="002E21FB" w:rsidRDefault="006C60DF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Raw score of the subscale ‘Blame’ of the CIRS (code by coder 1 to </w:t>
            </w:r>
            <w:r w:rsidR="0007219C"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C7472A" w:rsidRPr="003C2667" w:rsidTr="008472DC">
        <w:tc>
          <w:tcPr>
            <w:tcW w:w="4531" w:type="dxa"/>
          </w:tcPr>
          <w:p w:rsidR="00C7472A" w:rsidRPr="002E21FB" w:rsidRDefault="00C7472A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CIRS9_TOT</w:t>
            </w:r>
          </w:p>
        </w:tc>
        <w:tc>
          <w:tcPr>
            <w:tcW w:w="4531" w:type="dxa"/>
          </w:tcPr>
          <w:p w:rsidR="00C7472A" w:rsidRPr="002E21FB" w:rsidRDefault="0007219C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score of the subscale ‘Blame’ of the CIRS (mean score of coder 1 to 6)</w:t>
            </w:r>
          </w:p>
        </w:tc>
      </w:tr>
      <w:tr w:rsidR="0007219C" w:rsidRPr="003C2667" w:rsidTr="008472DC">
        <w:tc>
          <w:tcPr>
            <w:tcW w:w="4531" w:type="dxa"/>
          </w:tcPr>
          <w:p w:rsidR="0007219C" w:rsidRPr="002E21FB" w:rsidRDefault="0007219C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CIRS10_c1 - CIRS10_c6</w:t>
            </w:r>
          </w:p>
        </w:tc>
        <w:tc>
          <w:tcPr>
            <w:tcW w:w="4531" w:type="dxa"/>
          </w:tcPr>
          <w:p w:rsidR="0007219C" w:rsidRPr="002E21FB" w:rsidRDefault="0007219C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 score of the subscale ‘Pressure for change’ of the CIRS (code by coder 1 to 6)</w:t>
            </w:r>
          </w:p>
        </w:tc>
      </w:tr>
      <w:tr w:rsidR="0007219C" w:rsidRPr="003C2667" w:rsidTr="00BE7906">
        <w:trPr>
          <w:trHeight w:val="544"/>
        </w:trPr>
        <w:tc>
          <w:tcPr>
            <w:tcW w:w="4531" w:type="dxa"/>
          </w:tcPr>
          <w:p w:rsidR="0007219C" w:rsidRPr="002E21FB" w:rsidRDefault="0007219C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CIRS10_TOT</w:t>
            </w:r>
          </w:p>
        </w:tc>
        <w:tc>
          <w:tcPr>
            <w:tcW w:w="4531" w:type="dxa"/>
          </w:tcPr>
          <w:p w:rsidR="0007219C" w:rsidRPr="002E21FB" w:rsidRDefault="0007219C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score of the subscale ‘Pressure for change’ of the CIRS (mean score of coder 1 to 6)</w:t>
            </w:r>
          </w:p>
        </w:tc>
      </w:tr>
      <w:tr w:rsidR="00C7472A" w:rsidRPr="003C2667" w:rsidTr="008472DC">
        <w:tc>
          <w:tcPr>
            <w:tcW w:w="4531" w:type="dxa"/>
          </w:tcPr>
          <w:p w:rsidR="00C7472A" w:rsidRPr="002E21FB" w:rsidRDefault="00C7472A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EAgev_dp_s1_c1</w:t>
            </w:r>
            <w:r w:rsidR="00BE7906" w:rsidRPr="002E21FB">
              <w:rPr>
                <w:rFonts w:ascii="Times New Roman" w:hAnsi="Times New Roman" w:cs="Times New Roman"/>
                <w:sz w:val="24"/>
                <w:szCs w:val="24"/>
              </w:rPr>
              <w:t xml:space="preserve"> - EAgev_dp_s7_c1</w:t>
            </w:r>
          </w:p>
        </w:tc>
        <w:tc>
          <w:tcPr>
            <w:tcW w:w="4531" w:type="dxa"/>
          </w:tcPr>
          <w:p w:rsidR="00C7472A" w:rsidRPr="002E21FB" w:rsidRDefault="002E21FB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 e</w:t>
            </w:r>
            <w:r w:rsidR="00BE7906"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mpathic accuracy score for feelings during dyadic paradigm of coder 1 of stop 1 to stop 7 </w:t>
            </w:r>
          </w:p>
        </w:tc>
      </w:tr>
      <w:tr w:rsidR="00C7472A" w:rsidRPr="003C2667" w:rsidTr="008472DC">
        <w:tc>
          <w:tcPr>
            <w:tcW w:w="4531" w:type="dxa"/>
          </w:tcPr>
          <w:p w:rsidR="00C7472A" w:rsidRPr="002E21FB" w:rsidRDefault="00C7472A" w:rsidP="002E21FB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EAged_dp_s1_c1</w:t>
            </w:r>
            <w:r w:rsidR="00BE7906"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EAged_dp_s7_c1</w:t>
            </w:r>
          </w:p>
        </w:tc>
        <w:tc>
          <w:tcPr>
            <w:tcW w:w="4531" w:type="dxa"/>
          </w:tcPr>
          <w:p w:rsidR="00C7472A" w:rsidRPr="002E21FB" w:rsidRDefault="002E21FB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 e</w:t>
            </w:r>
            <w:r w:rsidR="00BE7906"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mpathic accuracy score for thoughts during dyadic paradigm of coder 1 of stop 1 to stop 7</w:t>
            </w:r>
          </w:p>
        </w:tc>
      </w:tr>
      <w:tr w:rsidR="00BE7906" w:rsidRPr="003C2667" w:rsidTr="008472DC">
        <w:tc>
          <w:tcPr>
            <w:tcW w:w="4531" w:type="dxa"/>
          </w:tcPr>
          <w:p w:rsidR="00BE7906" w:rsidRPr="002E21FB" w:rsidRDefault="00BE7906" w:rsidP="002E21FB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EAgev_dp_sx_c1 - EAgev_dp_sx_c11</w:t>
            </w:r>
          </w:p>
        </w:tc>
        <w:tc>
          <w:tcPr>
            <w:tcW w:w="4531" w:type="dxa"/>
          </w:tcPr>
          <w:p w:rsidR="00BE7906" w:rsidRPr="002E21FB" w:rsidRDefault="002E21FB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 e</w:t>
            </w:r>
            <w:r w:rsidR="00BE7906"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mpathic accuracy score for feelings during dyadic paradigm of coder 1 to coder 11 </w:t>
            </w:r>
          </w:p>
        </w:tc>
      </w:tr>
      <w:tr w:rsidR="00BE7906" w:rsidRPr="003C2667" w:rsidTr="008472DC">
        <w:tc>
          <w:tcPr>
            <w:tcW w:w="4531" w:type="dxa"/>
          </w:tcPr>
          <w:p w:rsidR="00BE7906" w:rsidRPr="002E21FB" w:rsidRDefault="00BE7906" w:rsidP="002E21FB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EAgev_dp_sx_c1 - EAgev_dp_sx_c11</w:t>
            </w:r>
          </w:p>
        </w:tc>
        <w:tc>
          <w:tcPr>
            <w:tcW w:w="4531" w:type="dxa"/>
          </w:tcPr>
          <w:p w:rsidR="00BE7906" w:rsidRPr="002E21FB" w:rsidRDefault="002E21FB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 e</w:t>
            </w:r>
            <w:r w:rsidR="00BE7906"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mpathic accuracy score for thoughts during dyadic paradigm of coder 1 to coder 11</w:t>
            </w:r>
          </w:p>
        </w:tc>
      </w:tr>
      <w:tr w:rsidR="00BE7906" w:rsidRPr="003C2667" w:rsidTr="008472DC">
        <w:tc>
          <w:tcPr>
            <w:tcW w:w="4531" w:type="dxa"/>
          </w:tcPr>
          <w:p w:rsidR="00BE7906" w:rsidRPr="002E21FB" w:rsidRDefault="00BE7906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EAgev_dp_s1_tot - EAgev_dp_s7_tot</w:t>
            </w:r>
          </w:p>
        </w:tc>
        <w:tc>
          <w:tcPr>
            <w:tcW w:w="4531" w:type="dxa"/>
          </w:tcPr>
          <w:p w:rsidR="00BE7906" w:rsidRPr="002E21FB" w:rsidRDefault="002E21FB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e</w:t>
            </w:r>
            <w:r w:rsidR="00BE7906"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mpathic accuracy score for feelings during dyadic paradigm of stop 1 to stop 7 (mean score of coder 1 to 11) </w:t>
            </w:r>
          </w:p>
        </w:tc>
      </w:tr>
      <w:tr w:rsidR="00BE7906" w:rsidRPr="003C2667" w:rsidTr="008472DC">
        <w:tc>
          <w:tcPr>
            <w:tcW w:w="4531" w:type="dxa"/>
          </w:tcPr>
          <w:p w:rsidR="00BE7906" w:rsidRPr="002E21FB" w:rsidRDefault="00BE7906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EAged_dp_s1_tot - EAged_dp_s7_tot</w:t>
            </w:r>
          </w:p>
        </w:tc>
        <w:tc>
          <w:tcPr>
            <w:tcW w:w="4531" w:type="dxa"/>
          </w:tcPr>
          <w:p w:rsidR="00BE7906" w:rsidRPr="002E21FB" w:rsidRDefault="002E21FB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e</w:t>
            </w:r>
            <w:r w:rsidR="00BE7906"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mpathic accuracy score for thoughts during dyadic paradigm of stop 1 to stop 7 (mean score of coder 1 to 11)</w:t>
            </w:r>
          </w:p>
        </w:tc>
      </w:tr>
      <w:tr w:rsidR="002E21FB" w:rsidRPr="003C2667" w:rsidTr="008472DC">
        <w:tc>
          <w:tcPr>
            <w:tcW w:w="4531" w:type="dxa"/>
          </w:tcPr>
          <w:p w:rsidR="002E21FB" w:rsidRPr="002E21FB" w:rsidRDefault="002E21FB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EA_DP_feelings_perc</w:t>
            </w:r>
            <w:proofErr w:type="spellEnd"/>
          </w:p>
        </w:tc>
        <w:tc>
          <w:tcPr>
            <w:tcW w:w="4531" w:type="dxa"/>
          </w:tcPr>
          <w:p w:rsidR="002E21FB" w:rsidRPr="002E21FB" w:rsidRDefault="002E21FB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e</w:t>
            </w: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mpathic accuracy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total</w:t>
            </w: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score for feelings during dyadic paradigm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expressed in percentage</w:t>
            </w:r>
          </w:p>
        </w:tc>
      </w:tr>
      <w:tr w:rsidR="002E21FB" w:rsidRPr="003C2667" w:rsidTr="002E21FB">
        <w:trPr>
          <w:trHeight w:val="70"/>
        </w:trPr>
        <w:tc>
          <w:tcPr>
            <w:tcW w:w="4531" w:type="dxa"/>
          </w:tcPr>
          <w:p w:rsidR="002E21FB" w:rsidRPr="002E21FB" w:rsidRDefault="002E21FB" w:rsidP="002E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1FB">
              <w:rPr>
                <w:rFonts w:ascii="Times New Roman" w:hAnsi="Times New Roman" w:cs="Times New Roman"/>
                <w:sz w:val="24"/>
                <w:szCs w:val="24"/>
              </w:rPr>
              <w:t>EA_DP_thoughts_perc</w:t>
            </w:r>
            <w:proofErr w:type="spellEnd"/>
          </w:p>
        </w:tc>
        <w:tc>
          <w:tcPr>
            <w:tcW w:w="4531" w:type="dxa"/>
          </w:tcPr>
          <w:p w:rsidR="002E21FB" w:rsidRPr="002E21FB" w:rsidRDefault="002E21FB" w:rsidP="002E21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e</w:t>
            </w:r>
            <w:r w:rsidRPr="002E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mpathic accuracy score for thoughts during dyadic paradigm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expressed in percentage</w:t>
            </w:r>
          </w:p>
        </w:tc>
      </w:tr>
    </w:tbl>
    <w:p w:rsidR="00057676" w:rsidRPr="002E21FB" w:rsidRDefault="00057676">
      <w:pPr>
        <w:rPr>
          <w:lang w:val="en-US"/>
        </w:rPr>
      </w:pPr>
    </w:p>
    <w:sectPr w:rsidR="00057676" w:rsidRPr="002E2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DC"/>
    <w:rsid w:val="00057676"/>
    <w:rsid w:val="0007219C"/>
    <w:rsid w:val="00160D38"/>
    <w:rsid w:val="002E21FB"/>
    <w:rsid w:val="003C2667"/>
    <w:rsid w:val="006C60DF"/>
    <w:rsid w:val="007150DF"/>
    <w:rsid w:val="008472DC"/>
    <w:rsid w:val="00852392"/>
    <w:rsid w:val="00A46AEE"/>
    <w:rsid w:val="00BE7906"/>
    <w:rsid w:val="00C7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A866C2-8130-488D-BEF8-896A83CD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47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UGent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Hinnekens</dc:creator>
  <cp:keywords/>
  <dc:description/>
  <cp:lastModifiedBy>Celine Hinnekens</cp:lastModifiedBy>
  <cp:revision>7</cp:revision>
  <dcterms:created xsi:type="dcterms:W3CDTF">2016-06-07T11:56:00Z</dcterms:created>
  <dcterms:modified xsi:type="dcterms:W3CDTF">2016-06-08T08:37:00Z</dcterms:modified>
</cp:coreProperties>
</file>