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882AF5">
      <w:pPr>
        <w:rPr>
          <w:b/>
        </w:rPr>
      </w:pPr>
      <w:r>
        <w:rPr>
          <w:b/>
        </w:rPr>
        <w:t xml:space="preserve">KOCAELİ </w:t>
      </w:r>
    </w:p>
    <w:p w14:paraId="76882B09">
      <w:bookmarkStart w:id="2" w:name="_GoBack"/>
      <w:bookmarkEnd w:id="2"/>
      <w:r>
        <w:rPr>
          <w:highlight w:val="yellow"/>
        </w:rPr>
        <w:t>GÖRÜŞME NOTLARI</w:t>
      </w:r>
    </w:p>
    <w:p w14:paraId="76882B0A">
      <w:r>
        <w:t>Resmi kuruluş Şubat 2020</w:t>
      </w:r>
    </w:p>
    <w:p w14:paraId="76882B0B">
      <w:r>
        <w:t xml:space="preserve">5 aktif insanla yılbaşı nevruz 9 mayıs yaptık.  Resmi kuruluş olmadan önce bir arkadaş resmi olmamızı söyledi. Dernek olduğunuzda işleriniz kolay olur. 7 kişi ile başladık. Pandemi dönemi nedeniyle çok aktif insan kalmadı. 9 kişi çalışıyor. 320 kişi geldi yılbaşı etkinliğine (aileler). Sadece çocuklar için çalışıyoruz. En önemli konu bizim için çocuklar. (odak grubuna çocuk yazabilirim). Türk çocuklar da iki dilli çocuklar da var. Mesela Kazakistanlı anne çocuğu  rusça konuşsun istiyor. En çok rusça dil kursularına ilgi var. Bazen yılbaşı etkinliklerini de merak edip geliyorlar. Belediyeler etkinlikler de yer tahsis ediyor. Facebook instg. En çok wp gruplarını kullanıyoruz. Bu grup </w:t>
      </w:r>
      <w:bookmarkStart w:id="0" w:name="_Hlk113898533"/>
      <w:r>
        <w:t>Kocaeli’de yaşayıp rusça konuşanlardan oluşuyor</w:t>
      </w:r>
      <w:bookmarkEnd w:id="0"/>
      <w:r>
        <w:t xml:space="preserve">. Senede 4 büyük etkinliğimiz var. Milli bayram yılbaşı nevruz ve zafer günü. Üyelik 10 lira. Kendi karşılıyor.  </w:t>
      </w:r>
      <w:bookmarkStart w:id="1" w:name="_Hlk113901932"/>
      <w:r>
        <w:t xml:space="preserve">İnsanlara rus kültür derneği başkanı olduğumdan bahsettiğimde heyecanla karşılık veriyorlar ama havada kalıyor konuşmalar, pandemiye denk gelmemiz çok kötü oldu.  </w:t>
      </w:r>
      <w:bookmarkEnd w:id="1"/>
      <w:r>
        <w:t>Aileler anneler özellikle çocuklarının rusça konuşmasını isteyenler çocuklarını getiriyor. Ukraynalılarda mesela.  Kendisi drama dersleri veriyor. Resim var ama şimdi yok yeni açacağız. Halk oyunları açacağız. Yer sıkıntımız vardı. Şimdi bir dershane müdürünün ninesi Rusyadan gelen o destek veriyor ucuz bir ücret karşılığında. Zorluklar kendi yer satın aldım. Dersler için kitaplar, her şeyi alıyorum. Toplantı için yer sağlanıyor ama dersler için verilmiyordu. 4-16 yaş arası çocuklar. Ekolojik maraton yapmak istedik ama araç sağlanmadı. Yılbaşı için ruseviyle bir etkinlik yaptık. Rusça dil olimpiyatı yaptık  rusevinin büyük etkinliklerine katıldık bizim çocuklardan biri kazandı.  Kazakistan Türkmenistan gibi ülkelerden katılımcılar var. Çocuklar Rusçayı unutmasın kültürü bilsin o benim için çok önemli.</w:t>
      </w:r>
    </w:p>
    <w:sectPr>
      <w:pgSz w:w="11907" w:h="16839"/>
      <w:pgMar w:top="1418" w:right="1418" w:bottom="1418" w:left="2268" w:header="709" w:footer="709" w:gutter="0"/>
      <w:cols w:space="708"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Calibri">
    <w:panose1 w:val="020F0502020204030204"/>
    <w:charset w:val="A2"/>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drawingGridHorizontalSpacing w:val="120"/>
  <w:drawingGridVerticalSpacing w:val="163"/>
  <w:displayHorizontalDrawingGridEvery w:val="2"/>
  <w:displayVerticalDrawingGridEvery w:val="2"/>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AB3"/>
    <w:rsid w:val="000644A0"/>
    <w:rsid w:val="00076AB3"/>
    <w:rsid w:val="0010083D"/>
    <w:rsid w:val="00185093"/>
    <w:rsid w:val="002C1C96"/>
    <w:rsid w:val="002C2648"/>
    <w:rsid w:val="00323CCA"/>
    <w:rsid w:val="004726CD"/>
    <w:rsid w:val="00687AD0"/>
    <w:rsid w:val="00692A25"/>
    <w:rsid w:val="007863C4"/>
    <w:rsid w:val="00BC49B5"/>
    <w:rsid w:val="00E60465"/>
    <w:rsid w:val="00F75EA8"/>
    <w:rsid w:val="144616E3"/>
  </w:rsids>
  <m:mathPr>
    <m:mathFont m:val="Cambria Math"/>
    <m:brkBin m:val="before"/>
    <m:brkBinSub m:val="--"/>
    <m:smallFrac m:val="0"/>
    <m:dispDef/>
    <m:lMargin m:val="0"/>
    <m:rMargin m:val="0"/>
    <m:defJc m:val="centerGroup"/>
    <m:wrapIndent m:val="1440"/>
    <m:intLim m:val="subSup"/>
    <m:naryLim m:val="undOvr"/>
  </m:mathPr>
  <w:themeFontLang w:val="tr-T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200" w:line="360" w:lineRule="auto"/>
      <w:jc w:val="both"/>
    </w:pPr>
    <w:rPr>
      <w:rFonts w:ascii="Times New Roman" w:hAnsi="Times New Roman" w:eastAsiaTheme="minorHAnsi" w:cstheme="minorBidi"/>
      <w:sz w:val="24"/>
      <w:szCs w:val="22"/>
      <w:lang w:val="tr-TR" w:eastAsia="en-US" w:bidi="ar-SA"/>
    </w:rPr>
  </w:style>
  <w:style w:type="paragraph" w:styleId="2">
    <w:name w:val="heading 1"/>
    <w:basedOn w:val="1"/>
    <w:next w:val="1"/>
    <w:link w:val="9"/>
    <w:qFormat/>
    <w:uiPriority w:val="9"/>
    <w:pPr>
      <w:keepNext/>
      <w:keepLines/>
      <w:spacing w:before="480"/>
      <w:outlineLvl w:val="0"/>
    </w:pPr>
    <w:rPr>
      <w:rFonts w:eastAsiaTheme="majorEastAsia" w:cstheme="majorBidi"/>
      <w:b/>
      <w:bCs/>
      <w:sz w:val="28"/>
      <w:szCs w:val="28"/>
    </w:rPr>
  </w:style>
  <w:style w:type="paragraph" w:styleId="3">
    <w:name w:val="heading 2"/>
    <w:basedOn w:val="1"/>
    <w:next w:val="1"/>
    <w:link w:val="11"/>
    <w:unhideWhenUsed/>
    <w:qFormat/>
    <w:uiPriority w:val="9"/>
    <w:pPr>
      <w:keepNext/>
      <w:keepLines/>
      <w:outlineLvl w:val="1"/>
    </w:pPr>
    <w:rPr>
      <w:rFonts w:eastAsiaTheme="majorEastAsia" w:cstheme="majorBidi"/>
      <w:b/>
      <w:bCs/>
      <w:szCs w:val="26"/>
      <w:lang w:eastAsia="tr-TR"/>
    </w:rPr>
  </w:style>
  <w:style w:type="paragraph" w:styleId="4">
    <w:name w:val="heading 3"/>
    <w:basedOn w:val="1"/>
    <w:next w:val="1"/>
    <w:link w:val="12"/>
    <w:unhideWhenUsed/>
    <w:qFormat/>
    <w:uiPriority w:val="9"/>
    <w:pPr>
      <w:keepNext/>
      <w:keepLines/>
      <w:outlineLvl w:val="2"/>
    </w:pPr>
    <w:rPr>
      <w:rFonts w:eastAsiaTheme="majorEastAsia" w:cstheme="majorBidi"/>
      <w:b/>
      <w:bCs/>
      <w:lang w:eastAsia="tr-TR"/>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character" w:styleId="7">
    <w:name w:val="Hyperlink"/>
    <w:basedOn w:val="5"/>
    <w:unhideWhenUsed/>
    <w:qFormat/>
    <w:uiPriority w:val="99"/>
    <w:rPr>
      <w:color w:val="0000FF" w:themeColor="hyperlink"/>
      <w:u w:val="single"/>
      <w14:textFill>
        <w14:solidFill>
          <w14:schemeClr w14:val="hlink"/>
        </w14:solidFill>
      </w14:textFill>
    </w:rPr>
  </w:style>
  <w:style w:type="paragraph" w:styleId="8">
    <w:name w:val="Subtitle"/>
    <w:basedOn w:val="1"/>
    <w:next w:val="1"/>
    <w:link w:val="10"/>
    <w:qFormat/>
    <w:uiPriority w:val="11"/>
    <w:rPr>
      <w:rFonts w:eastAsiaTheme="majorEastAsia" w:cstheme="majorBidi"/>
      <w:b/>
      <w:iCs/>
      <w:spacing w:val="15"/>
      <w:szCs w:val="24"/>
    </w:rPr>
  </w:style>
  <w:style w:type="character" w:customStyle="1" w:styleId="9">
    <w:name w:val="Başlık 1 Char"/>
    <w:basedOn w:val="5"/>
    <w:link w:val="2"/>
    <w:qFormat/>
    <w:uiPriority w:val="9"/>
    <w:rPr>
      <w:rFonts w:ascii="Times New Roman" w:hAnsi="Times New Roman" w:eastAsiaTheme="majorEastAsia" w:cstheme="majorBidi"/>
      <w:b/>
      <w:bCs/>
      <w:sz w:val="28"/>
      <w:szCs w:val="28"/>
    </w:rPr>
  </w:style>
  <w:style w:type="character" w:customStyle="1" w:styleId="10">
    <w:name w:val="Altyazı Char"/>
    <w:basedOn w:val="5"/>
    <w:link w:val="8"/>
    <w:uiPriority w:val="11"/>
    <w:rPr>
      <w:rFonts w:eastAsiaTheme="majorEastAsia" w:cstheme="majorBidi"/>
      <w:b/>
      <w:iCs/>
      <w:spacing w:val="15"/>
      <w:szCs w:val="24"/>
    </w:rPr>
  </w:style>
  <w:style w:type="character" w:customStyle="1" w:styleId="11">
    <w:name w:val="Başlık 2 Char"/>
    <w:basedOn w:val="5"/>
    <w:link w:val="3"/>
    <w:uiPriority w:val="9"/>
    <w:rPr>
      <w:rFonts w:eastAsiaTheme="majorEastAsia" w:cstheme="majorBidi"/>
      <w:b/>
      <w:bCs/>
      <w:szCs w:val="26"/>
      <w:lang w:eastAsia="tr-TR"/>
    </w:rPr>
  </w:style>
  <w:style w:type="character" w:customStyle="1" w:styleId="12">
    <w:name w:val="Başlık 3 Char"/>
    <w:basedOn w:val="5"/>
    <w:link w:val="4"/>
    <w:qFormat/>
    <w:uiPriority w:val="9"/>
    <w:rPr>
      <w:rFonts w:eastAsiaTheme="majorEastAsia" w:cstheme="majorBidi"/>
      <w:b/>
      <w:bCs/>
      <w:lang w:eastAsia="tr-T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1</Pages>
  <Words>556</Words>
  <Characters>3170</Characters>
  <Lines>26</Lines>
  <Paragraphs>7</Paragraphs>
  <TotalTime>46</TotalTime>
  <ScaleCrop>false</ScaleCrop>
  <LinksUpToDate>false</LinksUpToDate>
  <CharactersWithSpaces>3719</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2022-04-18T15:46:00Z</dcterms:created>
  <dc:creator>Sibel Kırcan</dc:creator>
  <cp:lastModifiedBy>Sibel Kırcan</cp:lastModifiedBy>
  <dcterms:modified xsi:type="dcterms:W3CDTF">2025-05-06T11:53:51Z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1033-12.2.0.20795</vt:lpwstr>
  </property>
  <property fmtid="{D5CDD505-2E9C-101B-9397-08002B2CF9AE}" pid="3" name="ICV">
    <vt:lpwstr>F91183217AE846589FF665392C88DC8A_12</vt:lpwstr>
  </property>
</Properties>
</file>