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99B0E" w14:textId="1F115F65" w:rsidR="00644FB5" w:rsidRPr="00E77DD3" w:rsidRDefault="00A556B3">
      <w:pPr>
        <w:rPr>
          <w:rFonts w:cstheme="minorHAnsi"/>
        </w:rPr>
      </w:pPr>
      <w:r w:rsidRPr="00E77DD3">
        <w:rPr>
          <w:rFonts w:cstheme="minorHAnsi"/>
        </w:rPr>
        <w:t xml:space="preserve">Supplementary </w:t>
      </w:r>
      <w:r w:rsidR="009F259C">
        <w:rPr>
          <w:rFonts w:cstheme="minorHAnsi"/>
        </w:rPr>
        <w:t>File</w:t>
      </w:r>
      <w:r w:rsidRPr="00E77DD3">
        <w:rPr>
          <w:rFonts w:cstheme="minorHAnsi"/>
        </w:rPr>
        <w:t xml:space="preserve"> 2</w:t>
      </w:r>
    </w:p>
    <w:p w14:paraId="2C8A3E21" w14:textId="05FF9035" w:rsidR="00A556B3" w:rsidRPr="00E77DD3" w:rsidRDefault="00A556B3" w:rsidP="00A556B3">
      <w:pPr>
        <w:spacing w:before="240" w:after="240"/>
        <w:jc w:val="both"/>
        <w:rPr>
          <w:rFonts w:eastAsia="Calibri" w:cstheme="minorHAnsi"/>
          <w:b/>
          <w:color w:val="000000" w:themeColor="text1"/>
        </w:rPr>
      </w:pPr>
      <w:r w:rsidRPr="00E77DD3">
        <w:rPr>
          <w:rFonts w:eastAsia="Calibri" w:cstheme="minorHAnsi"/>
          <w:b/>
          <w:color w:val="000000" w:themeColor="text1"/>
        </w:rPr>
        <w:t>The Multi-Disciplinary Stroke Mentorship Training Modules</w:t>
      </w:r>
    </w:p>
    <w:tbl>
      <w:tblPr>
        <w:tblW w:w="10170" w:type="dxa"/>
        <w:tblInd w:w="-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2070"/>
        <w:gridCol w:w="6120"/>
      </w:tblGrid>
      <w:tr w:rsidR="00A556B3" w:rsidRPr="00E77DD3" w14:paraId="568C2B07" w14:textId="77777777" w:rsidTr="00E34D4E">
        <w:trPr>
          <w:trHeight w:val="647"/>
        </w:trPr>
        <w:tc>
          <w:tcPr>
            <w:tcW w:w="1980" w:type="dxa"/>
          </w:tcPr>
          <w:p w14:paraId="4E7E5426" w14:textId="77777777" w:rsidR="00A556B3" w:rsidRPr="00E77DD3" w:rsidRDefault="00A556B3" w:rsidP="00E34D4E">
            <w:pPr>
              <w:spacing w:before="240" w:after="240"/>
              <w:jc w:val="center"/>
              <w:rPr>
                <w:rFonts w:eastAsia="Calibri" w:cstheme="minorHAnsi"/>
                <w:b/>
                <w:color w:val="000000" w:themeColor="text1"/>
              </w:rPr>
            </w:pPr>
            <w:r w:rsidRPr="00E77DD3">
              <w:rPr>
                <w:rFonts w:eastAsia="Calibri" w:cstheme="minorHAnsi"/>
                <w:b/>
                <w:color w:val="000000" w:themeColor="text1"/>
              </w:rPr>
              <w:t>Module number</w:t>
            </w:r>
          </w:p>
        </w:tc>
        <w:tc>
          <w:tcPr>
            <w:tcW w:w="2070" w:type="dxa"/>
          </w:tcPr>
          <w:p w14:paraId="5F6F1FAD" w14:textId="77777777" w:rsidR="00A556B3" w:rsidRPr="00E77DD3" w:rsidRDefault="00A556B3" w:rsidP="00E34D4E">
            <w:pPr>
              <w:spacing w:before="240" w:after="240"/>
              <w:jc w:val="center"/>
              <w:rPr>
                <w:rFonts w:eastAsia="Calibri" w:cstheme="minorHAnsi"/>
                <w:b/>
                <w:color w:val="000000" w:themeColor="text1"/>
              </w:rPr>
            </w:pPr>
            <w:r w:rsidRPr="00E77DD3">
              <w:rPr>
                <w:rFonts w:eastAsia="Calibri" w:cstheme="minorHAnsi"/>
                <w:b/>
                <w:color w:val="000000" w:themeColor="text1"/>
              </w:rPr>
              <w:t>Module name</w:t>
            </w:r>
          </w:p>
        </w:tc>
        <w:tc>
          <w:tcPr>
            <w:tcW w:w="6120" w:type="dxa"/>
          </w:tcPr>
          <w:p w14:paraId="451F22F0" w14:textId="77777777" w:rsidR="00A556B3" w:rsidRPr="00E77DD3" w:rsidRDefault="00A556B3" w:rsidP="00E34D4E">
            <w:pPr>
              <w:spacing w:before="240" w:after="240"/>
              <w:jc w:val="center"/>
              <w:rPr>
                <w:rFonts w:eastAsia="Calibri" w:cstheme="minorHAnsi"/>
                <w:b/>
                <w:color w:val="000000" w:themeColor="text1"/>
              </w:rPr>
            </w:pPr>
            <w:r w:rsidRPr="00E77DD3">
              <w:rPr>
                <w:rFonts w:eastAsia="Calibri" w:cstheme="minorHAnsi"/>
                <w:b/>
                <w:color w:val="000000" w:themeColor="text1"/>
              </w:rPr>
              <w:t>Module topics</w:t>
            </w:r>
          </w:p>
        </w:tc>
      </w:tr>
      <w:tr w:rsidR="00A556B3" w:rsidRPr="00E77DD3" w14:paraId="18EB56B7" w14:textId="77777777" w:rsidTr="00E34D4E">
        <w:tc>
          <w:tcPr>
            <w:tcW w:w="1980" w:type="dxa"/>
          </w:tcPr>
          <w:p w14:paraId="5A5B7D37" w14:textId="77777777" w:rsidR="00A556B3" w:rsidRPr="00E77DD3" w:rsidRDefault="00A556B3" w:rsidP="00E34D4E">
            <w:pPr>
              <w:spacing w:before="240" w:after="240"/>
              <w:jc w:val="both"/>
              <w:rPr>
                <w:rFonts w:eastAsia="Calibri" w:cstheme="minorHAnsi"/>
                <w:color w:val="000000" w:themeColor="text1"/>
              </w:rPr>
            </w:pPr>
            <w:r w:rsidRPr="00E77DD3">
              <w:rPr>
                <w:rFonts w:eastAsia="Calibri" w:cstheme="minorHAnsi"/>
                <w:color w:val="000000" w:themeColor="text1"/>
              </w:rPr>
              <w:t>1 and 2</w:t>
            </w:r>
          </w:p>
        </w:tc>
        <w:tc>
          <w:tcPr>
            <w:tcW w:w="2070" w:type="dxa"/>
          </w:tcPr>
          <w:p w14:paraId="02DF8060" w14:textId="77777777" w:rsidR="00A556B3" w:rsidRPr="00E77DD3" w:rsidRDefault="00A556B3" w:rsidP="00E34D4E">
            <w:pPr>
              <w:spacing w:before="240" w:after="240"/>
              <w:jc w:val="both"/>
              <w:rPr>
                <w:rFonts w:eastAsia="Calibri" w:cstheme="minorHAnsi"/>
                <w:color w:val="000000" w:themeColor="text1"/>
              </w:rPr>
            </w:pPr>
            <w:r w:rsidRPr="00E77DD3">
              <w:rPr>
                <w:rFonts w:eastAsia="Calibri" w:cstheme="minorHAnsi"/>
                <w:color w:val="000000" w:themeColor="text1"/>
              </w:rPr>
              <w:t xml:space="preserve">Hyper-acute and acute-care </w:t>
            </w:r>
          </w:p>
        </w:tc>
        <w:tc>
          <w:tcPr>
            <w:tcW w:w="6120" w:type="dxa"/>
          </w:tcPr>
          <w:p w14:paraId="534C8ABC" w14:textId="77777777" w:rsidR="00A556B3" w:rsidRPr="00E77DD3" w:rsidRDefault="00A556B3" w:rsidP="00A556B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theme="minorHAnsi"/>
                <w:color w:val="000000" w:themeColor="text1"/>
              </w:rPr>
            </w:pPr>
            <w:r w:rsidRPr="00E77DD3">
              <w:rPr>
                <w:rFonts w:eastAsia="Calibri" w:cstheme="minorHAnsi"/>
                <w:color w:val="000000" w:themeColor="text1"/>
              </w:rPr>
              <w:t>Anatomy and Physiology of the Central Nervous System and Introduction to Clinical Localization of Acute Stroke</w:t>
            </w:r>
          </w:p>
          <w:p w14:paraId="3A73406A" w14:textId="77777777" w:rsidR="00A556B3" w:rsidRPr="00E77DD3" w:rsidRDefault="00A556B3" w:rsidP="00A556B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theme="minorHAnsi"/>
                <w:color w:val="000000" w:themeColor="text1"/>
              </w:rPr>
            </w:pPr>
            <w:r w:rsidRPr="00E77DD3">
              <w:rPr>
                <w:rFonts w:eastAsia="Calibri" w:cstheme="minorHAnsi"/>
                <w:color w:val="000000" w:themeColor="text1"/>
              </w:rPr>
              <w:t>Emergency Systems for Stroke Management and recognition of Stroke signs and symptoms</w:t>
            </w:r>
          </w:p>
          <w:p w14:paraId="727B057C" w14:textId="77777777" w:rsidR="00A556B3" w:rsidRPr="00E77DD3" w:rsidRDefault="00A556B3" w:rsidP="00A556B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theme="minorHAnsi"/>
                <w:color w:val="000000" w:themeColor="text1"/>
              </w:rPr>
            </w:pPr>
            <w:r w:rsidRPr="00E77DD3">
              <w:rPr>
                <w:rFonts w:eastAsia="Calibri" w:cstheme="minorHAnsi"/>
                <w:color w:val="000000" w:themeColor="text1"/>
              </w:rPr>
              <w:t>Use of Standardized Stroke Scales</w:t>
            </w:r>
          </w:p>
          <w:p w14:paraId="748E6439" w14:textId="77777777" w:rsidR="00A556B3" w:rsidRPr="00E77DD3" w:rsidRDefault="00A556B3" w:rsidP="00A556B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theme="minorHAnsi"/>
                <w:color w:val="000000" w:themeColor="text1"/>
              </w:rPr>
            </w:pPr>
            <w:r w:rsidRPr="00E77DD3">
              <w:rPr>
                <w:rFonts w:eastAsia="Calibri" w:cstheme="minorHAnsi"/>
                <w:color w:val="000000" w:themeColor="text1"/>
              </w:rPr>
              <w:t>Introduction to neuroimaging</w:t>
            </w:r>
          </w:p>
          <w:p w14:paraId="15A7DA6B" w14:textId="77777777" w:rsidR="00A556B3" w:rsidRPr="00E77DD3" w:rsidRDefault="00A556B3" w:rsidP="00A556B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theme="minorHAnsi"/>
                <w:color w:val="000000" w:themeColor="text1"/>
              </w:rPr>
            </w:pPr>
            <w:r w:rsidRPr="00E77DD3">
              <w:rPr>
                <w:rFonts w:eastAsia="Calibri" w:cstheme="minorHAnsi"/>
                <w:color w:val="000000" w:themeColor="text1"/>
              </w:rPr>
              <w:t>Critical care and complications of hyper acute care</w:t>
            </w:r>
          </w:p>
          <w:p w14:paraId="6372EA26" w14:textId="77777777" w:rsidR="00A556B3" w:rsidRPr="00E77DD3" w:rsidRDefault="00A556B3" w:rsidP="00A556B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theme="minorHAnsi"/>
                <w:color w:val="000000" w:themeColor="text1"/>
              </w:rPr>
            </w:pPr>
            <w:r w:rsidRPr="00E77DD3">
              <w:rPr>
                <w:rFonts w:eastAsia="Calibri" w:cstheme="minorHAnsi"/>
                <w:color w:val="000000" w:themeColor="text1"/>
              </w:rPr>
              <w:t>Reperfusion therapy, indications and contraindications</w:t>
            </w:r>
          </w:p>
          <w:p w14:paraId="4A8DA53F" w14:textId="77777777" w:rsidR="00A556B3" w:rsidRPr="00E77DD3" w:rsidRDefault="00A556B3" w:rsidP="00A556B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theme="minorHAnsi"/>
                <w:color w:val="000000" w:themeColor="text1"/>
              </w:rPr>
            </w:pPr>
            <w:r w:rsidRPr="00E77DD3">
              <w:rPr>
                <w:rFonts w:eastAsia="Calibri" w:cstheme="minorHAnsi"/>
                <w:color w:val="000000" w:themeColor="text1"/>
              </w:rPr>
              <w:t>Hemorrhagic stroke in the acute phase</w:t>
            </w:r>
          </w:p>
          <w:p w14:paraId="37093BE0" w14:textId="77777777" w:rsidR="00A556B3" w:rsidRPr="00E77DD3" w:rsidRDefault="00A556B3" w:rsidP="00A556B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theme="minorHAnsi"/>
                <w:color w:val="000000" w:themeColor="text1"/>
              </w:rPr>
            </w:pPr>
            <w:r w:rsidRPr="00E77DD3">
              <w:rPr>
                <w:rFonts w:eastAsia="Calibri" w:cstheme="minorHAnsi"/>
                <w:color w:val="000000" w:themeColor="text1"/>
              </w:rPr>
              <w:t>Organized Inpatient stroke care- Components of Stroke unit and Multi-disciplinary Stroke Teams</w:t>
            </w:r>
          </w:p>
          <w:p w14:paraId="784ADFFB" w14:textId="77777777" w:rsidR="00A556B3" w:rsidRPr="00E77DD3" w:rsidRDefault="00A556B3" w:rsidP="00A556B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theme="minorHAnsi"/>
                <w:color w:val="000000" w:themeColor="text1"/>
              </w:rPr>
            </w:pPr>
            <w:r w:rsidRPr="00E77DD3">
              <w:rPr>
                <w:rFonts w:eastAsia="Calibri" w:cstheme="minorHAnsi"/>
                <w:color w:val="000000" w:themeColor="text1"/>
              </w:rPr>
              <w:t>Stroke unit care and complications</w:t>
            </w:r>
          </w:p>
          <w:p w14:paraId="6B7F97B1" w14:textId="77777777" w:rsidR="00A556B3" w:rsidRPr="00E77DD3" w:rsidRDefault="00A556B3" w:rsidP="00A556B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theme="minorHAnsi"/>
                <w:color w:val="000000" w:themeColor="text1"/>
              </w:rPr>
            </w:pPr>
            <w:r w:rsidRPr="00E77DD3">
              <w:rPr>
                <w:rFonts w:eastAsia="Calibri" w:cstheme="minorHAnsi"/>
                <w:color w:val="000000" w:themeColor="text1"/>
              </w:rPr>
              <w:t>Stroke Work up and Etiological Diagnosis</w:t>
            </w:r>
          </w:p>
        </w:tc>
      </w:tr>
      <w:tr w:rsidR="00A556B3" w:rsidRPr="00E77DD3" w14:paraId="3BEE4EB5" w14:textId="77777777" w:rsidTr="00E34D4E">
        <w:tc>
          <w:tcPr>
            <w:tcW w:w="1980" w:type="dxa"/>
          </w:tcPr>
          <w:p w14:paraId="176A763C" w14:textId="77777777" w:rsidR="00A556B3" w:rsidRPr="00E77DD3" w:rsidRDefault="00A556B3" w:rsidP="00E34D4E">
            <w:pPr>
              <w:spacing w:before="240" w:after="240"/>
              <w:jc w:val="both"/>
              <w:rPr>
                <w:rFonts w:eastAsia="Calibri" w:cstheme="minorHAnsi"/>
                <w:color w:val="000000" w:themeColor="text1"/>
              </w:rPr>
            </w:pPr>
            <w:r w:rsidRPr="00E77DD3">
              <w:rPr>
                <w:rFonts w:eastAsia="Calibri" w:cstheme="minorHAnsi"/>
                <w:color w:val="000000" w:themeColor="text1"/>
              </w:rPr>
              <w:t>3</w:t>
            </w:r>
          </w:p>
        </w:tc>
        <w:tc>
          <w:tcPr>
            <w:tcW w:w="2070" w:type="dxa"/>
          </w:tcPr>
          <w:p w14:paraId="6A46A7C6" w14:textId="77777777" w:rsidR="00A556B3" w:rsidRPr="00E77DD3" w:rsidRDefault="00A556B3" w:rsidP="00E34D4E">
            <w:pPr>
              <w:spacing w:before="240" w:after="240"/>
              <w:jc w:val="both"/>
              <w:rPr>
                <w:rFonts w:eastAsia="Calibri" w:cstheme="minorHAnsi"/>
                <w:color w:val="000000" w:themeColor="text1"/>
              </w:rPr>
            </w:pPr>
            <w:r w:rsidRPr="00E77DD3">
              <w:rPr>
                <w:rFonts w:eastAsia="Calibri" w:cstheme="minorHAnsi"/>
                <w:color w:val="000000" w:themeColor="text1"/>
              </w:rPr>
              <w:t>Post-acute and secondary prevention</w:t>
            </w:r>
          </w:p>
        </w:tc>
        <w:tc>
          <w:tcPr>
            <w:tcW w:w="6120" w:type="dxa"/>
          </w:tcPr>
          <w:p w14:paraId="339F37D0" w14:textId="77777777" w:rsidR="00A556B3" w:rsidRPr="00E77DD3" w:rsidRDefault="00A556B3" w:rsidP="00E34D4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theme="minorHAnsi"/>
                <w:color w:val="000000" w:themeColor="text1"/>
              </w:rPr>
            </w:pPr>
            <w:r w:rsidRPr="00E77DD3">
              <w:rPr>
                <w:rFonts w:eastAsia="Calibri" w:cstheme="minorHAnsi"/>
                <w:color w:val="000000" w:themeColor="text1"/>
              </w:rPr>
              <w:t>Risk stratification, stroke recurrence, need for follow up, etiological work-up</w:t>
            </w:r>
          </w:p>
          <w:p w14:paraId="7E2CFB14" w14:textId="77777777" w:rsidR="00A556B3" w:rsidRPr="00E77DD3" w:rsidRDefault="00A556B3" w:rsidP="00E34D4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theme="minorHAnsi"/>
                <w:color w:val="000000" w:themeColor="text1"/>
              </w:rPr>
            </w:pPr>
            <w:r w:rsidRPr="00E77DD3">
              <w:rPr>
                <w:rFonts w:eastAsia="Calibri" w:cstheme="minorHAnsi"/>
                <w:color w:val="000000" w:themeColor="text1"/>
              </w:rPr>
              <w:t>Use of Antiplatelet-anticoagulants in secondary prevention</w:t>
            </w:r>
          </w:p>
          <w:p w14:paraId="1EA92A46" w14:textId="77777777" w:rsidR="00A556B3" w:rsidRPr="00E77DD3" w:rsidRDefault="00A556B3" w:rsidP="00E34D4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theme="minorHAnsi"/>
                <w:color w:val="000000" w:themeColor="text1"/>
              </w:rPr>
            </w:pPr>
            <w:r w:rsidRPr="00E77DD3">
              <w:rPr>
                <w:rFonts w:eastAsia="Calibri" w:cstheme="minorHAnsi"/>
                <w:color w:val="000000" w:themeColor="text1"/>
              </w:rPr>
              <w:t>Blood pressure control</w:t>
            </w:r>
          </w:p>
          <w:p w14:paraId="5AC78A95" w14:textId="77777777" w:rsidR="00A556B3" w:rsidRPr="00E77DD3" w:rsidRDefault="00A556B3" w:rsidP="00E34D4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theme="minorHAnsi"/>
                <w:color w:val="000000" w:themeColor="text1"/>
              </w:rPr>
            </w:pPr>
            <w:r w:rsidRPr="00E77DD3">
              <w:rPr>
                <w:rFonts w:eastAsia="Calibri" w:cstheme="minorHAnsi"/>
                <w:color w:val="000000" w:themeColor="text1"/>
              </w:rPr>
              <w:t>Management of Diabetes, blood glucose</w:t>
            </w:r>
          </w:p>
          <w:p w14:paraId="341C5716" w14:textId="77777777" w:rsidR="00A556B3" w:rsidRPr="00E77DD3" w:rsidRDefault="00A556B3" w:rsidP="00E34D4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theme="minorHAnsi"/>
                <w:color w:val="000000" w:themeColor="text1"/>
              </w:rPr>
            </w:pPr>
            <w:r w:rsidRPr="00E77DD3">
              <w:rPr>
                <w:rFonts w:eastAsia="Calibri" w:cstheme="minorHAnsi"/>
                <w:color w:val="000000" w:themeColor="text1"/>
              </w:rPr>
              <w:t>Hypercholesterolemia/statin therapy</w:t>
            </w:r>
          </w:p>
          <w:p w14:paraId="3E45C27B" w14:textId="77777777" w:rsidR="00A556B3" w:rsidRPr="00E77DD3" w:rsidRDefault="00A556B3" w:rsidP="00E34D4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theme="minorHAnsi"/>
                <w:color w:val="000000" w:themeColor="text1"/>
              </w:rPr>
            </w:pPr>
            <w:r w:rsidRPr="00E77DD3">
              <w:rPr>
                <w:rFonts w:eastAsia="Calibri" w:cstheme="minorHAnsi"/>
                <w:color w:val="000000" w:themeColor="text1"/>
              </w:rPr>
              <w:t xml:space="preserve">Post-stroke complications </w:t>
            </w:r>
          </w:p>
          <w:p w14:paraId="1542BA35" w14:textId="77777777" w:rsidR="00A556B3" w:rsidRPr="00E77DD3" w:rsidRDefault="00A556B3" w:rsidP="00E34D4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theme="minorHAnsi"/>
                <w:color w:val="000000" w:themeColor="text1"/>
              </w:rPr>
            </w:pPr>
            <w:r w:rsidRPr="00E77DD3">
              <w:rPr>
                <w:rFonts w:eastAsia="Calibri" w:cstheme="minorHAnsi"/>
                <w:color w:val="000000" w:themeColor="text1"/>
              </w:rPr>
              <w:t>Behavioral and Lifestyle Modifications</w:t>
            </w:r>
          </w:p>
        </w:tc>
      </w:tr>
      <w:tr w:rsidR="00A556B3" w:rsidRPr="00E77DD3" w14:paraId="4C163F2F" w14:textId="77777777" w:rsidTr="00E34D4E">
        <w:tc>
          <w:tcPr>
            <w:tcW w:w="1980" w:type="dxa"/>
          </w:tcPr>
          <w:p w14:paraId="404E4C39" w14:textId="77777777" w:rsidR="00A556B3" w:rsidRPr="00E77DD3" w:rsidRDefault="00A556B3" w:rsidP="00E34D4E">
            <w:pPr>
              <w:spacing w:before="240" w:after="240"/>
              <w:jc w:val="both"/>
              <w:rPr>
                <w:rFonts w:eastAsia="Calibri" w:cstheme="minorHAnsi"/>
                <w:color w:val="000000" w:themeColor="text1"/>
              </w:rPr>
            </w:pPr>
            <w:r w:rsidRPr="00E77DD3">
              <w:rPr>
                <w:rFonts w:eastAsia="Calibri" w:cstheme="minorHAnsi"/>
                <w:color w:val="000000" w:themeColor="text1"/>
              </w:rPr>
              <w:t>4</w:t>
            </w:r>
          </w:p>
        </w:tc>
        <w:tc>
          <w:tcPr>
            <w:tcW w:w="2070" w:type="dxa"/>
          </w:tcPr>
          <w:p w14:paraId="16CEF1B7" w14:textId="77777777" w:rsidR="00A556B3" w:rsidRPr="00E77DD3" w:rsidRDefault="00A556B3" w:rsidP="00E34D4E">
            <w:pPr>
              <w:spacing w:before="240" w:after="240"/>
              <w:jc w:val="both"/>
              <w:rPr>
                <w:rFonts w:eastAsia="Calibri" w:cstheme="minorHAnsi"/>
                <w:color w:val="000000" w:themeColor="text1"/>
              </w:rPr>
            </w:pPr>
            <w:r w:rsidRPr="00E77DD3">
              <w:rPr>
                <w:rFonts w:eastAsia="Calibri" w:cstheme="minorHAnsi"/>
                <w:color w:val="000000" w:themeColor="text1"/>
              </w:rPr>
              <w:t>Nursing</w:t>
            </w:r>
          </w:p>
        </w:tc>
        <w:tc>
          <w:tcPr>
            <w:tcW w:w="6120" w:type="dxa"/>
          </w:tcPr>
          <w:p w14:paraId="1C1BA624" w14:textId="77777777" w:rsidR="00A556B3" w:rsidRPr="00E77DD3" w:rsidRDefault="00A556B3" w:rsidP="00E34D4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/>
              <w:jc w:val="both"/>
              <w:rPr>
                <w:rFonts w:cstheme="minorHAnsi"/>
                <w:color w:val="000000" w:themeColor="text1"/>
              </w:rPr>
            </w:pPr>
            <w:r w:rsidRPr="00E77DD3">
              <w:rPr>
                <w:rFonts w:eastAsia="Calibri" w:cstheme="minorHAnsi"/>
                <w:color w:val="000000" w:themeColor="text1"/>
              </w:rPr>
              <w:t>Introduction to Acute Stroke</w:t>
            </w:r>
          </w:p>
          <w:p w14:paraId="6BC17071" w14:textId="77777777" w:rsidR="00A556B3" w:rsidRPr="00E77DD3" w:rsidRDefault="00A556B3" w:rsidP="00E34D4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 w:themeColor="text1"/>
              </w:rPr>
            </w:pPr>
            <w:r w:rsidRPr="00E77DD3">
              <w:rPr>
                <w:rFonts w:eastAsia="Calibri" w:cstheme="minorHAnsi"/>
                <w:color w:val="000000" w:themeColor="text1"/>
              </w:rPr>
              <w:t>Neuroanatomy &amp; Clinical Localization of Stroke</w:t>
            </w:r>
          </w:p>
          <w:p w14:paraId="7703962F" w14:textId="77777777" w:rsidR="00A556B3" w:rsidRPr="00E77DD3" w:rsidRDefault="00A556B3" w:rsidP="00E34D4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 w:themeColor="text1"/>
              </w:rPr>
            </w:pPr>
            <w:r w:rsidRPr="00E77DD3">
              <w:rPr>
                <w:rFonts w:eastAsia="Calibri" w:cstheme="minorHAnsi"/>
                <w:color w:val="000000" w:themeColor="text1"/>
              </w:rPr>
              <w:t>Neuroimaging in Acute Stroke</w:t>
            </w:r>
          </w:p>
          <w:p w14:paraId="5FA58215" w14:textId="77777777" w:rsidR="00A556B3" w:rsidRPr="00E77DD3" w:rsidRDefault="00A556B3" w:rsidP="00E34D4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 w:themeColor="text1"/>
              </w:rPr>
            </w:pPr>
            <w:r w:rsidRPr="00E77DD3">
              <w:rPr>
                <w:rFonts w:eastAsia="Calibri" w:cstheme="minorHAnsi"/>
                <w:color w:val="000000" w:themeColor="text1"/>
              </w:rPr>
              <w:t>Reperfusion Treatment in Acute Ischemic Stroke</w:t>
            </w:r>
          </w:p>
          <w:p w14:paraId="6B7C46F4" w14:textId="77777777" w:rsidR="00A556B3" w:rsidRPr="00E77DD3" w:rsidRDefault="00A556B3" w:rsidP="00E34D4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 w:themeColor="text1"/>
              </w:rPr>
            </w:pPr>
            <w:r w:rsidRPr="00E77DD3">
              <w:rPr>
                <w:rFonts w:eastAsia="Calibri" w:cstheme="minorHAnsi"/>
                <w:color w:val="000000" w:themeColor="text1"/>
              </w:rPr>
              <w:t xml:space="preserve">Hemorrhagic Stroke Management  </w:t>
            </w:r>
          </w:p>
          <w:p w14:paraId="19BAEAFD" w14:textId="77777777" w:rsidR="00A556B3" w:rsidRPr="00E77DD3" w:rsidRDefault="00A556B3" w:rsidP="00E34D4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 w:themeColor="text1"/>
              </w:rPr>
            </w:pPr>
            <w:r w:rsidRPr="00E77DD3">
              <w:rPr>
                <w:rFonts w:eastAsia="Calibri" w:cstheme="minorHAnsi"/>
                <w:color w:val="000000" w:themeColor="text1"/>
              </w:rPr>
              <w:t>Neuro ICU management of Stroke</w:t>
            </w:r>
          </w:p>
          <w:p w14:paraId="32D5B890" w14:textId="77777777" w:rsidR="00A556B3" w:rsidRPr="00E77DD3" w:rsidRDefault="00A556B3" w:rsidP="00E34D4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jc w:val="both"/>
              <w:rPr>
                <w:rFonts w:cstheme="minorHAnsi"/>
                <w:color w:val="000000" w:themeColor="text1"/>
              </w:rPr>
            </w:pPr>
            <w:r w:rsidRPr="00E77DD3">
              <w:rPr>
                <w:rFonts w:eastAsia="Calibri" w:cstheme="minorHAnsi"/>
                <w:color w:val="000000" w:themeColor="text1"/>
              </w:rPr>
              <w:t>Complication Avoidance after Stroke</w:t>
            </w:r>
          </w:p>
        </w:tc>
      </w:tr>
      <w:tr w:rsidR="00A556B3" w:rsidRPr="00E77DD3" w14:paraId="044FDC8D" w14:textId="77777777" w:rsidTr="00E34D4E">
        <w:tc>
          <w:tcPr>
            <w:tcW w:w="1980" w:type="dxa"/>
          </w:tcPr>
          <w:p w14:paraId="0C82C3DF" w14:textId="77777777" w:rsidR="00A556B3" w:rsidRPr="00E77DD3" w:rsidRDefault="00A556B3" w:rsidP="00E34D4E">
            <w:pPr>
              <w:spacing w:before="240" w:after="240"/>
              <w:jc w:val="both"/>
              <w:rPr>
                <w:rFonts w:eastAsia="Calibri" w:cstheme="minorHAnsi"/>
                <w:color w:val="000000" w:themeColor="text1"/>
              </w:rPr>
            </w:pPr>
            <w:r w:rsidRPr="00E77DD3">
              <w:rPr>
                <w:rFonts w:eastAsia="Calibri" w:cstheme="minorHAnsi"/>
                <w:color w:val="000000" w:themeColor="text1"/>
              </w:rPr>
              <w:t>5</w:t>
            </w:r>
          </w:p>
        </w:tc>
        <w:tc>
          <w:tcPr>
            <w:tcW w:w="2070" w:type="dxa"/>
          </w:tcPr>
          <w:p w14:paraId="0FA0F4AB" w14:textId="77777777" w:rsidR="00A556B3" w:rsidRPr="00E77DD3" w:rsidRDefault="00A556B3" w:rsidP="00E34D4E">
            <w:pPr>
              <w:spacing w:before="240" w:after="240"/>
              <w:jc w:val="both"/>
              <w:rPr>
                <w:rFonts w:eastAsia="Calibri" w:cstheme="minorHAnsi"/>
                <w:color w:val="000000" w:themeColor="text1"/>
              </w:rPr>
            </w:pPr>
            <w:r w:rsidRPr="00E77DD3">
              <w:rPr>
                <w:rFonts w:eastAsia="Calibri" w:cstheme="minorHAnsi"/>
                <w:color w:val="000000" w:themeColor="text1"/>
              </w:rPr>
              <w:t xml:space="preserve">Rehabilitation </w:t>
            </w:r>
          </w:p>
        </w:tc>
        <w:tc>
          <w:tcPr>
            <w:tcW w:w="6120" w:type="dxa"/>
          </w:tcPr>
          <w:p w14:paraId="2CD6EF82" w14:textId="77777777" w:rsidR="00A556B3" w:rsidRPr="00E77DD3" w:rsidRDefault="00A556B3" w:rsidP="00E34D4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theme="minorHAnsi"/>
                <w:color w:val="000000" w:themeColor="text1"/>
              </w:rPr>
            </w:pPr>
            <w:r w:rsidRPr="00E77DD3">
              <w:rPr>
                <w:rFonts w:eastAsia="Calibri" w:cstheme="minorHAnsi"/>
                <w:color w:val="000000" w:themeColor="text1"/>
              </w:rPr>
              <w:t>Stroke recovery (including neuroplasticity timelines) and Early mobility training</w:t>
            </w:r>
          </w:p>
          <w:p w14:paraId="4CAF0838" w14:textId="77777777" w:rsidR="00A556B3" w:rsidRPr="00E77DD3" w:rsidRDefault="00A556B3" w:rsidP="00E34D4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theme="minorHAnsi"/>
                <w:color w:val="000000" w:themeColor="text1"/>
              </w:rPr>
            </w:pPr>
            <w:r w:rsidRPr="00E77DD3">
              <w:rPr>
                <w:rFonts w:eastAsia="Calibri" w:cstheme="minorHAnsi"/>
                <w:color w:val="000000" w:themeColor="text1"/>
              </w:rPr>
              <w:t>Physiotherapy Assessment including standardized tools Considerations for physiotherapy in LMIC</w:t>
            </w:r>
          </w:p>
          <w:p w14:paraId="71DB3CCF" w14:textId="77777777" w:rsidR="00A556B3" w:rsidRPr="00E77DD3" w:rsidRDefault="00A556B3" w:rsidP="00E34D4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theme="minorHAnsi"/>
                <w:color w:val="000000" w:themeColor="text1"/>
              </w:rPr>
            </w:pPr>
            <w:r w:rsidRPr="00E77DD3">
              <w:rPr>
                <w:rFonts w:eastAsia="Calibri" w:cstheme="minorHAnsi"/>
                <w:color w:val="000000" w:themeColor="text1"/>
              </w:rPr>
              <w:lastRenderedPageBreak/>
              <w:t>Physiotherapy – functional retraining (Gait UL and LL) and Sensory rehabilitation</w:t>
            </w:r>
          </w:p>
          <w:p w14:paraId="02B8C3B2" w14:textId="77777777" w:rsidR="00A556B3" w:rsidRPr="00E77DD3" w:rsidRDefault="00A556B3" w:rsidP="00E34D4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theme="minorHAnsi"/>
                <w:color w:val="000000" w:themeColor="text1"/>
              </w:rPr>
            </w:pPr>
            <w:r w:rsidRPr="00E77DD3">
              <w:rPr>
                <w:rFonts w:eastAsia="Calibri" w:cstheme="minorHAnsi"/>
                <w:color w:val="000000" w:themeColor="text1"/>
              </w:rPr>
              <w:t>Positioning &amp; spasticity management after stroke</w:t>
            </w:r>
          </w:p>
          <w:p w14:paraId="053825C3" w14:textId="77777777" w:rsidR="00A556B3" w:rsidRPr="00E77DD3" w:rsidRDefault="00A556B3" w:rsidP="00E34D4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theme="minorHAnsi"/>
                <w:color w:val="000000" w:themeColor="text1"/>
              </w:rPr>
            </w:pPr>
            <w:r w:rsidRPr="00E77DD3">
              <w:rPr>
                <w:rFonts w:eastAsia="Calibri" w:cstheme="minorHAnsi"/>
                <w:color w:val="000000" w:themeColor="text1"/>
              </w:rPr>
              <w:t>Cognition and perception with community integration/ADL retraining</w:t>
            </w:r>
          </w:p>
          <w:p w14:paraId="560D4FC1" w14:textId="77777777" w:rsidR="00A556B3" w:rsidRPr="00E77DD3" w:rsidRDefault="00A556B3" w:rsidP="00E34D4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theme="minorHAnsi"/>
                <w:color w:val="000000" w:themeColor="text1"/>
              </w:rPr>
            </w:pPr>
            <w:r w:rsidRPr="00E77DD3">
              <w:rPr>
                <w:rFonts w:eastAsia="Calibri" w:cstheme="minorHAnsi"/>
                <w:color w:val="000000" w:themeColor="text1"/>
              </w:rPr>
              <w:t>Swallow assessment and rehabilitation</w:t>
            </w:r>
          </w:p>
          <w:p w14:paraId="57B98C80" w14:textId="77777777" w:rsidR="00A556B3" w:rsidRPr="00E77DD3" w:rsidRDefault="00A556B3" w:rsidP="00E34D4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theme="minorHAnsi"/>
                <w:color w:val="000000" w:themeColor="text1"/>
              </w:rPr>
            </w:pPr>
            <w:r w:rsidRPr="00E77DD3">
              <w:rPr>
                <w:rFonts w:eastAsia="Calibri" w:cstheme="minorHAnsi"/>
                <w:color w:val="000000" w:themeColor="text1"/>
              </w:rPr>
              <w:t>Communication assessment and rehabilitation</w:t>
            </w:r>
          </w:p>
        </w:tc>
      </w:tr>
    </w:tbl>
    <w:p w14:paraId="06CCBCBB" w14:textId="77777777" w:rsidR="00A556B3" w:rsidRPr="00E77DD3" w:rsidRDefault="00A556B3" w:rsidP="00A556B3">
      <w:pPr>
        <w:spacing w:before="240" w:after="240"/>
        <w:jc w:val="both"/>
        <w:rPr>
          <w:rFonts w:eastAsia="Calibri" w:cstheme="minorHAnsi"/>
          <w:color w:val="000000" w:themeColor="text1"/>
        </w:rPr>
      </w:pPr>
      <w:r w:rsidRPr="00E77DD3">
        <w:rPr>
          <w:rFonts w:eastAsia="Calibri" w:cstheme="minorHAnsi"/>
          <w:color w:val="000000" w:themeColor="text1"/>
        </w:rPr>
        <w:lastRenderedPageBreak/>
        <w:t>ICU- Intensive Care Unit, LMIC- Low- and middle-income countries, UL- Upper Limb, LL- Lower Limb, ADL: Activities of daily living</w:t>
      </w:r>
    </w:p>
    <w:p w14:paraId="233BF2A4" w14:textId="77777777" w:rsidR="00A556B3" w:rsidRPr="00E77DD3" w:rsidRDefault="00A556B3">
      <w:pPr>
        <w:rPr>
          <w:rFonts w:cstheme="minorHAnsi"/>
        </w:rPr>
      </w:pPr>
    </w:p>
    <w:sectPr w:rsidR="00A556B3" w:rsidRPr="00E77DD3" w:rsidSect="00545F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0170C"/>
    <w:multiLevelType w:val="multilevel"/>
    <w:tmpl w:val="A694FD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5F3B14"/>
    <w:multiLevelType w:val="multilevel"/>
    <w:tmpl w:val="76785A4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 w:val="0"/>
        <w:color w:val="1F1F1E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C91279"/>
    <w:multiLevelType w:val="multilevel"/>
    <w:tmpl w:val="9DC629F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9D0B2D"/>
    <w:multiLevelType w:val="multilevel"/>
    <w:tmpl w:val="F4F86B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6B3"/>
    <w:rsid w:val="00014073"/>
    <w:rsid w:val="00020E03"/>
    <w:rsid w:val="00027407"/>
    <w:rsid w:val="00043F07"/>
    <w:rsid w:val="00070F3C"/>
    <w:rsid w:val="00086309"/>
    <w:rsid w:val="00087421"/>
    <w:rsid w:val="00095DFF"/>
    <w:rsid w:val="000A0E48"/>
    <w:rsid w:val="000A2606"/>
    <w:rsid w:val="000F4C34"/>
    <w:rsid w:val="00126079"/>
    <w:rsid w:val="00151919"/>
    <w:rsid w:val="00187000"/>
    <w:rsid w:val="00187CFB"/>
    <w:rsid w:val="00193CE7"/>
    <w:rsid w:val="001A00AC"/>
    <w:rsid w:val="001A1B48"/>
    <w:rsid w:val="001B38DD"/>
    <w:rsid w:val="001D6CD8"/>
    <w:rsid w:val="001F774E"/>
    <w:rsid w:val="00242295"/>
    <w:rsid w:val="00254AC3"/>
    <w:rsid w:val="002600D5"/>
    <w:rsid w:val="00264C15"/>
    <w:rsid w:val="002A7B51"/>
    <w:rsid w:val="002B1326"/>
    <w:rsid w:val="002B676D"/>
    <w:rsid w:val="002C0CF8"/>
    <w:rsid w:val="002D1BE6"/>
    <w:rsid w:val="002E3643"/>
    <w:rsid w:val="002E3D3B"/>
    <w:rsid w:val="00312F3A"/>
    <w:rsid w:val="00326D33"/>
    <w:rsid w:val="003518F0"/>
    <w:rsid w:val="00356BFF"/>
    <w:rsid w:val="00371D21"/>
    <w:rsid w:val="00392694"/>
    <w:rsid w:val="003C0D75"/>
    <w:rsid w:val="003D46BE"/>
    <w:rsid w:val="003D7491"/>
    <w:rsid w:val="003E4F5C"/>
    <w:rsid w:val="004042CB"/>
    <w:rsid w:val="00407BB2"/>
    <w:rsid w:val="00431C0B"/>
    <w:rsid w:val="00432156"/>
    <w:rsid w:val="0043304D"/>
    <w:rsid w:val="00433374"/>
    <w:rsid w:val="00487F9F"/>
    <w:rsid w:val="004A6CBF"/>
    <w:rsid w:val="004C37B8"/>
    <w:rsid w:val="004D021D"/>
    <w:rsid w:val="0052457A"/>
    <w:rsid w:val="00525A6C"/>
    <w:rsid w:val="00532CD3"/>
    <w:rsid w:val="00545F32"/>
    <w:rsid w:val="00546CC6"/>
    <w:rsid w:val="0055146F"/>
    <w:rsid w:val="00560973"/>
    <w:rsid w:val="00562A64"/>
    <w:rsid w:val="00564FC9"/>
    <w:rsid w:val="00591A0D"/>
    <w:rsid w:val="005F311C"/>
    <w:rsid w:val="00601C0D"/>
    <w:rsid w:val="00615F33"/>
    <w:rsid w:val="00621FDE"/>
    <w:rsid w:val="00632C50"/>
    <w:rsid w:val="00690163"/>
    <w:rsid w:val="00694A22"/>
    <w:rsid w:val="00697BD4"/>
    <w:rsid w:val="006A2D6F"/>
    <w:rsid w:val="006B704D"/>
    <w:rsid w:val="006E0135"/>
    <w:rsid w:val="00714518"/>
    <w:rsid w:val="00735DC2"/>
    <w:rsid w:val="00752D05"/>
    <w:rsid w:val="00770B14"/>
    <w:rsid w:val="00790438"/>
    <w:rsid w:val="007909E8"/>
    <w:rsid w:val="0079257F"/>
    <w:rsid w:val="007D4417"/>
    <w:rsid w:val="007E2881"/>
    <w:rsid w:val="007E74C1"/>
    <w:rsid w:val="008621E9"/>
    <w:rsid w:val="00890C76"/>
    <w:rsid w:val="0089129B"/>
    <w:rsid w:val="008926BF"/>
    <w:rsid w:val="008A6DEB"/>
    <w:rsid w:val="008B5D4C"/>
    <w:rsid w:val="008C7FF3"/>
    <w:rsid w:val="008D6800"/>
    <w:rsid w:val="00910FBA"/>
    <w:rsid w:val="009143CC"/>
    <w:rsid w:val="00941CAC"/>
    <w:rsid w:val="00964AF8"/>
    <w:rsid w:val="0096563B"/>
    <w:rsid w:val="00990E79"/>
    <w:rsid w:val="009A4561"/>
    <w:rsid w:val="009B29A6"/>
    <w:rsid w:val="009B3299"/>
    <w:rsid w:val="009D3CA9"/>
    <w:rsid w:val="009E1729"/>
    <w:rsid w:val="009F202F"/>
    <w:rsid w:val="009F259C"/>
    <w:rsid w:val="00A46910"/>
    <w:rsid w:val="00A52EB5"/>
    <w:rsid w:val="00A556B3"/>
    <w:rsid w:val="00A61D3F"/>
    <w:rsid w:val="00A94BA7"/>
    <w:rsid w:val="00AD1CC7"/>
    <w:rsid w:val="00AE38B1"/>
    <w:rsid w:val="00AE549E"/>
    <w:rsid w:val="00AE6099"/>
    <w:rsid w:val="00B12112"/>
    <w:rsid w:val="00B17666"/>
    <w:rsid w:val="00B33918"/>
    <w:rsid w:val="00B33E6C"/>
    <w:rsid w:val="00B5051C"/>
    <w:rsid w:val="00B73DFA"/>
    <w:rsid w:val="00BC0584"/>
    <w:rsid w:val="00BF4556"/>
    <w:rsid w:val="00C170AC"/>
    <w:rsid w:val="00C71DC4"/>
    <w:rsid w:val="00C73F04"/>
    <w:rsid w:val="00CB0181"/>
    <w:rsid w:val="00CC0693"/>
    <w:rsid w:val="00CC1A4B"/>
    <w:rsid w:val="00CF207A"/>
    <w:rsid w:val="00D540B1"/>
    <w:rsid w:val="00D562FE"/>
    <w:rsid w:val="00DE540A"/>
    <w:rsid w:val="00DF6081"/>
    <w:rsid w:val="00E00905"/>
    <w:rsid w:val="00E06878"/>
    <w:rsid w:val="00E10B79"/>
    <w:rsid w:val="00E3523C"/>
    <w:rsid w:val="00E42225"/>
    <w:rsid w:val="00E52B64"/>
    <w:rsid w:val="00E77DD3"/>
    <w:rsid w:val="00E84DF9"/>
    <w:rsid w:val="00E94794"/>
    <w:rsid w:val="00EB35AC"/>
    <w:rsid w:val="00ED1184"/>
    <w:rsid w:val="00EF47F3"/>
    <w:rsid w:val="00EF6C57"/>
    <w:rsid w:val="00F319B0"/>
    <w:rsid w:val="00F34766"/>
    <w:rsid w:val="00F40031"/>
    <w:rsid w:val="00F402B5"/>
    <w:rsid w:val="00F772DB"/>
    <w:rsid w:val="00FB199E"/>
    <w:rsid w:val="00FB3D50"/>
    <w:rsid w:val="00FB60BA"/>
    <w:rsid w:val="00FC1AE4"/>
    <w:rsid w:val="00FF3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652BD8"/>
  <w14:defaultImageDpi w14:val="32767"/>
  <w15:chartTrackingRefBased/>
  <w15:docId w15:val="{FD4D84F9-F2FD-A041-9393-5E949CA5A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Matuja</dc:creator>
  <cp:keywords/>
  <dc:description/>
  <cp:lastModifiedBy>Matuja, Sarah S.B. (Dr.)</cp:lastModifiedBy>
  <cp:revision>4</cp:revision>
  <dcterms:created xsi:type="dcterms:W3CDTF">2024-10-08T00:13:00Z</dcterms:created>
  <dcterms:modified xsi:type="dcterms:W3CDTF">2025-03-31T21:02:00Z</dcterms:modified>
</cp:coreProperties>
</file>