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3F4B7" w14:textId="46500E61" w:rsidR="002334F1" w:rsidRDefault="00B573CF" w:rsidP="00605F68">
      <w:pPr>
        <w:spacing w:after="0" w:line="240" w:lineRule="auto"/>
      </w:pPr>
      <w:r w:rsidRPr="00B573CF">
        <w:rPr>
          <w:noProof/>
        </w:rPr>
        <w:drawing>
          <wp:inline distT="0" distB="0" distL="0" distR="0" wp14:anchorId="082DF623" wp14:editId="55D17C2A">
            <wp:extent cx="8424333" cy="4727280"/>
            <wp:effectExtent l="0" t="0" r="0" b="0"/>
            <wp:docPr id="6968775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6338" cy="4745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A183A" w14:textId="77777777" w:rsidR="00545224" w:rsidRDefault="00545224" w:rsidP="000E44C8">
      <w:pPr>
        <w:adjustRightInd w:val="0"/>
        <w:snapToGrid w:val="0"/>
        <w:spacing w:before="100" w:beforeAutospacing="1" w:after="100" w:afterAutospacing="1" w:line="360" w:lineRule="auto"/>
        <w:ind w:left="480" w:firstLine="480"/>
        <w:jc w:val="both"/>
        <w:rPr>
          <w:rFonts w:ascii="Times New Roman" w:hAnsi="Times New Roman" w:cs="Times New Roman"/>
          <w:i/>
        </w:rPr>
      </w:pPr>
      <w:r w:rsidRPr="00ED311F">
        <w:rPr>
          <w:rFonts w:ascii="Times New Roman" w:hAnsi="Times New Roman" w:cs="Times New Roman"/>
          <w:bCs/>
          <w:iCs/>
        </w:rPr>
        <w:t>Supplementary Figure</w:t>
      </w:r>
      <w:r w:rsidR="0074458E" w:rsidRPr="00ED311F">
        <w:rPr>
          <w:rFonts w:ascii="Times New Roman" w:hAnsi="Times New Roman" w:cs="Times New Roman"/>
          <w:bCs/>
          <w:iCs/>
        </w:rPr>
        <w:t xml:space="preserve"> 1</w:t>
      </w:r>
      <w:r w:rsidRPr="00F17618">
        <w:rPr>
          <w:rFonts w:ascii="Times New Roman" w:hAnsi="Times New Roman" w:cs="Times New Roman"/>
          <w:bCs/>
          <w:i/>
        </w:rPr>
        <w:t xml:space="preserve">: </w:t>
      </w:r>
      <w:r w:rsidRPr="00F17618">
        <w:rPr>
          <w:rFonts w:ascii="Times New Roman" w:hAnsi="Times New Roman" w:cs="Times New Roman"/>
        </w:rPr>
        <w:t>Research evidence level (animal/human) after searching on the assigned website</w:t>
      </w:r>
      <w:r w:rsidRPr="00F17618" w:rsidDel="00B46DDE">
        <w:rPr>
          <w:rFonts w:ascii="Times New Roman" w:hAnsi="Times New Roman" w:cs="Times New Roman"/>
          <w:i/>
        </w:rPr>
        <w:t xml:space="preserve"> </w:t>
      </w:r>
      <w:r w:rsidRPr="00F17618">
        <w:rPr>
          <w:rFonts w:ascii="Times New Roman" w:hAnsi="Times New Roman" w:cs="Times New Roman"/>
          <w:i/>
        </w:rPr>
        <w:t>.</w:t>
      </w:r>
    </w:p>
    <w:p w14:paraId="6F6E0560" w14:textId="46497FE3" w:rsidR="0074458E" w:rsidRDefault="000C4D4E" w:rsidP="00545224">
      <w:pPr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</w:rPr>
      </w:pPr>
      <w:r>
        <w:rPr>
          <w:noProof/>
          <w14:ligatures w14:val="none"/>
        </w:rPr>
        <w:lastRenderedPageBreak/>
        <w:drawing>
          <wp:inline distT="0" distB="0" distL="0" distR="0" wp14:anchorId="7B9021F0" wp14:editId="62EEA866">
            <wp:extent cx="8863330" cy="4661012"/>
            <wp:effectExtent l="0" t="0" r="0" b="6350"/>
            <wp:docPr id="63679425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794252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5888" cy="4662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9023D" w14:textId="77777777" w:rsidR="0074458E" w:rsidRPr="00C379C3" w:rsidRDefault="0074458E" w:rsidP="000E44C8">
      <w:pPr>
        <w:adjustRightInd w:val="0"/>
        <w:snapToGrid w:val="0"/>
        <w:spacing w:before="100" w:beforeAutospacing="1" w:after="100" w:afterAutospacing="1" w:line="360" w:lineRule="auto"/>
        <w:ind w:left="480" w:firstLine="480"/>
        <w:jc w:val="both"/>
        <w:rPr>
          <w:rFonts w:ascii="Times New Roman" w:hAnsi="Times New Roman" w:cs="Times New Roman"/>
        </w:rPr>
      </w:pPr>
      <w:r w:rsidRPr="00C379C3">
        <w:rPr>
          <w:rFonts w:ascii="Times New Roman" w:hAnsi="Times New Roman" w:cs="Times New Roman"/>
          <w:bCs/>
        </w:rPr>
        <w:t xml:space="preserve">Supplementary Figure 2: </w:t>
      </w:r>
      <w:r w:rsidRPr="00C379C3">
        <w:rPr>
          <w:rFonts w:ascii="Times New Roman" w:hAnsi="Times New Roman" w:cs="Times New Roman"/>
        </w:rPr>
        <w:t>Reasons for non-availability of data sources either from the animal or human experiments.</w:t>
      </w:r>
    </w:p>
    <w:p w14:paraId="5DEC5078" w14:textId="37EAB543" w:rsidR="0074458E" w:rsidRDefault="00A6099B" w:rsidP="00A6099B"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</w:rPr>
      </w:pPr>
      <w:r w:rsidRPr="00A6099B">
        <w:rPr>
          <w:noProof/>
        </w:rPr>
        <w:lastRenderedPageBreak/>
        <w:drawing>
          <wp:inline distT="0" distB="0" distL="0" distR="0" wp14:anchorId="78134CE6" wp14:editId="443D4327">
            <wp:extent cx="7458597" cy="4774565"/>
            <wp:effectExtent l="0" t="0" r="9525" b="6985"/>
            <wp:docPr id="169771857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5" t="6251" r="12792" b="4536"/>
                    <a:stretch/>
                  </pic:blipFill>
                  <pic:spPr bwMode="auto">
                    <a:xfrm>
                      <a:off x="0" y="0"/>
                      <a:ext cx="7490563" cy="479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6BEF9" w14:textId="5F4B602A" w:rsidR="00545224" w:rsidRPr="00545224" w:rsidRDefault="0074458E" w:rsidP="000E44C8">
      <w:pPr>
        <w:adjustRightInd w:val="0"/>
        <w:snapToGrid w:val="0"/>
        <w:spacing w:before="100" w:beforeAutospacing="1" w:after="100" w:afterAutospacing="1" w:line="360" w:lineRule="auto"/>
        <w:ind w:left="480" w:firstLine="480"/>
        <w:jc w:val="both"/>
      </w:pPr>
      <w:r w:rsidRPr="0074458E">
        <w:rPr>
          <w:rFonts w:ascii="Times New Roman" w:hAnsi="Times New Roman" w:cs="Times New Roman"/>
          <w:bCs/>
        </w:rPr>
        <w:t xml:space="preserve">Supplementary Figure </w:t>
      </w:r>
      <w:r>
        <w:rPr>
          <w:rFonts w:ascii="Times New Roman" w:hAnsi="Times New Roman" w:cs="Times New Roman"/>
          <w:bCs/>
        </w:rPr>
        <w:t>3</w:t>
      </w:r>
      <w:r w:rsidRPr="00F17618">
        <w:rPr>
          <w:rFonts w:ascii="Times New Roman" w:hAnsi="Times New Roman" w:cs="Times New Roman"/>
        </w:rPr>
        <w:t xml:space="preserve">: problems encountered by the responders when </w:t>
      </w:r>
      <w:r w:rsidR="00EB0253" w:rsidRPr="00F17618">
        <w:rPr>
          <w:rFonts w:ascii="Times New Roman" w:hAnsi="Times New Roman" w:cs="Times New Roman"/>
        </w:rPr>
        <w:t>reading</w:t>
      </w:r>
      <w:r w:rsidRPr="00F17618">
        <w:rPr>
          <w:rFonts w:ascii="Times New Roman" w:hAnsi="Times New Roman" w:cs="Times New Roman"/>
        </w:rPr>
        <w:t xml:space="preserve"> the text content of the website.</w:t>
      </w:r>
    </w:p>
    <w:sectPr w:rsidR="00545224" w:rsidRPr="00545224" w:rsidSect="002334F1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31C7D" w14:textId="77777777" w:rsidR="00354FA6" w:rsidRDefault="00354FA6" w:rsidP="00C379C3">
      <w:pPr>
        <w:spacing w:after="0" w:line="240" w:lineRule="auto"/>
      </w:pPr>
      <w:r>
        <w:separator/>
      </w:r>
    </w:p>
  </w:endnote>
  <w:endnote w:type="continuationSeparator" w:id="0">
    <w:p w14:paraId="188277A5" w14:textId="77777777" w:rsidR="00354FA6" w:rsidRDefault="00354FA6" w:rsidP="00C37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79229" w14:textId="77777777" w:rsidR="00354FA6" w:rsidRDefault="00354FA6" w:rsidP="00C379C3">
      <w:pPr>
        <w:spacing w:after="0" w:line="240" w:lineRule="auto"/>
      </w:pPr>
      <w:r>
        <w:separator/>
      </w:r>
    </w:p>
  </w:footnote>
  <w:footnote w:type="continuationSeparator" w:id="0">
    <w:p w14:paraId="7C96C2BB" w14:textId="77777777" w:rsidR="00354FA6" w:rsidRDefault="00354FA6" w:rsidP="00C37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Q3tTC1MDCwMDIxMrVU0lEKTi0uzszPAykwqwUAYpfvbSwAAAA="/>
  </w:docVars>
  <w:rsids>
    <w:rsidRoot w:val="002334F1"/>
    <w:rsid w:val="00085A44"/>
    <w:rsid w:val="00091AA5"/>
    <w:rsid w:val="000B0117"/>
    <w:rsid w:val="000C2B2E"/>
    <w:rsid w:val="000C4D4E"/>
    <w:rsid w:val="000E44C8"/>
    <w:rsid w:val="00142917"/>
    <w:rsid w:val="00146E4A"/>
    <w:rsid w:val="00156D83"/>
    <w:rsid w:val="00193FCB"/>
    <w:rsid w:val="001C737F"/>
    <w:rsid w:val="00216B6D"/>
    <w:rsid w:val="00232215"/>
    <w:rsid w:val="002334F1"/>
    <w:rsid w:val="002625A1"/>
    <w:rsid w:val="002A1C52"/>
    <w:rsid w:val="002D7BC0"/>
    <w:rsid w:val="00354FA6"/>
    <w:rsid w:val="003C375E"/>
    <w:rsid w:val="003C3860"/>
    <w:rsid w:val="003E2DB3"/>
    <w:rsid w:val="00406B1E"/>
    <w:rsid w:val="00412D84"/>
    <w:rsid w:val="004C7306"/>
    <w:rsid w:val="00530EBB"/>
    <w:rsid w:val="00545224"/>
    <w:rsid w:val="005C19BF"/>
    <w:rsid w:val="00605F68"/>
    <w:rsid w:val="00612A43"/>
    <w:rsid w:val="00676A7A"/>
    <w:rsid w:val="00696F7C"/>
    <w:rsid w:val="006B1297"/>
    <w:rsid w:val="006C1946"/>
    <w:rsid w:val="00727A43"/>
    <w:rsid w:val="0074458E"/>
    <w:rsid w:val="00843FB3"/>
    <w:rsid w:val="00850EDD"/>
    <w:rsid w:val="00975C18"/>
    <w:rsid w:val="009854F6"/>
    <w:rsid w:val="009A52DF"/>
    <w:rsid w:val="009C492A"/>
    <w:rsid w:val="009F1374"/>
    <w:rsid w:val="00A35F80"/>
    <w:rsid w:val="00A6099B"/>
    <w:rsid w:val="00A709C5"/>
    <w:rsid w:val="00AB27F7"/>
    <w:rsid w:val="00AC4AED"/>
    <w:rsid w:val="00AF37F9"/>
    <w:rsid w:val="00B00E95"/>
    <w:rsid w:val="00B41C3E"/>
    <w:rsid w:val="00B50FBB"/>
    <w:rsid w:val="00B573CF"/>
    <w:rsid w:val="00B8607B"/>
    <w:rsid w:val="00BC6264"/>
    <w:rsid w:val="00C072E4"/>
    <w:rsid w:val="00C379C3"/>
    <w:rsid w:val="00CB45FC"/>
    <w:rsid w:val="00CB71E5"/>
    <w:rsid w:val="00CD165F"/>
    <w:rsid w:val="00CE0CF6"/>
    <w:rsid w:val="00D60F18"/>
    <w:rsid w:val="00D92F0B"/>
    <w:rsid w:val="00DB01ED"/>
    <w:rsid w:val="00DD6AE2"/>
    <w:rsid w:val="00E17D79"/>
    <w:rsid w:val="00E30128"/>
    <w:rsid w:val="00E36B62"/>
    <w:rsid w:val="00EB0253"/>
    <w:rsid w:val="00EB066A"/>
    <w:rsid w:val="00ED311F"/>
    <w:rsid w:val="00F16086"/>
    <w:rsid w:val="00F20084"/>
    <w:rsid w:val="00F22AA1"/>
    <w:rsid w:val="00F816F4"/>
    <w:rsid w:val="00FD5FEE"/>
    <w:rsid w:val="00FE5583"/>
    <w:rsid w:val="00FE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18755"/>
  <w15:chartTrackingRefBased/>
  <w15:docId w15:val="{B3F79D3C-06B7-486F-80DC-F12F0AA7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4F1"/>
    <w:pPr>
      <w:spacing w:after="160" w:line="278" w:lineRule="auto"/>
    </w:pPr>
    <w:rPr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79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379C3"/>
    <w:rPr>
      <w:sz w:val="20"/>
      <w:szCs w:val="20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C379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379C3"/>
    <w:rPr>
      <w:sz w:val="20"/>
      <w:szCs w:val="20"/>
      <w14:ligatures w14:val="standardContextual"/>
    </w:rPr>
  </w:style>
  <w:style w:type="paragraph" w:styleId="Revision">
    <w:name w:val="Revision"/>
    <w:hidden/>
    <w:uiPriority w:val="99"/>
    <w:semiHidden/>
    <w:rsid w:val="00F22AA1"/>
    <w:rPr>
      <w:szCs w:val="24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08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086"/>
    <w:rPr>
      <w:rFonts w:asciiTheme="majorHAnsi" w:eastAsiaTheme="majorEastAsia" w:hAnsiTheme="majorHAnsi" w:cstheme="majorBidi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62FB8-E711-4EA3-9DB7-3B35DACE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THWU</dc:creator>
  <cp:keywords/>
  <dc:description/>
  <cp:lastModifiedBy>AHMAD RAZA</cp:lastModifiedBy>
  <cp:revision>4</cp:revision>
  <dcterms:created xsi:type="dcterms:W3CDTF">2025-02-01T06:49:00Z</dcterms:created>
  <dcterms:modified xsi:type="dcterms:W3CDTF">2025-04-23T06:45:00Z</dcterms:modified>
</cp:coreProperties>
</file>