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D157A" w14:textId="77777777" w:rsidR="001748B6" w:rsidRDefault="00000000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bookmarkStart w:id="0" w:name="_Hlk194582107"/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Table S1. </w:t>
      </w:r>
      <w:r>
        <w:rPr>
          <w:rFonts w:ascii="Times New Roman" w:eastAsia="宋体" w:hAnsi="Times New Roman" w:cs="Times New Roman" w:hint="eastAsia"/>
          <w:sz w:val="24"/>
          <w:szCs w:val="24"/>
        </w:rPr>
        <w:t>Primers were used in this study</w:t>
      </w:r>
    </w:p>
    <w:p w14:paraId="440DC51C" w14:textId="77777777" w:rsidR="001748B6" w:rsidRDefault="001748B6">
      <w:pPr>
        <w:jc w:val="center"/>
        <w:rPr>
          <w:rFonts w:ascii="Times New Roman" w:eastAsia="宋体" w:hAnsi="Times New Roman" w:cs="Times New Roman"/>
          <w:b/>
          <w:bCs/>
          <w:sz w:val="20"/>
          <w:szCs w:val="20"/>
        </w:rPr>
      </w:pPr>
    </w:p>
    <w:tbl>
      <w:tblPr>
        <w:tblStyle w:val="13"/>
        <w:tblW w:w="14055" w:type="dxa"/>
        <w:jc w:val="center"/>
        <w:tblLayout w:type="fixed"/>
        <w:tblLook w:val="04A0" w:firstRow="1" w:lastRow="0" w:firstColumn="1" w:lastColumn="0" w:noHBand="0" w:noVBand="1"/>
      </w:tblPr>
      <w:tblGrid>
        <w:gridCol w:w="2176"/>
        <w:gridCol w:w="8167"/>
        <w:gridCol w:w="3712"/>
      </w:tblGrid>
      <w:tr w:rsidR="001748B6" w14:paraId="370C01C4" w14:textId="77777777">
        <w:trPr>
          <w:jc w:val="center"/>
        </w:trPr>
        <w:tc>
          <w:tcPr>
            <w:tcW w:w="2176" w:type="dxa"/>
            <w:vAlign w:val="center"/>
          </w:tcPr>
          <w:p w14:paraId="5F4F8A34" w14:textId="77777777" w:rsidR="001748B6" w:rsidRDefault="00000000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Primer</w:t>
            </w:r>
          </w:p>
        </w:tc>
        <w:tc>
          <w:tcPr>
            <w:tcW w:w="8167" w:type="dxa"/>
            <w:vAlign w:val="center"/>
          </w:tcPr>
          <w:p w14:paraId="0975CE3A" w14:textId="77777777" w:rsidR="001748B6" w:rsidRDefault="00000000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Sequence (5’-3’)</w:t>
            </w:r>
          </w:p>
        </w:tc>
        <w:tc>
          <w:tcPr>
            <w:tcW w:w="3712" w:type="dxa"/>
            <w:vAlign w:val="center"/>
          </w:tcPr>
          <w:p w14:paraId="077538AD" w14:textId="77777777" w:rsidR="001748B6" w:rsidRDefault="00000000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Purpose</w:t>
            </w:r>
          </w:p>
        </w:tc>
      </w:tr>
      <w:tr w:rsidR="001748B6" w14:paraId="210D6FF5" w14:textId="77777777">
        <w:trPr>
          <w:jc w:val="center"/>
        </w:trPr>
        <w:tc>
          <w:tcPr>
            <w:tcW w:w="2176" w:type="dxa"/>
            <w:vAlign w:val="center"/>
          </w:tcPr>
          <w:p w14:paraId="62AC8987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1F</w:t>
            </w:r>
          </w:p>
        </w:tc>
        <w:tc>
          <w:tcPr>
            <w:tcW w:w="8167" w:type="dxa"/>
            <w:vAlign w:val="center"/>
          </w:tcPr>
          <w:p w14:paraId="1024EB45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gttgcgatttgtcgtagaaggaaag</w:t>
            </w:r>
          </w:p>
        </w:tc>
        <w:tc>
          <w:tcPr>
            <w:tcW w:w="3712" w:type="dxa"/>
            <w:vMerge w:val="restart"/>
            <w:vAlign w:val="center"/>
          </w:tcPr>
          <w:p w14:paraId="736266C4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Up flank of </w:t>
            </w:r>
            <w:r>
              <w:rPr>
                <w:i/>
                <w:kern w:val="0"/>
                <w:sz w:val="20"/>
                <w:szCs w:val="20"/>
              </w:rPr>
              <w:t>CfCFEM19</w:t>
            </w:r>
          </w:p>
        </w:tc>
      </w:tr>
      <w:tr w:rsidR="001748B6" w14:paraId="08F8635C" w14:textId="77777777">
        <w:trPr>
          <w:jc w:val="center"/>
        </w:trPr>
        <w:tc>
          <w:tcPr>
            <w:tcW w:w="2176" w:type="dxa"/>
            <w:vAlign w:val="center"/>
          </w:tcPr>
          <w:p w14:paraId="1B8CBC2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2R</w:t>
            </w:r>
          </w:p>
        </w:tc>
        <w:tc>
          <w:tcPr>
            <w:tcW w:w="8167" w:type="dxa"/>
            <w:vAlign w:val="center"/>
          </w:tcPr>
          <w:p w14:paraId="011A2BB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CACTAGCTCCAGggtggtaggttgtgtgtgtgttttgg</w:t>
            </w:r>
          </w:p>
        </w:tc>
        <w:tc>
          <w:tcPr>
            <w:tcW w:w="3712" w:type="dxa"/>
            <w:vMerge/>
            <w:vAlign w:val="center"/>
          </w:tcPr>
          <w:p w14:paraId="640AAF6A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2CF673E8" w14:textId="77777777">
        <w:trPr>
          <w:jc w:val="center"/>
        </w:trPr>
        <w:tc>
          <w:tcPr>
            <w:tcW w:w="2176" w:type="dxa"/>
            <w:vAlign w:val="center"/>
          </w:tcPr>
          <w:p w14:paraId="3C0863F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3F</w:t>
            </w:r>
          </w:p>
        </w:tc>
        <w:tc>
          <w:tcPr>
            <w:tcW w:w="8167" w:type="dxa"/>
            <w:vAlign w:val="center"/>
          </w:tcPr>
          <w:p w14:paraId="28EECBC6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GGGCAAAGGAAacggcttgatgggctgtttaaaatg</w:t>
            </w:r>
          </w:p>
        </w:tc>
        <w:tc>
          <w:tcPr>
            <w:tcW w:w="3712" w:type="dxa"/>
            <w:vMerge w:val="restart"/>
            <w:vAlign w:val="center"/>
          </w:tcPr>
          <w:p w14:paraId="6C0C3FBF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Down flank of </w:t>
            </w:r>
            <w:r>
              <w:rPr>
                <w:i/>
                <w:kern w:val="0"/>
                <w:sz w:val="20"/>
                <w:szCs w:val="20"/>
              </w:rPr>
              <w:t>CfCFEM19</w:t>
            </w:r>
          </w:p>
        </w:tc>
      </w:tr>
      <w:tr w:rsidR="001748B6" w14:paraId="3AA718DB" w14:textId="77777777">
        <w:trPr>
          <w:jc w:val="center"/>
        </w:trPr>
        <w:tc>
          <w:tcPr>
            <w:tcW w:w="2176" w:type="dxa"/>
            <w:vAlign w:val="center"/>
          </w:tcPr>
          <w:p w14:paraId="05C945F4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4R</w:t>
            </w:r>
          </w:p>
        </w:tc>
        <w:tc>
          <w:tcPr>
            <w:tcW w:w="8167" w:type="dxa"/>
            <w:vAlign w:val="center"/>
          </w:tcPr>
          <w:p w14:paraId="158D5DB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cgggctcttttcgctgcggtttatt</w:t>
            </w:r>
          </w:p>
        </w:tc>
        <w:tc>
          <w:tcPr>
            <w:tcW w:w="3712" w:type="dxa"/>
            <w:vMerge/>
            <w:vAlign w:val="center"/>
          </w:tcPr>
          <w:p w14:paraId="6B51C2B2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06B109F1" w14:textId="77777777">
        <w:trPr>
          <w:jc w:val="center"/>
        </w:trPr>
        <w:tc>
          <w:tcPr>
            <w:tcW w:w="2176" w:type="dxa"/>
            <w:vAlign w:val="center"/>
          </w:tcPr>
          <w:p w14:paraId="37715C81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HPH-S-F</w:t>
            </w:r>
          </w:p>
        </w:tc>
        <w:tc>
          <w:tcPr>
            <w:tcW w:w="8167" w:type="dxa"/>
            <w:vAlign w:val="center"/>
          </w:tcPr>
          <w:p w14:paraId="12F69DA1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aacctaccaccCTGGAGCTAGTGGAGGTCAACAA</w:t>
            </w:r>
          </w:p>
        </w:tc>
        <w:tc>
          <w:tcPr>
            <w:tcW w:w="3712" w:type="dxa"/>
            <w:vMerge w:val="restart"/>
            <w:vAlign w:val="center"/>
          </w:tcPr>
          <w:p w14:paraId="1A09D805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Up flank of hph gene</w:t>
            </w:r>
          </w:p>
        </w:tc>
      </w:tr>
      <w:tr w:rsidR="001748B6" w14:paraId="7347A9D8" w14:textId="77777777">
        <w:trPr>
          <w:jc w:val="center"/>
        </w:trPr>
        <w:tc>
          <w:tcPr>
            <w:tcW w:w="2176" w:type="dxa"/>
            <w:vAlign w:val="center"/>
          </w:tcPr>
          <w:p w14:paraId="50D71906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HPH-X-R</w:t>
            </w:r>
          </w:p>
        </w:tc>
        <w:tc>
          <w:tcPr>
            <w:tcW w:w="8167" w:type="dxa"/>
            <w:vAlign w:val="center"/>
          </w:tcPr>
          <w:p w14:paraId="66E7D70A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ACTTCGGGGCAGTCCTCG</w:t>
            </w:r>
          </w:p>
        </w:tc>
        <w:tc>
          <w:tcPr>
            <w:tcW w:w="3712" w:type="dxa"/>
            <w:vMerge/>
            <w:vAlign w:val="center"/>
          </w:tcPr>
          <w:p w14:paraId="67318EFF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269A93CC" w14:textId="77777777">
        <w:trPr>
          <w:jc w:val="center"/>
        </w:trPr>
        <w:tc>
          <w:tcPr>
            <w:tcW w:w="2176" w:type="dxa"/>
            <w:vAlign w:val="center"/>
          </w:tcPr>
          <w:p w14:paraId="1F4BC22D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HPH-X-F</w:t>
            </w:r>
          </w:p>
        </w:tc>
        <w:tc>
          <w:tcPr>
            <w:tcW w:w="8167" w:type="dxa"/>
            <w:vAlign w:val="center"/>
          </w:tcPr>
          <w:p w14:paraId="3864F1D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GGATGCCTCCGCTCGAAGTA</w:t>
            </w:r>
          </w:p>
        </w:tc>
        <w:tc>
          <w:tcPr>
            <w:tcW w:w="3712" w:type="dxa"/>
            <w:vMerge w:val="restart"/>
            <w:vAlign w:val="center"/>
          </w:tcPr>
          <w:p w14:paraId="139DC4FB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Down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>f</w:t>
            </w:r>
            <w:r>
              <w:rPr>
                <w:kern w:val="0"/>
                <w:sz w:val="20"/>
                <w:szCs w:val="20"/>
              </w:rPr>
              <w:t>lank of</w:t>
            </w:r>
            <w:r>
              <w:rPr>
                <w:i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i/>
                <w:kern w:val="0"/>
                <w:sz w:val="20"/>
                <w:szCs w:val="20"/>
              </w:rPr>
              <w:t>hph</w:t>
            </w:r>
            <w:r>
              <w:rPr>
                <w:kern w:val="0"/>
                <w:sz w:val="20"/>
                <w:szCs w:val="20"/>
              </w:rPr>
              <w:t xml:space="preserve"> gene</w:t>
            </w:r>
          </w:p>
        </w:tc>
      </w:tr>
      <w:tr w:rsidR="001748B6" w14:paraId="4C648C35" w14:textId="77777777">
        <w:trPr>
          <w:jc w:val="center"/>
        </w:trPr>
        <w:tc>
          <w:tcPr>
            <w:tcW w:w="2176" w:type="dxa"/>
            <w:vAlign w:val="center"/>
          </w:tcPr>
          <w:p w14:paraId="1324BEF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HPH-X2-R</w:t>
            </w:r>
          </w:p>
        </w:tc>
        <w:tc>
          <w:tcPr>
            <w:tcW w:w="8167" w:type="dxa"/>
            <w:vAlign w:val="center"/>
          </w:tcPr>
          <w:p w14:paraId="03BE087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catcaagccgtTTCCTTTGCCCTCGGACGAGT</w:t>
            </w:r>
          </w:p>
        </w:tc>
        <w:tc>
          <w:tcPr>
            <w:tcW w:w="3712" w:type="dxa"/>
            <w:vMerge/>
            <w:vAlign w:val="center"/>
          </w:tcPr>
          <w:p w14:paraId="2C5823DC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64351DDE" w14:textId="77777777">
        <w:trPr>
          <w:jc w:val="center"/>
        </w:trPr>
        <w:tc>
          <w:tcPr>
            <w:tcW w:w="2176" w:type="dxa"/>
            <w:vAlign w:val="center"/>
          </w:tcPr>
          <w:p w14:paraId="4863AC9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pY</w:t>
            </w:r>
            <w:r>
              <w:rPr>
                <w:kern w:val="0"/>
                <w:sz w:val="20"/>
                <w:szCs w:val="20"/>
              </w:rPr>
              <w:t>11-TY-F</w:t>
            </w:r>
          </w:p>
        </w:tc>
        <w:tc>
          <w:tcPr>
            <w:tcW w:w="8167" w:type="dxa"/>
            <w:vAlign w:val="center"/>
          </w:tcPr>
          <w:p w14:paraId="32DFEBF3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ACTGAGCACCAACGCGAATTG</w:t>
            </w:r>
          </w:p>
        </w:tc>
        <w:tc>
          <w:tcPr>
            <w:tcW w:w="3712" w:type="dxa"/>
            <w:vMerge w:val="restart"/>
            <w:vAlign w:val="center"/>
          </w:tcPr>
          <w:p w14:paraId="536BA8B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PCR confirmation of</w:t>
            </w:r>
            <w:r>
              <w:rPr>
                <w:i/>
                <w:iCs/>
                <w:kern w:val="0"/>
                <w:sz w:val="20"/>
                <w:szCs w:val="20"/>
              </w:rPr>
              <w:t xml:space="preserve"> CfCFEM19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gene complementation</w:t>
            </w:r>
          </w:p>
        </w:tc>
      </w:tr>
      <w:tr w:rsidR="001748B6" w14:paraId="562599C3" w14:textId="77777777">
        <w:trPr>
          <w:jc w:val="center"/>
        </w:trPr>
        <w:tc>
          <w:tcPr>
            <w:tcW w:w="2176" w:type="dxa"/>
            <w:vAlign w:val="center"/>
          </w:tcPr>
          <w:p w14:paraId="64C7CB3A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g9744-JC-R</w:t>
            </w:r>
          </w:p>
        </w:tc>
        <w:tc>
          <w:tcPr>
            <w:tcW w:w="8167" w:type="dxa"/>
            <w:vAlign w:val="center"/>
          </w:tcPr>
          <w:p w14:paraId="5FCC5A64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TATCTCGCGATATCTGGTGG</w:t>
            </w:r>
          </w:p>
        </w:tc>
        <w:tc>
          <w:tcPr>
            <w:tcW w:w="3712" w:type="dxa"/>
            <w:vMerge/>
            <w:vAlign w:val="center"/>
          </w:tcPr>
          <w:p w14:paraId="3DB4A4DD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5AB891D9" w14:textId="77777777">
        <w:trPr>
          <w:jc w:val="center"/>
        </w:trPr>
        <w:tc>
          <w:tcPr>
            <w:tcW w:w="2176" w:type="dxa"/>
            <w:vAlign w:val="center"/>
          </w:tcPr>
          <w:p w14:paraId="7B88A1C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g9744-JC-F</w:t>
            </w:r>
          </w:p>
        </w:tc>
        <w:tc>
          <w:tcPr>
            <w:tcW w:w="8167" w:type="dxa"/>
            <w:vAlign w:val="center"/>
          </w:tcPr>
          <w:p w14:paraId="43B27A1A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AGGTTGGGATGTCCCCAACC</w:t>
            </w:r>
          </w:p>
        </w:tc>
        <w:tc>
          <w:tcPr>
            <w:tcW w:w="3712" w:type="dxa"/>
            <w:vMerge w:val="restart"/>
            <w:vAlign w:val="center"/>
          </w:tcPr>
          <w:p w14:paraId="3102FD34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C</w:t>
            </w:r>
            <w:r>
              <w:rPr>
                <w:kern w:val="0"/>
                <w:sz w:val="20"/>
                <w:szCs w:val="20"/>
              </w:rPr>
              <w:t>onfirming PCR of</w:t>
            </w:r>
            <w:r>
              <w:rPr>
                <w:i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i/>
                <w:kern w:val="0"/>
                <w:sz w:val="20"/>
                <w:szCs w:val="20"/>
              </w:rPr>
              <w:t>hph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gene</w:t>
            </w:r>
          </w:p>
        </w:tc>
      </w:tr>
      <w:tr w:rsidR="001748B6" w14:paraId="7B7486A8" w14:textId="77777777">
        <w:trPr>
          <w:jc w:val="center"/>
        </w:trPr>
        <w:tc>
          <w:tcPr>
            <w:tcW w:w="2176" w:type="dxa"/>
            <w:vAlign w:val="center"/>
          </w:tcPr>
          <w:p w14:paraId="75C0297D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HPH-</w:t>
            </w:r>
            <w:r>
              <w:rPr>
                <w:rFonts w:hint="eastAsia"/>
                <w:kern w:val="0"/>
                <w:sz w:val="20"/>
                <w:szCs w:val="20"/>
              </w:rPr>
              <w:t>JC</w:t>
            </w:r>
            <w:r>
              <w:rPr>
                <w:kern w:val="0"/>
                <w:sz w:val="20"/>
                <w:szCs w:val="20"/>
              </w:rPr>
              <w:t>-</w:t>
            </w:r>
            <w:r>
              <w:rPr>
                <w:rFonts w:hint="eastAsia"/>
                <w:kern w:val="0"/>
                <w:sz w:val="20"/>
                <w:szCs w:val="20"/>
              </w:rPr>
              <w:t>R</w:t>
            </w:r>
          </w:p>
        </w:tc>
        <w:tc>
          <w:tcPr>
            <w:tcW w:w="8167" w:type="dxa"/>
            <w:vAlign w:val="center"/>
          </w:tcPr>
          <w:p w14:paraId="6804A3AF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AGAAGAGGATGTTGGCGACCT</w:t>
            </w:r>
          </w:p>
        </w:tc>
        <w:tc>
          <w:tcPr>
            <w:tcW w:w="3712" w:type="dxa"/>
            <w:vMerge/>
            <w:vAlign w:val="center"/>
          </w:tcPr>
          <w:p w14:paraId="15085368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48F077CD" w14:textId="77777777">
        <w:trPr>
          <w:jc w:val="center"/>
        </w:trPr>
        <w:tc>
          <w:tcPr>
            <w:tcW w:w="2176" w:type="dxa"/>
            <w:vAlign w:val="center"/>
          </w:tcPr>
          <w:p w14:paraId="405EDEFB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g9744-JC-F</w:t>
            </w:r>
          </w:p>
        </w:tc>
        <w:tc>
          <w:tcPr>
            <w:tcW w:w="8167" w:type="dxa"/>
            <w:vAlign w:val="center"/>
          </w:tcPr>
          <w:p w14:paraId="129D1815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AGGTTGGGATGTCCCCAACC</w:t>
            </w:r>
          </w:p>
        </w:tc>
        <w:tc>
          <w:tcPr>
            <w:tcW w:w="3712" w:type="dxa"/>
            <w:vMerge w:val="restart"/>
            <w:vAlign w:val="center"/>
          </w:tcPr>
          <w:p w14:paraId="2FB18963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C</w:t>
            </w:r>
            <w:r>
              <w:rPr>
                <w:kern w:val="0"/>
                <w:sz w:val="20"/>
                <w:szCs w:val="20"/>
              </w:rPr>
              <w:t xml:space="preserve">onfirming PCR of </w:t>
            </w:r>
            <w:r>
              <w:rPr>
                <w:i/>
                <w:kern w:val="0"/>
                <w:sz w:val="20"/>
                <w:szCs w:val="20"/>
              </w:rPr>
              <w:t>CfCFEM19</w:t>
            </w:r>
            <w:r>
              <w:rPr>
                <w:rFonts w:hint="eastAsia"/>
                <w:i/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</w:rPr>
              <w:t>gene</w:t>
            </w:r>
          </w:p>
        </w:tc>
      </w:tr>
      <w:tr w:rsidR="001748B6" w14:paraId="458433A3" w14:textId="77777777">
        <w:trPr>
          <w:jc w:val="center"/>
        </w:trPr>
        <w:tc>
          <w:tcPr>
            <w:tcW w:w="2176" w:type="dxa"/>
            <w:vAlign w:val="center"/>
          </w:tcPr>
          <w:p w14:paraId="4C30CF56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g9744-JC-</w:t>
            </w:r>
            <w:r>
              <w:rPr>
                <w:rFonts w:hint="eastAsia"/>
                <w:kern w:val="0"/>
                <w:sz w:val="20"/>
                <w:szCs w:val="20"/>
              </w:rPr>
              <w:t>R</w:t>
            </w:r>
          </w:p>
        </w:tc>
        <w:tc>
          <w:tcPr>
            <w:tcW w:w="8167" w:type="dxa"/>
            <w:vAlign w:val="center"/>
          </w:tcPr>
          <w:p w14:paraId="078EE43F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TATCTCGCGATATCTGGTGG</w:t>
            </w:r>
          </w:p>
        </w:tc>
        <w:tc>
          <w:tcPr>
            <w:tcW w:w="3712" w:type="dxa"/>
            <w:vMerge/>
            <w:vAlign w:val="center"/>
          </w:tcPr>
          <w:p w14:paraId="0FD6FBBD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0BF6D1C4" w14:textId="77777777">
        <w:trPr>
          <w:jc w:val="center"/>
        </w:trPr>
        <w:tc>
          <w:tcPr>
            <w:tcW w:w="2176" w:type="dxa"/>
            <w:vAlign w:val="center"/>
          </w:tcPr>
          <w:p w14:paraId="7BBDD3F8" w14:textId="77777777" w:rsidR="001748B6" w:rsidRDefault="00000000">
            <w:pPr>
              <w:jc w:val="center"/>
              <w:rPr>
                <w:kern w:val="0"/>
                <w:sz w:val="20"/>
                <w:szCs w:val="20"/>
                <w:highlight w:val="yellow"/>
              </w:rPr>
            </w:pPr>
            <w:r>
              <w:rPr>
                <w:kern w:val="0"/>
                <w:sz w:val="20"/>
                <w:szCs w:val="20"/>
              </w:rPr>
              <w:t>CfCFEM19-</w:t>
            </w:r>
            <w:r>
              <w:rPr>
                <w:rFonts w:hint="eastAsia"/>
                <w:kern w:val="0"/>
                <w:sz w:val="20"/>
                <w:szCs w:val="20"/>
              </w:rPr>
              <w:t>HB</w:t>
            </w:r>
            <w:r>
              <w:rPr>
                <w:kern w:val="0"/>
                <w:sz w:val="20"/>
                <w:szCs w:val="20"/>
              </w:rPr>
              <w:t>-F</w:t>
            </w:r>
          </w:p>
        </w:tc>
        <w:tc>
          <w:tcPr>
            <w:tcW w:w="8167" w:type="dxa"/>
            <w:vAlign w:val="center"/>
          </w:tcPr>
          <w:p w14:paraId="3C79D68B" w14:textId="77777777" w:rsidR="001748B6" w:rsidRDefault="00000000">
            <w:pPr>
              <w:jc w:val="center"/>
              <w:rPr>
                <w:kern w:val="0"/>
                <w:sz w:val="20"/>
                <w:szCs w:val="20"/>
                <w:highlight w:val="yellow"/>
              </w:rPr>
            </w:pPr>
            <w:r>
              <w:rPr>
                <w:kern w:val="0"/>
                <w:sz w:val="20"/>
                <w:szCs w:val="20"/>
              </w:rPr>
              <w:t>CATCACCATCACCATCATTGTACGCTAGAGGCCGGTG</w:t>
            </w:r>
          </w:p>
        </w:tc>
        <w:tc>
          <w:tcPr>
            <w:tcW w:w="3712" w:type="dxa"/>
            <w:vMerge w:val="restart"/>
            <w:vAlign w:val="center"/>
          </w:tcPr>
          <w:p w14:paraId="2928594E" w14:textId="77777777" w:rsidR="001748B6" w:rsidRDefault="00000000">
            <w:pPr>
              <w:jc w:val="center"/>
              <w:rPr>
                <w:kern w:val="0"/>
                <w:sz w:val="20"/>
                <w:szCs w:val="20"/>
                <w:highlight w:val="yellow"/>
              </w:rPr>
            </w:pPr>
            <w:r>
              <w:rPr>
                <w:kern w:val="0"/>
                <w:sz w:val="20"/>
                <w:szCs w:val="20"/>
              </w:rPr>
              <w:t>C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onstruct the </w:t>
            </w:r>
            <w:r>
              <w:rPr>
                <w:i/>
                <w:kern w:val="0"/>
                <w:sz w:val="20"/>
                <w:szCs w:val="20"/>
              </w:rPr>
              <w:t>CfCFEM19</w:t>
            </w:r>
            <w:r>
              <w:rPr>
                <w:rFonts w:hint="eastAsia"/>
                <w:kern w:val="0"/>
                <w:sz w:val="20"/>
                <w:szCs w:val="20"/>
              </w:rPr>
              <w:t>complement strain</w:t>
            </w:r>
          </w:p>
        </w:tc>
      </w:tr>
      <w:tr w:rsidR="001748B6" w14:paraId="4A550663" w14:textId="77777777">
        <w:trPr>
          <w:jc w:val="center"/>
        </w:trPr>
        <w:tc>
          <w:tcPr>
            <w:tcW w:w="2176" w:type="dxa"/>
            <w:vAlign w:val="center"/>
          </w:tcPr>
          <w:p w14:paraId="16DA0A2C" w14:textId="77777777" w:rsidR="001748B6" w:rsidRDefault="00000000">
            <w:pPr>
              <w:jc w:val="center"/>
              <w:rPr>
                <w:kern w:val="0"/>
                <w:sz w:val="20"/>
                <w:szCs w:val="20"/>
                <w:highlight w:val="yellow"/>
              </w:rPr>
            </w:pPr>
            <w:r>
              <w:rPr>
                <w:kern w:val="0"/>
                <w:sz w:val="20"/>
                <w:szCs w:val="20"/>
              </w:rPr>
              <w:t>CfCFEM19-HB-</w:t>
            </w:r>
            <w:r>
              <w:rPr>
                <w:rFonts w:hint="eastAsia"/>
                <w:kern w:val="0"/>
                <w:sz w:val="20"/>
                <w:szCs w:val="20"/>
              </w:rPr>
              <w:t>R</w:t>
            </w:r>
          </w:p>
        </w:tc>
        <w:tc>
          <w:tcPr>
            <w:tcW w:w="8167" w:type="dxa"/>
            <w:vAlign w:val="center"/>
          </w:tcPr>
          <w:p w14:paraId="45C4F5C7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  <w:highlight w:val="yellow"/>
              </w:rPr>
            </w:pPr>
            <w:r>
              <w:rPr>
                <w:kern w:val="0"/>
                <w:sz w:val="20"/>
                <w:szCs w:val="20"/>
              </w:rPr>
              <w:t>AGCTCCTCGCCCTTGCTCACTTAGGGGTTGACGGGAGGG</w:t>
            </w:r>
          </w:p>
        </w:tc>
        <w:tc>
          <w:tcPr>
            <w:tcW w:w="3712" w:type="dxa"/>
            <w:vMerge/>
            <w:vAlign w:val="center"/>
          </w:tcPr>
          <w:p w14:paraId="3015AB2F" w14:textId="77777777" w:rsidR="001748B6" w:rsidRDefault="001748B6">
            <w:pPr>
              <w:jc w:val="center"/>
              <w:rPr>
                <w:kern w:val="0"/>
                <w:sz w:val="20"/>
                <w:szCs w:val="20"/>
                <w:highlight w:val="yellow"/>
              </w:rPr>
            </w:pPr>
          </w:p>
        </w:tc>
      </w:tr>
      <w:tr w:rsidR="001748B6" w14:paraId="414B69EA" w14:textId="77777777">
        <w:trPr>
          <w:jc w:val="center"/>
        </w:trPr>
        <w:tc>
          <w:tcPr>
            <w:tcW w:w="2176" w:type="dxa"/>
            <w:vAlign w:val="center"/>
          </w:tcPr>
          <w:p w14:paraId="3AE2D56A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ChtBD1-P1-RT-F</w:t>
            </w:r>
          </w:p>
        </w:tc>
        <w:tc>
          <w:tcPr>
            <w:tcW w:w="8167" w:type="dxa"/>
            <w:vAlign w:val="center"/>
          </w:tcPr>
          <w:p w14:paraId="2B2207FE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TCCACAAGACTACAGGCA</w:t>
            </w:r>
          </w:p>
        </w:tc>
        <w:tc>
          <w:tcPr>
            <w:tcW w:w="3712" w:type="dxa"/>
            <w:vMerge w:val="restart"/>
            <w:vAlign w:val="center"/>
          </w:tcPr>
          <w:p w14:paraId="539975D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RT-qPCR for ChtBD1-P1</w:t>
            </w:r>
          </w:p>
        </w:tc>
      </w:tr>
      <w:tr w:rsidR="001748B6" w14:paraId="3F2349EB" w14:textId="77777777">
        <w:trPr>
          <w:jc w:val="center"/>
        </w:trPr>
        <w:tc>
          <w:tcPr>
            <w:tcW w:w="2176" w:type="dxa"/>
            <w:vAlign w:val="center"/>
          </w:tcPr>
          <w:p w14:paraId="052B0C8E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ChtBD1-P1-RT-R</w:t>
            </w:r>
          </w:p>
        </w:tc>
        <w:tc>
          <w:tcPr>
            <w:tcW w:w="8167" w:type="dxa"/>
            <w:vAlign w:val="center"/>
          </w:tcPr>
          <w:p w14:paraId="5F8D4F31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TCATCGTCCAACAAACAC</w:t>
            </w:r>
          </w:p>
        </w:tc>
        <w:tc>
          <w:tcPr>
            <w:tcW w:w="3712" w:type="dxa"/>
            <w:vMerge/>
            <w:vAlign w:val="center"/>
          </w:tcPr>
          <w:p w14:paraId="4B240010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572AB897" w14:textId="77777777">
        <w:trPr>
          <w:jc w:val="center"/>
        </w:trPr>
        <w:tc>
          <w:tcPr>
            <w:tcW w:w="2176" w:type="dxa"/>
            <w:vAlign w:val="center"/>
          </w:tcPr>
          <w:p w14:paraId="47D7899F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GAPDH-RT-F</w:t>
            </w:r>
          </w:p>
        </w:tc>
        <w:tc>
          <w:tcPr>
            <w:tcW w:w="8167" w:type="dxa"/>
            <w:vAlign w:val="center"/>
          </w:tcPr>
          <w:p w14:paraId="32C77D04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ACCACAAGTCCATGCCATCA</w:t>
            </w:r>
          </w:p>
        </w:tc>
        <w:tc>
          <w:tcPr>
            <w:tcW w:w="3712" w:type="dxa"/>
            <w:vMerge w:val="restart"/>
            <w:vAlign w:val="center"/>
          </w:tcPr>
          <w:p w14:paraId="2A13DDA4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The internal reference gene for RT-qPCR</w:t>
            </w:r>
          </w:p>
        </w:tc>
      </w:tr>
      <w:tr w:rsidR="001748B6" w14:paraId="44B0AED4" w14:textId="77777777">
        <w:trPr>
          <w:jc w:val="center"/>
        </w:trPr>
        <w:tc>
          <w:tcPr>
            <w:tcW w:w="2176" w:type="dxa"/>
            <w:vAlign w:val="center"/>
          </w:tcPr>
          <w:p w14:paraId="1CF854C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GAPDH-RT-R</w:t>
            </w:r>
          </w:p>
        </w:tc>
        <w:tc>
          <w:tcPr>
            <w:tcW w:w="8167" w:type="dxa"/>
            <w:vAlign w:val="center"/>
          </w:tcPr>
          <w:p w14:paraId="7DD9C4B6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TCCACCACCCTGTTGCTGTA</w:t>
            </w:r>
          </w:p>
        </w:tc>
        <w:tc>
          <w:tcPr>
            <w:tcW w:w="3712" w:type="dxa"/>
            <w:vMerge/>
            <w:vAlign w:val="center"/>
          </w:tcPr>
          <w:p w14:paraId="265C7992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732BA538" w14:textId="77777777">
        <w:trPr>
          <w:jc w:val="center"/>
        </w:trPr>
        <w:tc>
          <w:tcPr>
            <w:tcW w:w="2176" w:type="dxa"/>
            <w:vAlign w:val="center"/>
          </w:tcPr>
          <w:p w14:paraId="492FDE38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TSP-CfCFEM19-</w:t>
            </w:r>
            <w:r>
              <w:rPr>
                <w:rFonts w:hint="eastAsia"/>
                <w:kern w:val="0"/>
                <w:sz w:val="20"/>
                <w:szCs w:val="20"/>
              </w:rPr>
              <w:t>F</w:t>
            </w:r>
          </w:p>
        </w:tc>
        <w:tc>
          <w:tcPr>
            <w:tcW w:w="8167" w:type="dxa"/>
            <w:vAlign w:val="center"/>
          </w:tcPr>
          <w:p w14:paraId="4C6CF710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GGAATTTTAATTAAGAATTCATGAAGATTAGTGCCACTTTCGTCC</w:t>
            </w:r>
          </w:p>
        </w:tc>
        <w:tc>
          <w:tcPr>
            <w:tcW w:w="3712" w:type="dxa"/>
            <w:vMerge w:val="restart"/>
            <w:vAlign w:val="center"/>
          </w:tcPr>
          <w:p w14:paraId="0B4F1029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CfCFEM19 signal peptide to pSUC2</w:t>
            </w:r>
          </w:p>
        </w:tc>
      </w:tr>
      <w:tr w:rsidR="001748B6" w14:paraId="44B687A1" w14:textId="77777777">
        <w:trPr>
          <w:jc w:val="center"/>
        </w:trPr>
        <w:tc>
          <w:tcPr>
            <w:tcW w:w="2176" w:type="dxa"/>
            <w:vAlign w:val="center"/>
          </w:tcPr>
          <w:p w14:paraId="6C6E5B9D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TSP-CfCFEM19-R</w:t>
            </w:r>
          </w:p>
        </w:tc>
        <w:tc>
          <w:tcPr>
            <w:tcW w:w="8167" w:type="dxa"/>
            <w:vAlign w:val="center"/>
          </w:tcPr>
          <w:p w14:paraId="60BD830E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fr-FR"/>
              </w:rPr>
              <w:t>ACTATAGGGAGAACCTCGAGGGGGCCGCCCGCTGAGAC</w:t>
            </w:r>
          </w:p>
        </w:tc>
        <w:tc>
          <w:tcPr>
            <w:tcW w:w="3712" w:type="dxa"/>
            <w:vMerge/>
            <w:vAlign w:val="center"/>
          </w:tcPr>
          <w:p w14:paraId="61599503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05BF5F92" w14:textId="77777777">
        <w:trPr>
          <w:jc w:val="center"/>
        </w:trPr>
        <w:tc>
          <w:tcPr>
            <w:tcW w:w="2176" w:type="dxa"/>
            <w:vAlign w:val="center"/>
          </w:tcPr>
          <w:p w14:paraId="297E08C7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CfCFEM19ΔSP-F</w:t>
            </w:r>
          </w:p>
        </w:tc>
        <w:tc>
          <w:tcPr>
            <w:tcW w:w="8167" w:type="dxa"/>
            <w:vAlign w:val="center"/>
          </w:tcPr>
          <w:p w14:paraId="6323733D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TCAGCACCAGCTAGCATCGATATGGGCGGCCCCAAGAACAA</w:t>
            </w:r>
          </w:p>
        </w:tc>
        <w:tc>
          <w:tcPr>
            <w:tcW w:w="3712" w:type="dxa"/>
            <w:vMerge w:val="restart"/>
            <w:vAlign w:val="center"/>
          </w:tcPr>
          <w:p w14:paraId="6208C6C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CfCFEM19ΔSP to pGR106</w:t>
            </w:r>
          </w:p>
        </w:tc>
      </w:tr>
      <w:tr w:rsidR="001748B6" w14:paraId="3FBC9BC2" w14:textId="77777777">
        <w:trPr>
          <w:jc w:val="center"/>
        </w:trPr>
        <w:tc>
          <w:tcPr>
            <w:tcW w:w="2176" w:type="dxa"/>
            <w:vAlign w:val="center"/>
          </w:tcPr>
          <w:p w14:paraId="19C22741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CfCFEM19ΔSP-R</w:t>
            </w:r>
          </w:p>
        </w:tc>
        <w:tc>
          <w:tcPr>
            <w:tcW w:w="8167" w:type="dxa"/>
            <w:vAlign w:val="center"/>
          </w:tcPr>
          <w:p w14:paraId="48689977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AACATCGTATGGGTACGCGGCCGCGGATTTACTACGGCAGAGGGA</w:t>
            </w:r>
          </w:p>
        </w:tc>
        <w:tc>
          <w:tcPr>
            <w:tcW w:w="3712" w:type="dxa"/>
            <w:vMerge/>
            <w:vAlign w:val="center"/>
          </w:tcPr>
          <w:p w14:paraId="6FD4548D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174D1EBA" w14:textId="77777777">
        <w:trPr>
          <w:jc w:val="center"/>
        </w:trPr>
        <w:tc>
          <w:tcPr>
            <w:tcW w:w="2176" w:type="dxa"/>
            <w:vAlign w:val="center"/>
          </w:tcPr>
          <w:p w14:paraId="41B0491A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pGR106-ChtBD1-P1-F</w:t>
            </w:r>
          </w:p>
        </w:tc>
        <w:tc>
          <w:tcPr>
            <w:tcW w:w="8167" w:type="dxa"/>
            <w:vAlign w:val="center"/>
          </w:tcPr>
          <w:p w14:paraId="22F14C4E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eastAsia="微软雅黑"/>
                <w:kern w:val="0"/>
                <w:sz w:val="20"/>
                <w:szCs w:val="20"/>
              </w:rPr>
              <w:t>CGATTCCCGCATCGATTCCCGGGATGAGGTTTTGCATACTAGTTTTGTTTTCTATCAT</w:t>
            </w:r>
          </w:p>
        </w:tc>
        <w:tc>
          <w:tcPr>
            <w:tcW w:w="3712" w:type="dxa"/>
            <w:vMerge w:val="restart"/>
            <w:vAlign w:val="center"/>
          </w:tcPr>
          <w:p w14:paraId="1E09085B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ChtBD1-P1 to pGR106-mCherry</w:t>
            </w:r>
          </w:p>
          <w:p w14:paraId="5B92517D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lastRenderedPageBreak/>
              <w:t>Clone ChtBD1-P1 to pGR106-mCherry</w:t>
            </w:r>
          </w:p>
        </w:tc>
      </w:tr>
      <w:tr w:rsidR="001748B6" w14:paraId="60DA952A" w14:textId="77777777">
        <w:trPr>
          <w:jc w:val="center"/>
        </w:trPr>
        <w:tc>
          <w:tcPr>
            <w:tcW w:w="2176" w:type="dxa"/>
            <w:vAlign w:val="center"/>
          </w:tcPr>
          <w:p w14:paraId="04A071C8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lastRenderedPageBreak/>
              <w:t>pGR106-ChtBD1-P1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kern w:val="0"/>
                <w:sz w:val="20"/>
                <w:szCs w:val="20"/>
              </w:rPr>
              <w:t>R</w:t>
            </w:r>
          </w:p>
        </w:tc>
        <w:tc>
          <w:tcPr>
            <w:tcW w:w="8167" w:type="dxa"/>
            <w:vAlign w:val="center"/>
          </w:tcPr>
          <w:p w14:paraId="1A39BF94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eastAsia="微软雅黑"/>
                <w:kern w:val="0"/>
                <w:sz w:val="20"/>
                <w:szCs w:val="20"/>
              </w:rPr>
              <w:t>GCCCTTGCTCACCATGTCGACTTATGCGAAAGGCTGTTGGTTATTGCA</w:t>
            </w:r>
          </w:p>
        </w:tc>
        <w:tc>
          <w:tcPr>
            <w:tcW w:w="3712" w:type="dxa"/>
            <w:vMerge/>
            <w:vAlign w:val="center"/>
          </w:tcPr>
          <w:p w14:paraId="347753E7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418449D9" w14:textId="77777777">
        <w:trPr>
          <w:jc w:val="center"/>
        </w:trPr>
        <w:tc>
          <w:tcPr>
            <w:tcW w:w="2176" w:type="dxa"/>
            <w:vAlign w:val="center"/>
          </w:tcPr>
          <w:p w14:paraId="3C995AB4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pGR106-ChtBD1-P1-F</w:t>
            </w:r>
          </w:p>
        </w:tc>
        <w:tc>
          <w:tcPr>
            <w:tcW w:w="8167" w:type="dxa"/>
            <w:vAlign w:val="center"/>
          </w:tcPr>
          <w:p w14:paraId="62397B3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CGATTCCCGCATCGATTCCCGGGATGAGGTTTTGCATACTAGTTTTGTTTTCTATCAT</w:t>
            </w:r>
          </w:p>
        </w:tc>
        <w:tc>
          <w:tcPr>
            <w:tcW w:w="3712" w:type="dxa"/>
            <w:vMerge w:val="restart"/>
            <w:vAlign w:val="center"/>
          </w:tcPr>
          <w:p w14:paraId="5237CB6F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ChtBD1-P1 to pGR106-GFP</w:t>
            </w:r>
          </w:p>
        </w:tc>
      </w:tr>
      <w:tr w:rsidR="001748B6" w14:paraId="4E7B664F" w14:textId="77777777">
        <w:trPr>
          <w:trHeight w:val="340"/>
          <w:jc w:val="center"/>
        </w:trPr>
        <w:tc>
          <w:tcPr>
            <w:tcW w:w="2176" w:type="dxa"/>
            <w:vAlign w:val="center"/>
          </w:tcPr>
          <w:p w14:paraId="0B11F296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pGR106-ChtBD1-P1-R</w:t>
            </w:r>
          </w:p>
        </w:tc>
        <w:tc>
          <w:tcPr>
            <w:tcW w:w="8167" w:type="dxa"/>
            <w:vAlign w:val="center"/>
          </w:tcPr>
          <w:p w14:paraId="4A94156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TTCTCCTTTGCCCATGTCGACTTATGCGAAAGGCTGTTGGTTATTGCA</w:t>
            </w:r>
          </w:p>
        </w:tc>
        <w:tc>
          <w:tcPr>
            <w:tcW w:w="3712" w:type="dxa"/>
            <w:vMerge/>
            <w:vAlign w:val="center"/>
          </w:tcPr>
          <w:p w14:paraId="2E069B2A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02DC3A2A" w14:textId="77777777">
        <w:trPr>
          <w:jc w:val="center"/>
        </w:trPr>
        <w:tc>
          <w:tcPr>
            <w:tcW w:w="2176" w:type="dxa"/>
            <w:vAlign w:val="center"/>
          </w:tcPr>
          <w:p w14:paraId="6F10CC8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pGR106-CfCFEM19-F</w:t>
            </w:r>
          </w:p>
        </w:tc>
        <w:tc>
          <w:tcPr>
            <w:tcW w:w="8167" w:type="dxa"/>
            <w:vAlign w:val="center"/>
          </w:tcPr>
          <w:p w14:paraId="72840D9E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CGATTCCCGCATCGATTCCCGGGATGAAGATTAGTGCCACTTTCGTCC</w:t>
            </w:r>
          </w:p>
        </w:tc>
        <w:tc>
          <w:tcPr>
            <w:tcW w:w="3712" w:type="dxa"/>
            <w:vMerge w:val="restart"/>
            <w:vAlign w:val="center"/>
          </w:tcPr>
          <w:p w14:paraId="4F0B62DB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CfCFEM19 to pGR106-GFP</w:t>
            </w:r>
          </w:p>
        </w:tc>
      </w:tr>
      <w:tr w:rsidR="001748B6" w14:paraId="270947EC" w14:textId="77777777">
        <w:trPr>
          <w:jc w:val="center"/>
        </w:trPr>
        <w:tc>
          <w:tcPr>
            <w:tcW w:w="2176" w:type="dxa"/>
            <w:vAlign w:val="center"/>
          </w:tcPr>
          <w:p w14:paraId="55AFFF2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pGR106-CfCFEM19-R</w:t>
            </w:r>
          </w:p>
        </w:tc>
        <w:tc>
          <w:tcPr>
            <w:tcW w:w="8167" w:type="dxa"/>
            <w:vAlign w:val="center"/>
          </w:tcPr>
          <w:p w14:paraId="5BDB4C5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TTCTCCTTTGCCCATGTCGACTCAGGATTTACTACGGCAGAGGGAA</w:t>
            </w:r>
          </w:p>
        </w:tc>
        <w:tc>
          <w:tcPr>
            <w:tcW w:w="3712" w:type="dxa"/>
            <w:vMerge/>
            <w:vAlign w:val="center"/>
          </w:tcPr>
          <w:p w14:paraId="070D5F2F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1BCA102E" w14:textId="77777777">
        <w:trPr>
          <w:jc w:val="center"/>
        </w:trPr>
        <w:tc>
          <w:tcPr>
            <w:tcW w:w="2176" w:type="dxa"/>
            <w:vAlign w:val="center"/>
          </w:tcPr>
          <w:p w14:paraId="2A18E4E7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BD-CfCFEM19-</w:t>
            </w:r>
            <w:r>
              <w:rPr>
                <w:rFonts w:hint="eastAsia"/>
                <w:kern w:val="0"/>
                <w:sz w:val="20"/>
                <w:szCs w:val="20"/>
              </w:rPr>
              <w:t>F</w:t>
            </w:r>
          </w:p>
        </w:tc>
        <w:tc>
          <w:tcPr>
            <w:tcW w:w="8167" w:type="dxa"/>
            <w:vAlign w:val="center"/>
          </w:tcPr>
          <w:p w14:paraId="1812464A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ATGGCCATGGAGGCCGAATTCATGAAGATTAGTGCCACTTTCGTCC</w:t>
            </w:r>
          </w:p>
        </w:tc>
        <w:tc>
          <w:tcPr>
            <w:tcW w:w="3712" w:type="dxa"/>
            <w:vMerge w:val="restart"/>
            <w:vAlign w:val="center"/>
          </w:tcPr>
          <w:p w14:paraId="101F4C98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CfCFEM19 to pGBKT7</w:t>
            </w:r>
          </w:p>
        </w:tc>
      </w:tr>
      <w:tr w:rsidR="001748B6" w14:paraId="3E0942EA" w14:textId="77777777">
        <w:trPr>
          <w:jc w:val="center"/>
        </w:trPr>
        <w:tc>
          <w:tcPr>
            <w:tcW w:w="2176" w:type="dxa"/>
            <w:vAlign w:val="center"/>
          </w:tcPr>
          <w:p w14:paraId="31DB6797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BD-CfCFEM19-</w:t>
            </w:r>
            <w:r>
              <w:rPr>
                <w:rFonts w:hint="eastAsia"/>
                <w:kern w:val="0"/>
                <w:sz w:val="20"/>
                <w:szCs w:val="20"/>
              </w:rPr>
              <w:t>R</w:t>
            </w:r>
          </w:p>
        </w:tc>
        <w:tc>
          <w:tcPr>
            <w:tcW w:w="8167" w:type="dxa"/>
            <w:vAlign w:val="center"/>
          </w:tcPr>
          <w:p w14:paraId="4921CC25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CCGCTGCAGGTCGACGGATCCTCAGGATTTACTACGGCAGAGGGA</w:t>
            </w:r>
          </w:p>
        </w:tc>
        <w:tc>
          <w:tcPr>
            <w:tcW w:w="3712" w:type="dxa"/>
            <w:vMerge/>
            <w:vAlign w:val="center"/>
          </w:tcPr>
          <w:p w14:paraId="30A17B70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159921F6" w14:textId="77777777">
        <w:trPr>
          <w:jc w:val="center"/>
        </w:trPr>
        <w:tc>
          <w:tcPr>
            <w:tcW w:w="2176" w:type="dxa"/>
            <w:vAlign w:val="center"/>
          </w:tcPr>
          <w:p w14:paraId="0458F2F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AD-ChtBD1-P1-F</w:t>
            </w:r>
          </w:p>
        </w:tc>
        <w:tc>
          <w:tcPr>
            <w:tcW w:w="8167" w:type="dxa"/>
            <w:vAlign w:val="center"/>
          </w:tcPr>
          <w:p w14:paraId="636C923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GCCATGGAGGCCAGTGAATTCATGAGGTTTTGCATACTAGTTTTGTTTTCTATCATC</w:t>
            </w:r>
          </w:p>
        </w:tc>
        <w:tc>
          <w:tcPr>
            <w:tcW w:w="3712" w:type="dxa"/>
            <w:vMerge w:val="restart"/>
            <w:vAlign w:val="center"/>
          </w:tcPr>
          <w:p w14:paraId="573133B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ChtBD1-P1 to pGADT7</w:t>
            </w:r>
          </w:p>
        </w:tc>
      </w:tr>
      <w:tr w:rsidR="001748B6" w14:paraId="70DCE7D3" w14:textId="77777777">
        <w:trPr>
          <w:jc w:val="center"/>
        </w:trPr>
        <w:tc>
          <w:tcPr>
            <w:tcW w:w="2176" w:type="dxa"/>
            <w:vAlign w:val="center"/>
          </w:tcPr>
          <w:p w14:paraId="2EB89C3B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AD-ChtBD1-P1-R</w:t>
            </w:r>
          </w:p>
        </w:tc>
        <w:tc>
          <w:tcPr>
            <w:tcW w:w="8167" w:type="dxa"/>
            <w:vAlign w:val="center"/>
          </w:tcPr>
          <w:p w14:paraId="7B4E504F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TCCCGTATCGATGCCCACCCGGGTTATGCGAAAGGCTGTTGGTTATTGCAA</w:t>
            </w:r>
          </w:p>
        </w:tc>
        <w:tc>
          <w:tcPr>
            <w:tcW w:w="3712" w:type="dxa"/>
            <w:vMerge/>
            <w:vAlign w:val="center"/>
          </w:tcPr>
          <w:p w14:paraId="066BCE7B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793C00BA" w14:textId="77777777">
        <w:trPr>
          <w:jc w:val="center"/>
        </w:trPr>
        <w:tc>
          <w:tcPr>
            <w:tcW w:w="2176" w:type="dxa"/>
            <w:vAlign w:val="center"/>
          </w:tcPr>
          <w:p w14:paraId="65B66AC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PTriEx</w:t>
            </w:r>
            <w:r>
              <w:rPr>
                <w:rFonts w:hint="eastAsia"/>
                <w:kern w:val="0"/>
                <w:sz w:val="20"/>
                <w:szCs w:val="20"/>
              </w:rPr>
              <w:t>-</w:t>
            </w:r>
            <w:r>
              <w:rPr>
                <w:kern w:val="0"/>
                <w:sz w:val="20"/>
                <w:szCs w:val="20"/>
              </w:rPr>
              <w:t>CfCFEM19-F</w:t>
            </w:r>
          </w:p>
        </w:tc>
        <w:tc>
          <w:tcPr>
            <w:tcW w:w="8167" w:type="dxa"/>
            <w:vAlign w:val="center"/>
          </w:tcPr>
          <w:p w14:paraId="222A7DE7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GATATCTGAGCTCGTGGATCCATGAAGATTAGTGCCACTTTCGTCC</w:t>
            </w:r>
          </w:p>
        </w:tc>
        <w:tc>
          <w:tcPr>
            <w:tcW w:w="3712" w:type="dxa"/>
            <w:vMerge w:val="restart"/>
            <w:vAlign w:val="center"/>
          </w:tcPr>
          <w:p w14:paraId="532CD03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CfCFEM19 to pTriEx-4 EkLIC</w:t>
            </w:r>
          </w:p>
        </w:tc>
      </w:tr>
      <w:tr w:rsidR="001748B6" w14:paraId="588ABE48" w14:textId="77777777">
        <w:trPr>
          <w:jc w:val="center"/>
        </w:trPr>
        <w:tc>
          <w:tcPr>
            <w:tcW w:w="2176" w:type="dxa"/>
            <w:vAlign w:val="center"/>
          </w:tcPr>
          <w:p w14:paraId="0DF4D55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pTriEx-CfCFEM19-R</w:t>
            </w:r>
          </w:p>
        </w:tc>
        <w:tc>
          <w:tcPr>
            <w:tcW w:w="8167" w:type="dxa"/>
            <w:vAlign w:val="center"/>
          </w:tcPr>
          <w:p w14:paraId="04A9F295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CGCGCCGAGATCTGAGAATTCTCAGGATTTACTACGGCAGAGGGAA</w:t>
            </w:r>
          </w:p>
        </w:tc>
        <w:tc>
          <w:tcPr>
            <w:tcW w:w="3712" w:type="dxa"/>
            <w:vMerge/>
            <w:vAlign w:val="center"/>
          </w:tcPr>
          <w:p w14:paraId="06CBEE89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6791BE56" w14:textId="77777777">
        <w:trPr>
          <w:jc w:val="center"/>
        </w:trPr>
        <w:tc>
          <w:tcPr>
            <w:tcW w:w="2176" w:type="dxa"/>
            <w:vAlign w:val="center"/>
          </w:tcPr>
          <w:p w14:paraId="5DB2B90E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pGEX-ChtBD1-P1-F</w:t>
            </w:r>
          </w:p>
        </w:tc>
        <w:tc>
          <w:tcPr>
            <w:tcW w:w="8167" w:type="dxa"/>
            <w:vAlign w:val="center"/>
          </w:tcPr>
          <w:p w14:paraId="2C723351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CCGCGTGGATCCCCGGAATTCATGAGGTTTTGCATACTAGTTTTGTTTTCTATCATC</w:t>
            </w:r>
          </w:p>
        </w:tc>
        <w:tc>
          <w:tcPr>
            <w:tcW w:w="3712" w:type="dxa"/>
            <w:vMerge w:val="restart"/>
            <w:vAlign w:val="center"/>
          </w:tcPr>
          <w:p w14:paraId="34276D1D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ChtBD1-P1 to pGEX-4T-1</w:t>
            </w:r>
          </w:p>
        </w:tc>
      </w:tr>
      <w:tr w:rsidR="001748B6" w14:paraId="71DC9604" w14:textId="77777777">
        <w:trPr>
          <w:jc w:val="center"/>
        </w:trPr>
        <w:tc>
          <w:tcPr>
            <w:tcW w:w="2176" w:type="dxa"/>
            <w:vAlign w:val="center"/>
          </w:tcPr>
          <w:p w14:paraId="5D3FCA0C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pGEX-ChtBD1-P1-R</w:t>
            </w:r>
          </w:p>
        </w:tc>
        <w:tc>
          <w:tcPr>
            <w:tcW w:w="8167" w:type="dxa"/>
            <w:vAlign w:val="center"/>
          </w:tcPr>
          <w:p w14:paraId="73372245" w14:textId="77777777" w:rsidR="001748B6" w:rsidRDefault="00000000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GATGCGGCCGCTCGAGTCGACTTATGCGAAAGGCTGTTGGTTATTGCA</w:t>
            </w:r>
          </w:p>
        </w:tc>
        <w:tc>
          <w:tcPr>
            <w:tcW w:w="3712" w:type="dxa"/>
            <w:vMerge/>
            <w:vAlign w:val="center"/>
          </w:tcPr>
          <w:p w14:paraId="252AB132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435EFD7F" w14:textId="77777777">
        <w:trPr>
          <w:jc w:val="center"/>
        </w:trPr>
        <w:tc>
          <w:tcPr>
            <w:tcW w:w="2176" w:type="dxa"/>
            <w:vAlign w:val="center"/>
          </w:tcPr>
          <w:p w14:paraId="367402E7" w14:textId="77777777" w:rsidR="001748B6" w:rsidRDefault="00000000">
            <w:pPr>
              <w:wordWrap w:val="0"/>
              <w:autoSpaceDE w:val="0"/>
              <w:autoSpaceDN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pC1300-CfCFEM19-F</w:t>
            </w:r>
          </w:p>
        </w:tc>
        <w:tc>
          <w:tcPr>
            <w:tcW w:w="8167" w:type="dxa"/>
            <w:vAlign w:val="center"/>
          </w:tcPr>
          <w:p w14:paraId="1BA01DAE" w14:textId="77777777" w:rsidR="001748B6" w:rsidRDefault="00000000">
            <w:pPr>
              <w:wordWrap w:val="0"/>
              <w:autoSpaceDE w:val="0"/>
              <w:autoSpaceDN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tggagagaacacgggggacgagctcATGAAGATTAGTGCCACTTTCGTCC</w:t>
            </w:r>
          </w:p>
        </w:tc>
        <w:tc>
          <w:tcPr>
            <w:tcW w:w="3712" w:type="dxa"/>
            <w:vMerge w:val="restart"/>
            <w:vAlign w:val="center"/>
          </w:tcPr>
          <w:p w14:paraId="689F53CE" w14:textId="77777777" w:rsidR="001748B6" w:rsidRDefault="00000000">
            <w:pPr>
              <w:wordWrap w:val="0"/>
              <w:autoSpaceDE w:val="0"/>
              <w:autoSpaceDN w:val="0"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Clone CfCFEM19 to pCAMBIA1300-nLUC</w:t>
            </w:r>
          </w:p>
        </w:tc>
      </w:tr>
      <w:tr w:rsidR="001748B6" w14:paraId="1EF65AF3" w14:textId="77777777">
        <w:trPr>
          <w:jc w:val="center"/>
        </w:trPr>
        <w:tc>
          <w:tcPr>
            <w:tcW w:w="2176" w:type="dxa"/>
            <w:vAlign w:val="center"/>
          </w:tcPr>
          <w:p w14:paraId="2E2FCE0D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pC1300-CfCFEM19-R</w:t>
            </w:r>
          </w:p>
        </w:tc>
        <w:tc>
          <w:tcPr>
            <w:tcW w:w="8167" w:type="dxa"/>
            <w:vAlign w:val="center"/>
          </w:tcPr>
          <w:p w14:paraId="7B008530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cgcgtacgagatctggtcgacGGATTTACTACGGCAGAGGGAATCG</w:t>
            </w:r>
          </w:p>
        </w:tc>
        <w:tc>
          <w:tcPr>
            <w:tcW w:w="3712" w:type="dxa"/>
            <w:vMerge/>
            <w:vAlign w:val="center"/>
          </w:tcPr>
          <w:p w14:paraId="5E0272AE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1748B6" w14:paraId="7D463A5E" w14:textId="77777777">
        <w:trPr>
          <w:jc w:val="center"/>
        </w:trPr>
        <w:tc>
          <w:tcPr>
            <w:tcW w:w="2176" w:type="dxa"/>
            <w:vAlign w:val="center"/>
          </w:tcPr>
          <w:p w14:paraId="6C0BD8AB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pC1300-ChtBD1-P1-F</w:t>
            </w:r>
          </w:p>
        </w:tc>
        <w:tc>
          <w:tcPr>
            <w:tcW w:w="8167" w:type="dxa"/>
            <w:vAlign w:val="center"/>
          </w:tcPr>
          <w:p w14:paraId="1D840166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acgcgtcccggggcggtaccATGAGGTTTTGCATACTAGTTTTGTTTTCTATCATC</w:t>
            </w:r>
          </w:p>
        </w:tc>
        <w:tc>
          <w:tcPr>
            <w:tcW w:w="3712" w:type="dxa"/>
            <w:vMerge w:val="restart"/>
            <w:vAlign w:val="center"/>
          </w:tcPr>
          <w:p w14:paraId="6C366178" w14:textId="285897E4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Clone </w:t>
            </w:r>
            <w:r w:rsidR="002D5028" w:rsidRPr="002D5028">
              <w:rPr>
                <w:rFonts w:hint="eastAsia"/>
                <w:kern w:val="0"/>
                <w:sz w:val="20"/>
                <w:szCs w:val="20"/>
              </w:rPr>
              <w:t>ChtBD1-P1</w:t>
            </w:r>
            <w:r>
              <w:rPr>
                <w:kern w:val="0"/>
                <w:sz w:val="20"/>
                <w:szCs w:val="20"/>
              </w:rPr>
              <w:t xml:space="preserve"> to pCAMBIA1300</w:t>
            </w:r>
            <w:r w:rsidR="00C42CFA">
              <w:rPr>
                <w:rFonts w:hint="eastAsia"/>
                <w:kern w:val="0"/>
                <w:sz w:val="20"/>
                <w:szCs w:val="20"/>
              </w:rPr>
              <w:t>-</w:t>
            </w:r>
            <w:r w:rsidR="00C42CFA" w:rsidRPr="00C42CFA">
              <w:rPr>
                <w:rFonts w:hint="eastAsia"/>
                <w:kern w:val="0"/>
                <w:sz w:val="20"/>
                <w:szCs w:val="20"/>
              </w:rPr>
              <w:t>cLUC</w:t>
            </w:r>
          </w:p>
        </w:tc>
      </w:tr>
      <w:tr w:rsidR="001748B6" w14:paraId="407AD609" w14:textId="77777777">
        <w:trPr>
          <w:jc w:val="center"/>
        </w:trPr>
        <w:tc>
          <w:tcPr>
            <w:tcW w:w="2176" w:type="dxa"/>
            <w:vAlign w:val="center"/>
          </w:tcPr>
          <w:p w14:paraId="0A3A191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pC1300-ChtBD1-P1-R</w:t>
            </w:r>
          </w:p>
        </w:tc>
        <w:tc>
          <w:tcPr>
            <w:tcW w:w="8167" w:type="dxa"/>
            <w:vAlign w:val="center"/>
          </w:tcPr>
          <w:p w14:paraId="71E070D2" w14:textId="77777777" w:rsidR="001748B6" w:rsidRDefault="00000000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agctctgcaggtcgacTTATGCGAAAGGCTGTTGGTTATTGCA</w:t>
            </w:r>
          </w:p>
        </w:tc>
        <w:tc>
          <w:tcPr>
            <w:tcW w:w="3712" w:type="dxa"/>
            <w:vMerge/>
            <w:vAlign w:val="center"/>
          </w:tcPr>
          <w:p w14:paraId="4A552BB7" w14:textId="77777777" w:rsidR="001748B6" w:rsidRDefault="001748B6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bookmarkEnd w:id="0"/>
    </w:tbl>
    <w:p w14:paraId="44372064" w14:textId="77777777" w:rsidR="001748B6" w:rsidRDefault="001748B6">
      <w:pPr>
        <w:jc w:val="center"/>
        <w:rPr>
          <w:rFonts w:hint="eastAsia"/>
        </w:rPr>
      </w:pPr>
    </w:p>
    <w:sectPr w:rsidR="001748B6">
      <w:pgSz w:w="16838" w:h="11906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C65B8" w14:textId="77777777" w:rsidR="007F45B3" w:rsidRDefault="007F45B3" w:rsidP="002D5028">
      <w:pPr>
        <w:rPr>
          <w:rFonts w:hint="eastAsia"/>
        </w:rPr>
      </w:pPr>
      <w:r>
        <w:separator/>
      </w:r>
    </w:p>
  </w:endnote>
  <w:endnote w:type="continuationSeparator" w:id="0">
    <w:p w14:paraId="6780CA37" w14:textId="77777777" w:rsidR="007F45B3" w:rsidRDefault="007F45B3" w:rsidP="002D502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829F3" w14:textId="77777777" w:rsidR="007F45B3" w:rsidRDefault="007F45B3" w:rsidP="002D5028">
      <w:pPr>
        <w:rPr>
          <w:rFonts w:hint="eastAsia"/>
        </w:rPr>
      </w:pPr>
      <w:r>
        <w:separator/>
      </w:r>
    </w:p>
  </w:footnote>
  <w:footnote w:type="continuationSeparator" w:id="0">
    <w:p w14:paraId="766BEAD9" w14:textId="77777777" w:rsidR="007F45B3" w:rsidRDefault="007F45B3" w:rsidP="002D502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876"/>
    <w:rsid w:val="000E616A"/>
    <w:rsid w:val="00147121"/>
    <w:rsid w:val="001748B6"/>
    <w:rsid w:val="002D5028"/>
    <w:rsid w:val="00384BDD"/>
    <w:rsid w:val="00636B5A"/>
    <w:rsid w:val="006D3A5F"/>
    <w:rsid w:val="006E541E"/>
    <w:rsid w:val="00700E3C"/>
    <w:rsid w:val="007E27ED"/>
    <w:rsid w:val="007F45B3"/>
    <w:rsid w:val="00800898"/>
    <w:rsid w:val="00871F8A"/>
    <w:rsid w:val="00B8637D"/>
    <w:rsid w:val="00C42CFA"/>
    <w:rsid w:val="00D42C26"/>
    <w:rsid w:val="00E23876"/>
    <w:rsid w:val="00E45EF2"/>
    <w:rsid w:val="00F12F21"/>
    <w:rsid w:val="44406DAA"/>
    <w:rsid w:val="5D81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B2D3EA"/>
  <w14:defaultImageDpi w14:val="32767"/>
  <w15:docId w15:val="{041C3EA3-2B0D-48EB-A591-09091D77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table" w:customStyle="1" w:styleId="13">
    <w:name w:val="网格型1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燕梅 潘</dc:creator>
  <cp:lastModifiedBy>燕梅 潘</cp:lastModifiedBy>
  <cp:revision>5</cp:revision>
  <dcterms:created xsi:type="dcterms:W3CDTF">2025-04-03T06:17:00Z</dcterms:created>
  <dcterms:modified xsi:type="dcterms:W3CDTF">2025-04-08T10:49:00Z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eyJoZGlkIjoiMDhjMjMyZWNhYmE1MTZlMzkyZWFjZjM5Y2E0MjJjNTgiLCJ1c2VySWQiOiI0MDQzMTQ2MDAifQ==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165144C6D9844262A4F2F3CD2B242D3A_12</vt:lpwstr>
  </property>
</Properties>
</file>