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1CBF84" w14:textId="2D9229A3" w:rsidR="00253665" w:rsidRDefault="00253665" w:rsidP="00253665">
      <w:p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27C4FDD0" wp14:editId="6C7C9CC7">
            <wp:extent cx="7988935" cy="5400040"/>
            <wp:effectExtent l="0" t="0" r="0" b="0"/>
            <wp:docPr id="20215040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8935" cy="540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0FFC7" w14:textId="70EC0038" w:rsidR="00253665" w:rsidRPr="00690051" w:rsidRDefault="00253665" w:rsidP="00253665">
      <w:p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sz w:val="24"/>
          <w:szCs w:val="24"/>
          <w:lang w:val="en-US"/>
        </w:rPr>
        <w:lastRenderedPageBreak/>
        <w:t xml:space="preserve">Supplemental Figure 3. A) Representative figures of </w:t>
      </w:r>
      <w:r w:rsidRPr="000F25F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blood flow in the pulmonary artery obtained by Doppler 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at BASELINE, 6 and 12 weeks after radiation. Please note the occurrence of bimodal flow format after 6 and 12 weeks </w:t>
      </w:r>
      <w:r w:rsidRPr="00690051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of irradiation. B) Representative short-axis images of left (LV) and right ventricle (RV) at BASELINE, 6 and 12 weeks after radiation. </w:t>
      </w:r>
    </w:p>
    <w:p w14:paraId="74B12F0F" w14:textId="68006877" w:rsidR="00253665" w:rsidRPr="00D20C02" w:rsidRDefault="00253665" w:rsidP="00253665">
      <w:pPr>
        <w:rPr>
          <w:lang w:val="en-US"/>
        </w:rPr>
      </w:pPr>
    </w:p>
    <w:p w14:paraId="6780FF1E" w14:textId="77777777" w:rsidR="00A21C08" w:rsidRPr="00253665" w:rsidRDefault="00A21C08">
      <w:pPr>
        <w:rPr>
          <w:lang w:val="en-US"/>
        </w:rPr>
      </w:pPr>
    </w:p>
    <w:sectPr w:rsidR="00A21C08" w:rsidRPr="00253665" w:rsidSect="00253665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665"/>
    <w:rsid w:val="00024597"/>
    <w:rsid w:val="000C487A"/>
    <w:rsid w:val="000D0F0A"/>
    <w:rsid w:val="00253665"/>
    <w:rsid w:val="0049686D"/>
    <w:rsid w:val="00A21C08"/>
    <w:rsid w:val="00D93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E5227A"/>
  <w15:chartTrackingRefBased/>
  <w15:docId w15:val="{8DF2214E-506D-464A-A198-FC757DA41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665"/>
  </w:style>
  <w:style w:type="paragraph" w:styleId="Ttulo1">
    <w:name w:val="heading 1"/>
    <w:basedOn w:val="Normal"/>
    <w:next w:val="Normal"/>
    <w:link w:val="Ttulo1Char"/>
    <w:uiPriority w:val="9"/>
    <w:qFormat/>
    <w:rsid w:val="0025366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5366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25366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25366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25366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25366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25366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25366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25366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25366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5366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25366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253665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253665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253665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253665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253665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25366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25366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536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25366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25366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2536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253665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253665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253665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25366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253665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25366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</Words>
  <Characters>307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Pedro</dc:creator>
  <cp:keywords/>
  <dc:description/>
  <cp:lastModifiedBy>Pedro</cp:lastModifiedBy>
  <cp:revision>1</cp:revision>
  <dcterms:created xsi:type="dcterms:W3CDTF">2025-03-26T15:25:00Z</dcterms:created>
  <dcterms:modified xsi:type="dcterms:W3CDTF">2025-03-26T18:27:00Z</dcterms:modified>
</cp:coreProperties>
</file>