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9038" w14:textId="77777777" w:rsidR="000A33CC" w:rsidRPr="000F2B08" w:rsidRDefault="000A33CC" w:rsidP="000A33CC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 xml:space="preserve">Table 1: World uranium production by mining method </w:t>
      </w:r>
      <w:sdt>
        <w:sdtPr>
          <w:rPr>
            <w:rFonts w:ascii="Times New Roman" w:hAnsi="Times New Roman" w:cs="Times New Roman"/>
            <w:color w:val="000000"/>
            <w:sz w:val="20"/>
            <w:szCs w:val="20"/>
          </w:rPr>
          <w:tag w:val="MENDELEY_CITATION_v3_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"/>
          <w:id w:val="217864289"/>
          <w:placeholder>
            <w:docPart w:val="9D90EF24A32E43C3B7C6B8BEB9F6AB72"/>
          </w:placeholder>
        </w:sdtPr>
        <w:sdtContent>
          <w:r w:rsidRPr="00A23F9C">
            <w:rPr>
              <w:rFonts w:ascii="Times New Roman" w:hAnsi="Times New Roman" w:cs="Times New Roman"/>
              <w:color w:val="000000"/>
              <w:sz w:val="20"/>
              <w:szCs w:val="20"/>
            </w:rPr>
            <w:t>[21]</w:t>
          </w:r>
        </w:sdtContent>
      </w:sdt>
    </w:p>
    <w:tbl>
      <w:tblPr>
        <w:tblW w:w="59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228"/>
        <w:gridCol w:w="2178"/>
      </w:tblGrid>
      <w:tr w:rsidR="000A33CC" w:rsidRPr="000F2B08" w14:paraId="58FF7DDB" w14:textId="77777777" w:rsidTr="00F53579">
        <w:trPr>
          <w:jc w:val="center"/>
        </w:trPr>
        <w:tc>
          <w:tcPr>
            <w:tcW w:w="2552" w:type="dxa"/>
            <w:tcBorders>
              <w:top w:val="single" w:sz="4" w:space="0" w:color="7F7F7F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5ACFA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Mining Methods</w:t>
            </w:r>
          </w:p>
        </w:tc>
        <w:tc>
          <w:tcPr>
            <w:tcW w:w="1228" w:type="dxa"/>
            <w:tcBorders>
              <w:top w:val="single" w:sz="4" w:space="0" w:color="7F7F7F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9DD98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Value (ton)</w:t>
            </w:r>
          </w:p>
        </w:tc>
        <w:tc>
          <w:tcPr>
            <w:tcW w:w="2178" w:type="dxa"/>
            <w:tcBorders>
              <w:top w:val="single" w:sz="4" w:space="0" w:color="7F7F7F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6E3D6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World percentage (%)</w:t>
            </w:r>
          </w:p>
        </w:tc>
      </w:tr>
      <w:tr w:rsidR="000A33CC" w:rsidRPr="000F2B08" w14:paraId="0E9C47DD" w14:textId="77777777" w:rsidTr="00F53579">
        <w:trPr>
          <w:jc w:val="center"/>
        </w:trPr>
        <w:tc>
          <w:tcPr>
            <w:tcW w:w="2552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C10CD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In situ Leach</w:t>
            </w:r>
          </w:p>
        </w:tc>
        <w:tc>
          <w:tcPr>
            <w:tcW w:w="1228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D64F0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29,518</w:t>
            </w:r>
          </w:p>
        </w:tc>
        <w:tc>
          <w:tcPr>
            <w:tcW w:w="2178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60435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0A33CC" w:rsidRPr="000F2B08" w14:paraId="21C8E777" w14:textId="77777777" w:rsidTr="00F53579">
        <w:trPr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D9E43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Underground mining and open mining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D33EE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27,328</w:t>
            </w:r>
          </w:p>
        </w:tc>
        <w:tc>
          <w:tcPr>
            <w:tcW w:w="21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DDECB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0A33CC" w:rsidRPr="000F2B08" w14:paraId="6D57B8DD" w14:textId="77777777" w:rsidTr="00F53579">
        <w:trPr>
          <w:jc w:val="center"/>
        </w:trPr>
        <w:tc>
          <w:tcPr>
            <w:tcW w:w="2552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49247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By product mining</w:t>
            </w:r>
          </w:p>
        </w:tc>
        <w:tc>
          <w:tcPr>
            <w:tcW w:w="122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C83A9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3CA60" w14:textId="77777777" w:rsidR="000A33CC" w:rsidRPr="000F2B08" w:rsidRDefault="000A33CC" w:rsidP="00F5357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95BD704" w14:textId="77777777" w:rsidR="000A33CC" w:rsidRPr="000F2B08" w:rsidRDefault="000A33CC" w:rsidP="000A33CC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50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E1FD51" w14:textId="77777777" w:rsidR="00105DB5" w:rsidRDefault="00105DB5"/>
    <w:sectPr w:rsidR="00105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C"/>
    <w:rsid w:val="000A33CC"/>
    <w:rsid w:val="00105DB5"/>
    <w:rsid w:val="00127D08"/>
    <w:rsid w:val="00653492"/>
    <w:rsid w:val="006E2222"/>
    <w:rsid w:val="006E451B"/>
    <w:rsid w:val="00E72F8B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CF3"/>
  <w15:chartTrackingRefBased/>
  <w15:docId w15:val="{DB52289F-C00F-4121-988F-5A9C41B2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CC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C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C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C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C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C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C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C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C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C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A3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C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A3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C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A3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CC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A3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90EF24A32E43C3B7C6B8BEB9F6A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F9AD1-D1E6-477E-BC22-9BDE082D428D}"/>
      </w:docPartPr>
      <w:docPartBody>
        <w:p w:rsidR="00000000" w:rsidRDefault="006B4E3B" w:rsidP="006B4E3B">
          <w:pPr>
            <w:pStyle w:val="9D90EF24A32E43C3B7C6B8BEB9F6AB72"/>
          </w:pPr>
          <w:r w:rsidRPr="006A433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3B"/>
    <w:rsid w:val="002D488D"/>
    <w:rsid w:val="00653492"/>
    <w:rsid w:val="006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6B4E3B"/>
    <w:rPr>
      <w:color w:val="808080"/>
    </w:rPr>
  </w:style>
  <w:style w:type="paragraph" w:customStyle="1" w:styleId="9D90EF24A32E43C3B7C6B8BEB9F6AB72">
    <w:name w:val="9D90EF24A32E43C3B7C6B8BEB9F6AB72"/>
    <w:rsid w:val="006B4E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Nyayu Aisyah</dc:creator>
  <cp:keywords/>
  <dc:description/>
  <cp:lastModifiedBy>Nyayu Aisyah</cp:lastModifiedBy>
  <cp:revision>1</cp:revision>
  <dcterms:created xsi:type="dcterms:W3CDTF">2025-03-25T23:09:00Z</dcterms:created>
  <dcterms:modified xsi:type="dcterms:W3CDTF">2025-03-25T23:09:00Z</dcterms:modified>
</cp:coreProperties>
</file>