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3DFA6" w14:textId="2CC8F477" w:rsidR="00AE2C47" w:rsidRPr="00AE2C47" w:rsidRDefault="00AE2C47" w:rsidP="00F35931">
      <w:pPr>
        <w:spacing w:after="0"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  <w:r w:rsidRPr="00AE2C47">
        <w:rPr>
          <w:rFonts w:asciiTheme="majorBidi" w:hAnsiTheme="majorBidi" w:cstheme="majorBidi"/>
          <w:b/>
          <w:bCs/>
          <w:sz w:val="24"/>
          <w:szCs w:val="24"/>
        </w:rPr>
        <w:t>Supplementary Material</w:t>
      </w:r>
    </w:p>
    <w:p w14:paraId="6F4BA75F" w14:textId="77777777" w:rsidR="00C65294" w:rsidRPr="00AE2C47" w:rsidRDefault="00C65294" w:rsidP="00F35931">
      <w:pPr>
        <w:spacing w:after="0" w:line="480" w:lineRule="auto"/>
        <w:rPr>
          <w:rFonts w:asciiTheme="majorBidi" w:hAnsiTheme="majorBidi" w:cstheme="majorBidi"/>
          <w:sz w:val="24"/>
          <w:szCs w:val="24"/>
        </w:rPr>
      </w:pPr>
      <w:r w:rsidRPr="00AE2C47">
        <w:rPr>
          <w:rFonts w:asciiTheme="majorBidi" w:hAnsiTheme="majorBidi" w:cstheme="majorBidi"/>
          <w:sz w:val="24"/>
          <w:szCs w:val="24"/>
        </w:rPr>
        <w:t>Notes on the Search Strategy for the Systematic Review – 01 June 2023</w:t>
      </w:r>
    </w:p>
    <w:p w14:paraId="4460CDA4" w14:textId="77777777" w:rsidR="00C65294" w:rsidRPr="00AE2C47" w:rsidRDefault="00C65294" w:rsidP="00F35931">
      <w:pPr>
        <w:spacing w:after="0" w:line="480" w:lineRule="auto"/>
        <w:rPr>
          <w:rFonts w:asciiTheme="majorBidi" w:hAnsiTheme="majorBidi" w:cstheme="majorBidi"/>
          <w:sz w:val="24"/>
          <w:szCs w:val="24"/>
        </w:rPr>
      </w:pPr>
      <w:r w:rsidRPr="00AE2C47">
        <w:rPr>
          <w:rFonts w:asciiTheme="majorBidi" w:hAnsiTheme="majorBidi" w:cstheme="majorBidi"/>
          <w:sz w:val="24"/>
          <w:szCs w:val="24"/>
        </w:rPr>
        <w:t xml:space="preserve">version 3 </w:t>
      </w:r>
    </w:p>
    <w:p w14:paraId="50BDD63B" w14:textId="77777777" w:rsidR="00C65294" w:rsidRPr="00AE2C47" w:rsidRDefault="00C65294" w:rsidP="00F35931">
      <w:pPr>
        <w:spacing w:after="0" w:line="480" w:lineRule="auto"/>
        <w:rPr>
          <w:rFonts w:asciiTheme="majorBidi" w:hAnsiTheme="majorBidi" w:cstheme="majorBidi"/>
          <w:sz w:val="24"/>
          <w:szCs w:val="24"/>
        </w:rPr>
      </w:pPr>
      <w:r w:rsidRPr="00AE2C47">
        <w:rPr>
          <w:rFonts w:asciiTheme="majorBidi" w:hAnsiTheme="majorBidi" w:cstheme="majorBidi"/>
          <w:sz w:val="24"/>
          <w:szCs w:val="24"/>
        </w:rPr>
        <w:t>Title: Efficacy of hormonal and targeted therapy for advanced breast cancer: A systematic review of randomized controlled trials</w:t>
      </w:r>
    </w:p>
    <w:p w14:paraId="1DD0847B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sz w:val="24"/>
          <w:szCs w:val="24"/>
        </w:rPr>
      </w:pPr>
    </w:p>
    <w:p w14:paraId="63771D80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sz w:val="24"/>
          <w:szCs w:val="24"/>
        </w:rPr>
      </w:pPr>
      <w:r w:rsidRPr="00764CD2">
        <w:rPr>
          <w:rFonts w:asciiTheme="majorBidi" w:hAnsiTheme="majorBidi" w:cstheme="majorBidi"/>
          <w:sz w:val="24"/>
          <w:szCs w:val="24"/>
        </w:rPr>
        <w:t xml:space="preserve">Search strategy 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887"/>
        <w:gridCol w:w="4129"/>
      </w:tblGrid>
      <w:tr w:rsidR="00C65294" w:rsidRPr="00764CD2" w14:paraId="357BBF92" w14:textId="77777777" w:rsidTr="00A8561E">
        <w:trPr>
          <w:trHeight w:val="227"/>
        </w:trPr>
        <w:tc>
          <w:tcPr>
            <w:tcW w:w="4887" w:type="dxa"/>
            <w:shd w:val="clear" w:color="auto" w:fill="F2F2F2" w:themeFill="background1" w:themeFillShade="F2"/>
          </w:tcPr>
          <w:p w14:paraId="6BB3A7E4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4CD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Topic/Text Word</w:t>
            </w:r>
          </w:p>
          <w:p w14:paraId="663CC159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64CD2">
              <w:rPr>
                <w:rFonts w:asciiTheme="majorBidi" w:hAnsiTheme="majorBidi" w:cstheme="majorBidi"/>
                <w:sz w:val="24"/>
                <w:szCs w:val="24"/>
              </w:rPr>
              <w:t xml:space="preserve">“Hormonal therapy” OR “hormone </w:t>
            </w:r>
            <w:proofErr w:type="spellStart"/>
            <w:r w:rsidRPr="00764CD2">
              <w:rPr>
                <w:rFonts w:asciiTheme="majorBidi" w:hAnsiTheme="majorBidi" w:cstheme="majorBidi"/>
                <w:sz w:val="24"/>
                <w:szCs w:val="24"/>
              </w:rPr>
              <w:t>therap</w:t>
            </w:r>
            <w:proofErr w:type="spellEnd"/>
            <w:r w:rsidRPr="00764CD2">
              <w:rPr>
                <w:rFonts w:asciiTheme="majorBidi" w:hAnsiTheme="majorBidi" w:cstheme="majorBidi"/>
                <w:sz w:val="24"/>
                <w:szCs w:val="24"/>
              </w:rPr>
              <w:t>*”</w:t>
            </w:r>
          </w:p>
          <w:p w14:paraId="43D26659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64CD2">
              <w:rPr>
                <w:rFonts w:asciiTheme="majorBidi" w:hAnsiTheme="majorBidi" w:cstheme="majorBidi"/>
                <w:sz w:val="24"/>
                <w:szCs w:val="24"/>
              </w:rPr>
              <w:t xml:space="preserve">OR “hormone treatment” OR “targeted </w:t>
            </w:r>
            <w:proofErr w:type="spellStart"/>
            <w:r w:rsidRPr="00764CD2">
              <w:rPr>
                <w:rFonts w:asciiTheme="majorBidi" w:hAnsiTheme="majorBidi" w:cstheme="majorBidi"/>
                <w:sz w:val="24"/>
                <w:szCs w:val="24"/>
              </w:rPr>
              <w:t>therap</w:t>
            </w:r>
            <w:proofErr w:type="spellEnd"/>
            <w:r w:rsidRPr="00764CD2">
              <w:rPr>
                <w:rFonts w:asciiTheme="majorBidi" w:hAnsiTheme="majorBidi" w:cstheme="majorBidi"/>
                <w:sz w:val="24"/>
                <w:szCs w:val="24"/>
              </w:rPr>
              <w:t xml:space="preserve">*” OR “Estrogen Replacement Therapy” OR “Hormone replacement therapy” OR “Molecular Targeted Therapy” OR “endocrine </w:t>
            </w:r>
            <w:proofErr w:type="spellStart"/>
            <w:r w:rsidRPr="00764CD2">
              <w:rPr>
                <w:rFonts w:asciiTheme="majorBidi" w:hAnsiTheme="majorBidi" w:cstheme="majorBidi"/>
                <w:sz w:val="24"/>
                <w:szCs w:val="24"/>
              </w:rPr>
              <w:t>therap</w:t>
            </w:r>
            <w:proofErr w:type="spellEnd"/>
            <w:r w:rsidRPr="00764CD2">
              <w:rPr>
                <w:rFonts w:asciiTheme="majorBidi" w:hAnsiTheme="majorBidi" w:cstheme="majorBidi"/>
                <w:sz w:val="24"/>
                <w:szCs w:val="24"/>
              </w:rPr>
              <w:t>*”</w:t>
            </w:r>
          </w:p>
          <w:p w14:paraId="79AD3733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52B9BB0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9" w:type="dxa"/>
            <w:shd w:val="clear" w:color="auto" w:fill="F2F2F2" w:themeFill="background1" w:themeFillShade="F2"/>
          </w:tcPr>
          <w:p w14:paraId="750061A9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4CD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Mesh Headings</w:t>
            </w:r>
          </w:p>
          <w:p w14:paraId="2AAF8F79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64CD2">
              <w:rPr>
                <w:rFonts w:asciiTheme="majorBidi" w:hAnsiTheme="majorBidi" w:cstheme="majorBidi"/>
                <w:sz w:val="24"/>
                <w:szCs w:val="24"/>
              </w:rPr>
              <w:t>Estrogen Replacement Therapy</w:t>
            </w:r>
          </w:p>
          <w:p w14:paraId="2C1FF132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64CD2">
              <w:rPr>
                <w:rFonts w:asciiTheme="majorBidi" w:hAnsiTheme="majorBidi" w:cstheme="majorBidi"/>
                <w:sz w:val="24"/>
                <w:szCs w:val="24"/>
              </w:rPr>
              <w:t>Estrogen Replacement Therapies</w:t>
            </w:r>
          </w:p>
          <w:p w14:paraId="6074D5A4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64CD2">
              <w:rPr>
                <w:rFonts w:asciiTheme="majorBidi" w:hAnsiTheme="majorBidi" w:cstheme="majorBidi"/>
                <w:sz w:val="24"/>
                <w:szCs w:val="24"/>
              </w:rPr>
              <w:t>Hormone replacement therapy</w:t>
            </w:r>
          </w:p>
          <w:p w14:paraId="7D34E38B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64CD2">
              <w:rPr>
                <w:rFonts w:asciiTheme="majorBidi" w:hAnsiTheme="majorBidi" w:cstheme="majorBidi"/>
                <w:sz w:val="24"/>
                <w:szCs w:val="24"/>
              </w:rPr>
              <w:t>Hormone replacement therapies</w:t>
            </w:r>
          </w:p>
          <w:p w14:paraId="710A4C12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64CD2">
              <w:rPr>
                <w:rFonts w:asciiTheme="majorBidi" w:hAnsiTheme="majorBidi" w:cstheme="majorBidi"/>
                <w:sz w:val="24"/>
                <w:szCs w:val="24"/>
              </w:rPr>
              <w:t>Molecular Targeted Therapy</w:t>
            </w:r>
          </w:p>
          <w:p w14:paraId="3315430E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64CD2">
              <w:rPr>
                <w:rFonts w:asciiTheme="majorBidi" w:hAnsiTheme="majorBidi" w:cstheme="majorBidi"/>
                <w:sz w:val="24"/>
                <w:szCs w:val="24"/>
              </w:rPr>
              <w:t>Molecular Targeted Therapies</w:t>
            </w:r>
          </w:p>
          <w:p w14:paraId="51BA34F2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F8DFEFA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trike/>
                <w:sz w:val="24"/>
                <w:szCs w:val="24"/>
              </w:rPr>
            </w:pPr>
          </w:p>
        </w:tc>
      </w:tr>
    </w:tbl>
    <w:p w14:paraId="67711C87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796054BC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64CD2">
        <w:rPr>
          <w:rFonts w:asciiTheme="majorBidi" w:hAnsiTheme="majorBidi" w:cstheme="majorBidi"/>
          <w:b/>
          <w:bCs/>
          <w:sz w:val="24"/>
          <w:szCs w:val="24"/>
        </w:rPr>
        <w:t>AND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775"/>
        <w:gridCol w:w="4241"/>
      </w:tblGrid>
      <w:tr w:rsidR="00C65294" w:rsidRPr="00764CD2" w14:paraId="281F38B7" w14:textId="77777777" w:rsidTr="00A8561E">
        <w:tc>
          <w:tcPr>
            <w:tcW w:w="4775" w:type="dxa"/>
            <w:shd w:val="clear" w:color="auto" w:fill="F2F2F2" w:themeFill="background1" w:themeFillShade="F2"/>
          </w:tcPr>
          <w:p w14:paraId="7F9FAD80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4CD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Topic/Text Word</w:t>
            </w:r>
          </w:p>
          <w:p w14:paraId="2BCFF56C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64CD2">
              <w:rPr>
                <w:rFonts w:asciiTheme="majorBidi" w:hAnsiTheme="majorBidi" w:cstheme="majorBidi"/>
                <w:sz w:val="24"/>
                <w:szCs w:val="24"/>
              </w:rPr>
              <w:t>“Metastatic breast cancer” OR “advanced breast cancer” OR “secondary breast cancer” OR “stage 3 breast cancer” OR “stage III breast cancer” OR “stage 4 breast cancer” OR “stage IV breast cancer” OR “late stage breast cancer” OR “breast neoplasm*”</w:t>
            </w:r>
          </w:p>
          <w:p w14:paraId="6406F5B1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trike/>
                <w:sz w:val="24"/>
                <w:szCs w:val="24"/>
              </w:rPr>
            </w:pPr>
          </w:p>
        </w:tc>
        <w:tc>
          <w:tcPr>
            <w:tcW w:w="4241" w:type="dxa"/>
            <w:shd w:val="clear" w:color="auto" w:fill="F2F2F2" w:themeFill="background1" w:themeFillShade="F2"/>
          </w:tcPr>
          <w:p w14:paraId="7A0C6FBF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4CD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Mesh Headings</w:t>
            </w:r>
          </w:p>
          <w:p w14:paraId="4A27FA88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64CD2">
              <w:rPr>
                <w:rFonts w:asciiTheme="majorBidi" w:hAnsiTheme="majorBidi" w:cstheme="majorBidi"/>
                <w:sz w:val="24"/>
                <w:szCs w:val="24"/>
              </w:rPr>
              <w:t>Breast neoplasm</w:t>
            </w:r>
          </w:p>
          <w:p w14:paraId="7AC30EE4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64CD2">
              <w:rPr>
                <w:rFonts w:asciiTheme="majorBidi" w:hAnsiTheme="majorBidi" w:cstheme="majorBidi"/>
                <w:sz w:val="24"/>
                <w:szCs w:val="24"/>
              </w:rPr>
              <w:t>Breast neoplasms</w:t>
            </w:r>
          </w:p>
        </w:tc>
      </w:tr>
    </w:tbl>
    <w:p w14:paraId="50CF8FEF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64CD2">
        <w:rPr>
          <w:rFonts w:asciiTheme="majorBidi" w:hAnsiTheme="majorBidi" w:cstheme="majorBidi"/>
          <w:b/>
          <w:bCs/>
          <w:sz w:val="24"/>
          <w:szCs w:val="24"/>
        </w:rPr>
        <w:t>AND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758"/>
        <w:gridCol w:w="4258"/>
      </w:tblGrid>
      <w:tr w:rsidR="00C65294" w:rsidRPr="00764CD2" w14:paraId="4D2606CC" w14:textId="77777777" w:rsidTr="00A8561E">
        <w:tc>
          <w:tcPr>
            <w:tcW w:w="4758" w:type="dxa"/>
            <w:shd w:val="clear" w:color="auto" w:fill="F2F2F2" w:themeFill="background1" w:themeFillShade="F2"/>
          </w:tcPr>
          <w:p w14:paraId="45D19A4B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64CD2">
              <w:rPr>
                <w:rFonts w:asciiTheme="majorBidi" w:hAnsiTheme="majorBidi" w:cstheme="majorBidi"/>
                <w:sz w:val="24"/>
                <w:szCs w:val="24"/>
              </w:rPr>
              <w:t>“Randomized controlled trial*” OR “controlled clinical trial*” OR RCT</w:t>
            </w:r>
          </w:p>
          <w:p w14:paraId="1518FA41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58" w:type="dxa"/>
            <w:shd w:val="clear" w:color="auto" w:fill="F2F2F2" w:themeFill="background1" w:themeFillShade="F2"/>
          </w:tcPr>
          <w:p w14:paraId="7A453C44" w14:textId="77777777" w:rsidR="00C65294" w:rsidRPr="00764CD2" w:rsidRDefault="00C65294" w:rsidP="00F35931">
            <w:pPr>
              <w:spacing w:line="48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46DF90F5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09C8E079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64CD2">
        <w:rPr>
          <w:rFonts w:asciiTheme="majorBidi" w:hAnsiTheme="majorBidi" w:cstheme="majorBidi"/>
          <w:b/>
          <w:sz w:val="24"/>
          <w:szCs w:val="24"/>
        </w:rPr>
        <w:t>PUBMED Results= 2107</w:t>
      </w:r>
    </w:p>
    <w:p w14:paraId="7A5830C9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noProof/>
          <w:sz w:val="24"/>
          <w:szCs w:val="24"/>
        </w:rPr>
      </w:pPr>
    </w:p>
    <w:p w14:paraId="24547D04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64CD2">
        <w:rPr>
          <w:rFonts w:asciiTheme="majorBidi" w:hAnsiTheme="majorBidi" w:cstheme="majorBidi"/>
          <w:b/>
          <w:noProof/>
          <w:sz w:val="24"/>
          <w:szCs w:val="24"/>
        </w:rPr>
        <w:drawing>
          <wp:inline distT="0" distB="0" distL="0" distR="0" wp14:anchorId="73152472" wp14:editId="0D242FEA">
            <wp:extent cx="5731510" cy="4033520"/>
            <wp:effectExtent l="0" t="0" r="2540" b="5080"/>
            <wp:docPr id="72664737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647377" name="Picture 72664737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CCECE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</w:p>
    <w:p w14:paraId="15A69233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</w:p>
    <w:p w14:paraId="32436E71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64CD2">
        <w:rPr>
          <w:rFonts w:asciiTheme="majorBidi" w:hAnsiTheme="majorBidi" w:cstheme="majorBidi"/>
          <w:b/>
          <w:sz w:val="24"/>
          <w:szCs w:val="24"/>
        </w:rPr>
        <w:t>Web of Science Results = 174</w:t>
      </w:r>
    </w:p>
    <w:p w14:paraId="5FF0BC91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Cs/>
          <w:sz w:val="24"/>
          <w:szCs w:val="24"/>
        </w:rPr>
      </w:pPr>
      <w:r w:rsidRPr="00764CD2">
        <w:rPr>
          <w:rFonts w:asciiTheme="majorBidi" w:hAnsiTheme="majorBidi" w:cstheme="majorBidi"/>
          <w:b/>
          <w:bCs/>
          <w:sz w:val="24"/>
          <w:szCs w:val="24"/>
        </w:rPr>
        <w:t xml:space="preserve">“Hormonal therapy” OR “hormone </w:t>
      </w:r>
      <w:proofErr w:type="spellStart"/>
      <w:r w:rsidRPr="00764CD2">
        <w:rPr>
          <w:rFonts w:asciiTheme="majorBidi" w:hAnsiTheme="majorBidi" w:cstheme="majorBidi"/>
          <w:b/>
          <w:bCs/>
          <w:sz w:val="24"/>
          <w:szCs w:val="24"/>
        </w:rPr>
        <w:t>therap</w:t>
      </w:r>
      <w:proofErr w:type="spellEnd"/>
      <w:r w:rsidRPr="00764CD2">
        <w:rPr>
          <w:rFonts w:asciiTheme="majorBidi" w:hAnsiTheme="majorBidi" w:cstheme="majorBidi"/>
          <w:b/>
          <w:bCs/>
          <w:sz w:val="24"/>
          <w:szCs w:val="24"/>
        </w:rPr>
        <w:t xml:space="preserve">*” OR “hormone treatment” OR “targeted </w:t>
      </w:r>
      <w:proofErr w:type="spellStart"/>
      <w:r w:rsidRPr="00764CD2">
        <w:rPr>
          <w:rFonts w:asciiTheme="majorBidi" w:hAnsiTheme="majorBidi" w:cstheme="majorBidi"/>
          <w:b/>
          <w:bCs/>
          <w:sz w:val="24"/>
          <w:szCs w:val="24"/>
        </w:rPr>
        <w:t>therap</w:t>
      </w:r>
      <w:proofErr w:type="spellEnd"/>
      <w:r w:rsidRPr="00764CD2">
        <w:rPr>
          <w:rFonts w:asciiTheme="majorBidi" w:hAnsiTheme="majorBidi" w:cstheme="majorBidi"/>
          <w:b/>
          <w:bCs/>
          <w:sz w:val="24"/>
          <w:szCs w:val="24"/>
        </w:rPr>
        <w:t xml:space="preserve">*” OR “Estrogen Replacement Therapy” OR “Hormone replacement therapy” </w:t>
      </w:r>
      <w:r w:rsidRPr="00764CD2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OR “Molecular Targeted Therapy” OR “endocrine </w:t>
      </w:r>
      <w:proofErr w:type="spellStart"/>
      <w:r w:rsidRPr="00764CD2">
        <w:rPr>
          <w:rFonts w:asciiTheme="majorBidi" w:hAnsiTheme="majorBidi" w:cstheme="majorBidi"/>
          <w:b/>
          <w:bCs/>
          <w:sz w:val="24"/>
          <w:szCs w:val="24"/>
        </w:rPr>
        <w:t>therap</w:t>
      </w:r>
      <w:proofErr w:type="spellEnd"/>
      <w:r w:rsidRPr="00764CD2">
        <w:rPr>
          <w:rFonts w:asciiTheme="majorBidi" w:hAnsiTheme="majorBidi" w:cstheme="majorBidi"/>
          <w:b/>
          <w:bCs/>
          <w:sz w:val="24"/>
          <w:szCs w:val="24"/>
        </w:rPr>
        <w:t>*”</w:t>
      </w:r>
      <w:r w:rsidRPr="00764CD2">
        <w:rPr>
          <w:rFonts w:asciiTheme="majorBidi" w:hAnsiTheme="majorBidi" w:cstheme="majorBidi"/>
          <w:bCs/>
          <w:sz w:val="24"/>
          <w:szCs w:val="24"/>
        </w:rPr>
        <w:t> (Topic) and </w:t>
      </w:r>
      <w:r w:rsidRPr="00764CD2">
        <w:rPr>
          <w:rFonts w:asciiTheme="majorBidi" w:hAnsiTheme="majorBidi" w:cstheme="majorBidi"/>
          <w:b/>
          <w:bCs/>
          <w:sz w:val="24"/>
          <w:szCs w:val="24"/>
        </w:rPr>
        <w:t>“Metastatic breast cancer” OR “advanced breast cancer” OR “secondary breast cancer” OR “stage 3 breast cancer” OR “stage III breast cancer” OR “stage 4 breast cancer” OR “stage IV breast cancer” OR “late stage breast cancer” OR “breast neoplasm*”</w:t>
      </w:r>
      <w:r w:rsidRPr="00764CD2">
        <w:rPr>
          <w:rFonts w:asciiTheme="majorBidi" w:hAnsiTheme="majorBidi" w:cstheme="majorBidi"/>
          <w:bCs/>
          <w:sz w:val="24"/>
          <w:szCs w:val="24"/>
        </w:rPr>
        <w:t> (Topic) and </w:t>
      </w:r>
      <w:r w:rsidRPr="00764CD2">
        <w:rPr>
          <w:rFonts w:asciiTheme="majorBidi" w:hAnsiTheme="majorBidi" w:cstheme="majorBidi"/>
          <w:b/>
          <w:bCs/>
          <w:sz w:val="24"/>
          <w:szCs w:val="24"/>
        </w:rPr>
        <w:t>“Randomized controlled trial*” OR “controlled clinical trial*” OR RCT</w:t>
      </w:r>
      <w:r w:rsidRPr="00764CD2">
        <w:rPr>
          <w:rFonts w:asciiTheme="majorBidi" w:hAnsiTheme="majorBidi" w:cstheme="majorBidi"/>
          <w:bCs/>
          <w:sz w:val="24"/>
          <w:szCs w:val="24"/>
        </w:rPr>
        <w:t> (Topic) and </w:t>
      </w:r>
      <w:r w:rsidRPr="00764CD2">
        <w:rPr>
          <w:rFonts w:asciiTheme="majorBidi" w:hAnsiTheme="majorBidi" w:cstheme="majorBidi"/>
          <w:b/>
          <w:bCs/>
          <w:sz w:val="24"/>
          <w:szCs w:val="24"/>
        </w:rPr>
        <w:t>Review Article</w:t>
      </w:r>
      <w:r w:rsidRPr="00764CD2">
        <w:rPr>
          <w:rFonts w:asciiTheme="majorBidi" w:hAnsiTheme="majorBidi" w:cstheme="majorBidi"/>
          <w:bCs/>
          <w:sz w:val="24"/>
          <w:szCs w:val="24"/>
        </w:rPr>
        <w:t> or </w:t>
      </w:r>
      <w:r w:rsidRPr="00764CD2">
        <w:rPr>
          <w:rFonts w:asciiTheme="majorBidi" w:hAnsiTheme="majorBidi" w:cstheme="majorBidi"/>
          <w:b/>
          <w:bCs/>
          <w:sz w:val="24"/>
          <w:szCs w:val="24"/>
        </w:rPr>
        <w:t>Article</w:t>
      </w:r>
      <w:r w:rsidRPr="00764CD2">
        <w:rPr>
          <w:rFonts w:asciiTheme="majorBidi" w:hAnsiTheme="majorBidi" w:cstheme="majorBidi"/>
          <w:bCs/>
          <w:sz w:val="24"/>
          <w:szCs w:val="24"/>
        </w:rPr>
        <w:t> (Document Types) and </w:t>
      </w:r>
      <w:r w:rsidRPr="00764CD2">
        <w:rPr>
          <w:rFonts w:asciiTheme="majorBidi" w:hAnsiTheme="majorBidi" w:cstheme="majorBidi"/>
          <w:b/>
          <w:bCs/>
          <w:sz w:val="24"/>
          <w:szCs w:val="24"/>
        </w:rPr>
        <w:t>English</w:t>
      </w:r>
      <w:r w:rsidRPr="00764CD2">
        <w:rPr>
          <w:rFonts w:asciiTheme="majorBidi" w:hAnsiTheme="majorBidi" w:cstheme="majorBidi"/>
          <w:bCs/>
          <w:sz w:val="24"/>
          <w:szCs w:val="24"/>
        </w:rPr>
        <w:t> (Languages)</w:t>
      </w:r>
    </w:p>
    <w:p w14:paraId="317EE683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Cs/>
          <w:sz w:val="24"/>
          <w:szCs w:val="24"/>
        </w:rPr>
      </w:pPr>
      <w:r w:rsidRPr="00764CD2">
        <w:rPr>
          <w:rFonts w:asciiTheme="majorBidi" w:hAnsiTheme="majorBidi" w:cstheme="majorBidi"/>
          <w:bCs/>
          <w:sz w:val="24"/>
          <w:szCs w:val="24"/>
        </w:rPr>
        <w:t>9:18 AM 01 June 2023</w:t>
      </w:r>
    </w:p>
    <w:p w14:paraId="5A04E3DA" w14:textId="6D50CC70" w:rsidR="00C65294" w:rsidRPr="00764CD2" w:rsidRDefault="00C65294" w:rsidP="00050E70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64CD2">
        <w:rPr>
          <w:rFonts w:asciiTheme="majorBidi" w:hAnsiTheme="majorBidi" w:cstheme="majorBidi"/>
          <w:b/>
          <w:sz w:val="24"/>
          <w:szCs w:val="24"/>
        </w:rPr>
        <w:t>Scopus Results= 2107</w:t>
      </w:r>
    </w:p>
    <w:p w14:paraId="08A6119E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64CD2">
        <w:rPr>
          <w:rFonts w:asciiTheme="majorBidi" w:hAnsiTheme="majorBidi" w:cstheme="majorBidi"/>
          <w:b/>
          <w:sz w:val="24"/>
          <w:szCs w:val="24"/>
        </w:rPr>
        <w:t xml:space="preserve">( TITLE-ABS-KEY ( "hormonal therapy" OR "hormone </w:t>
      </w:r>
      <w:proofErr w:type="spellStart"/>
      <w:r w:rsidRPr="00764CD2">
        <w:rPr>
          <w:rFonts w:asciiTheme="majorBidi" w:hAnsiTheme="majorBidi" w:cstheme="majorBidi"/>
          <w:b/>
          <w:sz w:val="24"/>
          <w:szCs w:val="24"/>
        </w:rPr>
        <w:t>therap</w:t>
      </w:r>
      <w:proofErr w:type="spellEnd"/>
      <w:r w:rsidRPr="00764CD2">
        <w:rPr>
          <w:rFonts w:asciiTheme="majorBidi" w:hAnsiTheme="majorBidi" w:cstheme="majorBidi"/>
          <w:b/>
          <w:sz w:val="24"/>
          <w:szCs w:val="24"/>
        </w:rPr>
        <w:t xml:space="preserve">*" OR "hormone treatment" OR "targeted </w:t>
      </w:r>
      <w:proofErr w:type="spellStart"/>
      <w:r w:rsidRPr="00764CD2">
        <w:rPr>
          <w:rFonts w:asciiTheme="majorBidi" w:hAnsiTheme="majorBidi" w:cstheme="majorBidi"/>
          <w:b/>
          <w:sz w:val="24"/>
          <w:szCs w:val="24"/>
        </w:rPr>
        <w:t>therap</w:t>
      </w:r>
      <w:proofErr w:type="spellEnd"/>
      <w:r w:rsidRPr="00764CD2">
        <w:rPr>
          <w:rFonts w:asciiTheme="majorBidi" w:hAnsiTheme="majorBidi" w:cstheme="majorBidi"/>
          <w:b/>
          <w:sz w:val="24"/>
          <w:szCs w:val="24"/>
        </w:rPr>
        <w:t xml:space="preserve">*" OR "estrogen replacement therapy" OR "hormone replacement therapy" OR "molecular targeted therapy" OR "endocrine </w:t>
      </w:r>
      <w:proofErr w:type="spellStart"/>
      <w:r w:rsidRPr="00764CD2">
        <w:rPr>
          <w:rFonts w:asciiTheme="majorBidi" w:hAnsiTheme="majorBidi" w:cstheme="majorBidi"/>
          <w:b/>
          <w:sz w:val="24"/>
          <w:szCs w:val="24"/>
        </w:rPr>
        <w:t>therap</w:t>
      </w:r>
      <w:proofErr w:type="spellEnd"/>
      <w:r w:rsidRPr="00764CD2">
        <w:rPr>
          <w:rFonts w:asciiTheme="majorBidi" w:hAnsiTheme="majorBidi" w:cstheme="majorBidi"/>
          <w:b/>
          <w:sz w:val="24"/>
          <w:szCs w:val="24"/>
        </w:rPr>
        <w:t>*" ) AND TITLE-ABS-KEY ( "metastatic breast cancer" OR "advanced breast cancer" OR "secondary breast cancer" OR "stage 3 breast cancer" OR "stage iii breast cancer" OR "stage 4 breast cancer" OR "stage iv breast cancer" OR "late stage breast cancer" OR "breast neoplasm*" ) AND TITLE-ABS-KEY ( "randomized controlled trial*" OR "controlled clinical trial*" OR rct ) ) AND ( LIMIT-TO ( DOCTYPE , "ar" ) OR LIMIT-TO ( DOCTYPE , "re" ) ) AND ( LIMIT-TO ( LANGUAGE , "english" ) )</w:t>
      </w:r>
    </w:p>
    <w:p w14:paraId="0B976A2D" w14:textId="10078D3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64CD2">
        <w:rPr>
          <w:rFonts w:asciiTheme="majorBidi" w:hAnsiTheme="majorBidi" w:cstheme="majorBidi"/>
          <w:b/>
          <w:sz w:val="24"/>
          <w:szCs w:val="24"/>
        </w:rPr>
        <w:t>Medline Results= 401</w:t>
      </w:r>
    </w:p>
    <w:p w14:paraId="74D5219B" w14:textId="6BB1633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764CD2">
        <w:rPr>
          <w:rFonts w:asciiTheme="majorBidi" w:hAnsiTheme="majorBidi" w:cstheme="majorBidi"/>
          <w:b/>
          <w:sz w:val="24"/>
          <w:szCs w:val="24"/>
        </w:rPr>
        <w:t>CiNAHL</w:t>
      </w:r>
      <w:proofErr w:type="spellEnd"/>
      <w:r w:rsidRPr="00764CD2">
        <w:rPr>
          <w:rFonts w:asciiTheme="majorBidi" w:hAnsiTheme="majorBidi" w:cstheme="majorBidi"/>
          <w:b/>
          <w:sz w:val="24"/>
          <w:szCs w:val="24"/>
        </w:rPr>
        <w:t xml:space="preserve"> Results= 359</w:t>
      </w:r>
    </w:p>
    <w:p w14:paraId="09B963DD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64CD2">
        <w:rPr>
          <w:rFonts w:asciiTheme="majorBidi" w:hAnsiTheme="majorBidi" w:cstheme="majorBidi"/>
          <w:b/>
          <w:sz w:val="24"/>
          <w:szCs w:val="24"/>
        </w:rPr>
        <w:t>Cochrane Results= 16(1338) +66(267)</w:t>
      </w:r>
    </w:p>
    <w:p w14:paraId="2838C5FE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64CD2">
        <w:rPr>
          <w:rFonts w:asciiTheme="majorBidi" w:hAnsiTheme="majorBidi" w:cstheme="majorBidi"/>
          <w:b/>
          <w:bCs/>
          <w:sz w:val="24"/>
          <w:szCs w:val="24"/>
        </w:rPr>
        <w:t>16 </w:t>
      </w:r>
      <w:r w:rsidRPr="00764CD2">
        <w:rPr>
          <w:rFonts w:asciiTheme="majorBidi" w:hAnsiTheme="majorBidi" w:cstheme="majorBidi"/>
          <w:b/>
          <w:sz w:val="24"/>
          <w:szCs w:val="24"/>
        </w:rPr>
        <w:t>Cochrane Reviews matching </w:t>
      </w:r>
      <w:r w:rsidRPr="00764CD2">
        <w:rPr>
          <w:rFonts w:asciiTheme="majorBidi" w:hAnsiTheme="majorBidi" w:cstheme="majorBidi"/>
          <w:b/>
          <w:bCs/>
          <w:sz w:val="24"/>
          <w:szCs w:val="24"/>
        </w:rPr>
        <w:t xml:space="preserve">"#5 - (“Hormonal therapy” OR “hormone </w:t>
      </w:r>
      <w:proofErr w:type="spellStart"/>
      <w:r w:rsidRPr="00764CD2">
        <w:rPr>
          <w:rFonts w:asciiTheme="majorBidi" w:hAnsiTheme="majorBidi" w:cstheme="majorBidi"/>
          <w:b/>
          <w:bCs/>
          <w:sz w:val="24"/>
          <w:szCs w:val="24"/>
        </w:rPr>
        <w:t>therap</w:t>
      </w:r>
      <w:proofErr w:type="spellEnd"/>
      <w:r w:rsidRPr="00764CD2">
        <w:rPr>
          <w:rFonts w:asciiTheme="majorBidi" w:hAnsiTheme="majorBidi" w:cstheme="majorBidi"/>
          <w:b/>
          <w:bCs/>
          <w:sz w:val="24"/>
          <w:szCs w:val="24"/>
        </w:rPr>
        <w:t xml:space="preserve">*” OR “hormone treatment” OR “targeted </w:t>
      </w:r>
      <w:proofErr w:type="spellStart"/>
      <w:r w:rsidRPr="00764CD2">
        <w:rPr>
          <w:rFonts w:asciiTheme="majorBidi" w:hAnsiTheme="majorBidi" w:cstheme="majorBidi"/>
          <w:b/>
          <w:bCs/>
          <w:sz w:val="24"/>
          <w:szCs w:val="24"/>
        </w:rPr>
        <w:t>therap</w:t>
      </w:r>
      <w:proofErr w:type="spellEnd"/>
      <w:r w:rsidRPr="00764CD2">
        <w:rPr>
          <w:rFonts w:asciiTheme="majorBidi" w:hAnsiTheme="majorBidi" w:cstheme="majorBidi"/>
          <w:b/>
          <w:bCs/>
          <w:sz w:val="24"/>
          <w:szCs w:val="24"/>
        </w:rPr>
        <w:t xml:space="preserve">*” OR “Estrogen Replacement Therapy” OR “Hormone replacement therapy” OR “Molecular Targeted Therapy” OR </w:t>
      </w:r>
      <w:r w:rsidRPr="00764CD2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“endocrine </w:t>
      </w:r>
      <w:proofErr w:type="spellStart"/>
      <w:r w:rsidRPr="00764CD2">
        <w:rPr>
          <w:rFonts w:asciiTheme="majorBidi" w:hAnsiTheme="majorBidi" w:cstheme="majorBidi"/>
          <w:b/>
          <w:bCs/>
          <w:sz w:val="24"/>
          <w:szCs w:val="24"/>
        </w:rPr>
        <w:t>therap</w:t>
      </w:r>
      <w:proofErr w:type="spellEnd"/>
      <w:r w:rsidRPr="00764CD2">
        <w:rPr>
          <w:rFonts w:asciiTheme="majorBidi" w:hAnsiTheme="majorBidi" w:cstheme="majorBidi"/>
          <w:b/>
          <w:bCs/>
          <w:sz w:val="24"/>
          <w:szCs w:val="24"/>
        </w:rPr>
        <w:t>*”):</w:t>
      </w:r>
      <w:proofErr w:type="spellStart"/>
      <w:r w:rsidRPr="00764CD2">
        <w:rPr>
          <w:rFonts w:asciiTheme="majorBidi" w:hAnsiTheme="majorBidi" w:cstheme="majorBidi"/>
          <w:b/>
          <w:bCs/>
          <w:sz w:val="24"/>
          <w:szCs w:val="24"/>
        </w:rPr>
        <w:t>ti,ab,kw</w:t>
      </w:r>
      <w:proofErr w:type="spellEnd"/>
      <w:r w:rsidRPr="00764CD2">
        <w:rPr>
          <w:rFonts w:asciiTheme="majorBidi" w:hAnsiTheme="majorBidi" w:cstheme="majorBidi"/>
          <w:b/>
          <w:bCs/>
          <w:sz w:val="24"/>
          <w:szCs w:val="24"/>
        </w:rPr>
        <w:t xml:space="preserve"> AND (“Metastatic breast cancer” OR “advanced breast cancer” OR “secondary breast cancer” OR “stage 3 breast cancer” OR “stage III breast cancer” OR “stage 4 breast cancer” OR “stage IV breast cancer” OR “late stage breast cancer” OR “breast neoplasm*”):</w:t>
      </w:r>
      <w:proofErr w:type="spellStart"/>
      <w:r w:rsidRPr="00764CD2">
        <w:rPr>
          <w:rFonts w:asciiTheme="majorBidi" w:hAnsiTheme="majorBidi" w:cstheme="majorBidi"/>
          <w:b/>
          <w:bCs/>
          <w:sz w:val="24"/>
          <w:szCs w:val="24"/>
        </w:rPr>
        <w:t>ti,ab,kw</w:t>
      </w:r>
      <w:proofErr w:type="spellEnd"/>
      <w:r w:rsidRPr="00764CD2">
        <w:rPr>
          <w:rFonts w:asciiTheme="majorBidi" w:hAnsiTheme="majorBidi" w:cstheme="majorBidi"/>
          <w:b/>
          <w:bCs/>
          <w:sz w:val="24"/>
          <w:szCs w:val="24"/>
        </w:rPr>
        <w:t xml:space="preserve"> AND (“Randomized controlled trial*” OR “controlled clinical trial*” OR RCT):</w:t>
      </w:r>
      <w:proofErr w:type="spellStart"/>
      <w:r w:rsidRPr="00764CD2">
        <w:rPr>
          <w:rFonts w:asciiTheme="majorBidi" w:hAnsiTheme="majorBidi" w:cstheme="majorBidi"/>
          <w:b/>
          <w:bCs/>
          <w:sz w:val="24"/>
          <w:szCs w:val="24"/>
        </w:rPr>
        <w:t>ti,ab,kw</w:t>
      </w:r>
      <w:proofErr w:type="spellEnd"/>
      <w:r w:rsidRPr="00764CD2">
        <w:rPr>
          <w:rFonts w:asciiTheme="majorBidi" w:hAnsiTheme="majorBidi" w:cstheme="majorBidi"/>
          <w:b/>
          <w:bCs/>
          <w:sz w:val="24"/>
          <w:szCs w:val="24"/>
        </w:rPr>
        <w:t>" (Word variations have been searched)</w:t>
      </w:r>
    </w:p>
    <w:p w14:paraId="1ED2E7E9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64CD2">
        <w:rPr>
          <w:rFonts w:asciiTheme="majorBidi" w:hAnsiTheme="majorBidi" w:cstheme="majorBidi"/>
          <w:b/>
          <w:noProof/>
          <w:sz w:val="24"/>
          <w:szCs w:val="24"/>
        </w:rPr>
        <w:drawing>
          <wp:inline distT="0" distB="0" distL="0" distR="0" wp14:anchorId="404ED948" wp14:editId="2BF27E9E">
            <wp:extent cx="5731510" cy="1918970"/>
            <wp:effectExtent l="0" t="0" r="2540" b="5080"/>
            <wp:docPr id="111292878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928784" name="Picture 111292878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18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78A52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64CD2">
        <w:rPr>
          <w:rFonts w:asciiTheme="majorBidi" w:hAnsiTheme="majorBidi" w:cstheme="majorBidi"/>
          <w:b/>
          <w:noProof/>
          <w:sz w:val="24"/>
          <w:szCs w:val="24"/>
        </w:rPr>
        <w:drawing>
          <wp:inline distT="0" distB="0" distL="0" distR="0" wp14:anchorId="10F0369D" wp14:editId="13D3BBB3">
            <wp:extent cx="5731510" cy="2536190"/>
            <wp:effectExtent l="0" t="0" r="2540" b="0"/>
            <wp:docPr id="11245917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591781" name="Picture 112459178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3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239DD" w14:textId="77777777" w:rsidR="00C65294" w:rsidRPr="00764CD2" w:rsidRDefault="00C65294" w:rsidP="00F35931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</w:p>
    <w:p w14:paraId="1212B778" w14:textId="77777777" w:rsidR="00C65294" w:rsidRPr="00F35931" w:rsidRDefault="00C65294" w:rsidP="00F35931">
      <w:pPr>
        <w:spacing w:after="0" w:line="480" w:lineRule="auto"/>
        <w:rPr>
          <w:rFonts w:asciiTheme="majorBidi" w:hAnsiTheme="majorBidi" w:cstheme="majorBidi"/>
          <w:b/>
          <w:sz w:val="24"/>
          <w:szCs w:val="24"/>
        </w:rPr>
      </w:pPr>
      <w:r w:rsidRPr="00764CD2">
        <w:rPr>
          <w:rFonts w:asciiTheme="majorBidi" w:hAnsiTheme="majorBidi" w:cstheme="majorBidi"/>
          <w:b/>
          <w:noProof/>
          <w:sz w:val="24"/>
          <w:szCs w:val="24"/>
        </w:rPr>
        <w:drawing>
          <wp:inline distT="0" distB="0" distL="0" distR="0" wp14:anchorId="45F94FCA" wp14:editId="0876C88F">
            <wp:extent cx="5731510" cy="1019810"/>
            <wp:effectExtent l="0" t="0" r="2540" b="8890"/>
            <wp:docPr id="67366024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660241" name="Picture 67366024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49D22" w14:textId="77777777" w:rsidR="00C65294" w:rsidRPr="00F35931" w:rsidRDefault="00C65294" w:rsidP="00F35931">
      <w:pPr>
        <w:pStyle w:val="Reference"/>
        <w:spacing w:after="0" w:line="480" w:lineRule="auto"/>
        <w:rPr>
          <w:rFonts w:asciiTheme="majorBidi" w:hAnsiTheme="majorBidi" w:cstheme="majorBidi"/>
          <w:sz w:val="24"/>
          <w:szCs w:val="24"/>
        </w:rPr>
      </w:pPr>
    </w:p>
    <w:sectPr w:rsidR="00C65294" w:rsidRPr="00F35931" w:rsidSect="00A8561E">
      <w:footerReference w:type="defaul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7A90E" w14:textId="77777777" w:rsidR="004F20A4" w:rsidRDefault="004F20A4" w:rsidP="00697529">
      <w:pPr>
        <w:spacing w:after="0" w:line="240" w:lineRule="auto"/>
      </w:pPr>
      <w:r>
        <w:separator/>
      </w:r>
    </w:p>
  </w:endnote>
  <w:endnote w:type="continuationSeparator" w:id="0">
    <w:p w14:paraId="4946AE71" w14:textId="77777777" w:rsidR="004F20A4" w:rsidRDefault="004F20A4" w:rsidP="00697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Cn BT">
    <w:altName w:val="Arial"/>
    <w:charset w:val="00"/>
    <w:family w:val="swiss"/>
    <w:pitch w:val="variable"/>
    <w:sig w:usb0="800000AF" w:usb1="1000204A" w:usb2="00000000" w:usb3="00000000" w:csb0="0000001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94863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2058EE" w14:textId="3F7C3374" w:rsidR="00631FF4" w:rsidRDefault="00631FF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C92391" w14:textId="77777777" w:rsidR="00A8561E" w:rsidRDefault="00A856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2E71B" w14:textId="77777777" w:rsidR="004F20A4" w:rsidRDefault="004F20A4" w:rsidP="00697529">
      <w:pPr>
        <w:spacing w:after="0" w:line="240" w:lineRule="auto"/>
      </w:pPr>
      <w:r>
        <w:separator/>
      </w:r>
    </w:p>
  </w:footnote>
  <w:footnote w:type="continuationSeparator" w:id="0">
    <w:p w14:paraId="2AD552A5" w14:textId="77777777" w:rsidR="004F20A4" w:rsidRDefault="004F20A4" w:rsidP="00697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74CE2"/>
    <w:multiLevelType w:val="hybridMultilevel"/>
    <w:tmpl w:val="88466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7275D"/>
    <w:multiLevelType w:val="multilevel"/>
    <w:tmpl w:val="9F2CC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642FF6"/>
    <w:multiLevelType w:val="multilevel"/>
    <w:tmpl w:val="35987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4F427F"/>
    <w:multiLevelType w:val="hybridMultilevel"/>
    <w:tmpl w:val="34A2A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61291"/>
    <w:multiLevelType w:val="hybridMultilevel"/>
    <w:tmpl w:val="060C6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83850"/>
    <w:multiLevelType w:val="multilevel"/>
    <w:tmpl w:val="28F0F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FC5768"/>
    <w:multiLevelType w:val="multilevel"/>
    <w:tmpl w:val="F1AC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4B2652"/>
    <w:multiLevelType w:val="multilevel"/>
    <w:tmpl w:val="C66CA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1D7005"/>
    <w:multiLevelType w:val="multilevel"/>
    <w:tmpl w:val="85E8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F98"/>
    <w:rsid w:val="00000FA7"/>
    <w:rsid w:val="000078FE"/>
    <w:rsid w:val="00012384"/>
    <w:rsid w:val="00014E2E"/>
    <w:rsid w:val="00030856"/>
    <w:rsid w:val="000324B6"/>
    <w:rsid w:val="000412E2"/>
    <w:rsid w:val="00041FB8"/>
    <w:rsid w:val="00043279"/>
    <w:rsid w:val="0004386C"/>
    <w:rsid w:val="0004688F"/>
    <w:rsid w:val="00047D3F"/>
    <w:rsid w:val="00050E70"/>
    <w:rsid w:val="0005782F"/>
    <w:rsid w:val="00070C91"/>
    <w:rsid w:val="00094926"/>
    <w:rsid w:val="000A2844"/>
    <w:rsid w:val="000A30C6"/>
    <w:rsid w:val="000B3A58"/>
    <w:rsid w:val="000D0203"/>
    <w:rsid w:val="000D7668"/>
    <w:rsid w:val="000F0015"/>
    <w:rsid w:val="000F26A4"/>
    <w:rsid w:val="000F4265"/>
    <w:rsid w:val="000F57A2"/>
    <w:rsid w:val="00112693"/>
    <w:rsid w:val="00113413"/>
    <w:rsid w:val="00115A30"/>
    <w:rsid w:val="0013029B"/>
    <w:rsid w:val="0013691F"/>
    <w:rsid w:val="001466A7"/>
    <w:rsid w:val="00147FC0"/>
    <w:rsid w:val="001538B0"/>
    <w:rsid w:val="0015702C"/>
    <w:rsid w:val="00166AA4"/>
    <w:rsid w:val="0018319D"/>
    <w:rsid w:val="001856D0"/>
    <w:rsid w:val="00185DB1"/>
    <w:rsid w:val="00196541"/>
    <w:rsid w:val="001B07B7"/>
    <w:rsid w:val="001B09C1"/>
    <w:rsid w:val="001B0A84"/>
    <w:rsid w:val="001B56D6"/>
    <w:rsid w:val="001C2792"/>
    <w:rsid w:val="001C4C74"/>
    <w:rsid w:val="001D2C2F"/>
    <w:rsid w:val="001D47D7"/>
    <w:rsid w:val="001F24D3"/>
    <w:rsid w:val="00201555"/>
    <w:rsid w:val="00205298"/>
    <w:rsid w:val="0020539A"/>
    <w:rsid w:val="00213526"/>
    <w:rsid w:val="0023040B"/>
    <w:rsid w:val="00240856"/>
    <w:rsid w:val="0024284B"/>
    <w:rsid w:val="00246D83"/>
    <w:rsid w:val="00254BC2"/>
    <w:rsid w:val="002565AC"/>
    <w:rsid w:val="0026507B"/>
    <w:rsid w:val="00265647"/>
    <w:rsid w:val="00271857"/>
    <w:rsid w:val="00272C49"/>
    <w:rsid w:val="002730C8"/>
    <w:rsid w:val="00274A89"/>
    <w:rsid w:val="00274DD5"/>
    <w:rsid w:val="00280B70"/>
    <w:rsid w:val="00295FF4"/>
    <w:rsid w:val="002A383F"/>
    <w:rsid w:val="002A4ADD"/>
    <w:rsid w:val="002B39F6"/>
    <w:rsid w:val="002B493B"/>
    <w:rsid w:val="002B5CA1"/>
    <w:rsid w:val="002B6B36"/>
    <w:rsid w:val="002F315C"/>
    <w:rsid w:val="00304815"/>
    <w:rsid w:val="0031081B"/>
    <w:rsid w:val="00333F98"/>
    <w:rsid w:val="003536B8"/>
    <w:rsid w:val="00384457"/>
    <w:rsid w:val="00386B7C"/>
    <w:rsid w:val="003878C1"/>
    <w:rsid w:val="00396E59"/>
    <w:rsid w:val="003D6ECD"/>
    <w:rsid w:val="003D736C"/>
    <w:rsid w:val="003F16F8"/>
    <w:rsid w:val="003F28B0"/>
    <w:rsid w:val="00410C57"/>
    <w:rsid w:val="004137BB"/>
    <w:rsid w:val="00417401"/>
    <w:rsid w:val="00421307"/>
    <w:rsid w:val="0044183F"/>
    <w:rsid w:val="00461A81"/>
    <w:rsid w:val="00462101"/>
    <w:rsid w:val="00477545"/>
    <w:rsid w:val="004917D7"/>
    <w:rsid w:val="00493395"/>
    <w:rsid w:val="00494218"/>
    <w:rsid w:val="004A08A9"/>
    <w:rsid w:val="004A3C70"/>
    <w:rsid w:val="004B6751"/>
    <w:rsid w:val="004B7112"/>
    <w:rsid w:val="004C142D"/>
    <w:rsid w:val="004C4291"/>
    <w:rsid w:val="004D14DC"/>
    <w:rsid w:val="004D2D66"/>
    <w:rsid w:val="004F20A4"/>
    <w:rsid w:val="00513FBC"/>
    <w:rsid w:val="005261E8"/>
    <w:rsid w:val="005263C8"/>
    <w:rsid w:val="00526616"/>
    <w:rsid w:val="00532253"/>
    <w:rsid w:val="00533188"/>
    <w:rsid w:val="00551804"/>
    <w:rsid w:val="00592C3C"/>
    <w:rsid w:val="00592D01"/>
    <w:rsid w:val="005A2F1C"/>
    <w:rsid w:val="005B5046"/>
    <w:rsid w:val="005D1368"/>
    <w:rsid w:val="005D3A15"/>
    <w:rsid w:val="005D5BF9"/>
    <w:rsid w:val="005D793F"/>
    <w:rsid w:val="005E63F6"/>
    <w:rsid w:val="005F7609"/>
    <w:rsid w:val="00605460"/>
    <w:rsid w:val="006126CC"/>
    <w:rsid w:val="0062035E"/>
    <w:rsid w:val="00625274"/>
    <w:rsid w:val="00627126"/>
    <w:rsid w:val="006271D6"/>
    <w:rsid w:val="00631FF4"/>
    <w:rsid w:val="006443E7"/>
    <w:rsid w:val="00655C5C"/>
    <w:rsid w:val="006572C5"/>
    <w:rsid w:val="00664BC2"/>
    <w:rsid w:val="006735EB"/>
    <w:rsid w:val="00697529"/>
    <w:rsid w:val="006B1FB5"/>
    <w:rsid w:val="006B61C0"/>
    <w:rsid w:val="006C3065"/>
    <w:rsid w:val="006D689E"/>
    <w:rsid w:val="006F6AC7"/>
    <w:rsid w:val="0070625B"/>
    <w:rsid w:val="007071E6"/>
    <w:rsid w:val="007314FC"/>
    <w:rsid w:val="00744AB5"/>
    <w:rsid w:val="0074669C"/>
    <w:rsid w:val="0075389E"/>
    <w:rsid w:val="007555A7"/>
    <w:rsid w:val="00757BDF"/>
    <w:rsid w:val="007625E1"/>
    <w:rsid w:val="00764CD2"/>
    <w:rsid w:val="007652D2"/>
    <w:rsid w:val="00783AB3"/>
    <w:rsid w:val="007948DD"/>
    <w:rsid w:val="007948FA"/>
    <w:rsid w:val="007A26F7"/>
    <w:rsid w:val="007B2AE0"/>
    <w:rsid w:val="007B6FE2"/>
    <w:rsid w:val="007C7E38"/>
    <w:rsid w:val="007D370D"/>
    <w:rsid w:val="007F56D3"/>
    <w:rsid w:val="007F6010"/>
    <w:rsid w:val="00804366"/>
    <w:rsid w:val="00807E7B"/>
    <w:rsid w:val="00814AE0"/>
    <w:rsid w:val="00814DAC"/>
    <w:rsid w:val="00823E11"/>
    <w:rsid w:val="00842135"/>
    <w:rsid w:val="00842338"/>
    <w:rsid w:val="0084494D"/>
    <w:rsid w:val="00853981"/>
    <w:rsid w:val="00864F81"/>
    <w:rsid w:val="00866827"/>
    <w:rsid w:val="00881A81"/>
    <w:rsid w:val="008838C6"/>
    <w:rsid w:val="00894129"/>
    <w:rsid w:val="0089684C"/>
    <w:rsid w:val="008B3AD6"/>
    <w:rsid w:val="008B615E"/>
    <w:rsid w:val="008C1991"/>
    <w:rsid w:val="008C23BF"/>
    <w:rsid w:val="008C59B4"/>
    <w:rsid w:val="008E1C30"/>
    <w:rsid w:val="008E64FE"/>
    <w:rsid w:val="008F3A37"/>
    <w:rsid w:val="008F6FFA"/>
    <w:rsid w:val="00913FBF"/>
    <w:rsid w:val="00915048"/>
    <w:rsid w:val="009244BF"/>
    <w:rsid w:val="009246CD"/>
    <w:rsid w:val="00931649"/>
    <w:rsid w:val="00933C2C"/>
    <w:rsid w:val="00934566"/>
    <w:rsid w:val="00947603"/>
    <w:rsid w:val="00950C2C"/>
    <w:rsid w:val="00974FE2"/>
    <w:rsid w:val="0097500D"/>
    <w:rsid w:val="0098639B"/>
    <w:rsid w:val="009E124E"/>
    <w:rsid w:val="009F0665"/>
    <w:rsid w:val="009F4949"/>
    <w:rsid w:val="009F721E"/>
    <w:rsid w:val="00A04328"/>
    <w:rsid w:val="00A13956"/>
    <w:rsid w:val="00A1493B"/>
    <w:rsid w:val="00A15C8B"/>
    <w:rsid w:val="00A263B5"/>
    <w:rsid w:val="00A32A8A"/>
    <w:rsid w:val="00A36F2D"/>
    <w:rsid w:val="00A42A5F"/>
    <w:rsid w:val="00A63A3E"/>
    <w:rsid w:val="00A64A23"/>
    <w:rsid w:val="00A66394"/>
    <w:rsid w:val="00A71322"/>
    <w:rsid w:val="00A84387"/>
    <w:rsid w:val="00A8561E"/>
    <w:rsid w:val="00A94559"/>
    <w:rsid w:val="00AA588D"/>
    <w:rsid w:val="00AB25D5"/>
    <w:rsid w:val="00AB5F5C"/>
    <w:rsid w:val="00AC2D77"/>
    <w:rsid w:val="00AC477A"/>
    <w:rsid w:val="00AD02F2"/>
    <w:rsid w:val="00AD3334"/>
    <w:rsid w:val="00AD5EFB"/>
    <w:rsid w:val="00AD7970"/>
    <w:rsid w:val="00AE2C47"/>
    <w:rsid w:val="00AE37D5"/>
    <w:rsid w:val="00AE4F60"/>
    <w:rsid w:val="00B02BD0"/>
    <w:rsid w:val="00B05582"/>
    <w:rsid w:val="00B0566D"/>
    <w:rsid w:val="00B2033F"/>
    <w:rsid w:val="00B2357E"/>
    <w:rsid w:val="00B257F9"/>
    <w:rsid w:val="00B430C4"/>
    <w:rsid w:val="00B469F4"/>
    <w:rsid w:val="00B559F4"/>
    <w:rsid w:val="00B5638A"/>
    <w:rsid w:val="00B66BCE"/>
    <w:rsid w:val="00B7065B"/>
    <w:rsid w:val="00B766BF"/>
    <w:rsid w:val="00B8258A"/>
    <w:rsid w:val="00B827EF"/>
    <w:rsid w:val="00B9099D"/>
    <w:rsid w:val="00B9623C"/>
    <w:rsid w:val="00BA04CC"/>
    <w:rsid w:val="00BB0FBD"/>
    <w:rsid w:val="00BB54E3"/>
    <w:rsid w:val="00BC0061"/>
    <w:rsid w:val="00BC0FC2"/>
    <w:rsid w:val="00BC2D29"/>
    <w:rsid w:val="00BC6557"/>
    <w:rsid w:val="00BD25FA"/>
    <w:rsid w:val="00BE274D"/>
    <w:rsid w:val="00BE29F1"/>
    <w:rsid w:val="00C018F7"/>
    <w:rsid w:val="00C02A48"/>
    <w:rsid w:val="00C06276"/>
    <w:rsid w:val="00C06413"/>
    <w:rsid w:val="00C20670"/>
    <w:rsid w:val="00C41EFE"/>
    <w:rsid w:val="00C453A8"/>
    <w:rsid w:val="00C56AEB"/>
    <w:rsid w:val="00C57AC1"/>
    <w:rsid w:val="00C61F7D"/>
    <w:rsid w:val="00C6319F"/>
    <w:rsid w:val="00C65294"/>
    <w:rsid w:val="00C70E3B"/>
    <w:rsid w:val="00C73389"/>
    <w:rsid w:val="00C74C7B"/>
    <w:rsid w:val="00C76924"/>
    <w:rsid w:val="00C82CED"/>
    <w:rsid w:val="00C83C79"/>
    <w:rsid w:val="00CA21D4"/>
    <w:rsid w:val="00CC5F95"/>
    <w:rsid w:val="00CD1DAE"/>
    <w:rsid w:val="00CD2A5A"/>
    <w:rsid w:val="00CE0D3A"/>
    <w:rsid w:val="00CE3B2F"/>
    <w:rsid w:val="00CE54AB"/>
    <w:rsid w:val="00CE5F09"/>
    <w:rsid w:val="00D0301B"/>
    <w:rsid w:val="00D030C9"/>
    <w:rsid w:val="00D04CA1"/>
    <w:rsid w:val="00D06FEC"/>
    <w:rsid w:val="00D20E47"/>
    <w:rsid w:val="00D31388"/>
    <w:rsid w:val="00D314B0"/>
    <w:rsid w:val="00D3629C"/>
    <w:rsid w:val="00D543D5"/>
    <w:rsid w:val="00D55E48"/>
    <w:rsid w:val="00D55F18"/>
    <w:rsid w:val="00D63DD9"/>
    <w:rsid w:val="00D75F39"/>
    <w:rsid w:val="00D90C61"/>
    <w:rsid w:val="00D92D88"/>
    <w:rsid w:val="00D9644B"/>
    <w:rsid w:val="00D96CF2"/>
    <w:rsid w:val="00DA39D9"/>
    <w:rsid w:val="00DA782E"/>
    <w:rsid w:val="00DB6A21"/>
    <w:rsid w:val="00DC00FD"/>
    <w:rsid w:val="00DC07D0"/>
    <w:rsid w:val="00DC3E80"/>
    <w:rsid w:val="00DC5249"/>
    <w:rsid w:val="00DC780D"/>
    <w:rsid w:val="00DD185E"/>
    <w:rsid w:val="00DD2ABA"/>
    <w:rsid w:val="00DD70EB"/>
    <w:rsid w:val="00DE5ADF"/>
    <w:rsid w:val="00DE710A"/>
    <w:rsid w:val="00DE749D"/>
    <w:rsid w:val="00DF0E1F"/>
    <w:rsid w:val="00DF23B3"/>
    <w:rsid w:val="00DF76CA"/>
    <w:rsid w:val="00E02026"/>
    <w:rsid w:val="00E0560E"/>
    <w:rsid w:val="00E1655A"/>
    <w:rsid w:val="00E31BEB"/>
    <w:rsid w:val="00E52CF3"/>
    <w:rsid w:val="00E57173"/>
    <w:rsid w:val="00E642B2"/>
    <w:rsid w:val="00E706E4"/>
    <w:rsid w:val="00E72D2D"/>
    <w:rsid w:val="00E81128"/>
    <w:rsid w:val="00E82756"/>
    <w:rsid w:val="00E9179E"/>
    <w:rsid w:val="00EC6300"/>
    <w:rsid w:val="00EC78E0"/>
    <w:rsid w:val="00EE704E"/>
    <w:rsid w:val="00EF4427"/>
    <w:rsid w:val="00F03F32"/>
    <w:rsid w:val="00F060B3"/>
    <w:rsid w:val="00F20264"/>
    <w:rsid w:val="00F23C10"/>
    <w:rsid w:val="00F35931"/>
    <w:rsid w:val="00F40394"/>
    <w:rsid w:val="00F444A8"/>
    <w:rsid w:val="00F50CCA"/>
    <w:rsid w:val="00F60F93"/>
    <w:rsid w:val="00F63B37"/>
    <w:rsid w:val="00F64354"/>
    <w:rsid w:val="00F749A4"/>
    <w:rsid w:val="00F809B7"/>
    <w:rsid w:val="00F82657"/>
    <w:rsid w:val="00F82C82"/>
    <w:rsid w:val="00F87475"/>
    <w:rsid w:val="00F95E87"/>
    <w:rsid w:val="00FA4A0C"/>
    <w:rsid w:val="00FA6280"/>
    <w:rsid w:val="00FC260C"/>
    <w:rsid w:val="00FD06A2"/>
    <w:rsid w:val="00FE5C49"/>
    <w:rsid w:val="00FE64AB"/>
    <w:rsid w:val="00FE65F0"/>
    <w:rsid w:val="00FF15AB"/>
    <w:rsid w:val="00F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4BA8F2"/>
  <w15:chartTrackingRefBased/>
  <w15:docId w15:val="{9D7BAE12-CBB7-4D16-991F-EE9B9E1FB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2135"/>
  </w:style>
  <w:style w:type="paragraph" w:styleId="Heading6">
    <w:name w:val="heading 6"/>
    <w:basedOn w:val="Normal"/>
    <w:link w:val="Heading6Char"/>
    <w:uiPriority w:val="9"/>
    <w:qFormat/>
    <w:rsid w:val="003F28B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627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8639B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43279"/>
    <w:rPr>
      <w:i/>
      <w:iCs/>
    </w:rPr>
  </w:style>
  <w:style w:type="paragraph" w:styleId="NormalWeb">
    <w:name w:val="Normal (Web)"/>
    <w:basedOn w:val="Normal"/>
    <w:uiPriority w:val="99"/>
    <w:unhideWhenUsed/>
    <w:qFormat/>
    <w:rsid w:val="00230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3040B"/>
    <w:pPr>
      <w:autoSpaceDE w:val="0"/>
      <w:autoSpaceDN w:val="0"/>
      <w:adjustRightInd w:val="0"/>
      <w:spacing w:after="0" w:line="240" w:lineRule="auto"/>
    </w:pPr>
    <w:rPr>
      <w:rFonts w:ascii="Swis721 Cn BT" w:eastAsia="SimSun" w:hAnsi="Swis721 Cn BT" w:cs="Swis721 Cn BT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rsid w:val="0023040B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rsid w:val="0023040B"/>
    <w:rPr>
      <w:rFonts w:ascii="Arial" w:eastAsia="Times New Roman" w:hAnsi="Arial" w:cs="Arial"/>
      <w:sz w:val="24"/>
      <w:szCs w:val="24"/>
      <w:lang w:val="en-GB"/>
    </w:rPr>
  </w:style>
  <w:style w:type="paragraph" w:customStyle="1" w:styleId="Keywords">
    <w:name w:val="Keywords"/>
    <w:basedOn w:val="Normal"/>
    <w:rsid w:val="00094926"/>
    <w:pPr>
      <w:spacing w:after="320" w:line="360" w:lineRule="auto"/>
      <w:ind w:left="1000"/>
    </w:pPr>
    <w:rPr>
      <w:rFonts w:ascii="Calibri" w:eastAsia="SimSun" w:hAnsi="Calibri" w:cs="SimSun"/>
      <w:szCs w:val="20"/>
    </w:rPr>
  </w:style>
  <w:style w:type="paragraph" w:customStyle="1" w:styleId="Affiliation">
    <w:name w:val="Affiliation"/>
    <w:basedOn w:val="Normal"/>
    <w:rsid w:val="00094926"/>
    <w:pPr>
      <w:spacing w:after="240" w:line="324" w:lineRule="auto"/>
      <w:ind w:left="720"/>
    </w:pPr>
    <w:rPr>
      <w:rFonts w:ascii="Calibri" w:eastAsia="SimSun" w:hAnsi="Calibri" w:cs="SimSun"/>
      <w:sz w:val="20"/>
      <w:szCs w:val="20"/>
    </w:rPr>
  </w:style>
  <w:style w:type="character" w:customStyle="1" w:styleId="Heading">
    <w:name w:val="Heading:"/>
    <w:basedOn w:val="DefaultParagraphFont"/>
    <w:rsid w:val="00094926"/>
    <w:rPr>
      <w:color w:val="5B89C1"/>
    </w:rPr>
  </w:style>
  <w:style w:type="table" w:styleId="TableGrid">
    <w:name w:val="Table Grid"/>
    <w:basedOn w:val="TableNormal"/>
    <w:uiPriority w:val="39"/>
    <w:rsid w:val="00924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6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AA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66A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6A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6AA4"/>
    <w:rPr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3F28B0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mixed-citation">
    <w:name w:val="mixed-citation"/>
    <w:basedOn w:val="DefaultParagraphFont"/>
    <w:rsid w:val="003F28B0"/>
  </w:style>
  <w:style w:type="character" w:customStyle="1" w:styleId="ref-journal">
    <w:name w:val="ref-journal"/>
    <w:basedOn w:val="DefaultParagraphFont"/>
    <w:rsid w:val="003F28B0"/>
  </w:style>
  <w:style w:type="character" w:customStyle="1" w:styleId="ref-vol">
    <w:name w:val="ref-vol"/>
    <w:basedOn w:val="DefaultParagraphFont"/>
    <w:rsid w:val="003F28B0"/>
  </w:style>
  <w:style w:type="character" w:customStyle="1" w:styleId="nowrap">
    <w:name w:val="nowrap"/>
    <w:basedOn w:val="DefaultParagraphFont"/>
    <w:rsid w:val="003F28B0"/>
  </w:style>
  <w:style w:type="paragraph" w:customStyle="1" w:styleId="otheritem">
    <w:name w:val="other_item"/>
    <w:basedOn w:val="Normal"/>
    <w:rsid w:val="003F2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utton-label">
    <w:name w:val="button-label"/>
    <w:basedOn w:val="DefaultParagraphFont"/>
    <w:rsid w:val="003F28B0"/>
  </w:style>
  <w:style w:type="paragraph" w:customStyle="1" w:styleId="list-inline-item">
    <w:name w:val="list-inline-item"/>
    <w:basedOn w:val="Normal"/>
    <w:rsid w:val="003F2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footer">
    <w:name w:val="address_footer"/>
    <w:basedOn w:val="Normal"/>
    <w:rsid w:val="003F2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14E2E"/>
    <w:rPr>
      <w:color w:val="605E5C"/>
      <w:shd w:val="clear" w:color="auto" w:fill="E1DFDD"/>
    </w:rPr>
  </w:style>
  <w:style w:type="character" w:customStyle="1" w:styleId="author">
    <w:name w:val="author"/>
    <w:basedOn w:val="DefaultParagraphFont"/>
    <w:rsid w:val="007D370D"/>
  </w:style>
  <w:style w:type="character" w:customStyle="1" w:styleId="articletitle">
    <w:name w:val="articletitle"/>
    <w:basedOn w:val="DefaultParagraphFont"/>
    <w:rsid w:val="007D370D"/>
  </w:style>
  <w:style w:type="character" w:customStyle="1" w:styleId="pubyear">
    <w:name w:val="pubyear"/>
    <w:basedOn w:val="DefaultParagraphFont"/>
    <w:rsid w:val="007D370D"/>
  </w:style>
  <w:style w:type="character" w:customStyle="1" w:styleId="vol">
    <w:name w:val="vol"/>
    <w:basedOn w:val="DefaultParagraphFont"/>
    <w:rsid w:val="007D370D"/>
  </w:style>
  <w:style w:type="character" w:customStyle="1" w:styleId="pagefirst">
    <w:name w:val="pagefirst"/>
    <w:basedOn w:val="DefaultParagraphFont"/>
    <w:rsid w:val="007D370D"/>
  </w:style>
  <w:style w:type="character" w:customStyle="1" w:styleId="pagelast">
    <w:name w:val="pagelast"/>
    <w:basedOn w:val="DefaultParagraphFont"/>
    <w:rsid w:val="007D370D"/>
  </w:style>
  <w:style w:type="character" w:customStyle="1" w:styleId="ArticleTitle0">
    <w:name w:val="Article Title"/>
    <w:basedOn w:val="DefaultParagraphFont"/>
    <w:qFormat/>
    <w:rsid w:val="00A66394"/>
  </w:style>
  <w:style w:type="paragraph" w:customStyle="1" w:styleId="Reference">
    <w:name w:val="Reference"/>
    <w:basedOn w:val="Normal"/>
    <w:rsid w:val="00A66394"/>
    <w:pPr>
      <w:spacing w:after="320" w:line="360" w:lineRule="auto"/>
      <w:ind w:left="570" w:hanging="570"/>
      <w:jc w:val="both"/>
    </w:pPr>
    <w:rPr>
      <w:rFonts w:eastAsiaTheme="minorEastAsia"/>
      <w:szCs w:val="20"/>
    </w:rPr>
  </w:style>
  <w:style w:type="paragraph" w:customStyle="1" w:styleId="TableParagraph">
    <w:name w:val="Table Paragraph"/>
    <w:basedOn w:val="Normal"/>
    <w:uiPriority w:val="1"/>
    <w:qFormat/>
    <w:rsid w:val="00BE274D"/>
    <w:pPr>
      <w:widowControl w:val="0"/>
      <w:autoSpaceDE w:val="0"/>
      <w:autoSpaceDN w:val="0"/>
      <w:spacing w:after="0" w:line="227" w:lineRule="exact"/>
      <w:ind w:left="107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697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529"/>
  </w:style>
  <w:style w:type="paragraph" w:styleId="Footer">
    <w:name w:val="footer"/>
    <w:basedOn w:val="Normal"/>
    <w:link w:val="FooterChar"/>
    <w:uiPriority w:val="99"/>
    <w:unhideWhenUsed/>
    <w:rsid w:val="00697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529"/>
  </w:style>
  <w:style w:type="character" w:styleId="LineNumber">
    <w:name w:val="line number"/>
    <w:basedOn w:val="DefaultParagraphFont"/>
    <w:uiPriority w:val="99"/>
    <w:semiHidden/>
    <w:unhideWhenUsed/>
    <w:rsid w:val="0026507B"/>
  </w:style>
  <w:style w:type="paragraph" w:styleId="Revision">
    <w:name w:val="Revision"/>
    <w:hidden/>
    <w:uiPriority w:val="99"/>
    <w:semiHidden/>
    <w:rsid w:val="00AC477A"/>
    <w:pPr>
      <w:spacing w:after="0" w:line="240" w:lineRule="auto"/>
    </w:pPr>
  </w:style>
  <w:style w:type="numbering" w:customStyle="1" w:styleId="NoList1">
    <w:name w:val="No List1"/>
    <w:next w:val="NoList"/>
    <w:uiPriority w:val="99"/>
    <w:semiHidden/>
    <w:unhideWhenUsed/>
    <w:rsid w:val="00B02BD0"/>
  </w:style>
  <w:style w:type="character" w:customStyle="1" w:styleId="EndnoteTextChar1">
    <w:name w:val="Endnote Text Char1"/>
    <w:basedOn w:val="DefaultParagraphFont"/>
    <w:uiPriority w:val="99"/>
    <w:semiHidden/>
    <w:rsid w:val="00B02BD0"/>
    <w:rPr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B02BD0"/>
    <w:rPr>
      <w:rFonts w:ascii="Segoe UI" w:hAnsi="Segoe UI" w:cs="Segoe UI"/>
      <w:sz w:val="18"/>
      <w:szCs w:val="18"/>
    </w:rPr>
  </w:style>
  <w:style w:type="character" w:customStyle="1" w:styleId="CommentTextChar1">
    <w:name w:val="Comment Text Char1"/>
    <w:basedOn w:val="DefaultParagraphFont"/>
    <w:uiPriority w:val="99"/>
    <w:semiHidden/>
    <w:rsid w:val="00B02BD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9546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29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6297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1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50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8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2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64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32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039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62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4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00299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0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2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0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4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85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2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8278">
                  <w:marLeft w:val="0"/>
                  <w:marRight w:val="0"/>
                  <w:marTop w:val="0"/>
                  <w:marBottom w:val="0"/>
                  <w:divBdr>
                    <w:top w:val="single" w:sz="18" w:space="12" w:color="3E72A6"/>
                    <w:left w:val="single" w:sz="18" w:space="12" w:color="3E72A6"/>
                    <w:bottom w:val="single" w:sz="18" w:space="12" w:color="3E72A6"/>
                    <w:right w:val="single" w:sz="18" w:space="12" w:color="3E72A6"/>
                  </w:divBdr>
                </w:div>
              </w:divsChild>
            </w:div>
          </w:divsChild>
        </w:div>
      </w:divsChild>
    </w:div>
    <w:div w:id="8341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5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40301">
                  <w:marLeft w:val="0"/>
                  <w:marRight w:val="0"/>
                  <w:marTop w:val="0"/>
                  <w:marBottom w:val="0"/>
                  <w:divBdr>
                    <w:top w:val="single" w:sz="18" w:space="12" w:color="3E72A6"/>
                    <w:left w:val="single" w:sz="18" w:space="12" w:color="3E72A6"/>
                    <w:bottom w:val="single" w:sz="18" w:space="12" w:color="3E72A6"/>
                    <w:right w:val="single" w:sz="18" w:space="12" w:color="3E72A6"/>
                  </w:divBdr>
                </w:div>
              </w:divsChild>
            </w:div>
          </w:divsChild>
        </w:div>
        <w:div w:id="60496370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1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43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7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6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93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58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90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3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9397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43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5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50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tmp"/><Relationship Id="rId4" Type="http://schemas.openxmlformats.org/officeDocument/2006/relationships/webSettings" Target="webSettings.xml"/><Relationship Id="rId9" Type="http://schemas.openxmlformats.org/officeDocument/2006/relationships/image" Target="media/image3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AMARACHI UKWUOMA</dc:creator>
  <cp:keywords/>
  <dc:description/>
  <cp:lastModifiedBy>Medical Principles And Practice</cp:lastModifiedBy>
  <cp:revision>3</cp:revision>
  <cp:lastPrinted>2025-03-02T06:33:00Z</cp:lastPrinted>
  <dcterms:created xsi:type="dcterms:W3CDTF">2025-03-09T09:08:00Z</dcterms:created>
  <dcterms:modified xsi:type="dcterms:W3CDTF">2025-03-09T09:09:00Z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9be54843-880c-4c9d-af2d-4d622224d987</vt:lpwstr>
  </property>
</Properties>
</file>