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B6FB" w14:textId="56130B89" w:rsidR="009C17F8" w:rsidRDefault="001A2C37" w:rsidP="009C17F8">
      <w:r>
        <w:t>Table summary</w:t>
      </w:r>
    </w:p>
    <w:p w14:paraId="657B4FC4" w14:textId="60379067" w:rsidR="00C62415" w:rsidRDefault="009C17F8" w:rsidP="00C62415">
      <w:pPr>
        <w:pStyle w:val="ListParagraph"/>
        <w:numPr>
          <w:ilvl w:val="0"/>
          <w:numId w:val="2"/>
        </w:numPr>
      </w:pPr>
      <w:r>
        <w:t xml:space="preserve">Files </w:t>
      </w:r>
      <w:r w:rsidR="00A82965">
        <w:t xml:space="preserve">contains </w:t>
      </w:r>
      <w:r>
        <w:t xml:space="preserve">in each </w:t>
      </w:r>
      <w:r w:rsidR="00A82965">
        <w:t>variant folder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91"/>
        <w:gridCol w:w="4476"/>
      </w:tblGrid>
      <w:tr w:rsidR="008B6557" w14:paraId="67B4E574" w14:textId="77777777" w:rsidTr="00D74F85">
        <w:trPr>
          <w:trHeight w:val="273"/>
        </w:trPr>
        <w:tc>
          <w:tcPr>
            <w:tcW w:w="4591" w:type="dxa"/>
          </w:tcPr>
          <w:p w14:paraId="576FC263" w14:textId="51D51807" w:rsidR="008B6557" w:rsidRDefault="008B6557" w:rsidP="008B6557">
            <w:pPr>
              <w:jc w:val="center"/>
            </w:pPr>
            <w:r>
              <w:t>Files</w:t>
            </w:r>
          </w:p>
        </w:tc>
        <w:tc>
          <w:tcPr>
            <w:tcW w:w="4476" w:type="dxa"/>
          </w:tcPr>
          <w:p w14:paraId="75812F7F" w14:textId="337028FA" w:rsidR="008B6557" w:rsidRDefault="008B6557">
            <w:r>
              <w:t>Meaning</w:t>
            </w:r>
          </w:p>
        </w:tc>
      </w:tr>
      <w:tr w:rsidR="008B6557" w14:paraId="1224880C" w14:textId="77777777" w:rsidTr="00D74F85">
        <w:trPr>
          <w:trHeight w:val="557"/>
        </w:trPr>
        <w:tc>
          <w:tcPr>
            <w:tcW w:w="4591" w:type="dxa"/>
          </w:tcPr>
          <w:p w14:paraId="21D38BDA" w14:textId="619CA790" w:rsidR="008B6557" w:rsidRDefault="008B6557" w:rsidP="008B6557">
            <w:pPr>
              <w:jc w:val="center"/>
            </w:pPr>
            <w:proofErr w:type="spellStart"/>
            <w:r>
              <w:t>XXX.xtc</w:t>
            </w:r>
            <w:proofErr w:type="spellEnd"/>
          </w:p>
        </w:tc>
        <w:tc>
          <w:tcPr>
            <w:tcW w:w="4476" w:type="dxa"/>
          </w:tcPr>
          <w:p w14:paraId="4BA8F593" w14:textId="24968126" w:rsidR="008B6557" w:rsidRDefault="008B6557">
            <w:r>
              <w:t xml:space="preserve">The trajectories of the </w:t>
            </w:r>
            <w:r w:rsidR="00A82965">
              <w:t>protein</w:t>
            </w:r>
            <w:r w:rsidR="0060600E">
              <w:t xml:space="preserve">. </w:t>
            </w:r>
          </w:p>
        </w:tc>
      </w:tr>
      <w:tr w:rsidR="008B6557" w14:paraId="5CA3DF50" w14:textId="77777777" w:rsidTr="00D74F85">
        <w:trPr>
          <w:trHeight w:val="273"/>
        </w:trPr>
        <w:tc>
          <w:tcPr>
            <w:tcW w:w="4591" w:type="dxa"/>
          </w:tcPr>
          <w:p w14:paraId="1E83E0A5" w14:textId="60380ECD" w:rsidR="008B6557" w:rsidRDefault="008B6557" w:rsidP="008B6557">
            <w:pPr>
              <w:jc w:val="center"/>
            </w:pPr>
            <w:proofErr w:type="spellStart"/>
            <w:r>
              <w:t>index.ndx</w:t>
            </w:r>
            <w:proofErr w:type="spellEnd"/>
          </w:p>
        </w:tc>
        <w:tc>
          <w:tcPr>
            <w:tcW w:w="4476" w:type="dxa"/>
          </w:tcPr>
          <w:p w14:paraId="444DDAD4" w14:textId="2EEA7802" w:rsidR="008B6557" w:rsidRDefault="00A82965">
            <w:r>
              <w:t>The index file of the protein (</w:t>
            </w:r>
            <w:r w:rsidR="00193CB8">
              <w:t>U</w:t>
            </w:r>
            <w:r w:rsidR="0060600E">
              <w:t xml:space="preserve">se </w:t>
            </w:r>
            <w:r w:rsidR="00C65BD4">
              <w:t>“1</w:t>
            </w:r>
            <w:r w:rsidR="00A9753C">
              <w:t xml:space="preserve"> Protein</w:t>
            </w:r>
            <w:r w:rsidR="00C65BD4">
              <w:t>” f</w:t>
            </w:r>
            <w:r w:rsidR="00A9753C">
              <w:t>rom the index file</w:t>
            </w:r>
            <w:r w:rsidR="0060600E">
              <w:t>)</w:t>
            </w:r>
          </w:p>
        </w:tc>
      </w:tr>
      <w:tr w:rsidR="008B6557" w14:paraId="1A6C6358" w14:textId="77777777" w:rsidTr="00D74F85">
        <w:trPr>
          <w:trHeight w:val="273"/>
        </w:trPr>
        <w:tc>
          <w:tcPr>
            <w:tcW w:w="4591" w:type="dxa"/>
          </w:tcPr>
          <w:p w14:paraId="15BAEAFD" w14:textId="3D1E0940" w:rsidR="008B6557" w:rsidRDefault="00A9753C" w:rsidP="008B6557">
            <w:pPr>
              <w:jc w:val="center"/>
            </w:pPr>
            <w:proofErr w:type="spellStart"/>
            <w:r>
              <w:t>Topol.tpr</w:t>
            </w:r>
            <w:proofErr w:type="spellEnd"/>
          </w:p>
        </w:tc>
        <w:tc>
          <w:tcPr>
            <w:tcW w:w="4476" w:type="dxa"/>
          </w:tcPr>
          <w:p w14:paraId="3ED5A71B" w14:textId="25CF40E1" w:rsidR="008B6557" w:rsidRDefault="00A9753C">
            <w:r>
              <w:t xml:space="preserve">Topology </w:t>
            </w:r>
            <w:r w:rsidR="009B02FD">
              <w:t>for the protein</w:t>
            </w:r>
          </w:p>
        </w:tc>
      </w:tr>
    </w:tbl>
    <w:p w14:paraId="4A0BE099" w14:textId="505E94A0" w:rsidR="00C62415" w:rsidRDefault="00C62415" w:rsidP="00C62415">
      <w:pPr>
        <w:pStyle w:val="ListParagraph"/>
      </w:pPr>
    </w:p>
    <w:p w14:paraId="43D78A17" w14:textId="2BC1EF73" w:rsidR="009B02FD" w:rsidRDefault="0060600E" w:rsidP="009B02FD">
      <w:pPr>
        <w:pStyle w:val="ListParagraph"/>
        <w:numPr>
          <w:ilvl w:val="0"/>
          <w:numId w:val="2"/>
        </w:numPr>
      </w:pPr>
      <w:r>
        <w:t xml:space="preserve">GROMACS command to </w:t>
      </w:r>
      <w:r w:rsidR="00D74F85">
        <w:t>extract basic trajectories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74F85" w14:paraId="1565F88B" w14:textId="77777777" w:rsidTr="00D74F85">
        <w:tc>
          <w:tcPr>
            <w:tcW w:w="4508" w:type="dxa"/>
          </w:tcPr>
          <w:p w14:paraId="2B076428" w14:textId="2442C977" w:rsidR="00D74F85" w:rsidRDefault="00D74F85" w:rsidP="00D74F85">
            <w:r>
              <w:t>Commands</w:t>
            </w:r>
          </w:p>
        </w:tc>
        <w:tc>
          <w:tcPr>
            <w:tcW w:w="4508" w:type="dxa"/>
          </w:tcPr>
          <w:p w14:paraId="559A240D" w14:textId="62405809" w:rsidR="00D74F85" w:rsidRDefault="003902FF" w:rsidP="00D74F85">
            <w:r>
              <w:t>Meaning</w:t>
            </w:r>
          </w:p>
        </w:tc>
      </w:tr>
      <w:tr w:rsidR="00D74F85" w14:paraId="4EAF5F4C" w14:textId="77777777" w:rsidTr="00D74F85">
        <w:tc>
          <w:tcPr>
            <w:tcW w:w="4508" w:type="dxa"/>
          </w:tcPr>
          <w:p w14:paraId="03FC9C9B" w14:textId="4864F708" w:rsidR="00D74F85" w:rsidRDefault="003902FF" w:rsidP="00D74F85">
            <w:r>
              <w:t xml:space="preserve">1 1 | </w:t>
            </w:r>
            <w:proofErr w:type="spellStart"/>
            <w:r w:rsidR="005C68E6">
              <w:t>gmx</w:t>
            </w:r>
            <w:proofErr w:type="spellEnd"/>
            <w:r w:rsidR="005C68E6">
              <w:t xml:space="preserve"> rms -f </w:t>
            </w:r>
            <w:proofErr w:type="spellStart"/>
            <w:r w:rsidR="005C68E6">
              <w:t>XXX.xtc</w:t>
            </w:r>
            <w:proofErr w:type="spellEnd"/>
            <w:r w:rsidR="005C68E6">
              <w:t xml:space="preserve"> -n </w:t>
            </w:r>
            <w:proofErr w:type="spellStart"/>
            <w:r w:rsidR="005C68E6">
              <w:t>index</w:t>
            </w:r>
            <w:r w:rsidR="00A55DA2">
              <w:t>.ndx</w:t>
            </w:r>
            <w:proofErr w:type="spellEnd"/>
            <w:r w:rsidR="005C68E6">
              <w:t xml:space="preserve"> -s </w:t>
            </w:r>
            <w:proofErr w:type="spellStart"/>
            <w:r w:rsidR="005C68E6">
              <w:t>topol.tpr</w:t>
            </w:r>
            <w:proofErr w:type="spellEnd"/>
          </w:p>
        </w:tc>
        <w:tc>
          <w:tcPr>
            <w:tcW w:w="4508" w:type="dxa"/>
          </w:tcPr>
          <w:p w14:paraId="0D108AF4" w14:textId="70141F03" w:rsidR="00D74F85" w:rsidRDefault="00525B5C" w:rsidP="00D74F85">
            <w:r>
              <w:t>Extracting</w:t>
            </w:r>
            <w:r w:rsidR="003902FF">
              <w:t xml:space="preserve"> the RMSD based on the protein structure</w:t>
            </w:r>
            <w:r w:rsidR="00376543">
              <w:t>.</w:t>
            </w:r>
          </w:p>
        </w:tc>
      </w:tr>
      <w:tr w:rsidR="00D74F85" w14:paraId="4DFB27BC" w14:textId="77777777" w:rsidTr="00D74F85">
        <w:tc>
          <w:tcPr>
            <w:tcW w:w="4508" w:type="dxa"/>
          </w:tcPr>
          <w:p w14:paraId="38E7CA57" w14:textId="0DF86712" w:rsidR="00D74F85" w:rsidRDefault="00A55DA2" w:rsidP="00D74F85">
            <w:r>
              <w:t xml:space="preserve">1 | </w:t>
            </w:r>
            <w:proofErr w:type="spellStart"/>
            <w:r>
              <w:t>gmx</w:t>
            </w:r>
            <w:proofErr w:type="spellEnd"/>
            <w:r>
              <w:t xml:space="preserve"> </w:t>
            </w:r>
            <w:proofErr w:type="spellStart"/>
            <w:r>
              <w:t>trjconv</w:t>
            </w:r>
            <w:proofErr w:type="spellEnd"/>
            <w:r>
              <w:t xml:space="preserve"> -f </w:t>
            </w:r>
            <w:proofErr w:type="spellStart"/>
            <w:r>
              <w:t>XXX.xtc</w:t>
            </w:r>
            <w:proofErr w:type="spellEnd"/>
            <w:r>
              <w:t xml:space="preserve"> -n </w:t>
            </w:r>
            <w:proofErr w:type="spellStart"/>
            <w:r>
              <w:t>index.ndx</w:t>
            </w:r>
            <w:proofErr w:type="spellEnd"/>
            <w:r>
              <w:t xml:space="preserve"> -s </w:t>
            </w:r>
            <w:proofErr w:type="spellStart"/>
            <w:r>
              <w:t>topol.tpr</w:t>
            </w:r>
            <w:proofErr w:type="spellEnd"/>
            <w:r>
              <w:t xml:space="preserve"> </w:t>
            </w:r>
            <w:r w:rsidR="000243AC">
              <w:t xml:space="preserve">-b 0 -e 0 -o </w:t>
            </w:r>
            <w:proofErr w:type="spellStart"/>
            <w:r w:rsidR="000243AC">
              <w:t>conf.gro</w:t>
            </w:r>
            <w:proofErr w:type="spellEnd"/>
          </w:p>
        </w:tc>
        <w:tc>
          <w:tcPr>
            <w:tcW w:w="4508" w:type="dxa"/>
          </w:tcPr>
          <w:p w14:paraId="2F4A3C61" w14:textId="17DE9677" w:rsidR="00D74F85" w:rsidRDefault="000243AC" w:rsidP="00D74F85">
            <w:r>
              <w:t xml:space="preserve">Extracting the first frame </w:t>
            </w:r>
            <w:r w:rsidR="009F5720">
              <w:t>of the protein and the file name as “</w:t>
            </w:r>
            <w:proofErr w:type="spellStart"/>
            <w:r w:rsidR="009F5720">
              <w:t>conf.gro</w:t>
            </w:r>
            <w:proofErr w:type="spellEnd"/>
            <w:r w:rsidR="009F5720">
              <w:t>”</w:t>
            </w:r>
          </w:p>
        </w:tc>
      </w:tr>
      <w:tr w:rsidR="00D74F85" w14:paraId="1322131F" w14:textId="77777777" w:rsidTr="00D74F85">
        <w:tc>
          <w:tcPr>
            <w:tcW w:w="4508" w:type="dxa"/>
          </w:tcPr>
          <w:p w14:paraId="3730309D" w14:textId="0E0D6A24" w:rsidR="00D74F85" w:rsidRDefault="009A4C8E" w:rsidP="00D74F85">
            <w:r>
              <w:t xml:space="preserve">1 | </w:t>
            </w:r>
            <w:proofErr w:type="spellStart"/>
            <w:r w:rsidR="00525B5C" w:rsidRPr="00525B5C">
              <w:t>gmx</w:t>
            </w:r>
            <w:proofErr w:type="spellEnd"/>
            <w:r w:rsidR="00525B5C" w:rsidRPr="00525B5C">
              <w:t xml:space="preserve"> gyrate -f D132H.xtc -n </w:t>
            </w:r>
            <w:proofErr w:type="spellStart"/>
            <w:r w:rsidR="00525B5C" w:rsidRPr="00525B5C">
              <w:t>index.ndx</w:t>
            </w:r>
            <w:proofErr w:type="spellEnd"/>
            <w:r w:rsidR="00525B5C" w:rsidRPr="00525B5C">
              <w:t xml:space="preserve"> -s </w:t>
            </w:r>
            <w:proofErr w:type="spellStart"/>
            <w:r w:rsidR="00525B5C" w:rsidRPr="00525B5C">
              <w:t>topol.tpr</w:t>
            </w:r>
            <w:proofErr w:type="spellEnd"/>
          </w:p>
        </w:tc>
        <w:tc>
          <w:tcPr>
            <w:tcW w:w="4508" w:type="dxa"/>
          </w:tcPr>
          <w:p w14:paraId="4EC5BE4B" w14:textId="6B24EE1B" w:rsidR="00D74F85" w:rsidRDefault="00525B5C" w:rsidP="00D74F85">
            <w:r>
              <w:t>Extracting the gyration based on the protein structure.</w:t>
            </w:r>
          </w:p>
        </w:tc>
      </w:tr>
      <w:tr w:rsidR="00D230CB" w14:paraId="270D5210" w14:textId="77777777" w:rsidTr="00D74F85">
        <w:tc>
          <w:tcPr>
            <w:tcW w:w="4508" w:type="dxa"/>
          </w:tcPr>
          <w:p w14:paraId="1D4457DE" w14:textId="29C48146" w:rsidR="00D230CB" w:rsidRDefault="00D230CB" w:rsidP="00D230CB">
            <w:r>
              <w:t xml:space="preserve">1 | </w:t>
            </w:r>
            <w:proofErr w:type="spellStart"/>
            <w:r w:rsidRPr="00525B5C">
              <w:t>gmx</w:t>
            </w:r>
            <w:proofErr w:type="spellEnd"/>
            <w:r w:rsidRPr="00525B5C">
              <w:t xml:space="preserve"> </w:t>
            </w:r>
            <w:proofErr w:type="spellStart"/>
            <w:r>
              <w:t>rmsf</w:t>
            </w:r>
            <w:proofErr w:type="spellEnd"/>
            <w:r w:rsidRPr="00525B5C">
              <w:t xml:space="preserve"> -f D132H.xtc -n </w:t>
            </w:r>
            <w:proofErr w:type="spellStart"/>
            <w:r w:rsidRPr="00525B5C">
              <w:t>index.ndx</w:t>
            </w:r>
            <w:proofErr w:type="spellEnd"/>
            <w:r w:rsidRPr="00525B5C">
              <w:t xml:space="preserve"> -s </w:t>
            </w:r>
            <w:proofErr w:type="spellStart"/>
            <w:r w:rsidRPr="00525B5C">
              <w:t>topol.tpr</w:t>
            </w:r>
            <w:proofErr w:type="spellEnd"/>
          </w:p>
        </w:tc>
        <w:tc>
          <w:tcPr>
            <w:tcW w:w="4508" w:type="dxa"/>
          </w:tcPr>
          <w:p w14:paraId="61EB9DB0" w14:textId="56E758E2" w:rsidR="00D230CB" w:rsidRDefault="00D230CB" w:rsidP="00D230CB">
            <w:r>
              <w:t>Extracting the RMSF based on the protein structure.</w:t>
            </w:r>
          </w:p>
        </w:tc>
      </w:tr>
      <w:tr w:rsidR="00D230CB" w14:paraId="746FEAD9" w14:textId="77777777" w:rsidTr="00D74F85">
        <w:tc>
          <w:tcPr>
            <w:tcW w:w="4508" w:type="dxa"/>
          </w:tcPr>
          <w:p w14:paraId="45120395" w14:textId="568CACC6" w:rsidR="00D230CB" w:rsidRDefault="00570BFF" w:rsidP="00D230CB">
            <w:r>
              <w:t xml:space="preserve">1| </w:t>
            </w:r>
            <w:proofErr w:type="spellStart"/>
            <w:r>
              <w:t>gmx</w:t>
            </w:r>
            <w:proofErr w:type="spellEnd"/>
            <w:r>
              <w:t xml:space="preserve"> </w:t>
            </w:r>
            <w:proofErr w:type="spellStart"/>
            <w:r>
              <w:t>sasa</w:t>
            </w:r>
            <w:proofErr w:type="spellEnd"/>
            <w:r>
              <w:t xml:space="preserve"> -f </w:t>
            </w:r>
            <w:r w:rsidRPr="00525B5C">
              <w:t xml:space="preserve">D132H.xtc -n </w:t>
            </w:r>
            <w:proofErr w:type="spellStart"/>
            <w:r w:rsidRPr="00525B5C">
              <w:t>index.ndx</w:t>
            </w:r>
            <w:proofErr w:type="spellEnd"/>
            <w:r w:rsidRPr="00525B5C">
              <w:t xml:space="preserve"> -s </w:t>
            </w:r>
            <w:proofErr w:type="spellStart"/>
            <w:r w:rsidRPr="00525B5C">
              <w:t>topol.tpr</w:t>
            </w:r>
            <w:proofErr w:type="spellEnd"/>
          </w:p>
        </w:tc>
        <w:tc>
          <w:tcPr>
            <w:tcW w:w="4508" w:type="dxa"/>
          </w:tcPr>
          <w:p w14:paraId="5F2047D0" w14:textId="6C1D0EE7" w:rsidR="00D230CB" w:rsidRDefault="00570BFF" w:rsidP="00D230CB">
            <w:r>
              <w:t xml:space="preserve">Extracting the SASA based on the protein structure. </w:t>
            </w:r>
          </w:p>
        </w:tc>
      </w:tr>
    </w:tbl>
    <w:p w14:paraId="4C2AC535" w14:textId="77777777" w:rsidR="00C62415" w:rsidRDefault="00C62415" w:rsidP="00C62415">
      <w:pPr>
        <w:pStyle w:val="ListParagraph"/>
      </w:pPr>
    </w:p>
    <w:p w14:paraId="71C551E4" w14:textId="5778B0FD" w:rsidR="002666CD" w:rsidRDefault="005B4D27" w:rsidP="002666CD">
      <w:pPr>
        <w:pStyle w:val="ListParagraph"/>
        <w:numPr>
          <w:ilvl w:val="0"/>
          <w:numId w:val="2"/>
        </w:numPr>
      </w:pPr>
      <w:r>
        <w:t>Number of variants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0"/>
        <w:gridCol w:w="2212"/>
        <w:gridCol w:w="2212"/>
        <w:gridCol w:w="2212"/>
      </w:tblGrid>
      <w:tr w:rsidR="00304CF2" w14:paraId="78DBD7D3" w14:textId="11D43DF5" w:rsidTr="006834B1">
        <w:tc>
          <w:tcPr>
            <w:tcW w:w="2380" w:type="dxa"/>
          </w:tcPr>
          <w:p w14:paraId="1EC44C80" w14:textId="416C1069" w:rsidR="00304CF2" w:rsidRDefault="00304CF2" w:rsidP="0072735F">
            <w:r>
              <w:t>Protein</w:t>
            </w:r>
          </w:p>
        </w:tc>
        <w:tc>
          <w:tcPr>
            <w:tcW w:w="2212" w:type="dxa"/>
          </w:tcPr>
          <w:p w14:paraId="6BB77A4D" w14:textId="3F3199FC" w:rsidR="00304CF2" w:rsidRDefault="00304CF2" w:rsidP="0072735F">
            <w:r>
              <w:t>Benign variants</w:t>
            </w:r>
          </w:p>
        </w:tc>
        <w:tc>
          <w:tcPr>
            <w:tcW w:w="2212" w:type="dxa"/>
          </w:tcPr>
          <w:p w14:paraId="5B9F4C11" w14:textId="6D813FD3" w:rsidR="00304CF2" w:rsidRDefault="00304CF2" w:rsidP="0072735F">
            <w:r>
              <w:t>Pathogenic variants</w:t>
            </w:r>
          </w:p>
        </w:tc>
        <w:tc>
          <w:tcPr>
            <w:tcW w:w="2212" w:type="dxa"/>
          </w:tcPr>
          <w:p w14:paraId="1659A41E" w14:textId="18024F03" w:rsidR="00304CF2" w:rsidRDefault="00304CF2" w:rsidP="0072735F">
            <w:r>
              <w:t xml:space="preserve">Variants of Uncertain Significance </w:t>
            </w:r>
          </w:p>
        </w:tc>
      </w:tr>
      <w:tr w:rsidR="00304CF2" w14:paraId="3A91CE7B" w14:textId="6FB3C204" w:rsidTr="006834B1">
        <w:tc>
          <w:tcPr>
            <w:tcW w:w="2380" w:type="dxa"/>
          </w:tcPr>
          <w:p w14:paraId="24F3C399" w14:textId="01110C16" w:rsidR="00304CF2" w:rsidRDefault="00304CF2" w:rsidP="0072735F">
            <w:r>
              <w:t>TP53</w:t>
            </w:r>
          </w:p>
        </w:tc>
        <w:tc>
          <w:tcPr>
            <w:tcW w:w="2212" w:type="dxa"/>
          </w:tcPr>
          <w:p w14:paraId="36A3877E" w14:textId="2075629C" w:rsidR="00304CF2" w:rsidRDefault="006B3060" w:rsidP="0072735F">
            <w:r>
              <w:t>24</w:t>
            </w:r>
          </w:p>
        </w:tc>
        <w:tc>
          <w:tcPr>
            <w:tcW w:w="2212" w:type="dxa"/>
          </w:tcPr>
          <w:p w14:paraId="44F4A026" w14:textId="19588F0F" w:rsidR="00304CF2" w:rsidRDefault="006B3060" w:rsidP="0072735F">
            <w:r>
              <w:t>81</w:t>
            </w:r>
          </w:p>
        </w:tc>
        <w:tc>
          <w:tcPr>
            <w:tcW w:w="2212" w:type="dxa"/>
          </w:tcPr>
          <w:p w14:paraId="5E26F708" w14:textId="31405389" w:rsidR="002607F6" w:rsidRDefault="00C1288C" w:rsidP="0072735F">
            <w:r>
              <w:t>1143</w:t>
            </w:r>
          </w:p>
        </w:tc>
      </w:tr>
      <w:tr w:rsidR="00304CF2" w14:paraId="47E4A9F5" w14:textId="4A2A9A51" w:rsidTr="006834B1">
        <w:tc>
          <w:tcPr>
            <w:tcW w:w="2380" w:type="dxa"/>
          </w:tcPr>
          <w:p w14:paraId="06AB1922" w14:textId="4BAC9E60" w:rsidR="00304CF2" w:rsidRDefault="00304CF2" w:rsidP="0072735F">
            <w:r>
              <w:t>MLH1</w:t>
            </w:r>
          </w:p>
        </w:tc>
        <w:tc>
          <w:tcPr>
            <w:tcW w:w="2212" w:type="dxa"/>
          </w:tcPr>
          <w:p w14:paraId="6CEFD5A9" w14:textId="4300E386" w:rsidR="00304CF2" w:rsidRDefault="007C391F" w:rsidP="0072735F">
            <w:r>
              <w:t>8</w:t>
            </w:r>
          </w:p>
        </w:tc>
        <w:tc>
          <w:tcPr>
            <w:tcW w:w="2212" w:type="dxa"/>
          </w:tcPr>
          <w:p w14:paraId="6443D4D3" w14:textId="0502FA48" w:rsidR="00304CF2" w:rsidRDefault="00A24697" w:rsidP="0072735F">
            <w:r>
              <w:t>44</w:t>
            </w:r>
          </w:p>
        </w:tc>
        <w:tc>
          <w:tcPr>
            <w:tcW w:w="2212" w:type="dxa"/>
          </w:tcPr>
          <w:p w14:paraId="5F6EE41A" w14:textId="5F86D133" w:rsidR="00304CF2" w:rsidRDefault="00A24697" w:rsidP="0072735F">
            <w:r>
              <w:t>447</w:t>
            </w:r>
          </w:p>
        </w:tc>
      </w:tr>
      <w:tr w:rsidR="00304CF2" w14:paraId="0AC937B1" w14:textId="3FFBA2FD" w:rsidTr="006834B1">
        <w:tc>
          <w:tcPr>
            <w:tcW w:w="2380" w:type="dxa"/>
          </w:tcPr>
          <w:p w14:paraId="2A58F5B2" w14:textId="205DE6DF" w:rsidR="00304CF2" w:rsidRDefault="00304CF2" w:rsidP="0072735F">
            <w:r>
              <w:t>MSH2</w:t>
            </w:r>
          </w:p>
        </w:tc>
        <w:tc>
          <w:tcPr>
            <w:tcW w:w="2212" w:type="dxa"/>
          </w:tcPr>
          <w:p w14:paraId="31D67167" w14:textId="4832DF6B" w:rsidR="00304CF2" w:rsidRDefault="00100AF9" w:rsidP="0072735F">
            <w:r>
              <w:t>12</w:t>
            </w:r>
          </w:p>
        </w:tc>
        <w:tc>
          <w:tcPr>
            <w:tcW w:w="2212" w:type="dxa"/>
          </w:tcPr>
          <w:p w14:paraId="4F1DCE01" w14:textId="437193D6" w:rsidR="00304CF2" w:rsidRDefault="00776166" w:rsidP="0072735F">
            <w:r>
              <w:t>38</w:t>
            </w:r>
          </w:p>
        </w:tc>
        <w:tc>
          <w:tcPr>
            <w:tcW w:w="2212" w:type="dxa"/>
          </w:tcPr>
          <w:p w14:paraId="33A89642" w14:textId="4AEE218A" w:rsidR="00250586" w:rsidRDefault="00FE6D80" w:rsidP="0072735F">
            <w:r>
              <w:t>152</w:t>
            </w:r>
            <w:r w:rsidR="00250586">
              <w:t>2</w:t>
            </w:r>
          </w:p>
        </w:tc>
      </w:tr>
      <w:tr w:rsidR="00304CF2" w14:paraId="4645A829" w14:textId="4F26FC13" w:rsidTr="006834B1">
        <w:tc>
          <w:tcPr>
            <w:tcW w:w="2380" w:type="dxa"/>
          </w:tcPr>
          <w:p w14:paraId="646A2869" w14:textId="2FD54631" w:rsidR="00304CF2" w:rsidRDefault="00304CF2" w:rsidP="0072735F">
            <w:r>
              <w:t>MSH6</w:t>
            </w:r>
          </w:p>
        </w:tc>
        <w:tc>
          <w:tcPr>
            <w:tcW w:w="2212" w:type="dxa"/>
          </w:tcPr>
          <w:p w14:paraId="579D3D4D" w14:textId="38BD798E" w:rsidR="00944F06" w:rsidRDefault="00944F06" w:rsidP="0072735F">
            <w:r>
              <w:t>18</w:t>
            </w:r>
          </w:p>
        </w:tc>
        <w:tc>
          <w:tcPr>
            <w:tcW w:w="2212" w:type="dxa"/>
          </w:tcPr>
          <w:p w14:paraId="1BA6EBE9" w14:textId="5961EE89" w:rsidR="000432F8" w:rsidRDefault="000432F8" w:rsidP="0072735F">
            <w:r>
              <w:t>25</w:t>
            </w:r>
          </w:p>
        </w:tc>
        <w:tc>
          <w:tcPr>
            <w:tcW w:w="2212" w:type="dxa"/>
          </w:tcPr>
          <w:p w14:paraId="25A1378D" w14:textId="6CBFDFAE" w:rsidR="007F5B6F" w:rsidRDefault="005C2A6E" w:rsidP="0072735F">
            <w:r>
              <w:t>1275</w:t>
            </w:r>
          </w:p>
        </w:tc>
      </w:tr>
      <w:tr w:rsidR="00304CF2" w14:paraId="0EC9D5D3" w14:textId="6D53D1D8" w:rsidTr="006834B1">
        <w:tc>
          <w:tcPr>
            <w:tcW w:w="2380" w:type="dxa"/>
          </w:tcPr>
          <w:p w14:paraId="79510A07" w14:textId="0E56CC8F" w:rsidR="00304CF2" w:rsidRDefault="00304CF2" w:rsidP="0072735F">
            <w:r>
              <w:t>MUTYH</w:t>
            </w:r>
          </w:p>
        </w:tc>
        <w:tc>
          <w:tcPr>
            <w:tcW w:w="2212" w:type="dxa"/>
          </w:tcPr>
          <w:p w14:paraId="34FAA648" w14:textId="6747600F" w:rsidR="00304CF2" w:rsidRDefault="00275AEE" w:rsidP="0072735F">
            <w:r>
              <w:t>55</w:t>
            </w:r>
          </w:p>
        </w:tc>
        <w:tc>
          <w:tcPr>
            <w:tcW w:w="2212" w:type="dxa"/>
          </w:tcPr>
          <w:p w14:paraId="72574CE8" w14:textId="2E5DC5DE" w:rsidR="00304CF2" w:rsidRDefault="00F30D8A" w:rsidP="0072735F">
            <w:r>
              <w:t>63</w:t>
            </w:r>
          </w:p>
        </w:tc>
        <w:tc>
          <w:tcPr>
            <w:tcW w:w="2212" w:type="dxa"/>
          </w:tcPr>
          <w:p w14:paraId="43A63664" w14:textId="1B8A9F69" w:rsidR="00F30D8A" w:rsidRDefault="00F30D8A" w:rsidP="0072735F">
            <w:r>
              <w:t>175</w:t>
            </w:r>
          </w:p>
        </w:tc>
      </w:tr>
    </w:tbl>
    <w:p w14:paraId="6466CF25" w14:textId="77777777" w:rsidR="00C62415" w:rsidRDefault="00C62415" w:rsidP="00C62415">
      <w:pPr>
        <w:pStyle w:val="ListParagraph"/>
      </w:pPr>
    </w:p>
    <w:p w14:paraId="293CA228" w14:textId="1FDC604B" w:rsidR="00CA2B86" w:rsidRDefault="00CA2B86" w:rsidP="00CA2B86">
      <w:pPr>
        <w:pStyle w:val="ListParagraph"/>
        <w:numPr>
          <w:ilvl w:val="0"/>
          <w:numId w:val="2"/>
        </w:numPr>
      </w:pPr>
      <w:r>
        <w:t xml:space="preserve">Original data source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A2B86" w14:paraId="661B551D" w14:textId="77777777" w:rsidTr="00CA2B86">
        <w:tc>
          <w:tcPr>
            <w:tcW w:w="4508" w:type="dxa"/>
          </w:tcPr>
          <w:p w14:paraId="312F24EB" w14:textId="75A2CB0B" w:rsidR="00CA2B86" w:rsidRDefault="00CA2B86" w:rsidP="00CA2B86">
            <w:r>
              <w:t>Protein</w:t>
            </w:r>
          </w:p>
        </w:tc>
        <w:tc>
          <w:tcPr>
            <w:tcW w:w="4508" w:type="dxa"/>
          </w:tcPr>
          <w:p w14:paraId="78A82834" w14:textId="11F72F4B" w:rsidR="00CA2B86" w:rsidRDefault="00CA2B86" w:rsidP="00CA2B86">
            <w:r>
              <w:t>Database</w:t>
            </w:r>
          </w:p>
        </w:tc>
      </w:tr>
      <w:tr w:rsidR="00CA2B86" w14:paraId="0001E454" w14:textId="77777777" w:rsidTr="00CA2B86">
        <w:tc>
          <w:tcPr>
            <w:tcW w:w="4508" w:type="dxa"/>
          </w:tcPr>
          <w:p w14:paraId="419D2E0D" w14:textId="7B473364" w:rsidR="00CA2B86" w:rsidRDefault="00CA2B86" w:rsidP="00CA2B86">
            <w:r>
              <w:t>TP53</w:t>
            </w:r>
          </w:p>
        </w:tc>
        <w:tc>
          <w:tcPr>
            <w:tcW w:w="4508" w:type="dxa"/>
          </w:tcPr>
          <w:p w14:paraId="45FC6D82" w14:textId="3E4353D5" w:rsidR="00CA2B86" w:rsidRDefault="00786D0C" w:rsidP="00CA2B86">
            <w:r>
              <w:t>ClinVar</w:t>
            </w:r>
            <w:r w:rsidR="00DA1642">
              <w:t>, COSMIC</w:t>
            </w:r>
          </w:p>
        </w:tc>
      </w:tr>
      <w:tr w:rsidR="00CA2B86" w14:paraId="2F767D70" w14:textId="77777777" w:rsidTr="00CA2B86">
        <w:tc>
          <w:tcPr>
            <w:tcW w:w="4508" w:type="dxa"/>
          </w:tcPr>
          <w:p w14:paraId="63A124A8" w14:textId="35CA5A75" w:rsidR="00CA2B86" w:rsidRDefault="00CA2B86" w:rsidP="00CA2B86">
            <w:r>
              <w:t>MLH1</w:t>
            </w:r>
          </w:p>
        </w:tc>
        <w:tc>
          <w:tcPr>
            <w:tcW w:w="4508" w:type="dxa"/>
          </w:tcPr>
          <w:p w14:paraId="38083F70" w14:textId="39CF0C2D" w:rsidR="00CA2B86" w:rsidRDefault="00786D0C" w:rsidP="00CA2B86">
            <w:r>
              <w:t>ClinVar, UMD, LOVD</w:t>
            </w:r>
          </w:p>
        </w:tc>
      </w:tr>
      <w:tr w:rsidR="00CA2B86" w14:paraId="59E27969" w14:textId="77777777" w:rsidTr="00CA2B86">
        <w:tc>
          <w:tcPr>
            <w:tcW w:w="4508" w:type="dxa"/>
          </w:tcPr>
          <w:p w14:paraId="6FB6EBAE" w14:textId="316ADEDE" w:rsidR="00CA2B86" w:rsidRDefault="00CA2B86" w:rsidP="00CA2B86">
            <w:r>
              <w:t>MSH2</w:t>
            </w:r>
          </w:p>
        </w:tc>
        <w:tc>
          <w:tcPr>
            <w:tcW w:w="4508" w:type="dxa"/>
          </w:tcPr>
          <w:p w14:paraId="577C62AD" w14:textId="466BDFC5" w:rsidR="00CA2B86" w:rsidRDefault="00786D0C" w:rsidP="00CA2B86">
            <w:r>
              <w:t>ClinVar</w:t>
            </w:r>
          </w:p>
        </w:tc>
      </w:tr>
      <w:tr w:rsidR="00CA2B86" w14:paraId="249201F4" w14:textId="77777777" w:rsidTr="00CA2B86">
        <w:tc>
          <w:tcPr>
            <w:tcW w:w="4508" w:type="dxa"/>
          </w:tcPr>
          <w:p w14:paraId="6058A6EE" w14:textId="636A687E" w:rsidR="00CA2B86" w:rsidRDefault="00CA2B86" w:rsidP="00CA2B86">
            <w:r>
              <w:t>MSH6</w:t>
            </w:r>
          </w:p>
        </w:tc>
        <w:tc>
          <w:tcPr>
            <w:tcW w:w="4508" w:type="dxa"/>
          </w:tcPr>
          <w:p w14:paraId="4408E6FB" w14:textId="43404CB6" w:rsidR="00CA2B86" w:rsidRDefault="00786D0C" w:rsidP="00CA2B86">
            <w:r>
              <w:t>ClinVar</w:t>
            </w:r>
          </w:p>
        </w:tc>
      </w:tr>
      <w:tr w:rsidR="00CA2B86" w14:paraId="05AD2C68" w14:textId="77777777" w:rsidTr="00CA2B86">
        <w:tc>
          <w:tcPr>
            <w:tcW w:w="4508" w:type="dxa"/>
          </w:tcPr>
          <w:p w14:paraId="1061AE28" w14:textId="1BC346C2" w:rsidR="00CA2B86" w:rsidRDefault="00CA2B86" w:rsidP="00CA2B86">
            <w:r>
              <w:t>MUTYH</w:t>
            </w:r>
          </w:p>
        </w:tc>
        <w:tc>
          <w:tcPr>
            <w:tcW w:w="4508" w:type="dxa"/>
          </w:tcPr>
          <w:p w14:paraId="0E62F712" w14:textId="1731E9E2" w:rsidR="00CA2B86" w:rsidRDefault="00DA1642" w:rsidP="00CA2B86">
            <w:r>
              <w:t>ClinVar, TCGA, COSMIC, LOVD</w:t>
            </w:r>
          </w:p>
        </w:tc>
      </w:tr>
    </w:tbl>
    <w:p w14:paraId="5DE7536C" w14:textId="77777777" w:rsidR="00C62415" w:rsidRDefault="00C62415" w:rsidP="00C62415">
      <w:pPr>
        <w:pStyle w:val="ListParagraph"/>
      </w:pPr>
    </w:p>
    <w:p w14:paraId="36AD79FC" w14:textId="77777777" w:rsidR="00C62415" w:rsidRDefault="00C62415" w:rsidP="00C62415">
      <w:pPr>
        <w:pStyle w:val="ListParagraph"/>
      </w:pPr>
    </w:p>
    <w:p w14:paraId="50039796" w14:textId="0E7842F5" w:rsidR="00CA2B86" w:rsidRDefault="007858CD" w:rsidP="00C9408B">
      <w:pPr>
        <w:pStyle w:val="ListParagraph"/>
        <w:numPr>
          <w:ilvl w:val="0"/>
          <w:numId w:val="2"/>
        </w:numPr>
      </w:pPr>
      <w:r>
        <w:lastRenderedPageBreak/>
        <w:t>Variant</w:t>
      </w:r>
      <w:r w:rsidR="00F02AE2">
        <w:t xml:space="preserve"> location</w:t>
      </w:r>
    </w:p>
    <w:p w14:paraId="1A161F7D" w14:textId="6F13985E" w:rsidR="00F02AE2" w:rsidRDefault="00F02AE2" w:rsidP="00F02AE2">
      <w:pPr>
        <w:pStyle w:val="ListParagraph"/>
      </w:pPr>
      <w:r>
        <w:t xml:space="preserve">All </w:t>
      </w:r>
      <w:r w:rsidR="00C51CD9">
        <w:t>the protein variants are located in the TP53</w:t>
      </w:r>
      <w:r w:rsidR="007F1563">
        <w:t>_variants</w:t>
      </w:r>
      <w:r w:rsidR="00C51CD9">
        <w:t>.csv, MLH1</w:t>
      </w:r>
      <w:r w:rsidR="007F1563">
        <w:t>_variants</w:t>
      </w:r>
      <w:r w:rsidR="00C51CD9">
        <w:t>.csv, MSH2</w:t>
      </w:r>
      <w:r w:rsidR="007F1563">
        <w:t>_variants</w:t>
      </w:r>
      <w:r w:rsidR="00C51CD9">
        <w:t>.csv, MSH6</w:t>
      </w:r>
      <w:r w:rsidR="007F1563">
        <w:t>_variants</w:t>
      </w:r>
      <w:r w:rsidR="00C51CD9">
        <w:t>.csv, and MUTYH</w:t>
      </w:r>
      <w:r w:rsidR="007F1563">
        <w:t>_variants</w:t>
      </w:r>
      <w:r w:rsidR="00C51CD9">
        <w:t xml:space="preserve">.csv file. </w:t>
      </w:r>
      <w:r w:rsidR="00776777">
        <w:t>Each of the file contained the heading “</w:t>
      </w:r>
      <w:r w:rsidR="007858CD" w:rsidRPr="007858CD">
        <w:t>Genome position (GRCh37)</w:t>
      </w:r>
      <w:r w:rsidR="007858CD">
        <w:t>”, “</w:t>
      </w:r>
      <w:r w:rsidR="007858CD" w:rsidRPr="007858CD">
        <w:t>Nucleotide</w:t>
      </w:r>
      <w:r w:rsidR="007858CD">
        <w:t>”, “</w:t>
      </w:r>
      <w:r w:rsidR="007858CD" w:rsidRPr="007858CD">
        <w:t>Amino Acid</w:t>
      </w:r>
      <w:r w:rsidR="007858CD">
        <w:t>”, “</w:t>
      </w:r>
      <w:r w:rsidR="007858CD" w:rsidRPr="007858CD">
        <w:t>Location</w:t>
      </w:r>
      <w:r w:rsidR="007858CD">
        <w:t>”, and “</w:t>
      </w:r>
      <w:r w:rsidR="007858CD" w:rsidRPr="007858CD">
        <w:t>File location</w:t>
      </w:r>
      <w:r w:rsidR="007858CD">
        <w:t xml:space="preserve">”. </w:t>
      </w:r>
      <w:r w:rsidR="00904052">
        <w:t xml:space="preserve">The csv file can be read using the python </w:t>
      </w:r>
      <w:proofErr w:type="gramStart"/>
      <w:r w:rsidR="006F59CC">
        <w:t>pandas</w:t>
      </w:r>
      <w:proofErr w:type="gramEnd"/>
      <w:r w:rsidR="006F59CC">
        <w:t xml:space="preserve"> module, “</w:t>
      </w:r>
      <w:proofErr w:type="spellStart"/>
      <w:r w:rsidR="006F59CC">
        <w:t>read_csv</w:t>
      </w:r>
      <w:proofErr w:type="spellEnd"/>
      <w:r w:rsidR="006F59CC">
        <w:t xml:space="preserve">” function. </w:t>
      </w:r>
    </w:p>
    <w:sectPr w:rsidR="00F02AE2" w:rsidSect="00AE01F7">
      <w:pgSz w:w="11906" w:h="16838" w:code="9"/>
      <w:pgMar w:top="1440" w:right="1440" w:bottom="1440" w:left="1440" w:header="851" w:footer="992" w:gutter="0"/>
      <w:paperSrc w:first="257" w:other="257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F629" w14:textId="77777777" w:rsidR="00012ADD" w:rsidRDefault="00012ADD" w:rsidP="00100AF9">
      <w:pPr>
        <w:spacing w:after="0" w:line="240" w:lineRule="auto"/>
      </w:pPr>
      <w:r>
        <w:separator/>
      </w:r>
    </w:p>
  </w:endnote>
  <w:endnote w:type="continuationSeparator" w:id="0">
    <w:p w14:paraId="15D03863" w14:textId="77777777" w:rsidR="00012ADD" w:rsidRDefault="00012ADD" w:rsidP="0010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505DB" w14:textId="77777777" w:rsidR="00012ADD" w:rsidRDefault="00012ADD" w:rsidP="00100AF9">
      <w:pPr>
        <w:spacing w:after="0" w:line="240" w:lineRule="auto"/>
      </w:pPr>
      <w:r>
        <w:separator/>
      </w:r>
    </w:p>
  </w:footnote>
  <w:footnote w:type="continuationSeparator" w:id="0">
    <w:p w14:paraId="280FE773" w14:textId="77777777" w:rsidR="00012ADD" w:rsidRDefault="00012ADD" w:rsidP="0010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77738"/>
    <w:multiLevelType w:val="hybridMultilevel"/>
    <w:tmpl w:val="3ACE8080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D54A0"/>
    <w:multiLevelType w:val="hybridMultilevel"/>
    <w:tmpl w:val="414A14A4"/>
    <w:lvl w:ilvl="0" w:tplc="6AE42E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37"/>
    <w:rsid w:val="00012ADD"/>
    <w:rsid w:val="000243AC"/>
    <w:rsid w:val="000432F8"/>
    <w:rsid w:val="000B75BC"/>
    <w:rsid w:val="000F0438"/>
    <w:rsid w:val="00100AF9"/>
    <w:rsid w:val="00193CB8"/>
    <w:rsid w:val="001A2C37"/>
    <w:rsid w:val="001D294B"/>
    <w:rsid w:val="00250586"/>
    <w:rsid w:val="002607F6"/>
    <w:rsid w:val="002666CD"/>
    <w:rsid w:val="00275AEE"/>
    <w:rsid w:val="00304CF2"/>
    <w:rsid w:val="00351DC9"/>
    <w:rsid w:val="00365151"/>
    <w:rsid w:val="00376543"/>
    <w:rsid w:val="003902FF"/>
    <w:rsid w:val="00525B5C"/>
    <w:rsid w:val="00545E7F"/>
    <w:rsid w:val="00570BFF"/>
    <w:rsid w:val="005B0C7E"/>
    <w:rsid w:val="005B4D27"/>
    <w:rsid w:val="005C2A6E"/>
    <w:rsid w:val="005C68E6"/>
    <w:rsid w:val="0060600E"/>
    <w:rsid w:val="00655C20"/>
    <w:rsid w:val="006834B1"/>
    <w:rsid w:val="006B3060"/>
    <w:rsid w:val="006F59CC"/>
    <w:rsid w:val="0072735F"/>
    <w:rsid w:val="00776166"/>
    <w:rsid w:val="00776777"/>
    <w:rsid w:val="007813B0"/>
    <w:rsid w:val="007858CD"/>
    <w:rsid w:val="00786D0C"/>
    <w:rsid w:val="007C391F"/>
    <w:rsid w:val="007E4088"/>
    <w:rsid w:val="007F1563"/>
    <w:rsid w:val="007F5B6F"/>
    <w:rsid w:val="0089278F"/>
    <w:rsid w:val="008B6557"/>
    <w:rsid w:val="00904052"/>
    <w:rsid w:val="00944F06"/>
    <w:rsid w:val="009A4C8E"/>
    <w:rsid w:val="009B02FD"/>
    <w:rsid w:val="009C17F8"/>
    <w:rsid w:val="009D081A"/>
    <w:rsid w:val="009E18E5"/>
    <w:rsid w:val="009F5720"/>
    <w:rsid w:val="00A01800"/>
    <w:rsid w:val="00A24697"/>
    <w:rsid w:val="00A55DA2"/>
    <w:rsid w:val="00A82965"/>
    <w:rsid w:val="00A9753C"/>
    <w:rsid w:val="00AE01F7"/>
    <w:rsid w:val="00B77547"/>
    <w:rsid w:val="00C1288C"/>
    <w:rsid w:val="00C51CD9"/>
    <w:rsid w:val="00C62415"/>
    <w:rsid w:val="00C65BD4"/>
    <w:rsid w:val="00C71C6F"/>
    <w:rsid w:val="00C9408B"/>
    <w:rsid w:val="00CA2B86"/>
    <w:rsid w:val="00D100A4"/>
    <w:rsid w:val="00D230CB"/>
    <w:rsid w:val="00D74F85"/>
    <w:rsid w:val="00DA1642"/>
    <w:rsid w:val="00F02AE2"/>
    <w:rsid w:val="00F30D8A"/>
    <w:rsid w:val="00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471EF5B"/>
  <w15:chartTrackingRefBased/>
  <w15:docId w15:val="{795B3FD2-9550-43E0-87FF-85C5FF44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17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A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A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0A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AF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250</Words>
  <Characters>1330</Characters>
  <Application>Microsoft Office Word</Application>
  <DocSecurity>0</DocSecurity>
  <Lines>20</Lines>
  <Paragraphs>6</Paragraphs>
  <ScaleCrop>false</ScaleCrop>
  <Company>PUI CHING MIDDLE SCHOOL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譚樂謙</dc:creator>
  <cp:keywords/>
  <dc:description/>
  <cp:lastModifiedBy>benjamintam</cp:lastModifiedBy>
  <cp:revision>68</cp:revision>
  <dcterms:created xsi:type="dcterms:W3CDTF">2025-02-12T12:43:00Z</dcterms:created>
  <dcterms:modified xsi:type="dcterms:W3CDTF">2025-04-13T19:31:00Z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84495420-dc1e-42e2-b6a5-6d07ad651740</vt:lpwstr>
  </property>
</Properties>
</file>