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2C716C" w14:textId="77777777" w:rsidR="00702874" w:rsidRPr="006F5871" w:rsidRDefault="00256158" w:rsidP="00256158">
      <w:pPr>
        <w:pStyle w:val="Caption"/>
        <w:keepNext/>
        <w:tabs>
          <w:tab w:val="left" w:pos="2100"/>
        </w:tabs>
        <w:rPr>
          <w:rFonts w:cs="Arial"/>
          <w:b/>
          <w:bCs/>
          <w:i w:val="0"/>
          <w:iCs w:val="0"/>
          <w:color w:val="000000"/>
          <w:sz w:val="20"/>
          <w:szCs w:val="20"/>
        </w:rPr>
      </w:pPr>
      <w:r w:rsidRPr="006F5871">
        <w:rPr>
          <w:rFonts w:cs="Arial"/>
          <w:b/>
          <w:bCs/>
          <w:i w:val="0"/>
          <w:iCs w:val="0"/>
          <w:color w:val="000000"/>
          <w:sz w:val="20"/>
          <w:szCs w:val="20"/>
        </w:rPr>
        <w:t>Appendix B</w:t>
      </w:r>
    </w:p>
    <w:p w14:paraId="507F9A6E" w14:textId="1E79CBFA" w:rsidR="006674DA" w:rsidRPr="006F5871" w:rsidRDefault="006674DA" w:rsidP="00125B4A">
      <w:pPr>
        <w:spacing w:after="120"/>
        <w:rPr>
          <w:rFonts w:cs="Arial"/>
          <w:b/>
          <w:bCs/>
          <w:sz w:val="20"/>
          <w:szCs w:val="20"/>
        </w:rPr>
      </w:pPr>
      <w:r w:rsidRPr="006F5871">
        <w:rPr>
          <w:rFonts w:cs="Arial"/>
          <w:b/>
          <w:bCs/>
          <w:sz w:val="20"/>
          <w:szCs w:val="20"/>
        </w:rPr>
        <w:t>Cronbach’s alpha coefficient</w:t>
      </w:r>
    </w:p>
    <w:p w14:paraId="021287BD" w14:textId="2D4CB452" w:rsidR="006674DA" w:rsidRPr="006F5871" w:rsidRDefault="006674DA" w:rsidP="006674DA">
      <w:pPr>
        <w:pStyle w:val="Caption"/>
        <w:keepNext/>
        <w:rPr>
          <w:rFonts w:cs="Arial"/>
          <w:sz w:val="20"/>
          <w:szCs w:val="20"/>
        </w:rPr>
      </w:pPr>
      <w:r w:rsidRPr="006F5871">
        <w:rPr>
          <w:rFonts w:cs="Arial"/>
          <w:sz w:val="20"/>
          <w:szCs w:val="20"/>
        </w:rPr>
        <w:t xml:space="preserve">Table </w:t>
      </w:r>
      <w:r w:rsidRPr="006F5871">
        <w:rPr>
          <w:rFonts w:cs="Arial"/>
          <w:sz w:val="20"/>
          <w:szCs w:val="20"/>
        </w:rPr>
        <w:fldChar w:fldCharType="begin"/>
      </w:r>
      <w:r w:rsidRPr="006F5871">
        <w:rPr>
          <w:rFonts w:cs="Arial"/>
          <w:sz w:val="20"/>
          <w:szCs w:val="20"/>
        </w:rPr>
        <w:instrText xml:space="preserve"> SEQ Table \* ARABIC </w:instrText>
      </w:r>
      <w:r w:rsidRPr="006F5871">
        <w:rPr>
          <w:rFonts w:cs="Arial"/>
          <w:sz w:val="20"/>
          <w:szCs w:val="20"/>
        </w:rPr>
        <w:fldChar w:fldCharType="separate"/>
      </w:r>
      <w:r w:rsidR="00296E01" w:rsidRPr="006F5871">
        <w:rPr>
          <w:rFonts w:cs="Arial"/>
          <w:noProof/>
          <w:sz w:val="20"/>
          <w:szCs w:val="20"/>
        </w:rPr>
        <w:t>1</w:t>
      </w:r>
      <w:r w:rsidRPr="006F5871">
        <w:rPr>
          <w:rFonts w:cs="Arial"/>
          <w:sz w:val="20"/>
          <w:szCs w:val="20"/>
        </w:rPr>
        <w:fldChar w:fldCharType="end"/>
      </w:r>
      <w:r w:rsidRPr="006F5871">
        <w:rPr>
          <w:rFonts w:cs="Arial"/>
          <w:sz w:val="20"/>
          <w:szCs w:val="20"/>
        </w:rPr>
        <w:t>: Factors (Roles of the educational audiologist) and Corresponding Cronbach’s Alpha Coefficients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6"/>
        <w:gridCol w:w="5141"/>
        <w:gridCol w:w="1004"/>
        <w:gridCol w:w="1485"/>
      </w:tblGrid>
      <w:tr w:rsidR="006674DA" w:rsidRPr="006F5871" w14:paraId="25E8D503" w14:textId="77777777" w:rsidTr="006674DA">
        <w:trPr>
          <w:jc w:val="center"/>
        </w:trPr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</w:tcPr>
          <w:p w14:paraId="680D80EA" w14:textId="77777777" w:rsidR="006674DA" w:rsidRPr="006F5871" w:rsidRDefault="006674DA" w:rsidP="00A559C0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Factor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</w:tcPr>
          <w:p w14:paraId="691774E3" w14:textId="77777777" w:rsidR="006674DA" w:rsidRPr="006F5871" w:rsidRDefault="006674DA" w:rsidP="00A559C0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Items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EC072D" w14:textId="77777777" w:rsidR="006674DA" w:rsidRPr="006F5871" w:rsidRDefault="006674DA" w:rsidP="00A559C0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Number of items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</w:tcPr>
          <w:p w14:paraId="50DC139A" w14:textId="77777777" w:rsidR="006674DA" w:rsidRPr="006F5871" w:rsidRDefault="006674DA" w:rsidP="00A559C0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Cronbach’s alpha</w:t>
            </w:r>
          </w:p>
        </w:tc>
      </w:tr>
      <w:tr w:rsidR="006674DA" w:rsidRPr="006F5871" w14:paraId="599D9777" w14:textId="77777777" w:rsidTr="006674DA">
        <w:trPr>
          <w:jc w:val="center"/>
        </w:trPr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6415C" w14:textId="4A993A7D" w:rsidR="006674DA" w:rsidRPr="006F5871" w:rsidRDefault="006674DA" w:rsidP="00A559C0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 xml:space="preserve">Factor 1: </w:t>
            </w:r>
            <w:r w:rsidR="003E757D" w:rsidRPr="006F5871">
              <w:rPr>
                <w:rFonts w:cs="Arial"/>
                <w:color w:val="000000" w:themeColor="text1"/>
                <w:sz w:val="20"/>
                <w:szCs w:val="20"/>
              </w:rPr>
              <w:t xml:space="preserve">Instructional team members 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865C22" w14:textId="77777777" w:rsidR="006674DA" w:rsidRPr="006F5871" w:rsidRDefault="006674DA" w:rsidP="00A559C0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V10: Role of educational audiologist -  It is the role of educational audiologists to train teachers to support learners with hearing loss.</w:t>
            </w:r>
          </w:p>
          <w:p w14:paraId="2A896BFB" w14:textId="77777777" w:rsidR="006674DA" w:rsidRPr="006F5871" w:rsidRDefault="006674DA" w:rsidP="00A559C0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V11: Role of educational audiologist -  It is the role of educational audiologists to collaborate with other professionals when managing learners with hearing loss.</w:t>
            </w:r>
          </w:p>
          <w:p w14:paraId="750037AC" w14:textId="77777777" w:rsidR="006674DA" w:rsidRPr="006F5871" w:rsidRDefault="006674DA" w:rsidP="00A559C0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V14: Role of educational audiologist -  Educational audiologists should provide appropriate suggestions for classroom accommodations to support learners with hearing loss.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64CA3B" w14:textId="77777777" w:rsidR="006674DA" w:rsidRPr="006F5871" w:rsidRDefault="006674DA" w:rsidP="00A559C0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AEFFF1" w14:textId="77777777" w:rsidR="006674DA" w:rsidRPr="006F5871" w:rsidRDefault="006674DA" w:rsidP="00A559C0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0.802</w:t>
            </w:r>
          </w:p>
        </w:tc>
      </w:tr>
      <w:tr w:rsidR="006674DA" w:rsidRPr="006F5871" w14:paraId="1D1F5B9C" w14:textId="77777777" w:rsidTr="006674DA">
        <w:trPr>
          <w:trHeight w:val="311"/>
          <w:jc w:val="center"/>
        </w:trPr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C8A50C" w14:textId="13EE6180" w:rsidR="006674DA" w:rsidRPr="006F5871" w:rsidRDefault="006674DA" w:rsidP="00A559C0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 xml:space="preserve">Factor 2: </w:t>
            </w:r>
            <w:r w:rsidR="003E757D" w:rsidRPr="006F5871">
              <w:rPr>
                <w:rFonts w:cs="Arial"/>
                <w:color w:val="000000"/>
                <w:sz w:val="20"/>
                <w:szCs w:val="20"/>
              </w:rPr>
              <w:t>Service coordinator</w:t>
            </w:r>
          </w:p>
          <w:p w14:paraId="657077A7" w14:textId="77777777" w:rsidR="006674DA" w:rsidRPr="006F5871" w:rsidRDefault="006674DA" w:rsidP="00A559C0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AB27A6" w14:textId="77777777" w:rsidR="006674DA" w:rsidRPr="006F5871" w:rsidRDefault="006674DA" w:rsidP="00A559C0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V12: Role of educational audiologist -  Educational audiologists are responsible for providing appropriate hearing devices to learners with hearing loss.</w:t>
            </w:r>
          </w:p>
          <w:p w14:paraId="0F1CC6F3" w14:textId="77777777" w:rsidR="006674DA" w:rsidRPr="006F5871" w:rsidRDefault="006674DA" w:rsidP="00A559C0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V19_RS: Role of educational audiologist -  It is not the role of educational audiologists to ensure learners with hearing loss have the appropriate hearing devices (reverse-scored)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09223B" w14:textId="77777777" w:rsidR="006674DA" w:rsidRPr="006F5871" w:rsidRDefault="006674DA" w:rsidP="00A559C0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7315FD" w14:textId="77777777" w:rsidR="006674DA" w:rsidRPr="006F5871" w:rsidRDefault="006674DA" w:rsidP="00A559C0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0.624</w:t>
            </w:r>
          </w:p>
        </w:tc>
      </w:tr>
      <w:tr w:rsidR="006674DA" w:rsidRPr="006F5871" w14:paraId="359C4C27" w14:textId="77777777" w:rsidTr="006674DA">
        <w:trPr>
          <w:jc w:val="center"/>
        </w:trPr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0A3B33" w14:textId="0C734558" w:rsidR="006674DA" w:rsidRPr="006F5871" w:rsidRDefault="006674DA" w:rsidP="00A559C0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 xml:space="preserve">Factor 3: </w:t>
            </w:r>
            <w:r w:rsidR="003E757D" w:rsidRPr="006F5871">
              <w:rPr>
                <w:rFonts w:cs="Arial"/>
                <w:sz w:val="20"/>
                <w:szCs w:val="20"/>
              </w:rPr>
              <w:t>Consultants</w:t>
            </w:r>
          </w:p>
        </w:tc>
        <w:tc>
          <w:tcPr>
            <w:tcW w:w="514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8DF0F7" w14:textId="77777777" w:rsidR="006674DA" w:rsidRPr="006F5871" w:rsidRDefault="006674DA" w:rsidP="00A559C0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V15: Role of educational audiologist -  When managing learners with hearing loss, educational audiologists have a responsibility to work in partnership with other health professionals (e.g., educational psychologists, speech-language therapists, etc.)</w:t>
            </w:r>
          </w:p>
          <w:p w14:paraId="6661FA9C" w14:textId="77777777" w:rsidR="006674DA" w:rsidRPr="006F5871" w:rsidRDefault="006674DA" w:rsidP="00A559C0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V18_RS: Role of educational audiologist -  Educational audiologists are not responsible for providing information about hearing loss to teachers (reverse-scored)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D82C6E" w14:textId="77777777" w:rsidR="006674DA" w:rsidRPr="006F5871" w:rsidRDefault="006674DA" w:rsidP="00A559C0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2D582C" w14:textId="77777777" w:rsidR="006674DA" w:rsidRPr="006F5871" w:rsidRDefault="006674DA" w:rsidP="00A559C0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0.630</w:t>
            </w:r>
          </w:p>
        </w:tc>
      </w:tr>
    </w:tbl>
    <w:p w14:paraId="235DFF07" w14:textId="77777777" w:rsidR="006674DA" w:rsidRPr="006F5871" w:rsidRDefault="006674DA" w:rsidP="006674DA">
      <w:pPr>
        <w:rPr>
          <w:rFonts w:cs="Arial"/>
          <w:sz w:val="20"/>
          <w:szCs w:val="20"/>
        </w:rPr>
      </w:pPr>
    </w:p>
    <w:p w14:paraId="4D33D3C2" w14:textId="77777777" w:rsidR="006674DA" w:rsidRPr="006F5871" w:rsidRDefault="006674DA" w:rsidP="006A5A29">
      <w:pPr>
        <w:rPr>
          <w:rFonts w:cs="Arial"/>
          <w:b/>
          <w:bCs/>
          <w:sz w:val="20"/>
          <w:szCs w:val="20"/>
        </w:rPr>
      </w:pPr>
    </w:p>
    <w:p w14:paraId="4FF6615F" w14:textId="21A62FAF" w:rsidR="006674DA" w:rsidRPr="006F5871" w:rsidRDefault="006674DA" w:rsidP="006674DA">
      <w:pPr>
        <w:pStyle w:val="Caption"/>
        <w:keepNext/>
        <w:rPr>
          <w:rFonts w:cs="Arial"/>
          <w:sz w:val="20"/>
          <w:szCs w:val="20"/>
        </w:rPr>
      </w:pPr>
      <w:r w:rsidRPr="006F5871">
        <w:rPr>
          <w:rFonts w:cs="Arial"/>
          <w:sz w:val="20"/>
          <w:szCs w:val="20"/>
        </w:rPr>
        <w:t xml:space="preserve">Table </w:t>
      </w:r>
      <w:r w:rsidRPr="006F5871">
        <w:rPr>
          <w:rFonts w:cs="Arial"/>
          <w:sz w:val="20"/>
          <w:szCs w:val="20"/>
        </w:rPr>
        <w:fldChar w:fldCharType="begin"/>
      </w:r>
      <w:r w:rsidRPr="006F5871">
        <w:rPr>
          <w:rFonts w:cs="Arial"/>
          <w:sz w:val="20"/>
          <w:szCs w:val="20"/>
        </w:rPr>
        <w:instrText xml:space="preserve"> SEQ Table \* ARABIC </w:instrText>
      </w:r>
      <w:r w:rsidRPr="006F5871">
        <w:rPr>
          <w:rFonts w:cs="Arial"/>
          <w:sz w:val="20"/>
          <w:szCs w:val="20"/>
        </w:rPr>
        <w:fldChar w:fldCharType="separate"/>
      </w:r>
      <w:r w:rsidR="00296E01" w:rsidRPr="006F5871">
        <w:rPr>
          <w:rFonts w:cs="Arial"/>
          <w:noProof/>
          <w:sz w:val="20"/>
          <w:szCs w:val="20"/>
        </w:rPr>
        <w:t>2</w:t>
      </w:r>
      <w:r w:rsidRPr="006F5871">
        <w:rPr>
          <w:rFonts w:cs="Arial"/>
          <w:sz w:val="20"/>
          <w:szCs w:val="20"/>
        </w:rPr>
        <w:fldChar w:fldCharType="end"/>
      </w:r>
      <w:r w:rsidRPr="006F5871">
        <w:rPr>
          <w:rFonts w:cs="Arial"/>
          <w:sz w:val="20"/>
          <w:szCs w:val="20"/>
        </w:rPr>
        <w:t>: Factors (responsibilities of educational audiologist) and Corresponding Cronbach’s Alpha Coefficients</w:t>
      </w:r>
    </w:p>
    <w:tbl>
      <w:tblPr>
        <w:tblStyle w:val="TableGrid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8"/>
        <w:gridCol w:w="5111"/>
        <w:gridCol w:w="1004"/>
        <w:gridCol w:w="1483"/>
      </w:tblGrid>
      <w:tr w:rsidR="006674DA" w:rsidRPr="006F5871" w14:paraId="5ED81605" w14:textId="77777777" w:rsidTr="006674DA">
        <w:trPr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</w:tcPr>
          <w:p w14:paraId="170FC0B7" w14:textId="77777777" w:rsidR="006674DA" w:rsidRPr="006F5871" w:rsidRDefault="006674DA" w:rsidP="00A559C0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bookmarkStart w:id="0" w:name="_Hlk129852654"/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Factor</w:t>
            </w:r>
          </w:p>
        </w:tc>
        <w:tc>
          <w:tcPr>
            <w:tcW w:w="5111" w:type="dxa"/>
            <w:tcBorders>
              <w:top w:val="single" w:sz="4" w:space="0" w:color="auto"/>
              <w:bottom w:val="single" w:sz="4" w:space="0" w:color="auto"/>
            </w:tcBorders>
          </w:tcPr>
          <w:p w14:paraId="5260E0EE" w14:textId="77777777" w:rsidR="006674DA" w:rsidRPr="006F5871" w:rsidRDefault="006674DA" w:rsidP="00A559C0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Items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1E9FE" w14:textId="77777777" w:rsidR="006674DA" w:rsidRPr="006F5871" w:rsidRDefault="006674DA" w:rsidP="00A559C0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Number of items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</w:tcPr>
          <w:p w14:paraId="039AA5D2" w14:textId="77777777" w:rsidR="006674DA" w:rsidRPr="006F5871" w:rsidRDefault="006674DA" w:rsidP="00A559C0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Cronbach’s alpha</w:t>
            </w:r>
          </w:p>
        </w:tc>
      </w:tr>
      <w:tr w:rsidR="006674DA" w:rsidRPr="006F5871" w14:paraId="17B571E3" w14:textId="77777777" w:rsidTr="006674DA">
        <w:trPr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1A884" w14:textId="3A084414" w:rsidR="006674DA" w:rsidRPr="006F5871" w:rsidRDefault="006674DA" w:rsidP="00A559C0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 xml:space="preserve">Factor 1: </w:t>
            </w:r>
            <w:r w:rsidR="003E757D" w:rsidRPr="006F5871">
              <w:rPr>
                <w:rFonts w:cs="Arial"/>
                <w:sz w:val="20"/>
                <w:szCs w:val="20"/>
              </w:rPr>
              <w:t>Habilitation of learners with hearing loss</w:t>
            </w:r>
          </w:p>
          <w:p w14:paraId="603A9C9A" w14:textId="77777777" w:rsidR="006674DA" w:rsidRPr="006F5871" w:rsidRDefault="006674DA" w:rsidP="00A559C0">
            <w:pPr>
              <w:rPr>
                <w:rFonts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6B92E" w14:textId="77777777" w:rsidR="006674DA" w:rsidRPr="006F5871" w:rsidRDefault="006674DA" w:rsidP="00A559C0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V21: Responsibilities of educational audiologist -  Educational audiologists have to assess learners’ functional listening performance.</w:t>
            </w:r>
          </w:p>
          <w:p w14:paraId="084AEF82" w14:textId="77777777" w:rsidR="006674DA" w:rsidRPr="006F5871" w:rsidRDefault="006674DA" w:rsidP="00A559C0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V24: Responsibilities of educational audiologist -  It is the responsibility of educational audiologists to facilitate group activities with learners with hearing loss.</w:t>
            </w:r>
          </w:p>
          <w:p w14:paraId="3DD300E1" w14:textId="77777777" w:rsidR="006674DA" w:rsidRPr="006F5871" w:rsidRDefault="006674DA" w:rsidP="00A559C0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V25: Responsibilities of educational audiologist -  It is the responsibility of educational audiologists to ensure that recommendations are followed by the team managing learners with hearing loss.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5897C" w14:textId="77777777" w:rsidR="006674DA" w:rsidRPr="006F5871" w:rsidRDefault="006674DA" w:rsidP="00A559C0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083A68" w14:textId="77777777" w:rsidR="006674DA" w:rsidRPr="006F5871" w:rsidRDefault="006674DA" w:rsidP="00A559C0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0.756</w:t>
            </w:r>
          </w:p>
        </w:tc>
      </w:tr>
      <w:tr w:rsidR="006674DA" w:rsidRPr="006F5871" w14:paraId="0278069A" w14:textId="77777777" w:rsidTr="006674DA">
        <w:trPr>
          <w:trHeight w:val="311"/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E7D8AC" w14:textId="3A858F55" w:rsidR="006674DA" w:rsidRPr="006F5871" w:rsidRDefault="006674DA" w:rsidP="00125B4A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Factor 2: Ensuring optimal function of learners’ hearing devices</w:t>
            </w:r>
          </w:p>
        </w:tc>
        <w:tc>
          <w:tcPr>
            <w:tcW w:w="5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703120" w14:textId="77777777" w:rsidR="006674DA" w:rsidRPr="006F5871" w:rsidRDefault="006674DA" w:rsidP="00A559C0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V23: Responsibilities of educational audiologist -  Educational audiologists should ensure that learners' hearing devices are  operating optimally.</w:t>
            </w:r>
          </w:p>
          <w:p w14:paraId="7E196F04" w14:textId="77777777" w:rsidR="006674DA" w:rsidRPr="006F5871" w:rsidRDefault="006674DA" w:rsidP="00A559C0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V31: Responsibilities of educational audiologist -  It is the responsibility of educational audiologists to ensure that learners’ hearing devices are functioning optimally.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4D6DA" w14:textId="77777777" w:rsidR="006674DA" w:rsidRPr="006F5871" w:rsidRDefault="006674DA" w:rsidP="00A559C0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34057" w14:textId="77777777" w:rsidR="006674DA" w:rsidRPr="006F5871" w:rsidRDefault="006674DA" w:rsidP="00A559C0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0.875</w:t>
            </w:r>
          </w:p>
        </w:tc>
      </w:tr>
      <w:tr w:rsidR="006674DA" w:rsidRPr="006F5871" w14:paraId="22E4512A" w14:textId="77777777" w:rsidTr="006674DA">
        <w:trPr>
          <w:jc w:val="center"/>
        </w:trPr>
        <w:tc>
          <w:tcPr>
            <w:tcW w:w="14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A1EFE0" w14:textId="0C00AF27" w:rsidR="006674DA" w:rsidRPr="006F5871" w:rsidRDefault="006674DA" w:rsidP="00A559C0">
            <w:pPr>
              <w:rPr>
                <w:rFonts w:cs="Arial"/>
                <w:b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 xml:space="preserve">Factor 3: </w:t>
            </w:r>
            <w:r w:rsidR="003E757D" w:rsidRPr="006F5871">
              <w:rPr>
                <w:rFonts w:cs="Arial"/>
                <w:sz w:val="20"/>
                <w:szCs w:val="20"/>
              </w:rPr>
              <w:t xml:space="preserve">Identification of learners </w:t>
            </w:r>
            <w:r w:rsidR="003E757D" w:rsidRPr="006F5871">
              <w:rPr>
                <w:rFonts w:cs="Arial"/>
                <w:sz w:val="20"/>
                <w:szCs w:val="20"/>
              </w:rPr>
              <w:lastRenderedPageBreak/>
              <w:t>with hearing loss</w:t>
            </w:r>
          </w:p>
        </w:tc>
        <w:tc>
          <w:tcPr>
            <w:tcW w:w="51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C4B7A" w14:textId="77777777" w:rsidR="006674DA" w:rsidRPr="006F5871" w:rsidRDefault="006674DA" w:rsidP="00A559C0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V20: Responsibilities of educational audiologist -  Administering a school-based hearing screening program is the responsibility of educational audiologists.</w:t>
            </w:r>
          </w:p>
          <w:p w14:paraId="576875C3" w14:textId="77777777" w:rsidR="006674DA" w:rsidRPr="006F5871" w:rsidRDefault="006674DA" w:rsidP="00A559C0">
            <w:pPr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V27: Responsibilities of educational audiologist -  Educational audiologists should be in charge of managing a school-based hearing screening program.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7AB000" w14:textId="77777777" w:rsidR="006674DA" w:rsidRPr="006F5871" w:rsidRDefault="006674DA" w:rsidP="00A559C0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14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EDAFF" w14:textId="23B5C6A0" w:rsidR="006674DA" w:rsidRPr="006F5871" w:rsidRDefault="006674DA" w:rsidP="00A559C0">
            <w:pPr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 w:rsidRPr="006F5871">
              <w:rPr>
                <w:rFonts w:cs="Arial"/>
                <w:color w:val="000000" w:themeColor="text1"/>
                <w:sz w:val="20"/>
                <w:szCs w:val="20"/>
              </w:rPr>
              <w:t>0.8</w:t>
            </w:r>
            <w:r w:rsidR="003E757D" w:rsidRPr="006F5871">
              <w:rPr>
                <w:rFonts w:cs="Arial"/>
                <w:color w:val="000000" w:themeColor="text1"/>
                <w:sz w:val="20"/>
                <w:szCs w:val="20"/>
              </w:rPr>
              <w:t>07</w:t>
            </w:r>
          </w:p>
        </w:tc>
      </w:tr>
    </w:tbl>
    <w:bookmarkEnd w:id="0"/>
    <w:p w14:paraId="7BDDBFBD" w14:textId="07D59DBE" w:rsidR="006A5A29" w:rsidRPr="006F5871" w:rsidRDefault="006A5A29" w:rsidP="006A5A29">
      <w:pPr>
        <w:rPr>
          <w:rFonts w:cs="Arial"/>
          <w:b/>
          <w:bCs/>
          <w:sz w:val="20"/>
          <w:szCs w:val="20"/>
        </w:rPr>
      </w:pPr>
      <w:r w:rsidRPr="006F5871">
        <w:rPr>
          <w:rFonts w:cs="Arial"/>
          <w:b/>
          <w:bCs/>
          <w:sz w:val="20"/>
          <w:szCs w:val="20"/>
        </w:rPr>
        <w:t>Spearman correlations for frequency of service delivery and self-reported competency</w:t>
      </w:r>
    </w:p>
    <w:p w14:paraId="714C2248" w14:textId="77777777" w:rsidR="006A5A29" w:rsidRPr="006F5871" w:rsidRDefault="006A5A29" w:rsidP="006A5A29">
      <w:pPr>
        <w:rPr>
          <w:rFonts w:cs="Arial"/>
          <w:sz w:val="20"/>
          <w:szCs w:val="20"/>
        </w:rPr>
      </w:pPr>
    </w:p>
    <w:p w14:paraId="6B2B5EEC" w14:textId="2207E61B" w:rsidR="00A80392" w:rsidRPr="006F5871" w:rsidRDefault="00A80392" w:rsidP="00A80392">
      <w:pPr>
        <w:pStyle w:val="Caption"/>
        <w:keepNext/>
        <w:rPr>
          <w:rFonts w:cs="Arial"/>
          <w:sz w:val="20"/>
          <w:szCs w:val="20"/>
        </w:rPr>
      </w:pPr>
      <w:r w:rsidRPr="006F5871">
        <w:rPr>
          <w:rFonts w:cs="Arial"/>
          <w:sz w:val="20"/>
          <w:szCs w:val="20"/>
        </w:rPr>
        <w:t xml:space="preserve">Table </w:t>
      </w:r>
      <w:r w:rsidRPr="006F5871">
        <w:rPr>
          <w:rFonts w:cs="Arial"/>
          <w:sz w:val="20"/>
          <w:szCs w:val="20"/>
        </w:rPr>
        <w:fldChar w:fldCharType="begin"/>
      </w:r>
      <w:r w:rsidRPr="006F5871">
        <w:rPr>
          <w:rFonts w:cs="Arial"/>
          <w:sz w:val="20"/>
          <w:szCs w:val="20"/>
        </w:rPr>
        <w:instrText xml:space="preserve"> SEQ Table \* ARABIC </w:instrText>
      </w:r>
      <w:r w:rsidRPr="006F5871">
        <w:rPr>
          <w:rFonts w:cs="Arial"/>
          <w:sz w:val="20"/>
          <w:szCs w:val="20"/>
        </w:rPr>
        <w:fldChar w:fldCharType="separate"/>
      </w:r>
      <w:r w:rsidR="00296E01" w:rsidRPr="006F5871">
        <w:rPr>
          <w:rFonts w:cs="Arial"/>
          <w:noProof/>
          <w:sz w:val="20"/>
          <w:szCs w:val="20"/>
        </w:rPr>
        <w:t>3</w:t>
      </w:r>
      <w:r w:rsidRPr="006F5871">
        <w:rPr>
          <w:rFonts w:cs="Arial"/>
          <w:sz w:val="20"/>
          <w:szCs w:val="20"/>
        </w:rPr>
        <w:fldChar w:fldCharType="end"/>
      </w:r>
      <w:r w:rsidRPr="006F5871">
        <w:rPr>
          <w:rFonts w:cs="Arial"/>
          <w:sz w:val="20"/>
          <w:szCs w:val="20"/>
        </w:rPr>
        <w:t>: Spearman correlations for classroom observations</w:t>
      </w:r>
    </w:p>
    <w:tbl>
      <w:tblPr>
        <w:tblW w:w="8931" w:type="dxa"/>
        <w:tblLook w:val="04A0" w:firstRow="1" w:lastRow="0" w:firstColumn="1" w:lastColumn="0" w:noHBand="0" w:noVBand="1"/>
      </w:tblPr>
      <w:tblGrid>
        <w:gridCol w:w="3059"/>
        <w:gridCol w:w="383"/>
        <w:gridCol w:w="5489"/>
      </w:tblGrid>
      <w:tr w:rsidR="00A80392" w:rsidRPr="006F5871" w14:paraId="5D67D444" w14:textId="77777777" w:rsidTr="006C6F0F">
        <w:trPr>
          <w:trHeight w:val="567"/>
        </w:trPr>
        <w:tc>
          <w:tcPr>
            <w:tcW w:w="342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6AFE86C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Spearman correlations</w:t>
            </w:r>
          </w:p>
        </w:tc>
        <w:tc>
          <w:tcPr>
            <w:tcW w:w="550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746588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V32: How often do you provide this service - Observation in the classroom of school-aged children</w:t>
            </w:r>
          </w:p>
        </w:tc>
      </w:tr>
      <w:tr w:rsidR="00A80392" w:rsidRPr="006F5871" w14:paraId="788F30EC" w14:textId="77777777" w:rsidTr="006C6F0F">
        <w:trPr>
          <w:trHeight w:val="675"/>
        </w:trPr>
        <w:tc>
          <w:tcPr>
            <w:tcW w:w="306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34727F1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V42: How competent do you feel in providing these services - Observation in the classroom of school-aged children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D43054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rs</w:t>
            </w: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4ED005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0.621</w:t>
            </w:r>
            <w:r w:rsidRPr="006F5871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val="en-ZA"/>
              </w:rPr>
              <w:t>*</w:t>
            </w:r>
          </w:p>
        </w:tc>
      </w:tr>
      <w:tr w:rsidR="00A80392" w:rsidRPr="006F5871" w14:paraId="612FED89" w14:textId="77777777" w:rsidTr="006C6F0F">
        <w:trPr>
          <w:trHeight w:val="225"/>
        </w:trPr>
        <w:tc>
          <w:tcPr>
            <w:tcW w:w="306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854B729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036940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p</w:t>
            </w:r>
          </w:p>
        </w:tc>
        <w:tc>
          <w:tcPr>
            <w:tcW w:w="5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E98F6B" w14:textId="40F8D7BD" w:rsidR="00A80392" w:rsidRPr="006F5871" w:rsidRDefault="00A417E8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&lt;</w:t>
            </w:r>
            <w:r w:rsidR="00A80392"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0,00</w:t>
            </w:r>
            <w:r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1</w:t>
            </w:r>
          </w:p>
        </w:tc>
      </w:tr>
      <w:tr w:rsidR="00A80392" w:rsidRPr="006F5871" w14:paraId="1835D9E8" w14:textId="77777777" w:rsidTr="006C6F0F">
        <w:trPr>
          <w:trHeight w:val="225"/>
        </w:trPr>
        <w:tc>
          <w:tcPr>
            <w:tcW w:w="306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6B88FBE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16F1FDF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N</w:t>
            </w:r>
          </w:p>
        </w:tc>
        <w:tc>
          <w:tcPr>
            <w:tcW w:w="550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F26A286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60</w:t>
            </w:r>
          </w:p>
        </w:tc>
      </w:tr>
    </w:tbl>
    <w:p w14:paraId="5C16FE88" w14:textId="49CFF9F8" w:rsidR="00256158" w:rsidRPr="006F5871" w:rsidRDefault="00A80392" w:rsidP="00256158">
      <w:pPr>
        <w:pStyle w:val="Caption"/>
        <w:keepNext/>
        <w:tabs>
          <w:tab w:val="left" w:pos="2100"/>
        </w:tabs>
        <w:rPr>
          <w:rFonts w:cs="Arial"/>
          <w:i w:val="0"/>
          <w:iCs w:val="0"/>
          <w:color w:val="000000"/>
          <w:sz w:val="20"/>
          <w:szCs w:val="20"/>
        </w:rPr>
      </w:pPr>
      <w:r w:rsidRPr="006F5871">
        <w:rPr>
          <w:rFonts w:cs="Arial"/>
          <w:i w:val="0"/>
          <w:iCs w:val="0"/>
          <w:color w:val="000000"/>
          <w:sz w:val="20"/>
          <w:szCs w:val="20"/>
        </w:rPr>
        <w:t>*</w:t>
      </w:r>
      <w:r w:rsidRPr="006F5871">
        <w:rPr>
          <w:rFonts w:cs="Arial"/>
          <w:sz w:val="20"/>
          <w:szCs w:val="20"/>
        </w:rPr>
        <w:t xml:space="preserve"> </w:t>
      </w:r>
      <w:r w:rsidRPr="006F5871">
        <w:rPr>
          <w:rFonts w:cs="Arial"/>
          <w:i w:val="0"/>
          <w:iCs w:val="0"/>
          <w:color w:val="000000"/>
          <w:sz w:val="20"/>
          <w:szCs w:val="20"/>
        </w:rPr>
        <w:t>p-value &lt; 0.05, statistically significant</w:t>
      </w:r>
    </w:p>
    <w:p w14:paraId="0662ABC6" w14:textId="071DA9BC" w:rsidR="00A80392" w:rsidRPr="006F5871" w:rsidRDefault="00A80392" w:rsidP="00A80392">
      <w:pPr>
        <w:pStyle w:val="Caption"/>
        <w:keepNext/>
        <w:rPr>
          <w:rFonts w:cs="Arial"/>
          <w:sz w:val="20"/>
          <w:szCs w:val="20"/>
        </w:rPr>
      </w:pPr>
      <w:r w:rsidRPr="006F5871">
        <w:rPr>
          <w:rFonts w:cs="Arial"/>
          <w:sz w:val="20"/>
          <w:szCs w:val="20"/>
        </w:rPr>
        <w:t xml:space="preserve">Table </w:t>
      </w:r>
      <w:r w:rsidRPr="006F5871">
        <w:rPr>
          <w:rFonts w:cs="Arial"/>
          <w:sz w:val="20"/>
          <w:szCs w:val="20"/>
        </w:rPr>
        <w:fldChar w:fldCharType="begin"/>
      </w:r>
      <w:r w:rsidRPr="006F5871">
        <w:rPr>
          <w:rFonts w:cs="Arial"/>
          <w:sz w:val="20"/>
          <w:szCs w:val="20"/>
        </w:rPr>
        <w:instrText xml:space="preserve"> SEQ Table \* ARABIC </w:instrText>
      </w:r>
      <w:r w:rsidRPr="006F5871">
        <w:rPr>
          <w:rFonts w:cs="Arial"/>
          <w:sz w:val="20"/>
          <w:szCs w:val="20"/>
        </w:rPr>
        <w:fldChar w:fldCharType="separate"/>
      </w:r>
      <w:r w:rsidR="00296E01" w:rsidRPr="006F5871">
        <w:rPr>
          <w:rFonts w:cs="Arial"/>
          <w:noProof/>
          <w:sz w:val="20"/>
          <w:szCs w:val="20"/>
        </w:rPr>
        <w:t>4</w:t>
      </w:r>
      <w:r w:rsidRPr="006F5871">
        <w:rPr>
          <w:rFonts w:cs="Arial"/>
          <w:sz w:val="20"/>
          <w:szCs w:val="20"/>
        </w:rPr>
        <w:fldChar w:fldCharType="end"/>
      </w:r>
      <w:r w:rsidRPr="006F5871">
        <w:rPr>
          <w:rFonts w:cs="Arial"/>
          <w:sz w:val="20"/>
          <w:szCs w:val="20"/>
        </w:rPr>
        <w:t>: Spearman correlations for providing classroom recommendations</w:t>
      </w:r>
    </w:p>
    <w:tbl>
      <w:tblPr>
        <w:tblW w:w="8931" w:type="dxa"/>
        <w:tblLook w:val="04A0" w:firstRow="1" w:lastRow="0" w:firstColumn="1" w:lastColumn="0" w:noHBand="0" w:noVBand="1"/>
      </w:tblPr>
      <w:tblGrid>
        <w:gridCol w:w="3047"/>
        <w:gridCol w:w="383"/>
        <w:gridCol w:w="5501"/>
      </w:tblGrid>
      <w:tr w:rsidR="00A80392" w:rsidRPr="006F5871" w14:paraId="47F617C3" w14:textId="77777777" w:rsidTr="006C6F0F">
        <w:trPr>
          <w:trHeight w:val="692"/>
        </w:trPr>
        <w:tc>
          <w:tcPr>
            <w:tcW w:w="341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B468823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Spearman correlations</w:t>
            </w:r>
          </w:p>
        </w:tc>
        <w:tc>
          <w:tcPr>
            <w:tcW w:w="55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BE193F5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V33: How often do you provide this service - Providing classroom recommendations to teachers, e.g., carpets, curtains, etc.</w:t>
            </w:r>
          </w:p>
        </w:tc>
      </w:tr>
      <w:tr w:rsidR="00A80392" w:rsidRPr="006F5871" w14:paraId="08CE4171" w14:textId="77777777" w:rsidTr="006C6F0F">
        <w:trPr>
          <w:trHeight w:val="462"/>
        </w:trPr>
        <w:tc>
          <w:tcPr>
            <w:tcW w:w="305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6FA741F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V43: How competent do you feel in providing these services - Providing classroom recommendations to teachers, e.g., carpets, curtains, etc.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45B2C4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rs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E7B317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0.442</w:t>
            </w:r>
            <w:r w:rsidRPr="006F5871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val="en-ZA"/>
              </w:rPr>
              <w:t>*</w:t>
            </w:r>
          </w:p>
        </w:tc>
      </w:tr>
      <w:tr w:rsidR="00A80392" w:rsidRPr="006F5871" w14:paraId="6097F611" w14:textId="77777777" w:rsidTr="006C6F0F">
        <w:trPr>
          <w:trHeight w:val="225"/>
        </w:trPr>
        <w:tc>
          <w:tcPr>
            <w:tcW w:w="305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BB1357C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5DC10C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p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C3AB86" w14:textId="3DFB76BE" w:rsidR="00A80392" w:rsidRPr="006F5871" w:rsidRDefault="00A417E8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&lt;</w:t>
            </w: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0,00</w:t>
            </w:r>
            <w:r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1</w:t>
            </w:r>
          </w:p>
        </w:tc>
      </w:tr>
      <w:tr w:rsidR="00A80392" w:rsidRPr="006F5871" w14:paraId="7A6088C8" w14:textId="77777777" w:rsidTr="006C6F0F">
        <w:trPr>
          <w:trHeight w:val="225"/>
        </w:trPr>
        <w:tc>
          <w:tcPr>
            <w:tcW w:w="305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0C7C178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A55E386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N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C0657BB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61</w:t>
            </w:r>
          </w:p>
        </w:tc>
      </w:tr>
    </w:tbl>
    <w:p w14:paraId="2E889F06" w14:textId="77777777" w:rsidR="00A80392" w:rsidRPr="006F5871" w:rsidRDefault="00A80392" w:rsidP="00A80392">
      <w:pPr>
        <w:pStyle w:val="Caption"/>
        <w:keepNext/>
        <w:tabs>
          <w:tab w:val="left" w:pos="2100"/>
        </w:tabs>
        <w:rPr>
          <w:rFonts w:cs="Arial"/>
          <w:i w:val="0"/>
          <w:iCs w:val="0"/>
          <w:color w:val="000000"/>
          <w:sz w:val="20"/>
          <w:szCs w:val="20"/>
        </w:rPr>
      </w:pPr>
      <w:r w:rsidRPr="006F5871">
        <w:rPr>
          <w:rFonts w:cs="Arial"/>
          <w:i w:val="0"/>
          <w:iCs w:val="0"/>
          <w:color w:val="000000"/>
          <w:sz w:val="20"/>
          <w:szCs w:val="20"/>
        </w:rPr>
        <w:t>*</w:t>
      </w:r>
      <w:r w:rsidRPr="006F5871">
        <w:rPr>
          <w:rFonts w:cs="Arial"/>
          <w:sz w:val="20"/>
          <w:szCs w:val="20"/>
        </w:rPr>
        <w:t xml:space="preserve"> </w:t>
      </w:r>
      <w:r w:rsidRPr="006F5871">
        <w:rPr>
          <w:rFonts w:cs="Arial"/>
          <w:i w:val="0"/>
          <w:iCs w:val="0"/>
          <w:color w:val="000000"/>
          <w:sz w:val="20"/>
          <w:szCs w:val="20"/>
        </w:rPr>
        <w:t>p-value &lt; 0.05, statistically significant</w:t>
      </w:r>
    </w:p>
    <w:p w14:paraId="0C8E1E95" w14:textId="5E7C4AC9" w:rsidR="00A80392" w:rsidRPr="006F5871" w:rsidRDefault="00A80392" w:rsidP="00A80392">
      <w:pPr>
        <w:pStyle w:val="Caption"/>
        <w:keepNext/>
        <w:rPr>
          <w:rFonts w:cs="Arial"/>
          <w:sz w:val="20"/>
          <w:szCs w:val="20"/>
        </w:rPr>
      </w:pPr>
      <w:r w:rsidRPr="006F5871">
        <w:rPr>
          <w:rFonts w:cs="Arial"/>
          <w:sz w:val="20"/>
          <w:szCs w:val="20"/>
        </w:rPr>
        <w:t xml:space="preserve">Table </w:t>
      </w:r>
      <w:r w:rsidRPr="006F5871">
        <w:rPr>
          <w:rFonts w:cs="Arial"/>
          <w:sz w:val="20"/>
          <w:szCs w:val="20"/>
        </w:rPr>
        <w:fldChar w:fldCharType="begin"/>
      </w:r>
      <w:r w:rsidRPr="006F5871">
        <w:rPr>
          <w:rFonts w:cs="Arial"/>
          <w:sz w:val="20"/>
          <w:szCs w:val="20"/>
        </w:rPr>
        <w:instrText xml:space="preserve"> SEQ Table \* ARABIC </w:instrText>
      </w:r>
      <w:r w:rsidRPr="006F5871">
        <w:rPr>
          <w:rFonts w:cs="Arial"/>
          <w:sz w:val="20"/>
          <w:szCs w:val="20"/>
        </w:rPr>
        <w:fldChar w:fldCharType="separate"/>
      </w:r>
      <w:r w:rsidR="00296E01" w:rsidRPr="006F5871">
        <w:rPr>
          <w:rFonts w:cs="Arial"/>
          <w:noProof/>
          <w:sz w:val="20"/>
          <w:szCs w:val="20"/>
        </w:rPr>
        <w:t>5</w:t>
      </w:r>
      <w:r w:rsidRPr="006F5871">
        <w:rPr>
          <w:rFonts w:cs="Arial"/>
          <w:sz w:val="20"/>
          <w:szCs w:val="20"/>
        </w:rPr>
        <w:fldChar w:fldCharType="end"/>
      </w:r>
      <w:r w:rsidRPr="006F5871">
        <w:rPr>
          <w:rFonts w:cs="Arial"/>
          <w:sz w:val="20"/>
          <w:szCs w:val="20"/>
        </w:rPr>
        <w:t>: Spearman correlations for administering a school-based hearing screening program</w:t>
      </w:r>
    </w:p>
    <w:tbl>
      <w:tblPr>
        <w:tblW w:w="8931" w:type="dxa"/>
        <w:tblLook w:val="04A0" w:firstRow="1" w:lastRow="0" w:firstColumn="1" w:lastColumn="0" w:noHBand="0" w:noVBand="1"/>
      </w:tblPr>
      <w:tblGrid>
        <w:gridCol w:w="3049"/>
        <w:gridCol w:w="383"/>
        <w:gridCol w:w="5499"/>
      </w:tblGrid>
      <w:tr w:rsidR="00A80392" w:rsidRPr="006F5871" w14:paraId="505CF713" w14:textId="77777777" w:rsidTr="006C6F0F">
        <w:trPr>
          <w:trHeight w:val="402"/>
        </w:trPr>
        <w:tc>
          <w:tcPr>
            <w:tcW w:w="341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272187D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Spearman correlations</w:t>
            </w:r>
          </w:p>
        </w:tc>
        <w:tc>
          <w:tcPr>
            <w:tcW w:w="551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E222E75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V34: How often do you provide this service - Administering a school-based hearing screening program</w:t>
            </w:r>
          </w:p>
        </w:tc>
      </w:tr>
      <w:tr w:rsidR="00A80392" w:rsidRPr="006F5871" w14:paraId="292B0EB6" w14:textId="77777777" w:rsidTr="006C6F0F">
        <w:trPr>
          <w:trHeight w:val="675"/>
        </w:trPr>
        <w:tc>
          <w:tcPr>
            <w:tcW w:w="3055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97F7310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V44: How competent do you feel in providing these services - Administering a school-based hearing screening program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6DFA83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rs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05B4B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0.428</w:t>
            </w:r>
            <w:r w:rsidRPr="006F5871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val="en-ZA"/>
              </w:rPr>
              <w:t>*</w:t>
            </w:r>
          </w:p>
        </w:tc>
      </w:tr>
      <w:tr w:rsidR="00A80392" w:rsidRPr="006F5871" w14:paraId="629DA57A" w14:textId="77777777" w:rsidTr="006C6F0F">
        <w:trPr>
          <w:trHeight w:val="225"/>
        </w:trPr>
        <w:tc>
          <w:tcPr>
            <w:tcW w:w="30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3E01403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CA442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p</w:t>
            </w:r>
          </w:p>
        </w:tc>
        <w:tc>
          <w:tcPr>
            <w:tcW w:w="5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E66AD8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0,001</w:t>
            </w:r>
          </w:p>
        </w:tc>
      </w:tr>
      <w:tr w:rsidR="00A80392" w:rsidRPr="006F5871" w14:paraId="3FC5519E" w14:textId="77777777" w:rsidTr="006C6F0F">
        <w:trPr>
          <w:trHeight w:val="225"/>
        </w:trPr>
        <w:tc>
          <w:tcPr>
            <w:tcW w:w="3055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4E21E53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1B22A4D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N</w:t>
            </w:r>
          </w:p>
        </w:tc>
        <w:tc>
          <w:tcPr>
            <w:tcW w:w="551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B0D7EC7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60</w:t>
            </w:r>
          </w:p>
        </w:tc>
      </w:tr>
    </w:tbl>
    <w:p w14:paraId="4A49795A" w14:textId="77777777" w:rsidR="00A80392" w:rsidRPr="006F5871" w:rsidRDefault="00A80392" w:rsidP="00A80392">
      <w:pPr>
        <w:pStyle w:val="Caption"/>
        <w:keepNext/>
        <w:tabs>
          <w:tab w:val="left" w:pos="2100"/>
        </w:tabs>
        <w:rPr>
          <w:rFonts w:cs="Arial"/>
          <w:i w:val="0"/>
          <w:iCs w:val="0"/>
          <w:color w:val="000000"/>
          <w:sz w:val="20"/>
          <w:szCs w:val="20"/>
        </w:rPr>
      </w:pPr>
      <w:r w:rsidRPr="006F5871">
        <w:rPr>
          <w:rFonts w:cs="Arial"/>
          <w:i w:val="0"/>
          <w:iCs w:val="0"/>
          <w:color w:val="000000"/>
          <w:sz w:val="20"/>
          <w:szCs w:val="20"/>
        </w:rPr>
        <w:t>*</w:t>
      </w:r>
      <w:r w:rsidRPr="006F5871">
        <w:rPr>
          <w:rFonts w:cs="Arial"/>
          <w:sz w:val="20"/>
          <w:szCs w:val="20"/>
        </w:rPr>
        <w:t xml:space="preserve"> </w:t>
      </w:r>
      <w:r w:rsidRPr="006F5871">
        <w:rPr>
          <w:rFonts w:cs="Arial"/>
          <w:i w:val="0"/>
          <w:iCs w:val="0"/>
          <w:color w:val="000000"/>
          <w:sz w:val="20"/>
          <w:szCs w:val="20"/>
        </w:rPr>
        <w:t>p-value &lt; 0.05, statistically significant</w:t>
      </w:r>
    </w:p>
    <w:p w14:paraId="2ED04418" w14:textId="43A299CF" w:rsidR="008231B2" w:rsidRPr="006F5871" w:rsidRDefault="008231B2" w:rsidP="008231B2">
      <w:pPr>
        <w:pStyle w:val="Caption"/>
        <w:keepNext/>
        <w:rPr>
          <w:rFonts w:cs="Arial"/>
          <w:sz w:val="20"/>
          <w:szCs w:val="20"/>
        </w:rPr>
      </w:pPr>
      <w:r w:rsidRPr="006F5871">
        <w:rPr>
          <w:rFonts w:cs="Arial"/>
          <w:sz w:val="20"/>
          <w:szCs w:val="20"/>
        </w:rPr>
        <w:t xml:space="preserve">Table </w:t>
      </w:r>
      <w:r w:rsidRPr="006F5871">
        <w:rPr>
          <w:rFonts w:cs="Arial"/>
          <w:sz w:val="20"/>
          <w:szCs w:val="20"/>
        </w:rPr>
        <w:fldChar w:fldCharType="begin"/>
      </w:r>
      <w:r w:rsidRPr="006F5871">
        <w:rPr>
          <w:rFonts w:cs="Arial"/>
          <w:sz w:val="20"/>
          <w:szCs w:val="20"/>
        </w:rPr>
        <w:instrText xml:space="preserve"> SEQ Table \* ARABIC </w:instrText>
      </w:r>
      <w:r w:rsidRPr="006F5871">
        <w:rPr>
          <w:rFonts w:cs="Arial"/>
          <w:sz w:val="20"/>
          <w:szCs w:val="20"/>
        </w:rPr>
        <w:fldChar w:fldCharType="separate"/>
      </w:r>
      <w:r w:rsidR="00296E01" w:rsidRPr="006F5871">
        <w:rPr>
          <w:rFonts w:cs="Arial"/>
          <w:noProof/>
          <w:sz w:val="20"/>
          <w:szCs w:val="20"/>
        </w:rPr>
        <w:t>6</w:t>
      </w:r>
      <w:r w:rsidRPr="006F5871">
        <w:rPr>
          <w:rFonts w:cs="Arial"/>
          <w:sz w:val="20"/>
          <w:szCs w:val="20"/>
        </w:rPr>
        <w:fldChar w:fldCharType="end"/>
      </w:r>
      <w:r w:rsidRPr="006F5871">
        <w:rPr>
          <w:rFonts w:cs="Arial"/>
          <w:sz w:val="20"/>
          <w:szCs w:val="20"/>
        </w:rPr>
        <w:t>: Spearman correlations for collaboration with other health professionals.</w:t>
      </w:r>
    </w:p>
    <w:tbl>
      <w:tblPr>
        <w:tblW w:w="8931" w:type="dxa"/>
        <w:tblLook w:val="04A0" w:firstRow="1" w:lastRow="0" w:firstColumn="1" w:lastColumn="0" w:noHBand="0" w:noVBand="1"/>
      </w:tblPr>
      <w:tblGrid>
        <w:gridCol w:w="3051"/>
        <w:gridCol w:w="383"/>
        <w:gridCol w:w="5497"/>
      </w:tblGrid>
      <w:tr w:rsidR="00A80392" w:rsidRPr="006F5871" w14:paraId="715F304E" w14:textId="77777777" w:rsidTr="006C6F0F">
        <w:trPr>
          <w:trHeight w:val="696"/>
        </w:trPr>
        <w:tc>
          <w:tcPr>
            <w:tcW w:w="3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BB06ADB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Spearman correlations</w:t>
            </w:r>
          </w:p>
        </w:tc>
        <w:tc>
          <w:tcPr>
            <w:tcW w:w="55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A001CD6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V35: How often do you provide this service - Collaboration with other health professionals (e.g., speech-language therapists)</w:t>
            </w:r>
          </w:p>
        </w:tc>
      </w:tr>
      <w:tr w:rsidR="00A80392" w:rsidRPr="006F5871" w14:paraId="237EBC14" w14:textId="77777777" w:rsidTr="006C6F0F">
        <w:trPr>
          <w:trHeight w:val="675"/>
        </w:trPr>
        <w:tc>
          <w:tcPr>
            <w:tcW w:w="305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BCD1632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V45: How competent do you feel in providing these services - Collaboration with other health professionals (e.g., speech-language therapists)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D971BA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rs</w:t>
            </w:r>
          </w:p>
        </w:tc>
        <w:tc>
          <w:tcPr>
            <w:tcW w:w="5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ECC642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0.525</w:t>
            </w:r>
            <w:r w:rsidRPr="006F5871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val="en-ZA"/>
              </w:rPr>
              <w:t>*</w:t>
            </w:r>
          </w:p>
        </w:tc>
      </w:tr>
      <w:tr w:rsidR="00A80392" w:rsidRPr="006F5871" w14:paraId="2AD63A7A" w14:textId="77777777" w:rsidTr="006C6F0F">
        <w:trPr>
          <w:trHeight w:val="225"/>
        </w:trPr>
        <w:tc>
          <w:tcPr>
            <w:tcW w:w="305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0020689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1833E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p</w:t>
            </w:r>
          </w:p>
        </w:tc>
        <w:tc>
          <w:tcPr>
            <w:tcW w:w="5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D4DAAF" w14:textId="74DC2C1C" w:rsidR="00A80392" w:rsidRPr="006F5871" w:rsidRDefault="00A417E8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&lt;</w:t>
            </w: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0,00</w:t>
            </w:r>
            <w:r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1</w:t>
            </w:r>
          </w:p>
        </w:tc>
      </w:tr>
      <w:tr w:rsidR="00A80392" w:rsidRPr="006F5871" w14:paraId="59B8AC3C" w14:textId="77777777" w:rsidTr="006C6F0F">
        <w:trPr>
          <w:trHeight w:val="300"/>
        </w:trPr>
        <w:tc>
          <w:tcPr>
            <w:tcW w:w="305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78E180F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13DEB11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N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F6FA924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61</w:t>
            </w:r>
          </w:p>
        </w:tc>
      </w:tr>
    </w:tbl>
    <w:p w14:paraId="5A9702F2" w14:textId="77777777" w:rsidR="00A80392" w:rsidRPr="006F5871" w:rsidRDefault="00A80392" w:rsidP="00A80392">
      <w:pPr>
        <w:pStyle w:val="Caption"/>
        <w:keepNext/>
        <w:tabs>
          <w:tab w:val="left" w:pos="2100"/>
        </w:tabs>
        <w:rPr>
          <w:rFonts w:cs="Arial"/>
          <w:i w:val="0"/>
          <w:iCs w:val="0"/>
          <w:color w:val="000000"/>
          <w:sz w:val="20"/>
          <w:szCs w:val="20"/>
        </w:rPr>
      </w:pPr>
      <w:r w:rsidRPr="006F5871">
        <w:rPr>
          <w:rFonts w:cs="Arial"/>
          <w:i w:val="0"/>
          <w:iCs w:val="0"/>
          <w:color w:val="000000"/>
          <w:sz w:val="20"/>
          <w:szCs w:val="20"/>
        </w:rPr>
        <w:t>*</w:t>
      </w:r>
      <w:r w:rsidRPr="006F5871">
        <w:rPr>
          <w:rFonts w:cs="Arial"/>
          <w:sz w:val="20"/>
          <w:szCs w:val="20"/>
        </w:rPr>
        <w:t xml:space="preserve"> </w:t>
      </w:r>
      <w:r w:rsidRPr="006F5871">
        <w:rPr>
          <w:rFonts w:cs="Arial"/>
          <w:i w:val="0"/>
          <w:iCs w:val="0"/>
          <w:color w:val="000000"/>
          <w:sz w:val="20"/>
          <w:szCs w:val="20"/>
        </w:rPr>
        <w:t>p-value &lt; 0.05, statistically significant</w:t>
      </w:r>
    </w:p>
    <w:p w14:paraId="0C271DC7" w14:textId="69C48BB3" w:rsidR="008231B2" w:rsidRPr="006F5871" w:rsidRDefault="008231B2" w:rsidP="008231B2">
      <w:pPr>
        <w:pStyle w:val="Caption"/>
        <w:keepNext/>
        <w:rPr>
          <w:rFonts w:cs="Arial"/>
          <w:sz w:val="20"/>
          <w:szCs w:val="20"/>
        </w:rPr>
      </w:pPr>
      <w:r w:rsidRPr="006F5871">
        <w:rPr>
          <w:rFonts w:cs="Arial"/>
          <w:sz w:val="20"/>
          <w:szCs w:val="20"/>
        </w:rPr>
        <w:t xml:space="preserve">Table </w:t>
      </w:r>
      <w:r w:rsidRPr="006F5871">
        <w:rPr>
          <w:rFonts w:cs="Arial"/>
          <w:sz w:val="20"/>
          <w:szCs w:val="20"/>
        </w:rPr>
        <w:fldChar w:fldCharType="begin"/>
      </w:r>
      <w:r w:rsidRPr="006F5871">
        <w:rPr>
          <w:rFonts w:cs="Arial"/>
          <w:sz w:val="20"/>
          <w:szCs w:val="20"/>
        </w:rPr>
        <w:instrText xml:space="preserve"> SEQ Table \* ARABIC </w:instrText>
      </w:r>
      <w:r w:rsidRPr="006F5871">
        <w:rPr>
          <w:rFonts w:cs="Arial"/>
          <w:sz w:val="20"/>
          <w:szCs w:val="20"/>
        </w:rPr>
        <w:fldChar w:fldCharType="separate"/>
      </w:r>
      <w:r w:rsidR="00296E01" w:rsidRPr="006F5871">
        <w:rPr>
          <w:rFonts w:cs="Arial"/>
          <w:noProof/>
          <w:sz w:val="20"/>
          <w:szCs w:val="20"/>
        </w:rPr>
        <w:t>7</w:t>
      </w:r>
      <w:r w:rsidRPr="006F5871">
        <w:rPr>
          <w:rFonts w:cs="Arial"/>
          <w:sz w:val="20"/>
          <w:szCs w:val="20"/>
        </w:rPr>
        <w:fldChar w:fldCharType="end"/>
      </w:r>
      <w:r w:rsidRPr="006F5871">
        <w:rPr>
          <w:rFonts w:cs="Arial"/>
          <w:sz w:val="20"/>
          <w:szCs w:val="20"/>
        </w:rPr>
        <w:t>: Spearman correlations for providing hearing aids for school-aged children</w:t>
      </w:r>
    </w:p>
    <w:tbl>
      <w:tblPr>
        <w:tblW w:w="8931" w:type="dxa"/>
        <w:tblLook w:val="04A0" w:firstRow="1" w:lastRow="0" w:firstColumn="1" w:lastColumn="0" w:noHBand="0" w:noVBand="1"/>
      </w:tblPr>
      <w:tblGrid>
        <w:gridCol w:w="3060"/>
        <w:gridCol w:w="383"/>
        <w:gridCol w:w="5488"/>
      </w:tblGrid>
      <w:tr w:rsidR="00A80392" w:rsidRPr="006F5871" w14:paraId="335D3981" w14:textId="77777777" w:rsidTr="006C6F0F">
        <w:trPr>
          <w:trHeight w:val="416"/>
        </w:trPr>
        <w:tc>
          <w:tcPr>
            <w:tcW w:w="34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3450895E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Spearman correlations</w:t>
            </w:r>
          </w:p>
        </w:tc>
        <w:tc>
          <w:tcPr>
            <w:tcW w:w="550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0B2B883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V36: How often do you provide this service - Providing hearing aids for school-aged children</w:t>
            </w:r>
          </w:p>
        </w:tc>
      </w:tr>
      <w:tr w:rsidR="00A80392" w:rsidRPr="006F5871" w14:paraId="1B7397D5" w14:textId="77777777" w:rsidTr="006C6F0F">
        <w:trPr>
          <w:trHeight w:val="675"/>
        </w:trPr>
        <w:tc>
          <w:tcPr>
            <w:tcW w:w="306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A73E162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V46: How competent do you feel in providing these services - Providing hearing aids for school-aged children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9A2612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rs</w:t>
            </w:r>
          </w:p>
        </w:tc>
        <w:tc>
          <w:tcPr>
            <w:tcW w:w="5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B36698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0.448</w:t>
            </w:r>
            <w:r w:rsidRPr="006F5871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val="en-ZA"/>
              </w:rPr>
              <w:t>*</w:t>
            </w:r>
          </w:p>
        </w:tc>
      </w:tr>
      <w:tr w:rsidR="00A80392" w:rsidRPr="006F5871" w14:paraId="5FD0768E" w14:textId="77777777" w:rsidTr="006C6F0F">
        <w:trPr>
          <w:trHeight w:val="225"/>
        </w:trPr>
        <w:tc>
          <w:tcPr>
            <w:tcW w:w="306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C948C36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D3D88C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p</w:t>
            </w:r>
          </w:p>
        </w:tc>
        <w:tc>
          <w:tcPr>
            <w:tcW w:w="5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274009" w14:textId="1F9F64EF" w:rsidR="00A80392" w:rsidRPr="006F5871" w:rsidRDefault="00A417E8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&lt;</w:t>
            </w: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0,00</w:t>
            </w:r>
            <w:r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1</w:t>
            </w:r>
          </w:p>
        </w:tc>
      </w:tr>
      <w:tr w:rsidR="00A80392" w:rsidRPr="006F5871" w14:paraId="7A393F87" w14:textId="77777777" w:rsidTr="006C6F0F">
        <w:trPr>
          <w:trHeight w:val="225"/>
        </w:trPr>
        <w:tc>
          <w:tcPr>
            <w:tcW w:w="306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B6104E5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405A0D4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N</w:t>
            </w:r>
          </w:p>
        </w:tc>
        <w:tc>
          <w:tcPr>
            <w:tcW w:w="55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6F7C479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61</w:t>
            </w:r>
          </w:p>
        </w:tc>
      </w:tr>
    </w:tbl>
    <w:p w14:paraId="775784F7" w14:textId="77777777" w:rsidR="00A80392" w:rsidRPr="006F5871" w:rsidRDefault="00A80392" w:rsidP="00A80392">
      <w:pPr>
        <w:pStyle w:val="Caption"/>
        <w:keepNext/>
        <w:tabs>
          <w:tab w:val="left" w:pos="2100"/>
        </w:tabs>
        <w:rPr>
          <w:rFonts w:cs="Arial"/>
          <w:i w:val="0"/>
          <w:iCs w:val="0"/>
          <w:color w:val="000000"/>
          <w:sz w:val="20"/>
          <w:szCs w:val="20"/>
        </w:rPr>
      </w:pPr>
      <w:r w:rsidRPr="006F5871">
        <w:rPr>
          <w:rFonts w:cs="Arial"/>
          <w:i w:val="0"/>
          <w:iCs w:val="0"/>
          <w:color w:val="000000"/>
          <w:sz w:val="20"/>
          <w:szCs w:val="20"/>
        </w:rPr>
        <w:t>*</w:t>
      </w:r>
      <w:r w:rsidRPr="006F5871">
        <w:rPr>
          <w:rFonts w:cs="Arial"/>
          <w:sz w:val="20"/>
          <w:szCs w:val="20"/>
        </w:rPr>
        <w:t xml:space="preserve"> </w:t>
      </w:r>
      <w:r w:rsidRPr="006F5871">
        <w:rPr>
          <w:rFonts w:cs="Arial"/>
          <w:i w:val="0"/>
          <w:iCs w:val="0"/>
          <w:color w:val="000000"/>
          <w:sz w:val="20"/>
          <w:szCs w:val="20"/>
        </w:rPr>
        <w:t>p-value &lt; 0.05, statistically significant</w:t>
      </w:r>
    </w:p>
    <w:p w14:paraId="09461764" w14:textId="77777777" w:rsidR="00125B4A" w:rsidRPr="006F5871" w:rsidRDefault="00125B4A" w:rsidP="00125B4A">
      <w:pPr>
        <w:rPr>
          <w:rFonts w:cs="Arial"/>
          <w:sz w:val="20"/>
          <w:szCs w:val="20"/>
        </w:rPr>
      </w:pPr>
    </w:p>
    <w:p w14:paraId="082A1E6C" w14:textId="7E6A2C51" w:rsidR="00D505CD" w:rsidRPr="006F5871" w:rsidRDefault="00D505CD" w:rsidP="00A417E8">
      <w:pPr>
        <w:pStyle w:val="Caption"/>
        <w:keepNext/>
        <w:spacing w:after="0"/>
        <w:rPr>
          <w:rFonts w:cs="Arial"/>
          <w:sz w:val="20"/>
          <w:szCs w:val="20"/>
        </w:rPr>
      </w:pPr>
      <w:r w:rsidRPr="006F5871">
        <w:rPr>
          <w:rFonts w:cs="Arial"/>
          <w:sz w:val="20"/>
          <w:szCs w:val="20"/>
        </w:rPr>
        <w:lastRenderedPageBreak/>
        <w:t xml:space="preserve">Table </w:t>
      </w:r>
      <w:r w:rsidRPr="006F5871">
        <w:rPr>
          <w:rFonts w:cs="Arial"/>
          <w:sz w:val="20"/>
          <w:szCs w:val="20"/>
        </w:rPr>
        <w:fldChar w:fldCharType="begin"/>
      </w:r>
      <w:r w:rsidRPr="006F5871">
        <w:rPr>
          <w:rFonts w:cs="Arial"/>
          <w:sz w:val="20"/>
          <w:szCs w:val="20"/>
        </w:rPr>
        <w:instrText xml:space="preserve"> SEQ Table \* ARABIC </w:instrText>
      </w:r>
      <w:r w:rsidRPr="006F5871">
        <w:rPr>
          <w:rFonts w:cs="Arial"/>
          <w:sz w:val="20"/>
          <w:szCs w:val="20"/>
        </w:rPr>
        <w:fldChar w:fldCharType="separate"/>
      </w:r>
      <w:r w:rsidR="00296E01" w:rsidRPr="006F5871">
        <w:rPr>
          <w:rFonts w:cs="Arial"/>
          <w:noProof/>
          <w:sz w:val="20"/>
          <w:szCs w:val="20"/>
        </w:rPr>
        <w:t>8</w:t>
      </w:r>
      <w:r w:rsidRPr="006F5871">
        <w:rPr>
          <w:rFonts w:cs="Arial"/>
          <w:sz w:val="20"/>
          <w:szCs w:val="20"/>
        </w:rPr>
        <w:fldChar w:fldCharType="end"/>
      </w:r>
      <w:r w:rsidRPr="006F5871">
        <w:rPr>
          <w:rFonts w:cs="Arial"/>
          <w:sz w:val="20"/>
          <w:szCs w:val="20"/>
        </w:rPr>
        <w:t>: Spearman correlations for providing assistive listening devices for school-aged children.</w:t>
      </w:r>
    </w:p>
    <w:tbl>
      <w:tblPr>
        <w:tblW w:w="8931" w:type="dxa"/>
        <w:tblLook w:val="04A0" w:firstRow="1" w:lastRow="0" w:firstColumn="1" w:lastColumn="0" w:noHBand="0" w:noVBand="1"/>
      </w:tblPr>
      <w:tblGrid>
        <w:gridCol w:w="3060"/>
        <w:gridCol w:w="383"/>
        <w:gridCol w:w="5488"/>
      </w:tblGrid>
      <w:tr w:rsidR="00A80392" w:rsidRPr="006F5871" w14:paraId="6C0AA33A" w14:textId="77777777" w:rsidTr="006C6F0F">
        <w:trPr>
          <w:trHeight w:val="472"/>
        </w:trPr>
        <w:tc>
          <w:tcPr>
            <w:tcW w:w="342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B4EE44D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Spearman correlations</w:t>
            </w:r>
          </w:p>
        </w:tc>
        <w:tc>
          <w:tcPr>
            <w:tcW w:w="550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C993172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V37: How often do you provide this service - Providing assistive listening devices for school-aged children</w:t>
            </w:r>
          </w:p>
        </w:tc>
      </w:tr>
      <w:tr w:rsidR="00A80392" w:rsidRPr="006F5871" w14:paraId="41A00977" w14:textId="77777777" w:rsidTr="006C6F0F">
        <w:trPr>
          <w:trHeight w:val="675"/>
        </w:trPr>
        <w:tc>
          <w:tcPr>
            <w:tcW w:w="306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F24C67A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V47: How competent do you feel in providing these services - Providing assistive listening devices for school-aged children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DF316D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rs</w:t>
            </w:r>
          </w:p>
        </w:tc>
        <w:tc>
          <w:tcPr>
            <w:tcW w:w="5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80D39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0.626</w:t>
            </w:r>
            <w:r w:rsidRPr="006F5871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val="en-ZA"/>
              </w:rPr>
              <w:t>*</w:t>
            </w:r>
          </w:p>
        </w:tc>
      </w:tr>
      <w:tr w:rsidR="00A80392" w:rsidRPr="006F5871" w14:paraId="470E4B1B" w14:textId="77777777" w:rsidTr="006C6F0F">
        <w:trPr>
          <w:trHeight w:val="225"/>
        </w:trPr>
        <w:tc>
          <w:tcPr>
            <w:tcW w:w="306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397F831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194119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p</w:t>
            </w:r>
          </w:p>
        </w:tc>
        <w:tc>
          <w:tcPr>
            <w:tcW w:w="5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338FF" w14:textId="4ED65649" w:rsidR="00A80392" w:rsidRPr="006F5871" w:rsidRDefault="00A417E8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&lt;</w:t>
            </w: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0,00</w:t>
            </w:r>
            <w:r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1</w:t>
            </w:r>
          </w:p>
        </w:tc>
      </w:tr>
      <w:tr w:rsidR="00A80392" w:rsidRPr="006F5871" w14:paraId="0516E7A8" w14:textId="77777777" w:rsidTr="006C6F0F">
        <w:trPr>
          <w:trHeight w:val="225"/>
        </w:trPr>
        <w:tc>
          <w:tcPr>
            <w:tcW w:w="306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A6414B1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C7A8186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N</w:t>
            </w:r>
          </w:p>
        </w:tc>
        <w:tc>
          <w:tcPr>
            <w:tcW w:w="550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2C7C680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61</w:t>
            </w:r>
          </w:p>
        </w:tc>
      </w:tr>
    </w:tbl>
    <w:p w14:paraId="16A29C6B" w14:textId="77777777" w:rsidR="00A80392" w:rsidRPr="006F5871" w:rsidRDefault="00A80392" w:rsidP="00A80392">
      <w:pPr>
        <w:pStyle w:val="Caption"/>
        <w:keepNext/>
        <w:tabs>
          <w:tab w:val="left" w:pos="2100"/>
        </w:tabs>
        <w:rPr>
          <w:rFonts w:cs="Arial"/>
          <w:i w:val="0"/>
          <w:iCs w:val="0"/>
          <w:color w:val="000000"/>
          <w:sz w:val="20"/>
          <w:szCs w:val="20"/>
        </w:rPr>
      </w:pPr>
      <w:r w:rsidRPr="006F5871">
        <w:rPr>
          <w:rFonts w:cs="Arial"/>
          <w:i w:val="0"/>
          <w:iCs w:val="0"/>
          <w:color w:val="000000"/>
          <w:sz w:val="20"/>
          <w:szCs w:val="20"/>
        </w:rPr>
        <w:t>*</w:t>
      </w:r>
      <w:r w:rsidRPr="006F5871">
        <w:rPr>
          <w:rFonts w:cs="Arial"/>
          <w:sz w:val="20"/>
          <w:szCs w:val="20"/>
        </w:rPr>
        <w:t xml:space="preserve"> </w:t>
      </w:r>
      <w:r w:rsidRPr="006F5871">
        <w:rPr>
          <w:rFonts w:cs="Arial"/>
          <w:i w:val="0"/>
          <w:iCs w:val="0"/>
          <w:color w:val="000000"/>
          <w:sz w:val="20"/>
          <w:szCs w:val="20"/>
        </w:rPr>
        <w:t>p-value &lt; 0.05, statistically significant</w:t>
      </w:r>
    </w:p>
    <w:p w14:paraId="4260CD56" w14:textId="05517010" w:rsidR="00D505CD" w:rsidRPr="006F5871" w:rsidRDefault="00D505CD" w:rsidP="00A417E8">
      <w:pPr>
        <w:pStyle w:val="Caption"/>
        <w:keepNext/>
        <w:spacing w:after="0"/>
        <w:rPr>
          <w:rFonts w:cs="Arial"/>
          <w:sz w:val="20"/>
          <w:szCs w:val="20"/>
        </w:rPr>
      </w:pPr>
      <w:r w:rsidRPr="006F5871">
        <w:rPr>
          <w:rFonts w:cs="Arial"/>
          <w:sz w:val="20"/>
          <w:szCs w:val="20"/>
        </w:rPr>
        <w:t xml:space="preserve">Table </w:t>
      </w:r>
      <w:r w:rsidRPr="006F5871">
        <w:rPr>
          <w:rFonts w:cs="Arial"/>
          <w:sz w:val="20"/>
          <w:szCs w:val="20"/>
        </w:rPr>
        <w:fldChar w:fldCharType="begin"/>
      </w:r>
      <w:r w:rsidRPr="006F5871">
        <w:rPr>
          <w:rFonts w:cs="Arial"/>
          <w:sz w:val="20"/>
          <w:szCs w:val="20"/>
        </w:rPr>
        <w:instrText xml:space="preserve"> SEQ Table \* ARABIC </w:instrText>
      </w:r>
      <w:r w:rsidRPr="006F5871">
        <w:rPr>
          <w:rFonts w:cs="Arial"/>
          <w:sz w:val="20"/>
          <w:szCs w:val="20"/>
        </w:rPr>
        <w:fldChar w:fldCharType="separate"/>
      </w:r>
      <w:r w:rsidR="00296E01" w:rsidRPr="006F5871">
        <w:rPr>
          <w:rFonts w:cs="Arial"/>
          <w:noProof/>
          <w:sz w:val="20"/>
          <w:szCs w:val="20"/>
        </w:rPr>
        <w:t>9</w:t>
      </w:r>
      <w:r w:rsidRPr="006F5871">
        <w:rPr>
          <w:rFonts w:cs="Arial"/>
          <w:sz w:val="20"/>
          <w:szCs w:val="20"/>
        </w:rPr>
        <w:fldChar w:fldCharType="end"/>
      </w:r>
      <w:r w:rsidRPr="006F5871">
        <w:rPr>
          <w:rFonts w:cs="Arial"/>
          <w:sz w:val="20"/>
          <w:szCs w:val="20"/>
        </w:rPr>
        <w:t>: Spearman correlations for evaluation of classroom acoustics</w:t>
      </w:r>
    </w:p>
    <w:tbl>
      <w:tblPr>
        <w:tblW w:w="8931" w:type="dxa"/>
        <w:tblLook w:val="04A0" w:firstRow="1" w:lastRow="0" w:firstColumn="1" w:lastColumn="0" w:noHBand="0" w:noVBand="1"/>
      </w:tblPr>
      <w:tblGrid>
        <w:gridCol w:w="3057"/>
        <w:gridCol w:w="383"/>
        <w:gridCol w:w="5491"/>
      </w:tblGrid>
      <w:tr w:rsidR="00A80392" w:rsidRPr="006F5871" w14:paraId="2AFF74AC" w14:textId="77777777" w:rsidTr="006C6F0F">
        <w:trPr>
          <w:trHeight w:val="533"/>
        </w:trPr>
        <w:tc>
          <w:tcPr>
            <w:tcW w:w="34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7E97838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Spearman correlations</w:t>
            </w:r>
          </w:p>
        </w:tc>
        <w:tc>
          <w:tcPr>
            <w:tcW w:w="55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2B5FEDE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V38: How often do you provide this service - Evaluation of classroom acoustics</w:t>
            </w:r>
          </w:p>
        </w:tc>
      </w:tr>
      <w:tr w:rsidR="00A80392" w:rsidRPr="006F5871" w14:paraId="1A195B74" w14:textId="77777777" w:rsidTr="006C6F0F">
        <w:trPr>
          <w:trHeight w:val="675"/>
        </w:trPr>
        <w:tc>
          <w:tcPr>
            <w:tcW w:w="3064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52BC526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V48: How competent do you feel in providing these services - Evaluation of classroom acoustics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371467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rs</w:t>
            </w:r>
          </w:p>
        </w:tc>
        <w:tc>
          <w:tcPr>
            <w:tcW w:w="5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1685D7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0.559</w:t>
            </w:r>
            <w:r w:rsidRPr="006F5871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val="en-ZA"/>
              </w:rPr>
              <w:t>*</w:t>
            </w:r>
          </w:p>
        </w:tc>
      </w:tr>
      <w:tr w:rsidR="00A80392" w:rsidRPr="006F5871" w14:paraId="1649535F" w14:textId="77777777" w:rsidTr="006C6F0F">
        <w:trPr>
          <w:trHeight w:val="225"/>
        </w:trPr>
        <w:tc>
          <w:tcPr>
            <w:tcW w:w="306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9D63C84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DC89D2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p</w:t>
            </w:r>
          </w:p>
        </w:tc>
        <w:tc>
          <w:tcPr>
            <w:tcW w:w="5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9FE60D" w14:textId="4BFABB22" w:rsidR="00A80392" w:rsidRPr="006F5871" w:rsidRDefault="00A417E8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&lt;</w:t>
            </w: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0,00</w:t>
            </w:r>
            <w:r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1</w:t>
            </w:r>
          </w:p>
        </w:tc>
      </w:tr>
      <w:tr w:rsidR="00A80392" w:rsidRPr="006F5871" w14:paraId="73566AD5" w14:textId="77777777" w:rsidTr="006C6F0F">
        <w:trPr>
          <w:trHeight w:val="225"/>
        </w:trPr>
        <w:tc>
          <w:tcPr>
            <w:tcW w:w="3064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6102467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4514270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N</w:t>
            </w:r>
          </w:p>
        </w:tc>
        <w:tc>
          <w:tcPr>
            <w:tcW w:w="550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C6E6CF3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60</w:t>
            </w:r>
          </w:p>
        </w:tc>
      </w:tr>
    </w:tbl>
    <w:p w14:paraId="2CF0380A" w14:textId="77777777" w:rsidR="00A80392" w:rsidRPr="006F5871" w:rsidRDefault="00A80392" w:rsidP="00A80392">
      <w:pPr>
        <w:pStyle w:val="Caption"/>
        <w:keepNext/>
        <w:tabs>
          <w:tab w:val="left" w:pos="2100"/>
        </w:tabs>
        <w:rPr>
          <w:rFonts w:cs="Arial"/>
          <w:i w:val="0"/>
          <w:iCs w:val="0"/>
          <w:color w:val="000000"/>
          <w:sz w:val="20"/>
          <w:szCs w:val="20"/>
        </w:rPr>
      </w:pPr>
      <w:r w:rsidRPr="006F5871">
        <w:rPr>
          <w:rFonts w:cs="Arial"/>
          <w:i w:val="0"/>
          <w:iCs w:val="0"/>
          <w:color w:val="000000"/>
          <w:sz w:val="20"/>
          <w:szCs w:val="20"/>
        </w:rPr>
        <w:t>*</w:t>
      </w:r>
      <w:r w:rsidRPr="006F5871">
        <w:rPr>
          <w:rFonts w:cs="Arial"/>
          <w:sz w:val="20"/>
          <w:szCs w:val="20"/>
        </w:rPr>
        <w:t xml:space="preserve"> </w:t>
      </w:r>
      <w:r w:rsidRPr="006F5871">
        <w:rPr>
          <w:rFonts w:cs="Arial"/>
          <w:i w:val="0"/>
          <w:iCs w:val="0"/>
          <w:color w:val="000000"/>
          <w:sz w:val="20"/>
          <w:szCs w:val="20"/>
        </w:rPr>
        <w:t>p-value &lt; 0.05, statistically significant</w:t>
      </w:r>
    </w:p>
    <w:p w14:paraId="7D704EFC" w14:textId="774D54C3" w:rsidR="00D505CD" w:rsidRPr="006F5871" w:rsidRDefault="00D505CD" w:rsidP="00A417E8">
      <w:pPr>
        <w:pStyle w:val="Caption"/>
        <w:keepNext/>
        <w:spacing w:after="0"/>
        <w:rPr>
          <w:rFonts w:cs="Arial"/>
          <w:sz w:val="20"/>
          <w:szCs w:val="20"/>
        </w:rPr>
      </w:pPr>
      <w:r w:rsidRPr="006F5871">
        <w:rPr>
          <w:rFonts w:cs="Arial"/>
          <w:sz w:val="20"/>
          <w:szCs w:val="20"/>
        </w:rPr>
        <w:t xml:space="preserve">Table </w:t>
      </w:r>
      <w:r w:rsidRPr="006F5871">
        <w:rPr>
          <w:rFonts w:cs="Arial"/>
          <w:sz w:val="20"/>
          <w:szCs w:val="20"/>
        </w:rPr>
        <w:fldChar w:fldCharType="begin"/>
      </w:r>
      <w:r w:rsidRPr="006F5871">
        <w:rPr>
          <w:rFonts w:cs="Arial"/>
          <w:sz w:val="20"/>
          <w:szCs w:val="20"/>
        </w:rPr>
        <w:instrText xml:space="preserve"> SEQ Table \* ARABIC </w:instrText>
      </w:r>
      <w:r w:rsidRPr="006F5871">
        <w:rPr>
          <w:rFonts w:cs="Arial"/>
          <w:sz w:val="20"/>
          <w:szCs w:val="20"/>
        </w:rPr>
        <w:fldChar w:fldCharType="separate"/>
      </w:r>
      <w:r w:rsidR="00296E01" w:rsidRPr="006F5871">
        <w:rPr>
          <w:rFonts w:cs="Arial"/>
          <w:noProof/>
          <w:sz w:val="20"/>
          <w:szCs w:val="20"/>
        </w:rPr>
        <w:t>10</w:t>
      </w:r>
      <w:r w:rsidRPr="006F5871">
        <w:rPr>
          <w:rFonts w:cs="Arial"/>
          <w:sz w:val="20"/>
          <w:szCs w:val="20"/>
        </w:rPr>
        <w:fldChar w:fldCharType="end"/>
      </w:r>
      <w:r w:rsidRPr="006F5871">
        <w:rPr>
          <w:rFonts w:cs="Arial"/>
          <w:sz w:val="20"/>
          <w:szCs w:val="20"/>
        </w:rPr>
        <w:t>: Spearman correlations for collaboration with parents in managing learner</w:t>
      </w:r>
      <w:r w:rsidR="00A417E8">
        <w:rPr>
          <w:rFonts w:cs="Arial"/>
          <w:sz w:val="20"/>
          <w:szCs w:val="20"/>
        </w:rPr>
        <w:t>s</w:t>
      </w:r>
      <w:r w:rsidRPr="006F5871">
        <w:rPr>
          <w:rFonts w:cs="Arial"/>
          <w:sz w:val="20"/>
          <w:szCs w:val="20"/>
        </w:rPr>
        <w:t xml:space="preserve"> with hearing loss</w:t>
      </w:r>
    </w:p>
    <w:tbl>
      <w:tblPr>
        <w:tblW w:w="8931" w:type="dxa"/>
        <w:tblLook w:val="04A0" w:firstRow="1" w:lastRow="0" w:firstColumn="1" w:lastColumn="0" w:noHBand="0" w:noVBand="1"/>
      </w:tblPr>
      <w:tblGrid>
        <w:gridCol w:w="3051"/>
        <w:gridCol w:w="383"/>
        <w:gridCol w:w="5497"/>
      </w:tblGrid>
      <w:tr w:rsidR="00A80392" w:rsidRPr="006F5871" w14:paraId="3D7DA864" w14:textId="77777777" w:rsidTr="006C6F0F">
        <w:trPr>
          <w:trHeight w:val="479"/>
        </w:trPr>
        <w:tc>
          <w:tcPr>
            <w:tcW w:w="341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5DDF9F9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Spearman correlations</w:t>
            </w:r>
          </w:p>
        </w:tc>
        <w:tc>
          <w:tcPr>
            <w:tcW w:w="551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FCB836B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V39: How often do you provide this service - Collaboration with parents in managing the learner with hearing loss.</w:t>
            </w:r>
          </w:p>
        </w:tc>
      </w:tr>
      <w:tr w:rsidR="00A80392" w:rsidRPr="006F5871" w14:paraId="1981A5A7" w14:textId="77777777" w:rsidTr="006C6F0F">
        <w:trPr>
          <w:trHeight w:val="675"/>
        </w:trPr>
        <w:tc>
          <w:tcPr>
            <w:tcW w:w="305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8B1DC5F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V49: How competent do you feel in providing these services - Collaboration with parents in managing the learner with hearing loss.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FEC65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rs</w:t>
            </w:r>
          </w:p>
        </w:tc>
        <w:tc>
          <w:tcPr>
            <w:tcW w:w="5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FCCE42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0.551</w:t>
            </w:r>
            <w:r w:rsidRPr="006F5871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val="en-ZA"/>
              </w:rPr>
              <w:t>*</w:t>
            </w:r>
          </w:p>
        </w:tc>
      </w:tr>
      <w:tr w:rsidR="00A80392" w:rsidRPr="006F5871" w14:paraId="39BF4D26" w14:textId="77777777" w:rsidTr="006C6F0F">
        <w:trPr>
          <w:trHeight w:val="225"/>
        </w:trPr>
        <w:tc>
          <w:tcPr>
            <w:tcW w:w="305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DBCABD2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85AF2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p</w:t>
            </w:r>
          </w:p>
        </w:tc>
        <w:tc>
          <w:tcPr>
            <w:tcW w:w="5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65F6F1" w14:textId="6243140D" w:rsidR="00A80392" w:rsidRPr="006F5871" w:rsidRDefault="00A417E8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&lt;</w:t>
            </w: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0,00</w:t>
            </w:r>
            <w:r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1</w:t>
            </w:r>
          </w:p>
        </w:tc>
      </w:tr>
      <w:tr w:rsidR="00A80392" w:rsidRPr="006F5871" w14:paraId="264A969F" w14:textId="77777777" w:rsidTr="006C6F0F">
        <w:trPr>
          <w:trHeight w:val="225"/>
        </w:trPr>
        <w:tc>
          <w:tcPr>
            <w:tcW w:w="305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AFF7D39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673EC6B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N</w:t>
            </w:r>
          </w:p>
        </w:tc>
        <w:tc>
          <w:tcPr>
            <w:tcW w:w="55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8419054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61</w:t>
            </w:r>
          </w:p>
        </w:tc>
      </w:tr>
    </w:tbl>
    <w:p w14:paraId="1A904D3F" w14:textId="77777777" w:rsidR="00A80392" w:rsidRPr="006F5871" w:rsidRDefault="00A80392" w:rsidP="00A80392">
      <w:pPr>
        <w:pStyle w:val="Caption"/>
        <w:keepNext/>
        <w:tabs>
          <w:tab w:val="left" w:pos="2100"/>
        </w:tabs>
        <w:rPr>
          <w:rFonts w:cs="Arial"/>
          <w:i w:val="0"/>
          <w:iCs w:val="0"/>
          <w:color w:val="000000"/>
          <w:sz w:val="20"/>
          <w:szCs w:val="20"/>
        </w:rPr>
      </w:pPr>
      <w:r w:rsidRPr="006F5871">
        <w:rPr>
          <w:rFonts w:cs="Arial"/>
          <w:i w:val="0"/>
          <w:iCs w:val="0"/>
          <w:color w:val="000000"/>
          <w:sz w:val="20"/>
          <w:szCs w:val="20"/>
        </w:rPr>
        <w:t>*</w:t>
      </w:r>
      <w:r w:rsidRPr="006F5871">
        <w:rPr>
          <w:rFonts w:cs="Arial"/>
          <w:sz w:val="20"/>
          <w:szCs w:val="20"/>
        </w:rPr>
        <w:t xml:space="preserve"> </w:t>
      </w:r>
      <w:r w:rsidRPr="006F5871">
        <w:rPr>
          <w:rFonts w:cs="Arial"/>
          <w:i w:val="0"/>
          <w:iCs w:val="0"/>
          <w:color w:val="000000"/>
          <w:sz w:val="20"/>
          <w:szCs w:val="20"/>
        </w:rPr>
        <w:t>p-value &lt; 0.05, statistically significant</w:t>
      </w:r>
    </w:p>
    <w:p w14:paraId="78D9EDEB" w14:textId="512E17D5" w:rsidR="00D505CD" w:rsidRPr="006F5871" w:rsidRDefault="00D505CD" w:rsidP="00125B4A">
      <w:pPr>
        <w:pStyle w:val="Caption"/>
        <w:keepNext/>
        <w:spacing w:after="120"/>
        <w:rPr>
          <w:rFonts w:cs="Arial"/>
          <w:sz w:val="20"/>
          <w:szCs w:val="20"/>
        </w:rPr>
      </w:pPr>
      <w:r w:rsidRPr="006F5871">
        <w:rPr>
          <w:rFonts w:cs="Arial"/>
          <w:sz w:val="20"/>
          <w:szCs w:val="20"/>
        </w:rPr>
        <w:t xml:space="preserve">Table </w:t>
      </w:r>
      <w:r w:rsidRPr="006F5871">
        <w:rPr>
          <w:rFonts w:cs="Arial"/>
          <w:sz w:val="20"/>
          <w:szCs w:val="20"/>
        </w:rPr>
        <w:fldChar w:fldCharType="begin"/>
      </w:r>
      <w:r w:rsidRPr="006F5871">
        <w:rPr>
          <w:rFonts w:cs="Arial"/>
          <w:sz w:val="20"/>
          <w:szCs w:val="20"/>
        </w:rPr>
        <w:instrText xml:space="preserve"> SEQ Table \* ARABIC </w:instrText>
      </w:r>
      <w:r w:rsidRPr="006F5871">
        <w:rPr>
          <w:rFonts w:cs="Arial"/>
          <w:sz w:val="20"/>
          <w:szCs w:val="20"/>
        </w:rPr>
        <w:fldChar w:fldCharType="separate"/>
      </w:r>
      <w:r w:rsidR="00296E01" w:rsidRPr="006F5871">
        <w:rPr>
          <w:rFonts w:cs="Arial"/>
          <w:noProof/>
          <w:sz w:val="20"/>
          <w:szCs w:val="20"/>
        </w:rPr>
        <w:t>11</w:t>
      </w:r>
      <w:r w:rsidRPr="006F5871">
        <w:rPr>
          <w:rFonts w:cs="Arial"/>
          <w:sz w:val="20"/>
          <w:szCs w:val="20"/>
        </w:rPr>
        <w:fldChar w:fldCharType="end"/>
      </w:r>
      <w:r w:rsidRPr="006F5871">
        <w:rPr>
          <w:rFonts w:cs="Arial"/>
          <w:sz w:val="20"/>
          <w:szCs w:val="20"/>
        </w:rPr>
        <w:t>: Spearman correlations for teacher training</w:t>
      </w:r>
    </w:p>
    <w:tbl>
      <w:tblPr>
        <w:tblW w:w="8931" w:type="dxa"/>
        <w:tblLook w:val="04A0" w:firstRow="1" w:lastRow="0" w:firstColumn="1" w:lastColumn="0" w:noHBand="0" w:noVBand="1"/>
      </w:tblPr>
      <w:tblGrid>
        <w:gridCol w:w="3055"/>
        <w:gridCol w:w="383"/>
        <w:gridCol w:w="5493"/>
      </w:tblGrid>
      <w:tr w:rsidR="00A80392" w:rsidRPr="006F5871" w14:paraId="4BDC91EB" w14:textId="77777777" w:rsidTr="006C6F0F">
        <w:trPr>
          <w:trHeight w:val="655"/>
        </w:trPr>
        <w:tc>
          <w:tcPr>
            <w:tcW w:w="342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0C64BDC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Spearman correlations</w:t>
            </w:r>
          </w:p>
        </w:tc>
        <w:tc>
          <w:tcPr>
            <w:tcW w:w="550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2590333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V40: How often do you provide this service - Teacher training (e.g., providing information on different degrees of hearing loss and activities to improve learners’ listening skills)</w:t>
            </w:r>
          </w:p>
        </w:tc>
      </w:tr>
      <w:tr w:rsidR="00A80392" w:rsidRPr="006F5871" w14:paraId="495C5F77" w14:textId="77777777" w:rsidTr="006C6F0F">
        <w:trPr>
          <w:trHeight w:val="675"/>
        </w:trPr>
        <w:tc>
          <w:tcPr>
            <w:tcW w:w="3062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67D6CEC4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V50: How competent do you feel in providing these services - Teacher training (e.g., providing information on different degrees of hearing loss and activities to improve learners’ listening skills)</w:t>
            </w: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C732B5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rs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F12D1D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0.572</w:t>
            </w:r>
            <w:r w:rsidRPr="006F5871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val="en-ZA"/>
              </w:rPr>
              <w:t>*</w:t>
            </w:r>
          </w:p>
        </w:tc>
      </w:tr>
      <w:tr w:rsidR="00A80392" w:rsidRPr="006F5871" w14:paraId="30CB99B7" w14:textId="77777777" w:rsidTr="006C6F0F">
        <w:trPr>
          <w:trHeight w:val="225"/>
        </w:trPr>
        <w:tc>
          <w:tcPr>
            <w:tcW w:w="306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7C73F54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57752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p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F5DBA" w14:textId="3BC5E423" w:rsidR="00A80392" w:rsidRPr="006F5871" w:rsidRDefault="00A417E8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&lt;</w:t>
            </w: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0,00</w:t>
            </w:r>
            <w:r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1</w:t>
            </w:r>
          </w:p>
        </w:tc>
      </w:tr>
      <w:tr w:rsidR="00A80392" w:rsidRPr="006F5871" w14:paraId="3EF7A92E" w14:textId="77777777" w:rsidTr="006C6F0F">
        <w:trPr>
          <w:trHeight w:val="225"/>
        </w:trPr>
        <w:tc>
          <w:tcPr>
            <w:tcW w:w="3062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DD4BF99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</w:p>
        </w:tc>
        <w:tc>
          <w:tcPr>
            <w:tcW w:w="36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5C71A50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N</w:t>
            </w:r>
          </w:p>
        </w:tc>
        <w:tc>
          <w:tcPr>
            <w:tcW w:w="55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32493EB6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61</w:t>
            </w:r>
          </w:p>
        </w:tc>
      </w:tr>
    </w:tbl>
    <w:p w14:paraId="3522FEA8" w14:textId="77777777" w:rsidR="00A80392" w:rsidRPr="006F5871" w:rsidRDefault="00A80392" w:rsidP="00A80392">
      <w:pPr>
        <w:pStyle w:val="Caption"/>
        <w:keepNext/>
        <w:tabs>
          <w:tab w:val="left" w:pos="2100"/>
        </w:tabs>
        <w:rPr>
          <w:rFonts w:cs="Arial"/>
          <w:i w:val="0"/>
          <w:iCs w:val="0"/>
          <w:color w:val="000000"/>
          <w:sz w:val="20"/>
          <w:szCs w:val="20"/>
        </w:rPr>
      </w:pPr>
      <w:r w:rsidRPr="006F5871">
        <w:rPr>
          <w:rFonts w:cs="Arial"/>
          <w:i w:val="0"/>
          <w:iCs w:val="0"/>
          <w:color w:val="000000"/>
          <w:sz w:val="20"/>
          <w:szCs w:val="20"/>
        </w:rPr>
        <w:t>*</w:t>
      </w:r>
      <w:r w:rsidRPr="006F5871">
        <w:rPr>
          <w:rFonts w:cs="Arial"/>
          <w:sz w:val="20"/>
          <w:szCs w:val="20"/>
        </w:rPr>
        <w:t xml:space="preserve"> </w:t>
      </w:r>
      <w:r w:rsidRPr="006F5871">
        <w:rPr>
          <w:rFonts w:cs="Arial"/>
          <w:i w:val="0"/>
          <w:iCs w:val="0"/>
          <w:color w:val="000000"/>
          <w:sz w:val="20"/>
          <w:szCs w:val="20"/>
        </w:rPr>
        <w:t>p-value &lt; 0.05, statistically significant</w:t>
      </w:r>
    </w:p>
    <w:p w14:paraId="0BFDAD70" w14:textId="290FFA49" w:rsidR="00D505CD" w:rsidRPr="006F5871" w:rsidRDefault="00D505CD" w:rsidP="00125B4A">
      <w:pPr>
        <w:pStyle w:val="Caption"/>
        <w:keepNext/>
        <w:spacing w:after="120"/>
        <w:rPr>
          <w:rFonts w:cs="Arial"/>
          <w:sz w:val="20"/>
          <w:szCs w:val="20"/>
        </w:rPr>
      </w:pPr>
      <w:r w:rsidRPr="006F5871">
        <w:rPr>
          <w:rFonts w:cs="Arial"/>
          <w:sz w:val="20"/>
          <w:szCs w:val="20"/>
        </w:rPr>
        <w:t xml:space="preserve">Table </w:t>
      </w:r>
      <w:r w:rsidRPr="006F5871">
        <w:rPr>
          <w:rFonts w:cs="Arial"/>
          <w:sz w:val="20"/>
          <w:szCs w:val="20"/>
        </w:rPr>
        <w:fldChar w:fldCharType="begin"/>
      </w:r>
      <w:r w:rsidRPr="006F5871">
        <w:rPr>
          <w:rFonts w:cs="Arial"/>
          <w:sz w:val="20"/>
          <w:szCs w:val="20"/>
        </w:rPr>
        <w:instrText xml:space="preserve"> SEQ Table \* ARABIC </w:instrText>
      </w:r>
      <w:r w:rsidRPr="006F5871">
        <w:rPr>
          <w:rFonts w:cs="Arial"/>
          <w:sz w:val="20"/>
          <w:szCs w:val="20"/>
        </w:rPr>
        <w:fldChar w:fldCharType="separate"/>
      </w:r>
      <w:r w:rsidR="00296E01" w:rsidRPr="006F5871">
        <w:rPr>
          <w:rFonts w:cs="Arial"/>
          <w:noProof/>
          <w:sz w:val="20"/>
          <w:szCs w:val="20"/>
        </w:rPr>
        <w:t>12</w:t>
      </w:r>
      <w:r w:rsidRPr="006F5871">
        <w:rPr>
          <w:rFonts w:cs="Arial"/>
          <w:sz w:val="20"/>
          <w:szCs w:val="20"/>
        </w:rPr>
        <w:fldChar w:fldCharType="end"/>
      </w:r>
      <w:r w:rsidRPr="006F5871">
        <w:rPr>
          <w:rFonts w:cs="Arial"/>
          <w:sz w:val="20"/>
          <w:szCs w:val="20"/>
        </w:rPr>
        <w:t>: Spearman correlations for hearing loss prevention</w:t>
      </w:r>
    </w:p>
    <w:tbl>
      <w:tblPr>
        <w:tblW w:w="8931" w:type="dxa"/>
        <w:tblLook w:val="04A0" w:firstRow="1" w:lastRow="0" w:firstColumn="1" w:lastColumn="0" w:noHBand="0" w:noVBand="1"/>
      </w:tblPr>
      <w:tblGrid>
        <w:gridCol w:w="3053"/>
        <w:gridCol w:w="383"/>
        <w:gridCol w:w="5495"/>
      </w:tblGrid>
      <w:tr w:rsidR="00A80392" w:rsidRPr="006F5871" w14:paraId="0132AC0C" w14:textId="77777777" w:rsidTr="00A417E8">
        <w:trPr>
          <w:trHeight w:val="942"/>
        </w:trPr>
        <w:tc>
          <w:tcPr>
            <w:tcW w:w="34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6A472F5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Spearman correlations</w:t>
            </w:r>
          </w:p>
        </w:tc>
        <w:tc>
          <w:tcPr>
            <w:tcW w:w="549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DDAE290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V41: How often do you provide this service - Hearing loss prevention (e.g., developing a hearing conservation program, access to hearing protection devices, classroom presentation on the prevention of hearing loss)</w:t>
            </w:r>
          </w:p>
        </w:tc>
      </w:tr>
      <w:tr w:rsidR="00A80392" w:rsidRPr="006F5871" w14:paraId="1F01FDE1" w14:textId="77777777" w:rsidTr="00A417E8">
        <w:trPr>
          <w:trHeight w:val="675"/>
        </w:trPr>
        <w:tc>
          <w:tcPr>
            <w:tcW w:w="3053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FFEF40C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V51: How competent do you feel in providing these services - Hearing loss prevention (e.g., developing a hearing conservation program, access to hearing protection devices, classroom presentation on the prevention of hearing loss)</w:t>
            </w: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E51FDE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rs</w:t>
            </w:r>
          </w:p>
        </w:tc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44CC4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0.465</w:t>
            </w:r>
            <w:r w:rsidRPr="006F5871">
              <w:rPr>
                <w:rFonts w:eastAsia="Times New Roman" w:cs="Arial"/>
                <w:color w:val="000000"/>
                <w:sz w:val="20"/>
                <w:szCs w:val="20"/>
                <w:vertAlign w:val="superscript"/>
                <w:lang w:val="en-ZA"/>
              </w:rPr>
              <w:t>*</w:t>
            </w:r>
          </w:p>
        </w:tc>
      </w:tr>
      <w:tr w:rsidR="00A80392" w:rsidRPr="006F5871" w14:paraId="78D529DA" w14:textId="77777777" w:rsidTr="00A417E8">
        <w:trPr>
          <w:trHeight w:val="225"/>
        </w:trPr>
        <w:tc>
          <w:tcPr>
            <w:tcW w:w="305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A757230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AA5FEB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p</w:t>
            </w:r>
          </w:p>
        </w:tc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EBB54" w14:textId="44EA4A65" w:rsidR="00A80392" w:rsidRPr="006F5871" w:rsidRDefault="00A417E8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&lt;</w:t>
            </w: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0,00</w:t>
            </w:r>
            <w:r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1</w:t>
            </w:r>
          </w:p>
        </w:tc>
      </w:tr>
      <w:tr w:rsidR="00A80392" w:rsidRPr="006F5871" w14:paraId="1A87CAB1" w14:textId="77777777" w:rsidTr="00A417E8">
        <w:trPr>
          <w:trHeight w:val="225"/>
        </w:trPr>
        <w:tc>
          <w:tcPr>
            <w:tcW w:w="3053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4B39413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8444FEE" w14:textId="77777777" w:rsidR="00A80392" w:rsidRPr="006F5871" w:rsidRDefault="00A80392" w:rsidP="00A80392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N</w:t>
            </w:r>
          </w:p>
        </w:tc>
        <w:tc>
          <w:tcPr>
            <w:tcW w:w="549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FBB2BB0" w14:textId="77777777" w:rsidR="00A80392" w:rsidRPr="006F5871" w:rsidRDefault="00A80392" w:rsidP="00A80392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61</w:t>
            </w:r>
          </w:p>
        </w:tc>
      </w:tr>
    </w:tbl>
    <w:p w14:paraId="6D4B469D" w14:textId="77777777" w:rsidR="00C37919" w:rsidRPr="006F5871" w:rsidRDefault="00C37919" w:rsidP="00C37919">
      <w:pPr>
        <w:pStyle w:val="Caption"/>
        <w:keepNext/>
        <w:tabs>
          <w:tab w:val="left" w:pos="2100"/>
        </w:tabs>
        <w:rPr>
          <w:rFonts w:cs="Arial"/>
          <w:i w:val="0"/>
          <w:iCs w:val="0"/>
          <w:color w:val="000000"/>
          <w:sz w:val="20"/>
          <w:szCs w:val="20"/>
        </w:rPr>
      </w:pPr>
      <w:r w:rsidRPr="006F5871">
        <w:rPr>
          <w:rFonts w:cs="Arial"/>
          <w:i w:val="0"/>
          <w:iCs w:val="0"/>
          <w:color w:val="000000"/>
          <w:sz w:val="20"/>
          <w:szCs w:val="20"/>
        </w:rPr>
        <w:t>*</w:t>
      </w:r>
      <w:r w:rsidRPr="006F5871">
        <w:rPr>
          <w:rFonts w:cs="Arial"/>
          <w:sz w:val="20"/>
          <w:szCs w:val="20"/>
        </w:rPr>
        <w:t xml:space="preserve"> </w:t>
      </w:r>
      <w:r w:rsidRPr="006F5871">
        <w:rPr>
          <w:rFonts w:cs="Arial"/>
          <w:i w:val="0"/>
          <w:iCs w:val="0"/>
          <w:color w:val="000000"/>
          <w:sz w:val="20"/>
          <w:szCs w:val="20"/>
        </w:rPr>
        <w:t>p-value &lt; 0.05, statistically significant</w:t>
      </w:r>
    </w:p>
    <w:p w14:paraId="5EDEDEB4" w14:textId="4CB6524C" w:rsidR="00080551" w:rsidRPr="006F5871" w:rsidRDefault="00080551" w:rsidP="00702874">
      <w:pPr>
        <w:rPr>
          <w:rFonts w:cs="Arial"/>
          <w:sz w:val="20"/>
          <w:szCs w:val="20"/>
        </w:rPr>
      </w:pPr>
      <w:r w:rsidRPr="006F5871">
        <w:rPr>
          <w:rFonts w:cs="Arial"/>
          <w:sz w:val="20"/>
          <w:szCs w:val="20"/>
        </w:rPr>
        <w:br w:type="page"/>
      </w:r>
    </w:p>
    <w:p w14:paraId="28964626" w14:textId="37422D0A" w:rsidR="00C37919" w:rsidRPr="006F5871" w:rsidRDefault="00C37919" w:rsidP="00C37919">
      <w:pPr>
        <w:rPr>
          <w:rFonts w:cs="Arial"/>
          <w:b/>
          <w:bCs/>
          <w:sz w:val="20"/>
          <w:szCs w:val="20"/>
        </w:rPr>
      </w:pPr>
      <w:r w:rsidRPr="006F5871">
        <w:rPr>
          <w:rFonts w:cs="Arial"/>
          <w:b/>
          <w:bCs/>
          <w:sz w:val="20"/>
          <w:szCs w:val="20"/>
        </w:rPr>
        <w:lastRenderedPageBreak/>
        <w:t>Spearman correlations for exploratory factor analysis of roles and responsibilities of the educational audiologist.</w:t>
      </w:r>
    </w:p>
    <w:p w14:paraId="372F027A" w14:textId="77777777" w:rsidR="00C37919" w:rsidRPr="006F5871" w:rsidRDefault="00C37919" w:rsidP="00702874">
      <w:pPr>
        <w:rPr>
          <w:rFonts w:cs="Arial"/>
          <w:sz w:val="20"/>
          <w:szCs w:val="20"/>
        </w:rPr>
      </w:pPr>
    </w:p>
    <w:p w14:paraId="358D4509" w14:textId="6A4FBCBC" w:rsidR="00080551" w:rsidRPr="006F5871" w:rsidRDefault="00E95A12" w:rsidP="00080551">
      <w:pPr>
        <w:rPr>
          <w:rFonts w:cs="Arial"/>
          <w:b/>
          <w:bCs/>
          <w:i/>
          <w:color w:val="000000" w:themeColor="text1"/>
          <w:sz w:val="20"/>
          <w:szCs w:val="20"/>
          <w:u w:val="single"/>
        </w:rPr>
      </w:pPr>
      <w:r w:rsidRPr="006F5871">
        <w:rPr>
          <w:rFonts w:cs="Arial"/>
          <w:b/>
          <w:bCs/>
          <w:i/>
          <w:color w:val="000000" w:themeColor="text1"/>
          <w:sz w:val="20"/>
          <w:szCs w:val="20"/>
          <w:u w:val="single"/>
        </w:rPr>
        <w:t xml:space="preserve">Roles of </w:t>
      </w:r>
      <w:r w:rsidR="00DD3842" w:rsidRPr="006F5871">
        <w:rPr>
          <w:rFonts w:cs="Arial"/>
          <w:b/>
          <w:bCs/>
          <w:i/>
          <w:color w:val="000000" w:themeColor="text1"/>
          <w:sz w:val="20"/>
          <w:szCs w:val="20"/>
          <w:u w:val="single"/>
        </w:rPr>
        <w:t>educational audiologist</w:t>
      </w:r>
    </w:p>
    <w:p w14:paraId="602DB310" w14:textId="7237516B" w:rsidR="003E757D" w:rsidRPr="006F5871" w:rsidRDefault="003E757D" w:rsidP="00080551">
      <w:pPr>
        <w:rPr>
          <w:rFonts w:cs="Arial"/>
          <w:iCs/>
          <w:color w:val="000000" w:themeColor="text1"/>
          <w:sz w:val="20"/>
          <w:szCs w:val="20"/>
        </w:rPr>
      </w:pPr>
    </w:p>
    <w:p w14:paraId="07D5683E" w14:textId="78F8B642" w:rsidR="00080551" w:rsidRPr="006F5871" w:rsidRDefault="00080551" w:rsidP="00080551">
      <w:pPr>
        <w:pStyle w:val="Caption"/>
        <w:keepNext/>
        <w:rPr>
          <w:rFonts w:cs="Arial"/>
          <w:sz w:val="20"/>
          <w:szCs w:val="20"/>
        </w:rPr>
      </w:pPr>
      <w:r w:rsidRPr="006F5871">
        <w:rPr>
          <w:rFonts w:cs="Arial"/>
          <w:sz w:val="20"/>
          <w:szCs w:val="20"/>
        </w:rPr>
        <w:t xml:space="preserve">Table </w:t>
      </w:r>
      <w:r w:rsidRPr="006F5871">
        <w:rPr>
          <w:rFonts w:cs="Arial"/>
          <w:sz w:val="20"/>
          <w:szCs w:val="20"/>
        </w:rPr>
        <w:fldChar w:fldCharType="begin"/>
      </w:r>
      <w:r w:rsidRPr="006F5871">
        <w:rPr>
          <w:rFonts w:cs="Arial"/>
          <w:sz w:val="20"/>
          <w:szCs w:val="20"/>
        </w:rPr>
        <w:instrText xml:space="preserve"> SEQ Table \* ARABIC </w:instrText>
      </w:r>
      <w:r w:rsidRPr="006F5871">
        <w:rPr>
          <w:rFonts w:cs="Arial"/>
          <w:sz w:val="20"/>
          <w:szCs w:val="20"/>
        </w:rPr>
        <w:fldChar w:fldCharType="separate"/>
      </w:r>
      <w:r w:rsidR="00296E01" w:rsidRPr="006F5871">
        <w:rPr>
          <w:rFonts w:cs="Arial"/>
          <w:noProof/>
          <w:sz w:val="20"/>
          <w:szCs w:val="20"/>
        </w:rPr>
        <w:t>13</w:t>
      </w:r>
      <w:r w:rsidRPr="006F5871">
        <w:rPr>
          <w:rFonts w:cs="Arial"/>
          <w:sz w:val="20"/>
          <w:szCs w:val="20"/>
        </w:rPr>
        <w:fldChar w:fldCharType="end"/>
      </w:r>
      <w:r w:rsidRPr="006F5871">
        <w:rPr>
          <w:rFonts w:cs="Arial"/>
          <w:sz w:val="20"/>
          <w:szCs w:val="20"/>
        </w:rPr>
        <w:t xml:space="preserve">: Spearman correlation </w:t>
      </w:r>
      <w:r w:rsidR="003E757D" w:rsidRPr="006F5871">
        <w:rPr>
          <w:rFonts w:cs="Arial"/>
          <w:sz w:val="20"/>
          <w:szCs w:val="20"/>
        </w:rPr>
        <w:t>for educational audiologists as instructional team members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11"/>
        <w:gridCol w:w="383"/>
        <w:gridCol w:w="1796"/>
        <w:gridCol w:w="2030"/>
        <w:gridCol w:w="2406"/>
      </w:tblGrid>
      <w:tr w:rsidR="00080551" w:rsidRPr="006F5871" w14:paraId="2B1115A0" w14:textId="77777777" w:rsidTr="003E757D">
        <w:trPr>
          <w:trHeight w:val="251"/>
        </w:trPr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79E4CA7" w14:textId="77777777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EEF6919" w14:textId="3C1B72CF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V10</w:t>
            </w:r>
            <w:r w:rsidR="003E757D" w:rsidRPr="006F5871">
              <w:rPr>
                <w:rFonts w:cs="Arial"/>
                <w:color w:val="000000"/>
                <w:sz w:val="20"/>
                <w:szCs w:val="20"/>
              </w:rPr>
              <w:t>: Role of educational audiologist -  It is the role of educational audiologists to train teachers to support learners with hearing loss.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219FDA65" w14:textId="016724BF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V11</w:t>
            </w:r>
            <w:r w:rsidR="003E757D" w:rsidRPr="006F5871">
              <w:rPr>
                <w:rFonts w:cs="Arial"/>
                <w:color w:val="000000"/>
                <w:sz w:val="20"/>
                <w:szCs w:val="20"/>
              </w:rPr>
              <w:t>: Role of educational audiologist -  It is the role of educational audiologists to collaborate with other professionals when managing learners with hearing loss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C8A2744" w14:textId="268DE4BB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V14</w:t>
            </w:r>
            <w:r w:rsidR="003E757D" w:rsidRPr="006F5871">
              <w:rPr>
                <w:rFonts w:cs="Arial"/>
                <w:color w:val="000000"/>
                <w:sz w:val="20"/>
                <w:szCs w:val="20"/>
              </w:rPr>
              <w:t>: Role of educational audiologist -  Educational audiologists should provide appropriate suggestions for classroom accommodations to support learners with hearing loss.</w:t>
            </w:r>
          </w:p>
        </w:tc>
      </w:tr>
      <w:tr w:rsidR="00080551" w:rsidRPr="006F5871" w14:paraId="20B17106" w14:textId="77777777" w:rsidTr="003E757D">
        <w:trPr>
          <w:trHeight w:val="299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9775E43" w14:textId="4CFDE497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V10</w:t>
            </w:r>
            <w:r w:rsidR="003E757D" w:rsidRPr="006F5871">
              <w:rPr>
                <w:rFonts w:cs="Arial"/>
                <w:color w:val="000000"/>
                <w:sz w:val="20"/>
                <w:szCs w:val="20"/>
              </w:rPr>
              <w:t>: Role of educational audiologist -  It is the role of educational audiologists to train teachers to support learners with hearing loss.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680098" w14:textId="77777777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EB68F0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258EFD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0.565</w:t>
            </w:r>
            <w:r w:rsidRPr="006F5871">
              <w:rPr>
                <w:rFonts w:cs="Arial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EB448C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0.368</w:t>
            </w:r>
            <w:r w:rsidRPr="006F5871">
              <w:rPr>
                <w:rFonts w:cs="Arial"/>
                <w:color w:val="000000"/>
                <w:sz w:val="20"/>
                <w:szCs w:val="20"/>
                <w:vertAlign w:val="superscript"/>
              </w:rPr>
              <w:t>*</w:t>
            </w:r>
          </w:p>
        </w:tc>
      </w:tr>
      <w:tr w:rsidR="00080551" w:rsidRPr="006F5871" w14:paraId="579CA0EB" w14:textId="77777777" w:rsidTr="003E757D">
        <w:trPr>
          <w:trHeight w:val="25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249B591" w14:textId="77777777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C752F7" w14:textId="77777777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C6BF06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9B153B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8A604A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0.003</w:t>
            </w:r>
          </w:p>
        </w:tc>
      </w:tr>
      <w:tr w:rsidR="00080551" w:rsidRPr="006F5871" w14:paraId="38408F4D" w14:textId="77777777" w:rsidTr="003E757D">
        <w:trPr>
          <w:trHeight w:val="2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ED62D64" w14:textId="77777777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9982859" w14:textId="77777777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D50C211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E31B095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3503CFE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64</w:t>
            </w:r>
          </w:p>
        </w:tc>
      </w:tr>
      <w:tr w:rsidR="00080551" w:rsidRPr="006F5871" w14:paraId="5E12D76D" w14:textId="77777777" w:rsidTr="003E757D">
        <w:trPr>
          <w:trHeight w:val="299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FC64B34" w14:textId="18BE31CA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V11</w:t>
            </w:r>
            <w:r w:rsidR="003E757D" w:rsidRPr="006F5871">
              <w:rPr>
                <w:rFonts w:cs="Arial"/>
                <w:color w:val="000000"/>
                <w:sz w:val="20"/>
                <w:szCs w:val="20"/>
              </w:rPr>
              <w:t>: Role of educational audiologist -  It is the role of educational audiologists to collaborate with other professionals when managing learners with hearing loss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3FC649" w14:textId="77777777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A6A16E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0.565</w:t>
            </w:r>
            <w:r w:rsidRPr="006F5871">
              <w:rPr>
                <w:rFonts w:cs="Arial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8BDAAA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50A692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0.372</w:t>
            </w:r>
            <w:r w:rsidRPr="006F5871">
              <w:rPr>
                <w:rFonts w:cs="Arial"/>
                <w:color w:val="000000"/>
                <w:sz w:val="20"/>
                <w:szCs w:val="20"/>
                <w:vertAlign w:val="superscript"/>
              </w:rPr>
              <w:t>*</w:t>
            </w:r>
          </w:p>
        </w:tc>
      </w:tr>
      <w:tr w:rsidR="00080551" w:rsidRPr="006F5871" w14:paraId="6A4B5046" w14:textId="77777777" w:rsidTr="003E757D">
        <w:trPr>
          <w:trHeight w:val="25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3DF46C5" w14:textId="77777777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AAA2B1" w14:textId="77777777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306A2B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65D5DB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C9EB0D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0.003</w:t>
            </w:r>
          </w:p>
        </w:tc>
      </w:tr>
      <w:tr w:rsidR="00080551" w:rsidRPr="006F5871" w14:paraId="607D57E6" w14:textId="77777777" w:rsidTr="003E757D">
        <w:trPr>
          <w:trHeight w:val="2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65385B0" w14:textId="77777777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D3C9F3C" w14:textId="77777777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9B582AA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3625A46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F2DF0D8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64</w:t>
            </w:r>
          </w:p>
        </w:tc>
      </w:tr>
      <w:tr w:rsidR="00080551" w:rsidRPr="006F5871" w14:paraId="571D0622" w14:textId="77777777" w:rsidTr="003E757D">
        <w:trPr>
          <w:trHeight w:val="299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3A1ECB2" w14:textId="2F1933DE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V14</w:t>
            </w:r>
            <w:r w:rsidR="003E757D" w:rsidRPr="006F5871">
              <w:rPr>
                <w:rFonts w:cs="Arial"/>
                <w:color w:val="000000"/>
                <w:sz w:val="20"/>
                <w:szCs w:val="20"/>
              </w:rPr>
              <w:t>: : Role of educational audiologist -  Educational audiologists should provide appropriate suggestions for classroom accommodations to support learners with hearing loss.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022FD9" w14:textId="77777777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F260BE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0.368</w:t>
            </w:r>
            <w:r w:rsidRPr="006F5871">
              <w:rPr>
                <w:rFonts w:cs="Arial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760262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0.372</w:t>
            </w:r>
            <w:r w:rsidRPr="006F5871">
              <w:rPr>
                <w:rFonts w:cs="Arial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464DA1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1.000</w:t>
            </w:r>
          </w:p>
        </w:tc>
      </w:tr>
      <w:tr w:rsidR="00080551" w:rsidRPr="006F5871" w14:paraId="3B577238" w14:textId="77777777" w:rsidTr="003E757D">
        <w:trPr>
          <w:trHeight w:val="25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F812EBB" w14:textId="77777777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EA7062" w14:textId="77777777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E63F22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10EBE5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0.003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368349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080551" w:rsidRPr="006F5871" w14:paraId="087F2CFD" w14:textId="77777777" w:rsidTr="003E757D">
        <w:trPr>
          <w:trHeight w:val="26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4C59AFF" w14:textId="77777777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BD7FB82" w14:textId="77777777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7D88005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7B418D6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3297521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64</w:t>
            </w:r>
          </w:p>
        </w:tc>
      </w:tr>
    </w:tbl>
    <w:p w14:paraId="11ED89A7" w14:textId="77777777" w:rsidR="00080551" w:rsidRPr="006F5871" w:rsidRDefault="00080551" w:rsidP="00080551">
      <w:pPr>
        <w:rPr>
          <w:rFonts w:cs="Arial"/>
          <w:b/>
          <w:sz w:val="20"/>
          <w:szCs w:val="20"/>
          <w:lang w:val="en-US"/>
        </w:rPr>
      </w:pPr>
      <w:r w:rsidRPr="006F5871">
        <w:rPr>
          <w:rFonts w:cs="Arial"/>
          <w:sz w:val="20"/>
          <w:szCs w:val="20"/>
          <w:lang w:val="en-US"/>
        </w:rPr>
        <w:t>*Statistically significant (</w:t>
      </w:r>
      <w:r w:rsidRPr="006F5871">
        <w:rPr>
          <w:rFonts w:cs="Arial"/>
          <w:i/>
          <w:sz w:val="20"/>
          <w:szCs w:val="20"/>
          <w:lang w:val="en-US"/>
        </w:rPr>
        <w:t>p</w:t>
      </w:r>
      <w:r w:rsidRPr="006F5871">
        <w:rPr>
          <w:rFonts w:cs="Arial"/>
          <w:sz w:val="20"/>
          <w:szCs w:val="20"/>
          <w:lang w:val="en-US"/>
        </w:rPr>
        <w:t xml:space="preserve"> &lt; 0.05)</w:t>
      </w:r>
    </w:p>
    <w:p w14:paraId="60C697CB" w14:textId="77777777" w:rsidR="00080551" w:rsidRPr="006F5871" w:rsidRDefault="00080551" w:rsidP="00080551">
      <w:pPr>
        <w:rPr>
          <w:rFonts w:cs="Arial"/>
          <w:sz w:val="20"/>
          <w:szCs w:val="20"/>
          <w:lang w:val="en-US"/>
        </w:rPr>
      </w:pPr>
    </w:p>
    <w:p w14:paraId="3DBA3591" w14:textId="77777777" w:rsidR="00080551" w:rsidRPr="006F5871" w:rsidRDefault="00080551" w:rsidP="00080551">
      <w:pPr>
        <w:rPr>
          <w:rFonts w:cs="Arial"/>
          <w:sz w:val="20"/>
          <w:szCs w:val="20"/>
          <w:lang w:val="en-US"/>
        </w:rPr>
      </w:pPr>
      <w:r w:rsidRPr="006F5871">
        <w:rPr>
          <w:rFonts w:cs="Arial"/>
          <w:sz w:val="20"/>
          <w:szCs w:val="20"/>
          <w:lang w:val="en-US"/>
        </w:rPr>
        <w:t>Since all the p-values &lt; 0.05, all correlations are statistically significant and range from 0.368 to 0.565.</w:t>
      </w:r>
    </w:p>
    <w:p w14:paraId="2BA5C7F4" w14:textId="77777777" w:rsidR="00080551" w:rsidRPr="006F5871" w:rsidRDefault="00080551" w:rsidP="00080551">
      <w:pPr>
        <w:rPr>
          <w:rFonts w:cs="Arial"/>
          <w:b/>
          <w:sz w:val="20"/>
          <w:szCs w:val="20"/>
          <w:lang w:val="en-US"/>
        </w:rPr>
      </w:pPr>
    </w:p>
    <w:p w14:paraId="11BEBCFB" w14:textId="77777777" w:rsidR="00080551" w:rsidRPr="006F5871" w:rsidRDefault="00080551" w:rsidP="00080551">
      <w:pPr>
        <w:rPr>
          <w:rFonts w:cs="Arial"/>
          <w:b/>
          <w:sz w:val="20"/>
          <w:szCs w:val="20"/>
          <w:lang w:val="en-US"/>
        </w:rPr>
      </w:pPr>
    </w:p>
    <w:p w14:paraId="5122C712" w14:textId="4380BC3E" w:rsidR="00080551" w:rsidRPr="006F5871" w:rsidRDefault="00080551" w:rsidP="00080551">
      <w:pPr>
        <w:pStyle w:val="Caption"/>
        <w:keepNext/>
        <w:rPr>
          <w:rFonts w:cs="Arial"/>
          <w:sz w:val="20"/>
          <w:szCs w:val="20"/>
        </w:rPr>
      </w:pPr>
      <w:r w:rsidRPr="006F5871">
        <w:rPr>
          <w:rFonts w:cs="Arial"/>
          <w:sz w:val="20"/>
          <w:szCs w:val="20"/>
        </w:rPr>
        <w:t xml:space="preserve">Table </w:t>
      </w:r>
      <w:r w:rsidRPr="006F5871">
        <w:rPr>
          <w:rFonts w:cs="Arial"/>
          <w:sz w:val="20"/>
          <w:szCs w:val="20"/>
        </w:rPr>
        <w:fldChar w:fldCharType="begin"/>
      </w:r>
      <w:r w:rsidRPr="006F5871">
        <w:rPr>
          <w:rFonts w:cs="Arial"/>
          <w:sz w:val="20"/>
          <w:szCs w:val="20"/>
        </w:rPr>
        <w:instrText xml:space="preserve"> SEQ Table \* ARABIC </w:instrText>
      </w:r>
      <w:r w:rsidRPr="006F5871">
        <w:rPr>
          <w:rFonts w:cs="Arial"/>
          <w:sz w:val="20"/>
          <w:szCs w:val="20"/>
        </w:rPr>
        <w:fldChar w:fldCharType="separate"/>
      </w:r>
      <w:r w:rsidR="00296E01" w:rsidRPr="006F5871">
        <w:rPr>
          <w:rFonts w:cs="Arial"/>
          <w:noProof/>
          <w:sz w:val="20"/>
          <w:szCs w:val="20"/>
        </w:rPr>
        <w:t>14</w:t>
      </w:r>
      <w:r w:rsidRPr="006F5871">
        <w:rPr>
          <w:rFonts w:cs="Arial"/>
          <w:sz w:val="20"/>
          <w:szCs w:val="20"/>
        </w:rPr>
        <w:fldChar w:fldCharType="end"/>
      </w:r>
      <w:r w:rsidRPr="006F5871">
        <w:rPr>
          <w:rFonts w:cs="Arial"/>
          <w:sz w:val="20"/>
          <w:szCs w:val="20"/>
        </w:rPr>
        <w:t xml:space="preserve">: Spearman correlation for </w:t>
      </w:r>
      <w:r w:rsidR="00DD3842" w:rsidRPr="006F5871">
        <w:rPr>
          <w:rFonts w:cs="Arial"/>
          <w:sz w:val="20"/>
          <w:szCs w:val="20"/>
        </w:rPr>
        <w:t>educational audiologists as service coordinators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438"/>
        <w:gridCol w:w="383"/>
        <w:gridCol w:w="3933"/>
        <w:gridCol w:w="272"/>
      </w:tblGrid>
      <w:tr w:rsidR="00080551" w:rsidRPr="006F5871" w14:paraId="32AEB012" w14:textId="77777777" w:rsidTr="003E757D">
        <w:trPr>
          <w:trHeight w:val="261"/>
        </w:trPr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610D27B" w14:textId="77777777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E6775C1" w14:textId="1025A80C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V12</w:t>
            </w:r>
            <w:r w:rsidR="003E757D" w:rsidRPr="006F5871">
              <w:rPr>
                <w:rFonts w:cs="Arial"/>
                <w:color w:val="000000"/>
                <w:sz w:val="20"/>
                <w:szCs w:val="20"/>
              </w:rPr>
              <w:t>:  Role of educational audiologist -  Educational audiologists are responsible for providing appropriate hearing devices to learners with hearing loss.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21D2204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080551" w:rsidRPr="006F5871" w14:paraId="41342BF5" w14:textId="77777777" w:rsidTr="003E757D">
        <w:trPr>
          <w:trHeight w:val="261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2A57A5B" w14:textId="0158497F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V19_RS</w:t>
            </w:r>
            <w:r w:rsidR="003E757D" w:rsidRPr="006F5871">
              <w:rPr>
                <w:rFonts w:cs="Arial"/>
                <w:color w:val="000000"/>
                <w:sz w:val="20"/>
                <w:szCs w:val="20"/>
              </w:rPr>
              <w:t>: Role of educational audiologist -  It is not the role of educational audiologists to ensure learners with hearing loss have the appropriate hearing devices (reverse-scored)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53E167" w14:textId="77777777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FB1F6F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0.572*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F1B832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080551" w:rsidRPr="006F5871" w14:paraId="2A0904FC" w14:textId="77777777" w:rsidTr="003E757D">
        <w:trPr>
          <w:trHeight w:val="26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872F06" w14:textId="77777777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23A491" w14:textId="77777777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6D08AB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F27898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080551" w:rsidRPr="006F5871" w14:paraId="175F27EB" w14:textId="77777777" w:rsidTr="003E757D">
        <w:trPr>
          <w:trHeight w:val="271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7110001" w14:textId="77777777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239F2A4" w14:textId="77777777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241E53F9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A883B7E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388B1F5D" w14:textId="77777777" w:rsidR="00080551" w:rsidRPr="006F5871" w:rsidRDefault="00080551" w:rsidP="00080551">
      <w:pPr>
        <w:rPr>
          <w:rFonts w:cs="Arial"/>
          <w:sz w:val="20"/>
          <w:szCs w:val="20"/>
          <w:lang w:val="en-US"/>
        </w:rPr>
      </w:pPr>
      <w:r w:rsidRPr="006F5871">
        <w:rPr>
          <w:rFonts w:cs="Arial"/>
          <w:sz w:val="20"/>
          <w:szCs w:val="20"/>
          <w:lang w:val="en-US"/>
        </w:rPr>
        <w:t>*Statistically significant (</w:t>
      </w:r>
      <w:r w:rsidRPr="006F5871">
        <w:rPr>
          <w:rFonts w:cs="Arial"/>
          <w:i/>
          <w:sz w:val="20"/>
          <w:szCs w:val="20"/>
          <w:lang w:val="en-US"/>
        </w:rPr>
        <w:t>p</w:t>
      </w:r>
      <w:r w:rsidRPr="006F5871">
        <w:rPr>
          <w:rFonts w:cs="Arial"/>
          <w:sz w:val="20"/>
          <w:szCs w:val="20"/>
          <w:lang w:val="en-US"/>
        </w:rPr>
        <w:t xml:space="preserve"> &lt; 0.05)</w:t>
      </w:r>
    </w:p>
    <w:p w14:paraId="4C3F0714" w14:textId="77777777" w:rsidR="00080551" w:rsidRPr="006F5871" w:rsidRDefault="00080551" w:rsidP="00080551">
      <w:pPr>
        <w:rPr>
          <w:rFonts w:cs="Arial"/>
          <w:b/>
          <w:sz w:val="20"/>
          <w:szCs w:val="20"/>
          <w:lang w:val="en-US"/>
        </w:rPr>
      </w:pPr>
    </w:p>
    <w:p w14:paraId="28FF715E" w14:textId="77777777" w:rsidR="00080551" w:rsidRPr="006F5871" w:rsidRDefault="00080551" w:rsidP="00080551">
      <w:pPr>
        <w:rPr>
          <w:rFonts w:cs="Arial"/>
          <w:sz w:val="20"/>
          <w:szCs w:val="20"/>
          <w:lang w:val="en-US"/>
        </w:rPr>
      </w:pPr>
      <w:r w:rsidRPr="006F5871">
        <w:rPr>
          <w:rFonts w:cs="Arial"/>
          <w:sz w:val="20"/>
          <w:szCs w:val="20"/>
          <w:lang w:val="en-US"/>
        </w:rPr>
        <w:t>Since the p-value &lt; 0.05, the correlation of 0.572 between V12 and V19_RS is statistically significant.</w:t>
      </w:r>
    </w:p>
    <w:p w14:paraId="0D520E3E" w14:textId="0623C7A2" w:rsidR="00080551" w:rsidRPr="006F5871" w:rsidRDefault="00080551" w:rsidP="00080551">
      <w:pPr>
        <w:pStyle w:val="Caption"/>
        <w:keepNext/>
        <w:rPr>
          <w:rFonts w:cs="Arial"/>
          <w:sz w:val="20"/>
          <w:szCs w:val="20"/>
        </w:rPr>
      </w:pPr>
      <w:r w:rsidRPr="006F5871">
        <w:rPr>
          <w:rFonts w:cs="Arial"/>
          <w:sz w:val="20"/>
          <w:szCs w:val="20"/>
        </w:rPr>
        <w:lastRenderedPageBreak/>
        <w:t xml:space="preserve">Table </w:t>
      </w:r>
      <w:r w:rsidRPr="006F5871">
        <w:rPr>
          <w:rFonts w:cs="Arial"/>
          <w:sz w:val="20"/>
          <w:szCs w:val="20"/>
        </w:rPr>
        <w:fldChar w:fldCharType="begin"/>
      </w:r>
      <w:r w:rsidRPr="006F5871">
        <w:rPr>
          <w:rFonts w:cs="Arial"/>
          <w:sz w:val="20"/>
          <w:szCs w:val="20"/>
        </w:rPr>
        <w:instrText xml:space="preserve"> SEQ Table \* ARABIC </w:instrText>
      </w:r>
      <w:r w:rsidRPr="006F5871">
        <w:rPr>
          <w:rFonts w:cs="Arial"/>
          <w:sz w:val="20"/>
          <w:szCs w:val="20"/>
        </w:rPr>
        <w:fldChar w:fldCharType="separate"/>
      </w:r>
      <w:r w:rsidR="00296E01" w:rsidRPr="006F5871">
        <w:rPr>
          <w:rFonts w:cs="Arial"/>
          <w:noProof/>
          <w:sz w:val="20"/>
          <w:szCs w:val="20"/>
        </w:rPr>
        <w:t>15</w:t>
      </w:r>
      <w:r w:rsidRPr="006F5871">
        <w:rPr>
          <w:rFonts w:cs="Arial"/>
          <w:sz w:val="20"/>
          <w:szCs w:val="20"/>
        </w:rPr>
        <w:fldChar w:fldCharType="end"/>
      </w:r>
      <w:r w:rsidRPr="006F5871">
        <w:rPr>
          <w:rFonts w:cs="Arial"/>
          <w:sz w:val="20"/>
          <w:szCs w:val="20"/>
        </w:rPr>
        <w:t xml:space="preserve">: Spearman correlation for </w:t>
      </w:r>
      <w:r w:rsidR="00DD3842" w:rsidRPr="006F5871">
        <w:rPr>
          <w:rFonts w:cs="Arial"/>
          <w:sz w:val="20"/>
          <w:szCs w:val="20"/>
        </w:rPr>
        <w:t>educational audiologists as consultants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62"/>
        <w:gridCol w:w="383"/>
        <w:gridCol w:w="5081"/>
      </w:tblGrid>
      <w:tr w:rsidR="00080551" w:rsidRPr="006F5871" w14:paraId="4D799A38" w14:textId="77777777" w:rsidTr="00DD3842">
        <w:trPr>
          <w:trHeight w:val="277"/>
        </w:trPr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0830CE0F" w14:textId="77777777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35DB871" w14:textId="2B1A5B33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V15</w:t>
            </w:r>
            <w:r w:rsidR="00DD3842" w:rsidRPr="006F5871">
              <w:rPr>
                <w:rFonts w:cs="Arial"/>
                <w:color w:val="000000"/>
                <w:sz w:val="20"/>
                <w:szCs w:val="20"/>
              </w:rPr>
              <w:t>: Role of educational audiologist -  When managing learners with hearing loss, educational audiologists have a responsibility to work in partnership with other health professionals (e.g., educational psychologists, speech-language therapists, etc.)</w:t>
            </w:r>
          </w:p>
        </w:tc>
      </w:tr>
      <w:tr w:rsidR="00080551" w:rsidRPr="006F5871" w14:paraId="70F184FF" w14:textId="77777777" w:rsidTr="00DD3842">
        <w:trPr>
          <w:trHeight w:val="277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D1E4802" w14:textId="76481C8C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V18_RS</w:t>
            </w:r>
            <w:r w:rsidR="00DD3842" w:rsidRPr="006F5871">
              <w:rPr>
                <w:rFonts w:cs="Arial"/>
                <w:color w:val="000000"/>
                <w:sz w:val="20"/>
                <w:szCs w:val="20"/>
              </w:rPr>
              <w:t>: Role of educational audiologist -  Educational audiologists are not responsible for providing information about hearing loss to teachers (reverse-scored)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BD639F" w14:textId="77777777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A39E03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0.426*</w:t>
            </w:r>
          </w:p>
        </w:tc>
      </w:tr>
      <w:tr w:rsidR="00080551" w:rsidRPr="006F5871" w14:paraId="488AB992" w14:textId="77777777" w:rsidTr="00DD3842">
        <w:trPr>
          <w:trHeight w:val="277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C881568" w14:textId="77777777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A30D8" w14:textId="77777777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207DE7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&lt;0.001</w:t>
            </w:r>
          </w:p>
        </w:tc>
      </w:tr>
      <w:tr w:rsidR="00080551" w:rsidRPr="006F5871" w14:paraId="58CBDD18" w14:textId="77777777" w:rsidTr="00DD3842">
        <w:trPr>
          <w:trHeight w:val="28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CFDE7CA" w14:textId="77777777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3B1EA62" w14:textId="77777777" w:rsidR="00080551" w:rsidRPr="006F5871" w:rsidRDefault="00080551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B795557" w14:textId="77777777" w:rsidR="00080551" w:rsidRPr="006F5871" w:rsidRDefault="00080551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64</w:t>
            </w:r>
          </w:p>
        </w:tc>
      </w:tr>
    </w:tbl>
    <w:p w14:paraId="1FEDD08A" w14:textId="77777777" w:rsidR="00080551" w:rsidRPr="006F5871" w:rsidRDefault="00080551" w:rsidP="00080551">
      <w:pPr>
        <w:rPr>
          <w:rFonts w:cs="Arial"/>
          <w:sz w:val="20"/>
          <w:szCs w:val="20"/>
          <w:lang w:val="en-US"/>
        </w:rPr>
      </w:pPr>
      <w:r w:rsidRPr="006F5871">
        <w:rPr>
          <w:rFonts w:cs="Arial"/>
          <w:sz w:val="20"/>
          <w:szCs w:val="20"/>
          <w:lang w:val="en-US"/>
        </w:rPr>
        <w:t>*Statistically significant (</w:t>
      </w:r>
      <w:r w:rsidRPr="006F5871">
        <w:rPr>
          <w:rFonts w:cs="Arial"/>
          <w:i/>
          <w:sz w:val="20"/>
          <w:szCs w:val="20"/>
          <w:lang w:val="en-US"/>
        </w:rPr>
        <w:t>p</w:t>
      </w:r>
      <w:r w:rsidRPr="006F5871">
        <w:rPr>
          <w:rFonts w:cs="Arial"/>
          <w:sz w:val="20"/>
          <w:szCs w:val="20"/>
          <w:lang w:val="en-US"/>
        </w:rPr>
        <w:t xml:space="preserve"> &lt; 0.05)</w:t>
      </w:r>
    </w:p>
    <w:p w14:paraId="01660A6A" w14:textId="77777777" w:rsidR="00080551" w:rsidRPr="006F5871" w:rsidRDefault="00080551" w:rsidP="00080551">
      <w:pPr>
        <w:rPr>
          <w:rFonts w:cs="Arial"/>
          <w:b/>
          <w:sz w:val="20"/>
          <w:szCs w:val="20"/>
          <w:lang w:val="en-US"/>
        </w:rPr>
      </w:pPr>
    </w:p>
    <w:p w14:paraId="42AA3489" w14:textId="77777777" w:rsidR="00080551" w:rsidRPr="006F5871" w:rsidRDefault="00080551" w:rsidP="00080551">
      <w:pPr>
        <w:rPr>
          <w:rFonts w:cs="Arial"/>
          <w:sz w:val="20"/>
          <w:szCs w:val="20"/>
          <w:lang w:val="en-US"/>
        </w:rPr>
      </w:pPr>
      <w:r w:rsidRPr="006F5871">
        <w:rPr>
          <w:rFonts w:cs="Arial"/>
          <w:sz w:val="20"/>
          <w:szCs w:val="20"/>
          <w:lang w:val="en-US"/>
        </w:rPr>
        <w:t>Since the p-value &lt; 0.05, the correlation of 0.426 between V15 and V18_RS is statistically significant.</w:t>
      </w:r>
    </w:p>
    <w:p w14:paraId="6C9EED87" w14:textId="77777777" w:rsidR="006C6F0F" w:rsidRPr="006F5871" w:rsidRDefault="006C6F0F" w:rsidP="00E95A12">
      <w:pPr>
        <w:rPr>
          <w:rFonts w:cs="Arial"/>
          <w:b/>
          <w:bCs/>
          <w:i/>
          <w:color w:val="000000" w:themeColor="text1"/>
          <w:sz w:val="20"/>
          <w:szCs w:val="20"/>
          <w:u w:val="single"/>
        </w:rPr>
      </w:pPr>
    </w:p>
    <w:p w14:paraId="48DAFACD" w14:textId="5D5DA565" w:rsidR="00E95A12" w:rsidRPr="006F5871" w:rsidRDefault="00E95A12" w:rsidP="00E95A12">
      <w:pPr>
        <w:rPr>
          <w:rFonts w:cs="Arial"/>
          <w:b/>
          <w:bCs/>
          <w:i/>
          <w:color w:val="000000" w:themeColor="text1"/>
          <w:sz w:val="20"/>
          <w:szCs w:val="20"/>
          <w:u w:val="single"/>
        </w:rPr>
      </w:pPr>
      <w:r w:rsidRPr="006F5871">
        <w:rPr>
          <w:rFonts w:cs="Arial"/>
          <w:b/>
          <w:bCs/>
          <w:i/>
          <w:color w:val="000000" w:themeColor="text1"/>
          <w:sz w:val="20"/>
          <w:szCs w:val="20"/>
          <w:u w:val="single"/>
        </w:rPr>
        <w:t>Responsibilities of EA</w:t>
      </w:r>
    </w:p>
    <w:p w14:paraId="05E6DA37" w14:textId="77777777" w:rsidR="00E95A12" w:rsidRPr="006F5871" w:rsidRDefault="00E95A12" w:rsidP="00E95A12">
      <w:pPr>
        <w:rPr>
          <w:rFonts w:cs="Arial"/>
          <w:b/>
          <w:bCs/>
          <w:i/>
          <w:color w:val="000000" w:themeColor="text1"/>
          <w:sz w:val="20"/>
          <w:szCs w:val="20"/>
          <w:u w:val="single"/>
        </w:rPr>
      </w:pPr>
    </w:p>
    <w:p w14:paraId="7DD077BA" w14:textId="79E62943" w:rsidR="00E95A12" w:rsidRPr="006F5871" w:rsidRDefault="00E95A12" w:rsidP="00E95A12">
      <w:pPr>
        <w:pStyle w:val="Caption"/>
        <w:keepNext/>
        <w:rPr>
          <w:rFonts w:cs="Arial"/>
          <w:sz w:val="20"/>
          <w:szCs w:val="20"/>
        </w:rPr>
      </w:pPr>
      <w:r w:rsidRPr="006F5871">
        <w:rPr>
          <w:rFonts w:cs="Arial"/>
          <w:sz w:val="20"/>
          <w:szCs w:val="20"/>
        </w:rPr>
        <w:t xml:space="preserve">Table </w:t>
      </w:r>
      <w:r w:rsidRPr="006F5871">
        <w:rPr>
          <w:rFonts w:cs="Arial"/>
          <w:sz w:val="20"/>
          <w:szCs w:val="20"/>
        </w:rPr>
        <w:fldChar w:fldCharType="begin"/>
      </w:r>
      <w:r w:rsidRPr="006F5871">
        <w:rPr>
          <w:rFonts w:cs="Arial"/>
          <w:sz w:val="20"/>
          <w:szCs w:val="20"/>
        </w:rPr>
        <w:instrText xml:space="preserve"> SEQ Table \* ARABIC </w:instrText>
      </w:r>
      <w:r w:rsidRPr="006F5871">
        <w:rPr>
          <w:rFonts w:cs="Arial"/>
          <w:sz w:val="20"/>
          <w:szCs w:val="20"/>
        </w:rPr>
        <w:fldChar w:fldCharType="separate"/>
      </w:r>
      <w:r w:rsidR="00296E01" w:rsidRPr="006F5871">
        <w:rPr>
          <w:rFonts w:cs="Arial"/>
          <w:noProof/>
          <w:sz w:val="20"/>
          <w:szCs w:val="20"/>
        </w:rPr>
        <w:t>16</w:t>
      </w:r>
      <w:r w:rsidRPr="006F5871">
        <w:rPr>
          <w:rFonts w:cs="Arial"/>
          <w:sz w:val="20"/>
          <w:szCs w:val="20"/>
        </w:rPr>
        <w:fldChar w:fldCharType="end"/>
      </w:r>
      <w:r w:rsidRPr="006F5871">
        <w:rPr>
          <w:rFonts w:cs="Arial"/>
          <w:sz w:val="20"/>
          <w:szCs w:val="20"/>
        </w:rPr>
        <w:t xml:space="preserve">: Spearman correlation for </w:t>
      </w:r>
      <w:r w:rsidR="00DD3842" w:rsidRPr="006F5871">
        <w:rPr>
          <w:rFonts w:cs="Arial"/>
          <w:sz w:val="20"/>
          <w:szCs w:val="20"/>
        </w:rPr>
        <w:t>habilitation of learners with hearing loss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31"/>
        <w:gridCol w:w="383"/>
        <w:gridCol w:w="1954"/>
        <w:gridCol w:w="2027"/>
        <w:gridCol w:w="2331"/>
      </w:tblGrid>
      <w:tr w:rsidR="00E95A12" w:rsidRPr="006F5871" w14:paraId="67C85343" w14:textId="77777777" w:rsidTr="00DD3842">
        <w:trPr>
          <w:trHeight w:val="308"/>
        </w:trPr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49CEED4" w14:textId="77777777" w:rsidR="00E95A12" w:rsidRPr="006F5871" w:rsidRDefault="00E95A12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3833D51" w14:textId="3E87DF23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V21</w:t>
            </w:r>
            <w:r w:rsidR="00DD3842" w:rsidRPr="006F5871">
              <w:rPr>
                <w:rFonts w:cs="Arial"/>
                <w:color w:val="000000"/>
                <w:sz w:val="20"/>
                <w:szCs w:val="20"/>
              </w:rPr>
              <w:t>: Responsibilities of educational audiologist -  Educational audiologists have to assess learners’ functional listening performance.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CD42179" w14:textId="36C46899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V24</w:t>
            </w:r>
            <w:r w:rsidR="00DD3842" w:rsidRPr="006F5871">
              <w:rPr>
                <w:rFonts w:cs="Arial"/>
                <w:color w:val="000000"/>
                <w:sz w:val="20"/>
                <w:szCs w:val="20"/>
              </w:rPr>
              <w:t>: Responsibilities of educational audiologist -  It is the responsibility of educational audiologists to facilitate group activities with learners with hearing loss.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1114D8A8" w14:textId="460A13C3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V25</w:t>
            </w:r>
            <w:r w:rsidR="00DD3842" w:rsidRPr="006F5871">
              <w:rPr>
                <w:rFonts w:cs="Arial"/>
                <w:color w:val="000000"/>
                <w:sz w:val="20"/>
                <w:szCs w:val="20"/>
              </w:rPr>
              <w:t>: Responsibilities of educational audiologist -  It is the responsibility of educational audiologists to ensure that recommendations are followed by the team managing learners with hearing loss.</w:t>
            </w:r>
          </w:p>
        </w:tc>
      </w:tr>
      <w:tr w:rsidR="00E95A12" w:rsidRPr="006F5871" w14:paraId="022AC222" w14:textId="77777777" w:rsidTr="00DD3842">
        <w:trPr>
          <w:trHeight w:val="368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B2F0DF4" w14:textId="04BC45F9" w:rsidR="00E95A12" w:rsidRPr="006F5871" w:rsidRDefault="00E95A12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V21</w:t>
            </w:r>
            <w:r w:rsidR="00DD3842" w:rsidRPr="006F5871">
              <w:rPr>
                <w:rFonts w:cs="Arial"/>
                <w:color w:val="000000"/>
                <w:sz w:val="20"/>
                <w:szCs w:val="20"/>
              </w:rPr>
              <w:t>: Responsibilities of educational audiologist -  Educational audiologists have to assess learners’ functional listening performance.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371099" w14:textId="77777777" w:rsidR="00E95A12" w:rsidRPr="006F5871" w:rsidRDefault="00E95A12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8497F3" w14:textId="77777777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C5FB01" w14:textId="77777777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0.468</w:t>
            </w:r>
            <w:r w:rsidRPr="006F5871">
              <w:rPr>
                <w:rFonts w:cs="Arial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3B11E7" w14:textId="77777777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0.434</w:t>
            </w:r>
            <w:r w:rsidRPr="006F5871">
              <w:rPr>
                <w:rFonts w:cs="Arial"/>
                <w:color w:val="000000"/>
                <w:sz w:val="20"/>
                <w:szCs w:val="20"/>
                <w:vertAlign w:val="superscript"/>
              </w:rPr>
              <w:t>*</w:t>
            </w:r>
          </w:p>
        </w:tc>
      </w:tr>
      <w:tr w:rsidR="00E95A12" w:rsidRPr="006F5871" w14:paraId="6D556CE4" w14:textId="77777777" w:rsidTr="00DD3842">
        <w:trPr>
          <w:trHeight w:val="30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D664587" w14:textId="77777777" w:rsidR="00E95A12" w:rsidRPr="006F5871" w:rsidRDefault="00E95A12" w:rsidP="009D6D2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862836" w14:textId="77777777" w:rsidR="00E95A12" w:rsidRPr="006F5871" w:rsidRDefault="00E95A12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C153C5" w14:textId="77777777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B7703A" w14:textId="77777777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93BBD" w14:textId="77777777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&lt;0.001</w:t>
            </w:r>
          </w:p>
        </w:tc>
      </w:tr>
      <w:tr w:rsidR="00E95A12" w:rsidRPr="006F5871" w14:paraId="7AF8164C" w14:textId="77777777" w:rsidTr="00DD3842">
        <w:trPr>
          <w:trHeight w:val="31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13F5F9E" w14:textId="77777777" w:rsidR="00E95A12" w:rsidRPr="006F5871" w:rsidRDefault="00E95A12" w:rsidP="009D6D2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743DC61" w14:textId="77777777" w:rsidR="00E95A12" w:rsidRPr="006F5871" w:rsidRDefault="00E95A12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16A66FC" w14:textId="77777777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9FD8638" w14:textId="77777777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E1306C9" w14:textId="77777777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64</w:t>
            </w:r>
          </w:p>
        </w:tc>
      </w:tr>
      <w:tr w:rsidR="00E95A12" w:rsidRPr="006F5871" w14:paraId="13A4891E" w14:textId="77777777" w:rsidTr="00DD3842">
        <w:trPr>
          <w:trHeight w:val="368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A7C542D" w14:textId="6BF56D3E" w:rsidR="00E95A12" w:rsidRPr="006F5871" w:rsidRDefault="00E95A12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V24</w:t>
            </w:r>
            <w:r w:rsidR="00DD3842" w:rsidRPr="006F5871">
              <w:rPr>
                <w:rFonts w:cs="Arial"/>
                <w:color w:val="000000"/>
                <w:sz w:val="20"/>
                <w:szCs w:val="20"/>
              </w:rPr>
              <w:t>: Responsibilities of educational audiologist -  It is the responsibility of educational audiologists to facilitate group activities with learners with hearing loss.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B611D9" w14:textId="77777777" w:rsidR="00E95A12" w:rsidRPr="006F5871" w:rsidRDefault="00E95A12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D780F5" w14:textId="77777777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0.468</w:t>
            </w:r>
            <w:r w:rsidRPr="006F5871">
              <w:rPr>
                <w:rFonts w:cs="Arial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7B09A6" w14:textId="77777777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2E0C8E" w14:textId="77777777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0.617</w:t>
            </w:r>
            <w:r w:rsidRPr="006F5871">
              <w:rPr>
                <w:rFonts w:cs="Arial"/>
                <w:color w:val="000000"/>
                <w:sz w:val="20"/>
                <w:szCs w:val="20"/>
                <w:vertAlign w:val="superscript"/>
              </w:rPr>
              <w:t>*</w:t>
            </w:r>
          </w:p>
        </w:tc>
      </w:tr>
      <w:tr w:rsidR="00E95A12" w:rsidRPr="006F5871" w14:paraId="4311F023" w14:textId="77777777" w:rsidTr="00DD3842">
        <w:trPr>
          <w:trHeight w:val="30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A2CFC19" w14:textId="77777777" w:rsidR="00E95A12" w:rsidRPr="006F5871" w:rsidRDefault="00E95A12" w:rsidP="009D6D2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D00767" w14:textId="77777777" w:rsidR="00E95A12" w:rsidRPr="006F5871" w:rsidRDefault="00E95A12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B8B65C" w14:textId="77777777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38CD3F" w14:textId="77777777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26E451" w14:textId="77777777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&lt;0.001</w:t>
            </w:r>
          </w:p>
        </w:tc>
      </w:tr>
      <w:tr w:rsidR="00E95A12" w:rsidRPr="006F5871" w14:paraId="3050F786" w14:textId="77777777" w:rsidTr="00DD3842">
        <w:trPr>
          <w:trHeight w:val="31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2363A18" w14:textId="77777777" w:rsidR="00E95A12" w:rsidRPr="006F5871" w:rsidRDefault="00E95A12" w:rsidP="009D6D2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55F7A38" w14:textId="77777777" w:rsidR="00E95A12" w:rsidRPr="006F5871" w:rsidRDefault="00E95A12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AE08579" w14:textId="77777777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26D1F3D" w14:textId="77777777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F544E6A" w14:textId="77777777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64</w:t>
            </w:r>
          </w:p>
        </w:tc>
      </w:tr>
      <w:tr w:rsidR="00E95A12" w:rsidRPr="006F5871" w14:paraId="17DE6BA5" w14:textId="77777777" w:rsidTr="00DD3842">
        <w:trPr>
          <w:trHeight w:val="368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2D34A04E" w14:textId="6657A242" w:rsidR="00E95A12" w:rsidRPr="006F5871" w:rsidRDefault="00E95A12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V25</w:t>
            </w:r>
            <w:r w:rsidR="00DD3842" w:rsidRPr="006F5871">
              <w:rPr>
                <w:rFonts w:cs="Arial"/>
                <w:color w:val="000000"/>
                <w:sz w:val="20"/>
                <w:szCs w:val="20"/>
              </w:rPr>
              <w:t>: Responsibilities of educational audiologist -  It is the responsibility of educational audiologists to ensure that recommendations are followed by the team managing learners with hearing loss.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F694E5" w14:textId="77777777" w:rsidR="00E95A12" w:rsidRPr="006F5871" w:rsidRDefault="00E95A12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BAF6BF" w14:textId="77777777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0.434</w:t>
            </w:r>
            <w:r w:rsidRPr="006F5871">
              <w:rPr>
                <w:rFonts w:cs="Arial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98EA42" w14:textId="77777777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0.617</w:t>
            </w:r>
            <w:r w:rsidRPr="006F5871">
              <w:rPr>
                <w:rFonts w:cs="Arial"/>
                <w:color w:val="000000"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5FBCE4" w14:textId="77777777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1.000</w:t>
            </w:r>
          </w:p>
        </w:tc>
      </w:tr>
      <w:tr w:rsidR="00E95A12" w:rsidRPr="006F5871" w14:paraId="2C7F5375" w14:textId="77777777" w:rsidTr="00DD3842">
        <w:trPr>
          <w:trHeight w:val="30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AD4534F" w14:textId="77777777" w:rsidR="00E95A12" w:rsidRPr="006F5871" w:rsidRDefault="00E95A12" w:rsidP="009D6D2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8CEAA5" w14:textId="77777777" w:rsidR="00E95A12" w:rsidRPr="006F5871" w:rsidRDefault="00E95A12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1299D4" w14:textId="77777777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A42458" w14:textId="77777777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132500" w14:textId="77777777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E95A12" w:rsidRPr="006F5871" w14:paraId="71155900" w14:textId="77777777" w:rsidTr="00DD3842">
        <w:trPr>
          <w:trHeight w:val="31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BB17CE8" w14:textId="77777777" w:rsidR="00E95A12" w:rsidRPr="006F5871" w:rsidRDefault="00E95A12" w:rsidP="009D6D2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3119C1C" w14:textId="77777777" w:rsidR="00E95A12" w:rsidRPr="006F5871" w:rsidRDefault="00E95A12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59EB11E" w14:textId="77777777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3FDA8AA" w14:textId="77777777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053C304B" w14:textId="77777777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64</w:t>
            </w:r>
          </w:p>
        </w:tc>
      </w:tr>
    </w:tbl>
    <w:p w14:paraId="5B045833" w14:textId="77777777" w:rsidR="00E95A12" w:rsidRPr="006F5871" w:rsidRDefault="00E95A12" w:rsidP="00E95A12">
      <w:pPr>
        <w:rPr>
          <w:rFonts w:cs="Arial"/>
          <w:b/>
          <w:sz w:val="20"/>
          <w:szCs w:val="20"/>
          <w:lang w:val="en-US"/>
        </w:rPr>
      </w:pPr>
      <w:r w:rsidRPr="006F5871">
        <w:rPr>
          <w:rFonts w:cs="Arial"/>
          <w:sz w:val="20"/>
          <w:szCs w:val="20"/>
          <w:lang w:val="en-US"/>
        </w:rPr>
        <w:t>*Statistically significant (</w:t>
      </w:r>
      <w:r w:rsidRPr="006F5871">
        <w:rPr>
          <w:rFonts w:cs="Arial"/>
          <w:i/>
          <w:sz w:val="20"/>
          <w:szCs w:val="20"/>
          <w:lang w:val="en-US"/>
        </w:rPr>
        <w:t>p</w:t>
      </w:r>
      <w:r w:rsidRPr="006F5871">
        <w:rPr>
          <w:rFonts w:cs="Arial"/>
          <w:sz w:val="20"/>
          <w:szCs w:val="20"/>
          <w:lang w:val="en-US"/>
        </w:rPr>
        <w:t xml:space="preserve"> &lt; 0.05)</w:t>
      </w:r>
    </w:p>
    <w:p w14:paraId="50B87877" w14:textId="77777777" w:rsidR="00E95A12" w:rsidRPr="006F5871" w:rsidRDefault="00E95A12" w:rsidP="00E95A12">
      <w:pPr>
        <w:rPr>
          <w:rFonts w:cs="Arial"/>
          <w:sz w:val="20"/>
          <w:szCs w:val="20"/>
          <w:lang w:val="en-US"/>
        </w:rPr>
      </w:pPr>
    </w:p>
    <w:p w14:paraId="4FF24233" w14:textId="77777777" w:rsidR="00E95A12" w:rsidRPr="006F5871" w:rsidRDefault="00E95A12" w:rsidP="00E95A12">
      <w:pPr>
        <w:rPr>
          <w:rFonts w:cs="Arial"/>
          <w:sz w:val="20"/>
          <w:szCs w:val="20"/>
          <w:lang w:val="en-US"/>
        </w:rPr>
      </w:pPr>
      <w:r w:rsidRPr="006F5871">
        <w:rPr>
          <w:rFonts w:cs="Arial"/>
          <w:sz w:val="20"/>
          <w:szCs w:val="20"/>
          <w:lang w:val="en-US"/>
        </w:rPr>
        <w:t>Since all the p-values &lt; 0.05, all correlations are statistically significant and range from 0.434 to 0.617.</w:t>
      </w:r>
    </w:p>
    <w:p w14:paraId="2F3E1DD2" w14:textId="260275D1" w:rsidR="00E95A12" w:rsidRPr="006F5871" w:rsidRDefault="00E95A12" w:rsidP="00E95A12">
      <w:pPr>
        <w:pStyle w:val="Caption"/>
        <w:keepNext/>
        <w:rPr>
          <w:rFonts w:cs="Arial"/>
          <w:sz w:val="20"/>
          <w:szCs w:val="20"/>
        </w:rPr>
      </w:pPr>
      <w:r w:rsidRPr="006F5871">
        <w:rPr>
          <w:rFonts w:cs="Arial"/>
          <w:sz w:val="20"/>
          <w:szCs w:val="20"/>
        </w:rPr>
        <w:lastRenderedPageBreak/>
        <w:t xml:space="preserve">Table </w:t>
      </w:r>
      <w:r w:rsidRPr="006F5871">
        <w:rPr>
          <w:rFonts w:cs="Arial"/>
          <w:sz w:val="20"/>
          <w:szCs w:val="20"/>
        </w:rPr>
        <w:fldChar w:fldCharType="begin"/>
      </w:r>
      <w:r w:rsidRPr="006F5871">
        <w:rPr>
          <w:rFonts w:cs="Arial"/>
          <w:sz w:val="20"/>
          <w:szCs w:val="20"/>
        </w:rPr>
        <w:instrText xml:space="preserve"> SEQ Table \* ARABIC </w:instrText>
      </w:r>
      <w:r w:rsidRPr="006F5871">
        <w:rPr>
          <w:rFonts w:cs="Arial"/>
          <w:sz w:val="20"/>
          <w:szCs w:val="20"/>
        </w:rPr>
        <w:fldChar w:fldCharType="separate"/>
      </w:r>
      <w:r w:rsidR="00A417E8">
        <w:rPr>
          <w:rFonts w:cs="Arial"/>
          <w:noProof/>
          <w:sz w:val="20"/>
          <w:szCs w:val="20"/>
        </w:rPr>
        <w:t>17</w:t>
      </w:r>
      <w:r w:rsidRPr="006F5871">
        <w:rPr>
          <w:rFonts w:cs="Arial"/>
          <w:sz w:val="20"/>
          <w:szCs w:val="20"/>
        </w:rPr>
        <w:fldChar w:fldCharType="end"/>
      </w:r>
      <w:r w:rsidRPr="006F5871">
        <w:rPr>
          <w:rFonts w:cs="Arial"/>
          <w:sz w:val="20"/>
          <w:szCs w:val="20"/>
        </w:rPr>
        <w:t>: Spearman correlation for ensuring optimal function of learners' hearing devices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19"/>
        <w:gridCol w:w="383"/>
        <w:gridCol w:w="4124"/>
      </w:tblGrid>
      <w:tr w:rsidR="00E95A12" w:rsidRPr="006F5871" w14:paraId="584FCEF6" w14:textId="77777777" w:rsidTr="00DD3842">
        <w:trPr>
          <w:trHeight w:val="310"/>
        </w:trPr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C21E368" w14:textId="77777777" w:rsidR="00E95A12" w:rsidRPr="006F5871" w:rsidRDefault="00E95A12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4B1DFBC0" w14:textId="5A2E9240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V23</w:t>
            </w:r>
            <w:r w:rsidR="00DD3842" w:rsidRPr="006F5871">
              <w:rPr>
                <w:rFonts w:cs="Arial"/>
                <w:color w:val="000000"/>
                <w:sz w:val="20"/>
                <w:szCs w:val="20"/>
              </w:rPr>
              <w:t>: Responsibilities of educational audiologist -  Educational audiologists should ensure that learners' hearing devices are  operating optimally.</w:t>
            </w:r>
          </w:p>
        </w:tc>
      </w:tr>
      <w:tr w:rsidR="00E95A12" w:rsidRPr="006F5871" w14:paraId="3D1EEDD2" w14:textId="77777777" w:rsidTr="00DD3842">
        <w:trPr>
          <w:trHeight w:val="3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08C3A7E2" w14:textId="510BDD0A" w:rsidR="00E95A12" w:rsidRPr="006F5871" w:rsidRDefault="00E95A12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V31</w:t>
            </w:r>
            <w:r w:rsidR="00DD3842" w:rsidRPr="006F5871">
              <w:rPr>
                <w:rFonts w:cs="Arial"/>
                <w:color w:val="000000"/>
                <w:sz w:val="20"/>
                <w:szCs w:val="20"/>
              </w:rPr>
              <w:t>: Responsibilities of educational audiologist -  It is the responsibility of educational audiologists to ensure that learners’ hearing devices are functioning optimally.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0C4DE3" w14:textId="77777777" w:rsidR="00E95A12" w:rsidRPr="006F5871" w:rsidRDefault="00E95A12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14CD90" w14:textId="77777777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0.767</w:t>
            </w:r>
            <w:r w:rsidRPr="006F5871">
              <w:rPr>
                <w:rFonts w:cs="Arial"/>
                <w:color w:val="000000"/>
                <w:sz w:val="20"/>
                <w:szCs w:val="20"/>
                <w:vertAlign w:val="superscript"/>
              </w:rPr>
              <w:t>*</w:t>
            </w:r>
          </w:p>
        </w:tc>
      </w:tr>
      <w:tr w:rsidR="00E95A12" w:rsidRPr="006F5871" w14:paraId="63DA9660" w14:textId="77777777" w:rsidTr="00DD3842">
        <w:trPr>
          <w:trHeight w:val="31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6966954" w14:textId="77777777" w:rsidR="00E95A12" w:rsidRPr="006F5871" w:rsidRDefault="00E95A12" w:rsidP="009D6D2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53A5C4" w14:textId="77777777" w:rsidR="00E95A12" w:rsidRPr="006F5871" w:rsidRDefault="00E95A12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0B1969" w14:textId="77777777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&lt;0.001</w:t>
            </w:r>
          </w:p>
        </w:tc>
      </w:tr>
      <w:tr w:rsidR="00E95A12" w:rsidRPr="006F5871" w14:paraId="7F5DEFF4" w14:textId="77777777" w:rsidTr="00DD3842">
        <w:trPr>
          <w:trHeight w:val="320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3C7DAC8" w14:textId="77777777" w:rsidR="00E95A12" w:rsidRPr="006F5871" w:rsidRDefault="00E95A12" w:rsidP="009D6D26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352118CD" w14:textId="77777777" w:rsidR="00E95A12" w:rsidRPr="006F5871" w:rsidRDefault="00E95A12" w:rsidP="009D6D26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51C14AC3" w14:textId="77777777" w:rsidR="00E95A12" w:rsidRPr="006F5871" w:rsidRDefault="00E95A12" w:rsidP="009D6D26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64</w:t>
            </w:r>
          </w:p>
        </w:tc>
      </w:tr>
    </w:tbl>
    <w:p w14:paraId="51CB7108" w14:textId="77777777" w:rsidR="00E95A12" w:rsidRPr="006F5871" w:rsidRDefault="00E95A12" w:rsidP="00E95A12">
      <w:pPr>
        <w:rPr>
          <w:rFonts w:cs="Arial"/>
          <w:sz w:val="20"/>
          <w:szCs w:val="20"/>
          <w:lang w:val="en-US"/>
        </w:rPr>
      </w:pPr>
      <w:r w:rsidRPr="006F5871">
        <w:rPr>
          <w:rFonts w:cs="Arial"/>
          <w:sz w:val="20"/>
          <w:szCs w:val="20"/>
          <w:lang w:val="en-US"/>
        </w:rPr>
        <w:t>*Statistically significant (</w:t>
      </w:r>
      <w:r w:rsidRPr="006F5871">
        <w:rPr>
          <w:rFonts w:cs="Arial"/>
          <w:i/>
          <w:sz w:val="20"/>
          <w:szCs w:val="20"/>
          <w:lang w:val="en-US"/>
        </w:rPr>
        <w:t>p</w:t>
      </w:r>
      <w:r w:rsidRPr="006F5871">
        <w:rPr>
          <w:rFonts w:cs="Arial"/>
          <w:sz w:val="20"/>
          <w:szCs w:val="20"/>
          <w:lang w:val="en-US"/>
        </w:rPr>
        <w:t xml:space="preserve"> &lt; 0.05)</w:t>
      </w:r>
    </w:p>
    <w:p w14:paraId="04BC1075" w14:textId="77777777" w:rsidR="00E95A12" w:rsidRPr="006F5871" w:rsidRDefault="00E95A12" w:rsidP="00E95A12">
      <w:pPr>
        <w:rPr>
          <w:rFonts w:cs="Arial"/>
          <w:b/>
          <w:sz w:val="20"/>
          <w:szCs w:val="20"/>
          <w:lang w:val="en-US"/>
        </w:rPr>
      </w:pPr>
    </w:p>
    <w:p w14:paraId="3DD01618" w14:textId="77777777" w:rsidR="00E95A12" w:rsidRPr="006F5871" w:rsidRDefault="00E95A12" w:rsidP="00E95A12">
      <w:pPr>
        <w:rPr>
          <w:rFonts w:cs="Arial"/>
          <w:sz w:val="20"/>
          <w:szCs w:val="20"/>
          <w:lang w:val="en-US"/>
        </w:rPr>
      </w:pPr>
      <w:r w:rsidRPr="006F5871">
        <w:rPr>
          <w:rFonts w:cs="Arial"/>
          <w:sz w:val="20"/>
          <w:szCs w:val="20"/>
          <w:lang w:val="en-US"/>
        </w:rPr>
        <w:t>Since the p-value &lt; 0.05, the correlation of 0.767 between V23 and V31 is statistically significant.</w:t>
      </w:r>
    </w:p>
    <w:p w14:paraId="75B8DADF" w14:textId="3929A406" w:rsidR="00E95A12" w:rsidRPr="006F5871" w:rsidRDefault="00E95A12" w:rsidP="00E95A12">
      <w:pPr>
        <w:rPr>
          <w:rFonts w:cs="Arial"/>
          <w:i/>
          <w:sz w:val="20"/>
          <w:szCs w:val="20"/>
          <w:lang w:val="en-US"/>
        </w:rPr>
      </w:pPr>
    </w:p>
    <w:p w14:paraId="314167C0" w14:textId="6E4B0C8D" w:rsidR="00E95A12" w:rsidRPr="006F5871" w:rsidRDefault="00E95A12" w:rsidP="00E95A12">
      <w:pPr>
        <w:pStyle w:val="Caption"/>
        <w:keepNext/>
        <w:rPr>
          <w:rFonts w:cs="Arial"/>
          <w:sz w:val="20"/>
          <w:szCs w:val="20"/>
        </w:rPr>
      </w:pPr>
      <w:r w:rsidRPr="006F5871">
        <w:rPr>
          <w:rFonts w:cs="Arial"/>
          <w:sz w:val="20"/>
          <w:szCs w:val="20"/>
        </w:rPr>
        <w:t xml:space="preserve">Table </w:t>
      </w:r>
      <w:r w:rsidRPr="006F5871">
        <w:rPr>
          <w:rFonts w:cs="Arial"/>
          <w:sz w:val="20"/>
          <w:szCs w:val="20"/>
        </w:rPr>
        <w:fldChar w:fldCharType="begin"/>
      </w:r>
      <w:r w:rsidRPr="006F5871">
        <w:rPr>
          <w:rFonts w:cs="Arial"/>
          <w:sz w:val="20"/>
          <w:szCs w:val="20"/>
        </w:rPr>
        <w:instrText xml:space="preserve"> SEQ Table \* ARABIC </w:instrText>
      </w:r>
      <w:r w:rsidRPr="006F5871">
        <w:rPr>
          <w:rFonts w:cs="Arial"/>
          <w:sz w:val="20"/>
          <w:szCs w:val="20"/>
        </w:rPr>
        <w:fldChar w:fldCharType="separate"/>
      </w:r>
      <w:r w:rsidR="00296E01" w:rsidRPr="006F5871">
        <w:rPr>
          <w:rFonts w:cs="Arial"/>
          <w:noProof/>
          <w:sz w:val="20"/>
          <w:szCs w:val="20"/>
        </w:rPr>
        <w:t>18</w:t>
      </w:r>
      <w:r w:rsidRPr="006F5871">
        <w:rPr>
          <w:rFonts w:cs="Arial"/>
          <w:sz w:val="20"/>
          <w:szCs w:val="20"/>
        </w:rPr>
        <w:fldChar w:fldCharType="end"/>
      </w:r>
      <w:r w:rsidRPr="006F5871">
        <w:rPr>
          <w:rFonts w:cs="Arial"/>
          <w:sz w:val="20"/>
          <w:szCs w:val="20"/>
        </w:rPr>
        <w:t xml:space="preserve">: Spearman correlation for </w:t>
      </w:r>
      <w:r w:rsidR="00DD3842" w:rsidRPr="006F5871">
        <w:rPr>
          <w:rFonts w:cs="Arial"/>
          <w:sz w:val="20"/>
          <w:szCs w:val="20"/>
        </w:rPr>
        <w:t>Identification of learners with hearing loss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64"/>
        <w:gridCol w:w="383"/>
        <w:gridCol w:w="2071"/>
        <w:gridCol w:w="2117"/>
        <w:gridCol w:w="2191"/>
      </w:tblGrid>
      <w:tr w:rsidR="00DD3842" w:rsidRPr="006F5871" w14:paraId="525CB2CD" w14:textId="77777777" w:rsidTr="00DD3842">
        <w:trPr>
          <w:trHeight w:val="227"/>
        </w:trPr>
        <w:tc>
          <w:tcPr>
            <w:tcW w:w="0" w:type="auto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89E6B7A" w14:textId="77777777" w:rsidR="00DD3842" w:rsidRPr="006F5871" w:rsidRDefault="00DD3842" w:rsidP="0064347E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508E049B" w14:textId="6F87FFE2" w:rsidR="00DD3842" w:rsidRPr="006F5871" w:rsidRDefault="00DD3842" w:rsidP="006434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V13:</w:t>
            </w:r>
            <w:r w:rsidRPr="006F5871">
              <w:rPr>
                <w:rFonts w:cs="Arial"/>
                <w:sz w:val="20"/>
                <w:szCs w:val="20"/>
              </w:rPr>
              <w:t xml:space="preserve"> </w:t>
            </w:r>
            <w:r w:rsidRPr="006F5871">
              <w:rPr>
                <w:rFonts w:cs="Arial"/>
                <w:color w:val="000000"/>
                <w:sz w:val="20"/>
                <w:szCs w:val="20"/>
              </w:rPr>
              <w:t xml:space="preserve">Responsibility of educational audiologist -  It is important for educational audiologists to provide hearing screening services in a specialized education setting 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73538D9D" w14:textId="13C1FA40" w:rsidR="00DD3842" w:rsidRPr="006F5871" w:rsidRDefault="00DD3842" w:rsidP="006434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V17: Responsibility of educational audiologist -  It is important for educational audiologists to provide hearing screening services in a general (mainstream) education setting.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14:paraId="676CC209" w14:textId="1684E4E7" w:rsidR="00DD3842" w:rsidRPr="006F5871" w:rsidRDefault="00DD3842" w:rsidP="006434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V20: Responsibilities of educational audiologist -  Administering a school-based hearing screening program is the responsibility of educational audiologists.</w:t>
            </w:r>
          </w:p>
        </w:tc>
      </w:tr>
      <w:tr w:rsidR="00DD3842" w:rsidRPr="006F5871" w14:paraId="4D3BBBDE" w14:textId="77777777" w:rsidTr="00DD3842">
        <w:trPr>
          <w:trHeight w:val="2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49445304" w14:textId="02B91E62" w:rsidR="00DD3842" w:rsidRPr="006F5871" w:rsidRDefault="00DD3842" w:rsidP="0064347E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V17: Responsibility of educational audiologist -  It is important for educational audiologists to provide hearing screening services in a general (mainstream) education setting.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31938C" w14:textId="77777777" w:rsidR="00DD3842" w:rsidRPr="006F5871" w:rsidRDefault="00DD3842" w:rsidP="0064347E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F64C8E" w14:textId="77777777" w:rsidR="00DD3842" w:rsidRPr="006F5871" w:rsidRDefault="00DD3842" w:rsidP="006434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0.514*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E3D699" w14:textId="77777777" w:rsidR="00DD3842" w:rsidRPr="006F5871" w:rsidRDefault="00DD3842" w:rsidP="006434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ACA4D0" w14:textId="77777777" w:rsidR="00DD3842" w:rsidRPr="006F5871" w:rsidRDefault="00DD3842" w:rsidP="006434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DD3842" w:rsidRPr="006F5871" w14:paraId="5B7B3D42" w14:textId="77777777" w:rsidTr="00DD3842">
        <w:trPr>
          <w:trHeight w:val="227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7A31AAE" w14:textId="77777777" w:rsidR="00DD3842" w:rsidRPr="006F5871" w:rsidRDefault="00DD3842" w:rsidP="0064347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32F53" w14:textId="77777777" w:rsidR="00DD3842" w:rsidRPr="006F5871" w:rsidRDefault="00DD3842" w:rsidP="0064347E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7B39C7" w14:textId="77777777" w:rsidR="00DD3842" w:rsidRPr="006F5871" w:rsidRDefault="00DD3842" w:rsidP="006434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644ABB" w14:textId="77777777" w:rsidR="00DD3842" w:rsidRPr="006F5871" w:rsidRDefault="00DD3842" w:rsidP="006434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93ADB2" w14:textId="77777777" w:rsidR="00DD3842" w:rsidRPr="006F5871" w:rsidRDefault="00DD3842" w:rsidP="006434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DD3842" w:rsidRPr="006F5871" w14:paraId="0A722543" w14:textId="77777777" w:rsidTr="00DD3842">
        <w:trPr>
          <w:trHeight w:val="23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1EA04A4" w14:textId="77777777" w:rsidR="00DD3842" w:rsidRPr="006F5871" w:rsidRDefault="00DD3842" w:rsidP="0064347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9C0BE21" w14:textId="77777777" w:rsidR="00DD3842" w:rsidRPr="006F5871" w:rsidRDefault="00DD3842" w:rsidP="0064347E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24AB474" w14:textId="77777777" w:rsidR="00DD3842" w:rsidRPr="006F5871" w:rsidRDefault="00DD3842" w:rsidP="006434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6F9B662" w14:textId="77777777" w:rsidR="00DD3842" w:rsidRPr="006F5871" w:rsidRDefault="00DD3842" w:rsidP="006434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4D6AB31" w14:textId="77777777" w:rsidR="00DD3842" w:rsidRPr="006F5871" w:rsidRDefault="00DD3842" w:rsidP="006434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DD3842" w:rsidRPr="006F5871" w14:paraId="47C78EE8" w14:textId="77777777" w:rsidTr="00DD3842">
        <w:trPr>
          <w:trHeight w:val="2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80C2021" w14:textId="466B4394" w:rsidR="00DD3842" w:rsidRPr="006F5871" w:rsidRDefault="00DD3842" w:rsidP="0064347E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V20: Responsibilities of educational audiologist -  Administering a school-based hearing screening program is the responsibility of educational audiologists.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3972F2" w14:textId="77777777" w:rsidR="00DD3842" w:rsidRPr="006F5871" w:rsidRDefault="00DD3842" w:rsidP="0064347E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FB8968" w14:textId="77777777" w:rsidR="00DD3842" w:rsidRPr="006F5871" w:rsidRDefault="00DD3842" w:rsidP="006434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0.560*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D305F0" w14:textId="77777777" w:rsidR="00DD3842" w:rsidRPr="006F5871" w:rsidRDefault="00DD3842" w:rsidP="006434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0.577*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97BA01" w14:textId="77777777" w:rsidR="00DD3842" w:rsidRPr="006F5871" w:rsidRDefault="00DD3842" w:rsidP="006434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DD3842" w:rsidRPr="006F5871" w14:paraId="128D8888" w14:textId="77777777" w:rsidTr="00DD3842">
        <w:trPr>
          <w:trHeight w:val="227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DC22C41" w14:textId="77777777" w:rsidR="00DD3842" w:rsidRPr="006F5871" w:rsidRDefault="00DD3842" w:rsidP="0064347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288884" w14:textId="77777777" w:rsidR="00DD3842" w:rsidRPr="006F5871" w:rsidRDefault="00DD3842" w:rsidP="0064347E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09EDB3" w14:textId="77777777" w:rsidR="00DD3842" w:rsidRPr="006F5871" w:rsidRDefault="00DD3842" w:rsidP="006434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F092EB" w14:textId="77777777" w:rsidR="00DD3842" w:rsidRPr="006F5871" w:rsidRDefault="00DD3842" w:rsidP="006434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40FF44" w14:textId="77777777" w:rsidR="00DD3842" w:rsidRPr="006F5871" w:rsidRDefault="00DD3842" w:rsidP="006434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DD3842" w:rsidRPr="006F5871" w14:paraId="76B864CC" w14:textId="77777777" w:rsidTr="00DD3842">
        <w:trPr>
          <w:trHeight w:val="23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ABB7F0E" w14:textId="77777777" w:rsidR="00DD3842" w:rsidRPr="006F5871" w:rsidRDefault="00DD3842" w:rsidP="0064347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6062F06" w14:textId="77777777" w:rsidR="00DD3842" w:rsidRPr="006F5871" w:rsidRDefault="00DD3842" w:rsidP="0064347E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646EB73" w14:textId="77777777" w:rsidR="00DD3842" w:rsidRPr="006F5871" w:rsidRDefault="00DD3842" w:rsidP="006434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39C34E54" w14:textId="77777777" w:rsidR="00DD3842" w:rsidRPr="006F5871" w:rsidRDefault="00DD3842" w:rsidP="006434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4A0C529" w14:textId="77777777" w:rsidR="00DD3842" w:rsidRPr="006F5871" w:rsidRDefault="00DD3842" w:rsidP="006434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DD3842" w:rsidRPr="006F5871" w14:paraId="3E7C9078" w14:textId="77777777" w:rsidTr="00DD3842">
        <w:trPr>
          <w:trHeight w:val="270"/>
        </w:trPr>
        <w:tc>
          <w:tcPr>
            <w:tcW w:w="0" w:type="auto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1AFFDB13" w14:textId="2CAB9113" w:rsidR="00DD3842" w:rsidRPr="006F5871" w:rsidRDefault="00DD3842" w:rsidP="0064347E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V27: Responsibilities of educational audiologist -  Educational audiologists should be in charge of managing a school-based hearing screening program.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843035" w14:textId="77777777" w:rsidR="00DD3842" w:rsidRPr="006F5871" w:rsidRDefault="00DD3842" w:rsidP="0064347E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rs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3A45F5" w14:textId="77777777" w:rsidR="00DD3842" w:rsidRPr="006F5871" w:rsidRDefault="00DD3842" w:rsidP="006434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0.445*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9AA6A3" w14:textId="77777777" w:rsidR="00DD3842" w:rsidRPr="006F5871" w:rsidRDefault="00DD3842" w:rsidP="006434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0.515*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F7A4DD" w14:textId="77777777" w:rsidR="00DD3842" w:rsidRPr="006F5871" w:rsidRDefault="00DD3842" w:rsidP="006434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0.656*</w:t>
            </w:r>
          </w:p>
        </w:tc>
      </w:tr>
      <w:tr w:rsidR="00DD3842" w:rsidRPr="006F5871" w14:paraId="28E37C71" w14:textId="77777777" w:rsidTr="00DD3842">
        <w:trPr>
          <w:trHeight w:val="227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BBF31CC" w14:textId="77777777" w:rsidR="00DD3842" w:rsidRPr="006F5871" w:rsidRDefault="00DD3842" w:rsidP="0064347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E62FA9" w14:textId="77777777" w:rsidR="00DD3842" w:rsidRPr="006F5871" w:rsidRDefault="00DD3842" w:rsidP="0064347E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BF23FD" w14:textId="77777777" w:rsidR="00DD3842" w:rsidRPr="006F5871" w:rsidRDefault="00DD3842" w:rsidP="006434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D4603A" w14:textId="77777777" w:rsidR="00DD3842" w:rsidRPr="006F5871" w:rsidRDefault="00DD3842" w:rsidP="006434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&lt;0.001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7C62B4" w14:textId="77777777" w:rsidR="00DD3842" w:rsidRPr="006F5871" w:rsidRDefault="00DD3842" w:rsidP="006434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&lt;0.001</w:t>
            </w:r>
          </w:p>
        </w:tc>
      </w:tr>
      <w:tr w:rsidR="00DD3842" w:rsidRPr="006F5871" w14:paraId="4EF6F211" w14:textId="77777777" w:rsidTr="00DD3842">
        <w:trPr>
          <w:trHeight w:val="238"/>
        </w:trPr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A29C801" w14:textId="77777777" w:rsidR="00DD3842" w:rsidRPr="006F5871" w:rsidRDefault="00DD3842" w:rsidP="0064347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FEA96BE" w14:textId="77777777" w:rsidR="00DD3842" w:rsidRPr="006F5871" w:rsidRDefault="00DD3842" w:rsidP="0064347E">
            <w:pPr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5A5E2B3" w14:textId="77777777" w:rsidR="00DD3842" w:rsidRPr="006F5871" w:rsidRDefault="00DD3842" w:rsidP="006434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17F6A141" w14:textId="77777777" w:rsidR="00DD3842" w:rsidRPr="006F5871" w:rsidRDefault="00DD3842" w:rsidP="006434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14:paraId="6B95053D" w14:textId="77777777" w:rsidR="00DD3842" w:rsidRPr="006F5871" w:rsidRDefault="00DD3842" w:rsidP="0064347E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 w:rsidRPr="006F5871">
              <w:rPr>
                <w:rFonts w:cs="Arial"/>
                <w:color w:val="000000"/>
                <w:sz w:val="20"/>
                <w:szCs w:val="20"/>
              </w:rPr>
              <w:t>64</w:t>
            </w:r>
          </w:p>
        </w:tc>
      </w:tr>
    </w:tbl>
    <w:p w14:paraId="39B72F66" w14:textId="77777777" w:rsidR="00DD3842" w:rsidRPr="006F5871" w:rsidRDefault="00DD3842" w:rsidP="00E95A12">
      <w:pPr>
        <w:rPr>
          <w:rFonts w:cs="Arial"/>
          <w:sz w:val="20"/>
          <w:szCs w:val="20"/>
          <w:lang w:val="en-US"/>
        </w:rPr>
      </w:pPr>
    </w:p>
    <w:p w14:paraId="69EEE3FC" w14:textId="1A6F4502" w:rsidR="00E95A12" w:rsidRPr="006F5871" w:rsidRDefault="00E95A12" w:rsidP="00E95A12">
      <w:pPr>
        <w:rPr>
          <w:rFonts w:cs="Arial"/>
          <w:sz w:val="20"/>
          <w:szCs w:val="20"/>
          <w:lang w:val="en-US"/>
        </w:rPr>
      </w:pPr>
      <w:r w:rsidRPr="006F5871">
        <w:rPr>
          <w:rFonts w:cs="Arial"/>
          <w:sz w:val="20"/>
          <w:szCs w:val="20"/>
          <w:lang w:val="en-US"/>
        </w:rPr>
        <w:t>*Statistically significant (</w:t>
      </w:r>
      <w:r w:rsidRPr="006F5871">
        <w:rPr>
          <w:rFonts w:cs="Arial"/>
          <w:i/>
          <w:sz w:val="20"/>
          <w:szCs w:val="20"/>
          <w:lang w:val="en-US"/>
        </w:rPr>
        <w:t>p</w:t>
      </w:r>
      <w:r w:rsidRPr="006F5871">
        <w:rPr>
          <w:rFonts w:cs="Arial"/>
          <w:sz w:val="20"/>
          <w:szCs w:val="20"/>
          <w:lang w:val="en-US"/>
        </w:rPr>
        <w:t xml:space="preserve"> &lt; 0.05)</w:t>
      </w:r>
    </w:p>
    <w:p w14:paraId="0CAD2D44" w14:textId="77777777" w:rsidR="00E95A12" w:rsidRPr="006F5871" w:rsidRDefault="00E95A12" w:rsidP="00E95A12">
      <w:pPr>
        <w:rPr>
          <w:rFonts w:cs="Arial"/>
          <w:b/>
          <w:sz w:val="20"/>
          <w:szCs w:val="20"/>
          <w:lang w:val="en-US"/>
        </w:rPr>
      </w:pPr>
    </w:p>
    <w:p w14:paraId="6ED662A4" w14:textId="391F339B" w:rsidR="00FD63A4" w:rsidRPr="006F5871" w:rsidRDefault="00E95A12" w:rsidP="00E95A12">
      <w:pPr>
        <w:rPr>
          <w:rFonts w:cs="Arial"/>
          <w:sz w:val="20"/>
          <w:szCs w:val="20"/>
          <w:lang w:val="en-US"/>
        </w:rPr>
        <w:sectPr w:rsidR="00FD63A4" w:rsidRPr="006F5871" w:rsidSect="006C6F0F">
          <w:pgSz w:w="11906" w:h="16838"/>
          <w:pgMar w:top="1440" w:right="1440" w:bottom="709" w:left="1440" w:header="708" w:footer="708" w:gutter="0"/>
          <w:cols w:space="708"/>
          <w:docGrid w:linePitch="360"/>
        </w:sectPr>
      </w:pPr>
      <w:r w:rsidRPr="006F5871">
        <w:rPr>
          <w:rFonts w:cs="Arial"/>
          <w:sz w:val="20"/>
          <w:szCs w:val="20"/>
          <w:lang w:val="en-US"/>
        </w:rPr>
        <w:t>Since the p-value &lt; 0.05, the correlation of 0.656 between V20 and V27 is statistically significant.</w:t>
      </w:r>
    </w:p>
    <w:p w14:paraId="7BAFA096" w14:textId="6B34DD2E" w:rsidR="00BF1639" w:rsidRPr="006F5871" w:rsidRDefault="00BF1639" w:rsidP="00BF1639">
      <w:pPr>
        <w:rPr>
          <w:rFonts w:cs="Arial"/>
          <w:b/>
          <w:bCs/>
          <w:sz w:val="20"/>
          <w:szCs w:val="20"/>
          <w:lang w:val="en-US"/>
        </w:rPr>
      </w:pPr>
      <w:r w:rsidRPr="006F5871">
        <w:rPr>
          <w:rFonts w:cs="Arial"/>
          <w:b/>
          <w:bCs/>
          <w:sz w:val="20"/>
          <w:szCs w:val="20"/>
          <w:lang w:val="en-US"/>
        </w:rPr>
        <w:lastRenderedPageBreak/>
        <w:t xml:space="preserve">Mann-Whitney test results: </w:t>
      </w:r>
      <w:r w:rsidR="00FB3FCB" w:rsidRPr="006F5871">
        <w:rPr>
          <w:rFonts w:cs="Arial"/>
          <w:b/>
          <w:bCs/>
          <w:sz w:val="20"/>
          <w:szCs w:val="20"/>
          <w:lang w:val="en-US"/>
        </w:rPr>
        <w:t>Combined rol</w:t>
      </w:r>
      <w:r w:rsidRPr="006F5871">
        <w:rPr>
          <w:rFonts w:cs="Arial"/>
          <w:b/>
          <w:bCs/>
          <w:sz w:val="20"/>
          <w:szCs w:val="20"/>
          <w:lang w:val="en-US"/>
        </w:rPr>
        <w:t>es &amp; responsibilities</w:t>
      </w:r>
      <w:r w:rsidR="00FB3FCB" w:rsidRPr="006F5871">
        <w:rPr>
          <w:rFonts w:cs="Arial"/>
          <w:b/>
          <w:bCs/>
          <w:sz w:val="20"/>
          <w:szCs w:val="20"/>
          <w:lang w:val="en-US"/>
        </w:rPr>
        <w:t xml:space="preserve"> of the educational audiologist</w:t>
      </w:r>
    </w:p>
    <w:p w14:paraId="2F341252" w14:textId="77777777" w:rsidR="00BF1639" w:rsidRPr="006F5871" w:rsidRDefault="00BF1639" w:rsidP="00FD63A4">
      <w:pPr>
        <w:rPr>
          <w:rFonts w:cs="Arial"/>
          <w:sz w:val="20"/>
          <w:szCs w:val="20"/>
          <w:lang w:val="en-US"/>
        </w:rPr>
      </w:pPr>
    </w:p>
    <w:p w14:paraId="03CC18B6" w14:textId="21FEE457" w:rsidR="00BF1639" w:rsidRPr="006F5871" w:rsidRDefault="00BF1639" w:rsidP="00BF1639">
      <w:pPr>
        <w:pStyle w:val="Caption"/>
        <w:keepNext/>
        <w:rPr>
          <w:rFonts w:cs="Arial"/>
          <w:sz w:val="20"/>
          <w:szCs w:val="20"/>
        </w:rPr>
      </w:pPr>
      <w:r w:rsidRPr="006F5871">
        <w:rPr>
          <w:rFonts w:cs="Arial"/>
          <w:sz w:val="20"/>
          <w:szCs w:val="20"/>
        </w:rPr>
        <w:t xml:space="preserve">Table </w:t>
      </w:r>
      <w:r w:rsidRPr="006F5871">
        <w:rPr>
          <w:rFonts w:cs="Arial"/>
          <w:sz w:val="20"/>
          <w:szCs w:val="20"/>
        </w:rPr>
        <w:fldChar w:fldCharType="begin"/>
      </w:r>
      <w:r w:rsidRPr="006F5871">
        <w:rPr>
          <w:rFonts w:cs="Arial"/>
          <w:sz w:val="20"/>
          <w:szCs w:val="20"/>
        </w:rPr>
        <w:instrText xml:space="preserve"> SEQ Table \* ARABIC </w:instrText>
      </w:r>
      <w:r w:rsidRPr="006F5871">
        <w:rPr>
          <w:rFonts w:cs="Arial"/>
          <w:sz w:val="20"/>
          <w:szCs w:val="20"/>
        </w:rPr>
        <w:fldChar w:fldCharType="separate"/>
      </w:r>
      <w:r w:rsidR="00A417E8">
        <w:rPr>
          <w:rFonts w:cs="Arial"/>
          <w:noProof/>
          <w:sz w:val="20"/>
          <w:szCs w:val="20"/>
        </w:rPr>
        <w:t>19</w:t>
      </w:r>
      <w:r w:rsidRPr="006F5871">
        <w:rPr>
          <w:rFonts w:cs="Arial"/>
          <w:sz w:val="20"/>
          <w:szCs w:val="20"/>
        </w:rPr>
        <w:fldChar w:fldCharType="end"/>
      </w:r>
      <w:r w:rsidRPr="006F5871">
        <w:rPr>
          <w:rFonts w:cs="Arial"/>
          <w:sz w:val="20"/>
          <w:szCs w:val="20"/>
        </w:rPr>
        <w:t>: Mann-Whitney results of the roles of the educational audiologist</w:t>
      </w:r>
    </w:p>
    <w:tbl>
      <w:tblPr>
        <w:tblStyle w:val="GridTable2"/>
        <w:tblW w:w="14400" w:type="dxa"/>
        <w:tblLook w:val="04A0" w:firstRow="1" w:lastRow="0" w:firstColumn="1" w:lastColumn="0" w:noHBand="0" w:noVBand="1"/>
      </w:tblPr>
      <w:tblGrid>
        <w:gridCol w:w="8680"/>
        <w:gridCol w:w="1520"/>
        <w:gridCol w:w="1269"/>
        <w:gridCol w:w="1484"/>
        <w:gridCol w:w="1447"/>
      </w:tblGrid>
      <w:tr w:rsidR="006F5871" w:rsidRPr="006F5871" w14:paraId="055F3BEC" w14:textId="77777777" w:rsidTr="006F58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225A1A3D" w14:textId="77777777" w:rsidR="006F5871" w:rsidRPr="006F5871" w:rsidRDefault="006F5871" w:rsidP="00FB3FCB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</w:p>
        </w:tc>
        <w:tc>
          <w:tcPr>
            <w:tcW w:w="0" w:type="auto"/>
          </w:tcPr>
          <w:p w14:paraId="76CB4426" w14:textId="7A80C39C" w:rsidR="006F5871" w:rsidRPr="006F5871" w:rsidRDefault="006F5871" w:rsidP="00FB3F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MW</w:t>
            </w:r>
          </w:p>
        </w:tc>
        <w:tc>
          <w:tcPr>
            <w:tcW w:w="0" w:type="auto"/>
          </w:tcPr>
          <w:p w14:paraId="6F026927" w14:textId="38DD2538" w:rsidR="006F5871" w:rsidRPr="006F5871" w:rsidRDefault="006F5871" w:rsidP="00FB3F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Z</w:t>
            </w:r>
          </w:p>
        </w:tc>
        <w:tc>
          <w:tcPr>
            <w:tcW w:w="0" w:type="auto"/>
          </w:tcPr>
          <w:p w14:paraId="4A88E70B" w14:textId="16E99E67" w:rsidR="006F5871" w:rsidRPr="006F5871" w:rsidRDefault="006F5871" w:rsidP="00FB3F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p-value</w:t>
            </w:r>
          </w:p>
        </w:tc>
        <w:tc>
          <w:tcPr>
            <w:tcW w:w="0" w:type="auto"/>
          </w:tcPr>
          <w:p w14:paraId="01145DCD" w14:textId="1B6E8CB8" w:rsidR="006F5871" w:rsidRPr="006F5871" w:rsidRDefault="006F5871" w:rsidP="00FB3F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Sig diff</w:t>
            </w:r>
          </w:p>
        </w:tc>
      </w:tr>
      <w:tr w:rsidR="006F5871" w:rsidRPr="006F5871" w14:paraId="1F32D1DA" w14:textId="77777777" w:rsidTr="006F5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47880A14" w14:textId="081C9766" w:rsidR="006F5871" w:rsidRPr="006F5871" w:rsidRDefault="006F5871" w:rsidP="00FB3FCB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Educational audiologist as instructional team member</w:t>
            </w:r>
          </w:p>
        </w:tc>
        <w:tc>
          <w:tcPr>
            <w:tcW w:w="0" w:type="auto"/>
            <w:hideMark/>
          </w:tcPr>
          <w:p w14:paraId="25983FFF" w14:textId="77777777" w:rsidR="006F5871" w:rsidRPr="006F5871" w:rsidRDefault="006F5871" w:rsidP="00FB3F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203,500</w:t>
            </w:r>
          </w:p>
        </w:tc>
        <w:tc>
          <w:tcPr>
            <w:tcW w:w="0" w:type="auto"/>
            <w:hideMark/>
          </w:tcPr>
          <w:p w14:paraId="5CDBDD98" w14:textId="77777777" w:rsidR="006F5871" w:rsidRPr="006F5871" w:rsidRDefault="006F5871" w:rsidP="00FB3F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-1,670</w:t>
            </w:r>
          </w:p>
        </w:tc>
        <w:tc>
          <w:tcPr>
            <w:tcW w:w="0" w:type="auto"/>
            <w:hideMark/>
          </w:tcPr>
          <w:p w14:paraId="79D106C1" w14:textId="77777777" w:rsidR="006F5871" w:rsidRPr="006F5871" w:rsidRDefault="006F5871" w:rsidP="00FB3F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0,095</w:t>
            </w:r>
          </w:p>
        </w:tc>
        <w:tc>
          <w:tcPr>
            <w:tcW w:w="0" w:type="auto"/>
            <w:hideMark/>
          </w:tcPr>
          <w:p w14:paraId="62FD0196" w14:textId="77777777" w:rsidR="006F5871" w:rsidRPr="006F5871" w:rsidRDefault="006F5871" w:rsidP="00FB3F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No</w:t>
            </w:r>
          </w:p>
        </w:tc>
      </w:tr>
      <w:tr w:rsidR="006F5871" w:rsidRPr="006F5871" w14:paraId="5C19712E" w14:textId="77777777" w:rsidTr="006F5871">
        <w:trPr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19513D77" w14:textId="45CB106F" w:rsidR="006F5871" w:rsidRPr="006F5871" w:rsidRDefault="006F5871" w:rsidP="00FB3FCB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Educational audiologist as service coordinator</w:t>
            </w:r>
          </w:p>
        </w:tc>
        <w:tc>
          <w:tcPr>
            <w:tcW w:w="0" w:type="auto"/>
            <w:hideMark/>
          </w:tcPr>
          <w:p w14:paraId="0D4D5E9C" w14:textId="77777777" w:rsidR="006F5871" w:rsidRPr="006F5871" w:rsidRDefault="006F5871" w:rsidP="00FB3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269,500</w:t>
            </w:r>
          </w:p>
        </w:tc>
        <w:tc>
          <w:tcPr>
            <w:tcW w:w="0" w:type="auto"/>
            <w:hideMark/>
          </w:tcPr>
          <w:p w14:paraId="6C333B32" w14:textId="77777777" w:rsidR="006F5871" w:rsidRPr="006F5871" w:rsidRDefault="006F5871" w:rsidP="00FB3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-0,011</w:t>
            </w:r>
          </w:p>
        </w:tc>
        <w:tc>
          <w:tcPr>
            <w:tcW w:w="0" w:type="auto"/>
            <w:hideMark/>
          </w:tcPr>
          <w:p w14:paraId="0472D3AC" w14:textId="77777777" w:rsidR="006F5871" w:rsidRPr="006F5871" w:rsidRDefault="006F5871" w:rsidP="00FB3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0,999</w:t>
            </w:r>
          </w:p>
        </w:tc>
        <w:tc>
          <w:tcPr>
            <w:tcW w:w="0" w:type="auto"/>
            <w:hideMark/>
          </w:tcPr>
          <w:p w14:paraId="442F0D2E" w14:textId="77777777" w:rsidR="006F5871" w:rsidRPr="006F5871" w:rsidRDefault="006F5871" w:rsidP="00FB3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No</w:t>
            </w:r>
          </w:p>
        </w:tc>
      </w:tr>
      <w:tr w:rsidR="006F5871" w:rsidRPr="006F5871" w14:paraId="2AB2472F" w14:textId="77777777" w:rsidTr="006F5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7C89ED8" w14:textId="744B055A" w:rsidR="006F5871" w:rsidRPr="006F5871" w:rsidRDefault="006F5871" w:rsidP="00FB3FCB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Educational audiologists as consultants</w:t>
            </w:r>
          </w:p>
        </w:tc>
        <w:tc>
          <w:tcPr>
            <w:tcW w:w="0" w:type="auto"/>
            <w:hideMark/>
          </w:tcPr>
          <w:p w14:paraId="629150B5" w14:textId="77777777" w:rsidR="006F5871" w:rsidRPr="006F5871" w:rsidRDefault="006F5871" w:rsidP="00FB3F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179,500</w:t>
            </w:r>
          </w:p>
        </w:tc>
        <w:tc>
          <w:tcPr>
            <w:tcW w:w="0" w:type="auto"/>
            <w:hideMark/>
          </w:tcPr>
          <w:p w14:paraId="7BD21F9E" w14:textId="77777777" w:rsidR="006F5871" w:rsidRPr="006F5871" w:rsidRDefault="006F5871" w:rsidP="00FB3F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-2,325</w:t>
            </w:r>
          </w:p>
        </w:tc>
        <w:tc>
          <w:tcPr>
            <w:tcW w:w="0" w:type="auto"/>
            <w:hideMark/>
          </w:tcPr>
          <w:p w14:paraId="4713F7DE" w14:textId="77777777" w:rsidR="006F5871" w:rsidRPr="006F5871" w:rsidRDefault="006F5871" w:rsidP="00FB3F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0,023</w:t>
            </w:r>
          </w:p>
        </w:tc>
        <w:tc>
          <w:tcPr>
            <w:tcW w:w="0" w:type="auto"/>
            <w:hideMark/>
          </w:tcPr>
          <w:p w14:paraId="6418E912" w14:textId="77777777" w:rsidR="006F5871" w:rsidRPr="006F5871" w:rsidRDefault="006F5871" w:rsidP="00FB3F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Yes</w:t>
            </w:r>
          </w:p>
        </w:tc>
      </w:tr>
    </w:tbl>
    <w:p w14:paraId="47E62720" w14:textId="77777777" w:rsidR="00FB3FCB" w:rsidRPr="006F5871" w:rsidRDefault="00FB3FCB" w:rsidP="00FB3FCB">
      <w:pPr>
        <w:rPr>
          <w:rFonts w:cs="Arial"/>
          <w:sz w:val="20"/>
          <w:szCs w:val="20"/>
          <w:lang w:val="en-US"/>
        </w:rPr>
      </w:pPr>
      <w:r w:rsidRPr="006F5871">
        <w:rPr>
          <w:rFonts w:cs="Arial"/>
          <w:sz w:val="20"/>
          <w:szCs w:val="20"/>
          <w:lang w:val="en-US"/>
        </w:rPr>
        <w:t>* statistically significant = p value &lt; 0.05</w:t>
      </w:r>
    </w:p>
    <w:p w14:paraId="55983217" w14:textId="77777777" w:rsidR="00BF1639" w:rsidRPr="006F5871" w:rsidRDefault="00BF1639" w:rsidP="00FD63A4">
      <w:pPr>
        <w:rPr>
          <w:rFonts w:cs="Arial"/>
          <w:sz w:val="20"/>
          <w:szCs w:val="20"/>
          <w:lang w:val="en-US"/>
        </w:rPr>
      </w:pPr>
    </w:p>
    <w:p w14:paraId="28810A2E" w14:textId="77777777" w:rsidR="006F5871" w:rsidRDefault="006F5871" w:rsidP="00FB3FCB">
      <w:pPr>
        <w:pStyle w:val="Caption"/>
        <w:keepNext/>
        <w:rPr>
          <w:rFonts w:cs="Arial"/>
          <w:sz w:val="20"/>
          <w:szCs w:val="20"/>
        </w:rPr>
      </w:pPr>
    </w:p>
    <w:p w14:paraId="4542A784" w14:textId="343FE257" w:rsidR="00FB3FCB" w:rsidRPr="006F5871" w:rsidRDefault="00FB3FCB" w:rsidP="00FB3FCB">
      <w:pPr>
        <w:pStyle w:val="Caption"/>
        <w:keepNext/>
        <w:rPr>
          <w:rFonts w:cs="Arial"/>
          <w:sz w:val="20"/>
          <w:szCs w:val="20"/>
        </w:rPr>
      </w:pPr>
      <w:r w:rsidRPr="006F5871">
        <w:rPr>
          <w:rFonts w:cs="Arial"/>
          <w:sz w:val="20"/>
          <w:szCs w:val="20"/>
        </w:rPr>
        <w:t xml:space="preserve">Table </w:t>
      </w:r>
      <w:r w:rsidRPr="006F5871">
        <w:rPr>
          <w:rFonts w:cs="Arial"/>
          <w:sz w:val="20"/>
          <w:szCs w:val="20"/>
        </w:rPr>
        <w:fldChar w:fldCharType="begin"/>
      </w:r>
      <w:r w:rsidRPr="006F5871">
        <w:rPr>
          <w:rFonts w:cs="Arial"/>
          <w:sz w:val="20"/>
          <w:szCs w:val="20"/>
        </w:rPr>
        <w:instrText xml:space="preserve"> SEQ Table \* ARABIC </w:instrText>
      </w:r>
      <w:r w:rsidRPr="006F5871">
        <w:rPr>
          <w:rFonts w:cs="Arial"/>
          <w:sz w:val="20"/>
          <w:szCs w:val="20"/>
        </w:rPr>
        <w:fldChar w:fldCharType="separate"/>
      </w:r>
      <w:r w:rsidR="00A417E8">
        <w:rPr>
          <w:rFonts w:cs="Arial"/>
          <w:noProof/>
          <w:sz w:val="20"/>
          <w:szCs w:val="20"/>
        </w:rPr>
        <w:t>20</w:t>
      </w:r>
      <w:r w:rsidRPr="006F5871">
        <w:rPr>
          <w:rFonts w:cs="Arial"/>
          <w:sz w:val="20"/>
          <w:szCs w:val="20"/>
        </w:rPr>
        <w:fldChar w:fldCharType="end"/>
      </w:r>
      <w:r w:rsidRPr="006F5871">
        <w:rPr>
          <w:rFonts w:cs="Arial"/>
          <w:sz w:val="20"/>
          <w:szCs w:val="20"/>
        </w:rPr>
        <w:t>: Mann-Whitney results of the responsibilities of the educational audiologist</w:t>
      </w:r>
    </w:p>
    <w:tbl>
      <w:tblPr>
        <w:tblStyle w:val="GridTable2"/>
        <w:tblW w:w="13541" w:type="dxa"/>
        <w:tblLook w:val="04A0" w:firstRow="1" w:lastRow="0" w:firstColumn="1" w:lastColumn="0" w:noHBand="0" w:noVBand="1"/>
      </w:tblPr>
      <w:tblGrid>
        <w:gridCol w:w="8181"/>
        <w:gridCol w:w="1424"/>
        <w:gridCol w:w="1189"/>
        <w:gridCol w:w="1391"/>
        <w:gridCol w:w="1356"/>
      </w:tblGrid>
      <w:tr w:rsidR="006F5871" w:rsidRPr="006F5871" w14:paraId="2DDA7068" w14:textId="77777777" w:rsidTr="006F58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1018F79" w14:textId="77777777" w:rsidR="006F5871" w:rsidRPr="006F5871" w:rsidRDefault="006F5871" w:rsidP="00FB3FCB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</w:p>
        </w:tc>
        <w:tc>
          <w:tcPr>
            <w:tcW w:w="0" w:type="auto"/>
          </w:tcPr>
          <w:p w14:paraId="27A1A5A0" w14:textId="70D38FFA" w:rsidR="006F5871" w:rsidRPr="006F5871" w:rsidRDefault="006F5871" w:rsidP="00FB3F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MW</w:t>
            </w:r>
          </w:p>
        </w:tc>
        <w:tc>
          <w:tcPr>
            <w:tcW w:w="0" w:type="auto"/>
          </w:tcPr>
          <w:p w14:paraId="7F5BC08A" w14:textId="7F476021" w:rsidR="006F5871" w:rsidRPr="006F5871" w:rsidRDefault="006F5871" w:rsidP="00FB3F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Z</w:t>
            </w:r>
          </w:p>
        </w:tc>
        <w:tc>
          <w:tcPr>
            <w:tcW w:w="0" w:type="auto"/>
          </w:tcPr>
          <w:p w14:paraId="7DF67107" w14:textId="703FCAFF" w:rsidR="006F5871" w:rsidRPr="006F5871" w:rsidRDefault="006F5871" w:rsidP="00FB3F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p-value</w:t>
            </w:r>
          </w:p>
        </w:tc>
        <w:tc>
          <w:tcPr>
            <w:tcW w:w="0" w:type="auto"/>
          </w:tcPr>
          <w:p w14:paraId="725B2655" w14:textId="5A5B7FF6" w:rsidR="006F5871" w:rsidRPr="006F5871" w:rsidRDefault="006F5871" w:rsidP="00FB3F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Sig diff</w:t>
            </w:r>
          </w:p>
        </w:tc>
      </w:tr>
      <w:tr w:rsidR="006F5871" w:rsidRPr="006F5871" w14:paraId="3004120B" w14:textId="77777777" w:rsidTr="006F5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7DB0D07F" w14:textId="7B11D6E7" w:rsidR="006F5871" w:rsidRPr="006F5871" w:rsidRDefault="006F5871" w:rsidP="00FB3FCB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Habilitation of learners with hearing loss</w:t>
            </w:r>
          </w:p>
        </w:tc>
        <w:tc>
          <w:tcPr>
            <w:tcW w:w="0" w:type="auto"/>
            <w:hideMark/>
          </w:tcPr>
          <w:p w14:paraId="76641DEE" w14:textId="77777777" w:rsidR="006F5871" w:rsidRPr="006F5871" w:rsidRDefault="006F5871" w:rsidP="00FB3F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234,500</w:t>
            </w:r>
          </w:p>
        </w:tc>
        <w:tc>
          <w:tcPr>
            <w:tcW w:w="0" w:type="auto"/>
            <w:hideMark/>
          </w:tcPr>
          <w:p w14:paraId="79DD3D67" w14:textId="77777777" w:rsidR="006F5871" w:rsidRPr="006F5871" w:rsidRDefault="006F5871" w:rsidP="00FB3F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-0,774</w:t>
            </w:r>
          </w:p>
        </w:tc>
        <w:tc>
          <w:tcPr>
            <w:tcW w:w="0" w:type="auto"/>
            <w:hideMark/>
          </w:tcPr>
          <w:p w14:paraId="378981B1" w14:textId="77777777" w:rsidR="006F5871" w:rsidRPr="006F5871" w:rsidRDefault="006F5871" w:rsidP="00FB3F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0,446</w:t>
            </w:r>
          </w:p>
        </w:tc>
        <w:tc>
          <w:tcPr>
            <w:tcW w:w="0" w:type="auto"/>
            <w:hideMark/>
          </w:tcPr>
          <w:p w14:paraId="31414515" w14:textId="77777777" w:rsidR="006F5871" w:rsidRPr="006F5871" w:rsidRDefault="006F5871" w:rsidP="00FB3F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No</w:t>
            </w:r>
          </w:p>
        </w:tc>
      </w:tr>
      <w:tr w:rsidR="006F5871" w:rsidRPr="006F5871" w14:paraId="102B2106" w14:textId="77777777" w:rsidTr="006F5871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0E567182" w14:textId="7937FDD2" w:rsidR="006F5871" w:rsidRPr="006F5871" w:rsidRDefault="006F5871" w:rsidP="00FB3FCB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Ensuring optimal function of learners’ hearing devices</w:t>
            </w:r>
          </w:p>
        </w:tc>
        <w:tc>
          <w:tcPr>
            <w:tcW w:w="0" w:type="auto"/>
            <w:hideMark/>
          </w:tcPr>
          <w:p w14:paraId="40A998CA" w14:textId="77777777" w:rsidR="006F5871" w:rsidRPr="006F5871" w:rsidRDefault="006F5871" w:rsidP="00FB3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264,500</w:t>
            </w:r>
          </w:p>
        </w:tc>
        <w:tc>
          <w:tcPr>
            <w:tcW w:w="0" w:type="auto"/>
            <w:hideMark/>
          </w:tcPr>
          <w:p w14:paraId="455754C0" w14:textId="77777777" w:rsidR="006F5871" w:rsidRPr="006F5871" w:rsidRDefault="006F5871" w:rsidP="00FB3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-0,131</w:t>
            </w:r>
          </w:p>
        </w:tc>
        <w:tc>
          <w:tcPr>
            <w:tcW w:w="0" w:type="auto"/>
            <w:hideMark/>
          </w:tcPr>
          <w:p w14:paraId="425B1BA6" w14:textId="77777777" w:rsidR="006F5871" w:rsidRPr="006F5871" w:rsidRDefault="006F5871" w:rsidP="00FB3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0,906</w:t>
            </w:r>
          </w:p>
        </w:tc>
        <w:tc>
          <w:tcPr>
            <w:tcW w:w="0" w:type="auto"/>
            <w:hideMark/>
          </w:tcPr>
          <w:p w14:paraId="3C40773D" w14:textId="77777777" w:rsidR="006F5871" w:rsidRPr="006F5871" w:rsidRDefault="006F5871" w:rsidP="00FB3F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No</w:t>
            </w:r>
          </w:p>
        </w:tc>
      </w:tr>
      <w:tr w:rsidR="006F5871" w:rsidRPr="006F5871" w14:paraId="4DAFE1E4" w14:textId="77777777" w:rsidTr="006F58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hideMark/>
          </w:tcPr>
          <w:p w14:paraId="5F2CB2D6" w14:textId="66D2F2A9" w:rsidR="006F5871" w:rsidRPr="006F5871" w:rsidRDefault="006F5871" w:rsidP="00FB3FCB">
            <w:pPr>
              <w:jc w:val="left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Identification of learners with hearing loss</w:t>
            </w:r>
          </w:p>
        </w:tc>
        <w:tc>
          <w:tcPr>
            <w:tcW w:w="0" w:type="auto"/>
            <w:hideMark/>
          </w:tcPr>
          <w:p w14:paraId="057545E0" w14:textId="77777777" w:rsidR="006F5871" w:rsidRPr="006F5871" w:rsidRDefault="006F5871" w:rsidP="00FB3F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178,000</w:t>
            </w:r>
          </w:p>
        </w:tc>
        <w:tc>
          <w:tcPr>
            <w:tcW w:w="0" w:type="auto"/>
            <w:hideMark/>
          </w:tcPr>
          <w:p w14:paraId="7F064D75" w14:textId="77777777" w:rsidR="006F5871" w:rsidRPr="006F5871" w:rsidRDefault="006F5871" w:rsidP="00FB3F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-1,996</w:t>
            </w:r>
          </w:p>
        </w:tc>
        <w:tc>
          <w:tcPr>
            <w:tcW w:w="0" w:type="auto"/>
            <w:hideMark/>
          </w:tcPr>
          <w:p w14:paraId="2FD66C5A" w14:textId="77777777" w:rsidR="006F5871" w:rsidRPr="006F5871" w:rsidRDefault="006F5871" w:rsidP="00FB3F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0,046</w:t>
            </w:r>
          </w:p>
        </w:tc>
        <w:tc>
          <w:tcPr>
            <w:tcW w:w="0" w:type="auto"/>
            <w:hideMark/>
          </w:tcPr>
          <w:p w14:paraId="5007936F" w14:textId="77777777" w:rsidR="006F5871" w:rsidRPr="006F5871" w:rsidRDefault="006F5871" w:rsidP="00FB3F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</w:pPr>
            <w:r w:rsidRPr="006F5871">
              <w:rPr>
                <w:rFonts w:eastAsia="Times New Roman" w:cs="Arial"/>
                <w:color w:val="000000"/>
                <w:sz w:val="20"/>
                <w:szCs w:val="20"/>
                <w:lang w:val="en-ZA"/>
              </w:rPr>
              <w:t>Yes</w:t>
            </w:r>
          </w:p>
        </w:tc>
      </w:tr>
    </w:tbl>
    <w:p w14:paraId="38089CC2" w14:textId="77777777" w:rsidR="004F7944" w:rsidRPr="006F5871" w:rsidRDefault="004F7944" w:rsidP="004F7944">
      <w:pPr>
        <w:rPr>
          <w:rFonts w:cs="Arial"/>
          <w:sz w:val="20"/>
          <w:szCs w:val="20"/>
          <w:lang w:val="en-US"/>
        </w:rPr>
      </w:pPr>
      <w:r w:rsidRPr="006F5871">
        <w:rPr>
          <w:rFonts w:cs="Arial"/>
          <w:sz w:val="20"/>
          <w:szCs w:val="20"/>
          <w:lang w:val="en-US"/>
        </w:rPr>
        <w:t>* statistically significant = p value &lt; 0.05</w:t>
      </w:r>
    </w:p>
    <w:p w14:paraId="423C33D4" w14:textId="77777777" w:rsidR="00FB3FCB" w:rsidRPr="006F5871" w:rsidRDefault="00FB3FCB" w:rsidP="00FD63A4">
      <w:pPr>
        <w:rPr>
          <w:rFonts w:cs="Arial"/>
          <w:sz w:val="20"/>
          <w:szCs w:val="20"/>
          <w:lang w:val="en-US"/>
        </w:rPr>
      </w:pPr>
    </w:p>
    <w:sectPr w:rsidR="00FB3FCB" w:rsidRPr="006F5871" w:rsidSect="00FD63A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E659E7"/>
    <w:multiLevelType w:val="hybridMultilevel"/>
    <w:tmpl w:val="E872EC0A"/>
    <w:lvl w:ilvl="0" w:tplc="AF7A5EA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1C38AF"/>
    <w:multiLevelType w:val="hybridMultilevel"/>
    <w:tmpl w:val="FB9AC5AA"/>
    <w:lvl w:ilvl="0" w:tplc="1936720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836290">
    <w:abstractNumId w:val="0"/>
  </w:num>
  <w:num w:numId="2" w16cid:durableId="5976367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0MDI0szA1N7K0tDRR0lEKTi0uzszPAykwrQUA8h/ZHiwAAAA="/>
  </w:docVars>
  <w:rsids>
    <w:rsidRoot w:val="00372769"/>
    <w:rsid w:val="00080551"/>
    <w:rsid w:val="0011274C"/>
    <w:rsid w:val="00125B4A"/>
    <w:rsid w:val="001A072C"/>
    <w:rsid w:val="00256158"/>
    <w:rsid w:val="00265A50"/>
    <w:rsid w:val="002814D8"/>
    <w:rsid w:val="00296E01"/>
    <w:rsid w:val="00307E42"/>
    <w:rsid w:val="00372769"/>
    <w:rsid w:val="003914E9"/>
    <w:rsid w:val="003E757D"/>
    <w:rsid w:val="004A77D7"/>
    <w:rsid w:val="004E1073"/>
    <w:rsid w:val="004F7944"/>
    <w:rsid w:val="00532581"/>
    <w:rsid w:val="005F33F9"/>
    <w:rsid w:val="006674DA"/>
    <w:rsid w:val="00672AE9"/>
    <w:rsid w:val="006A5A29"/>
    <w:rsid w:val="006C6F0F"/>
    <w:rsid w:val="006E61C5"/>
    <w:rsid w:val="006F5871"/>
    <w:rsid w:val="00702874"/>
    <w:rsid w:val="007C7698"/>
    <w:rsid w:val="008231B2"/>
    <w:rsid w:val="009A57EB"/>
    <w:rsid w:val="00A20879"/>
    <w:rsid w:val="00A417E8"/>
    <w:rsid w:val="00A53809"/>
    <w:rsid w:val="00A80392"/>
    <w:rsid w:val="00BF1639"/>
    <w:rsid w:val="00C37919"/>
    <w:rsid w:val="00D505CD"/>
    <w:rsid w:val="00D6668B"/>
    <w:rsid w:val="00DD3842"/>
    <w:rsid w:val="00E60A8C"/>
    <w:rsid w:val="00E95A12"/>
    <w:rsid w:val="00F300BA"/>
    <w:rsid w:val="00FB3FCB"/>
    <w:rsid w:val="00FD63A4"/>
    <w:rsid w:val="00FF5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71684FF5"/>
  <w15:chartTrackingRefBased/>
  <w15:docId w15:val="{F3538969-F182-4EA9-96A0-85B0424C6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158"/>
    <w:pPr>
      <w:spacing w:after="0" w:line="240" w:lineRule="auto"/>
      <w:jc w:val="both"/>
    </w:pPr>
    <w:rPr>
      <w:rFonts w:ascii="Arial" w:eastAsia="Calibri" w:hAnsi="Arial" w:cs="Calibri"/>
      <w:kern w:val="0"/>
      <w:sz w:val="24"/>
      <w:szCs w:val="24"/>
      <w:lang w:val="en-GB" w:eastAsia="en-Z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256158"/>
    <w:pPr>
      <w:spacing w:after="200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59"/>
    <w:rsid w:val="00C3791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208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087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0879"/>
    <w:rPr>
      <w:rFonts w:ascii="Arial" w:eastAsia="Calibri" w:hAnsi="Arial" w:cs="Calibri"/>
      <w:kern w:val="0"/>
      <w:sz w:val="20"/>
      <w:szCs w:val="20"/>
      <w:lang w:val="en-GB" w:eastAsia="en-ZA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08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0879"/>
    <w:rPr>
      <w:rFonts w:ascii="Arial" w:eastAsia="Calibri" w:hAnsi="Arial" w:cs="Calibri"/>
      <w:b/>
      <w:bCs/>
      <w:kern w:val="0"/>
      <w:sz w:val="20"/>
      <w:szCs w:val="20"/>
      <w:lang w:val="en-GB" w:eastAsia="en-ZA"/>
      <w14:ligatures w14:val="none"/>
    </w:rPr>
  </w:style>
  <w:style w:type="paragraph" w:styleId="ListParagraph">
    <w:name w:val="List Paragraph"/>
    <w:basedOn w:val="Normal"/>
    <w:uiPriority w:val="34"/>
    <w:qFormat/>
    <w:rsid w:val="003E757D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D63A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D63A4"/>
    <w:rPr>
      <w:color w:val="800080"/>
      <w:u w:val="single"/>
    </w:rPr>
  </w:style>
  <w:style w:type="paragraph" w:customStyle="1" w:styleId="msonormal0">
    <w:name w:val="msonormal"/>
    <w:basedOn w:val="Normal"/>
    <w:rsid w:val="00FD63A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lang w:val="en-ZA"/>
    </w:rPr>
  </w:style>
  <w:style w:type="paragraph" w:customStyle="1" w:styleId="xl117">
    <w:name w:val="xl117"/>
    <w:basedOn w:val="Normal"/>
    <w:rsid w:val="00FD63A4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16"/>
      <w:szCs w:val="16"/>
      <w:lang w:val="en-ZA"/>
    </w:rPr>
  </w:style>
  <w:style w:type="paragraph" w:customStyle="1" w:styleId="xl118">
    <w:name w:val="xl118"/>
    <w:basedOn w:val="Normal"/>
    <w:rsid w:val="00FD63A4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val="en-ZA"/>
    </w:rPr>
  </w:style>
  <w:style w:type="paragraph" w:customStyle="1" w:styleId="xl119">
    <w:name w:val="xl119"/>
    <w:basedOn w:val="Normal"/>
    <w:rsid w:val="00FD63A4"/>
    <w:pP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en-ZA"/>
    </w:rPr>
  </w:style>
  <w:style w:type="paragraph" w:customStyle="1" w:styleId="xl120">
    <w:name w:val="xl120"/>
    <w:basedOn w:val="Normal"/>
    <w:rsid w:val="00FD63A4"/>
    <w:pPr>
      <w:pBdr>
        <w:bottom w:val="single" w:sz="4" w:space="0" w:color="000000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en-ZA"/>
    </w:rPr>
  </w:style>
  <w:style w:type="paragraph" w:customStyle="1" w:styleId="xl121">
    <w:name w:val="xl121"/>
    <w:basedOn w:val="Normal"/>
    <w:rsid w:val="00FD63A4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6"/>
      <w:szCs w:val="16"/>
      <w:lang w:val="en-ZA"/>
    </w:rPr>
  </w:style>
  <w:style w:type="paragraph" w:customStyle="1" w:styleId="xl122">
    <w:name w:val="xl122"/>
    <w:basedOn w:val="Normal"/>
    <w:rsid w:val="00FD63A4"/>
    <w:pPr>
      <w:pBdr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en-ZA"/>
    </w:rPr>
  </w:style>
  <w:style w:type="paragraph" w:customStyle="1" w:styleId="xl123">
    <w:name w:val="xl123"/>
    <w:basedOn w:val="Normal"/>
    <w:rsid w:val="00FD63A4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en-ZA"/>
    </w:rPr>
  </w:style>
  <w:style w:type="paragraph" w:customStyle="1" w:styleId="xl124">
    <w:name w:val="xl124"/>
    <w:basedOn w:val="Normal"/>
    <w:rsid w:val="00FD63A4"/>
    <w:pPr>
      <w:pBdr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en-ZA"/>
    </w:rPr>
  </w:style>
  <w:style w:type="paragraph" w:customStyle="1" w:styleId="xl125">
    <w:name w:val="xl125"/>
    <w:basedOn w:val="Normal"/>
    <w:rsid w:val="00FD63A4"/>
    <w:pPr>
      <w:pBdr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en-ZA"/>
    </w:rPr>
  </w:style>
  <w:style w:type="paragraph" w:customStyle="1" w:styleId="xl126">
    <w:name w:val="xl126"/>
    <w:basedOn w:val="Normal"/>
    <w:rsid w:val="00FD63A4"/>
    <w:pPr>
      <w:pBdr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en-ZA"/>
    </w:rPr>
  </w:style>
  <w:style w:type="paragraph" w:customStyle="1" w:styleId="xl127">
    <w:name w:val="xl127"/>
    <w:basedOn w:val="Normal"/>
    <w:rsid w:val="00FD63A4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en-ZA"/>
    </w:rPr>
  </w:style>
  <w:style w:type="paragraph" w:customStyle="1" w:styleId="xl128">
    <w:name w:val="xl128"/>
    <w:basedOn w:val="Normal"/>
    <w:rsid w:val="00FD63A4"/>
    <w:pPr>
      <w:pBdr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en-ZA"/>
    </w:rPr>
  </w:style>
  <w:style w:type="paragraph" w:customStyle="1" w:styleId="xl129">
    <w:name w:val="xl129"/>
    <w:basedOn w:val="Normal"/>
    <w:rsid w:val="00FD63A4"/>
    <w:pPr>
      <w:pBdr>
        <w:bottom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en-ZA"/>
    </w:rPr>
  </w:style>
  <w:style w:type="paragraph" w:customStyle="1" w:styleId="xl130">
    <w:name w:val="xl130"/>
    <w:basedOn w:val="Normal"/>
    <w:rsid w:val="00FD63A4"/>
    <w:pPr>
      <w:pBdr>
        <w:top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ZA"/>
    </w:rPr>
  </w:style>
  <w:style w:type="paragraph" w:customStyle="1" w:styleId="xl131">
    <w:name w:val="xl131"/>
    <w:basedOn w:val="Normal"/>
    <w:rsid w:val="00FD63A4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val="en-ZA"/>
    </w:rPr>
  </w:style>
  <w:style w:type="paragraph" w:customStyle="1" w:styleId="xl132">
    <w:name w:val="xl132"/>
    <w:basedOn w:val="Normal"/>
    <w:rsid w:val="00FD63A4"/>
    <w:pPr>
      <w:pBdr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val="en-ZA"/>
    </w:rPr>
  </w:style>
  <w:style w:type="paragraph" w:customStyle="1" w:styleId="xl133">
    <w:name w:val="xl133"/>
    <w:basedOn w:val="Normal"/>
    <w:rsid w:val="00FD63A4"/>
    <w:pPr>
      <w:pBdr>
        <w:top w:val="single" w:sz="4" w:space="0" w:color="000000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val="en-ZA"/>
    </w:rPr>
  </w:style>
  <w:style w:type="paragraph" w:customStyle="1" w:styleId="xl134">
    <w:name w:val="xl134"/>
    <w:basedOn w:val="Normal"/>
    <w:rsid w:val="00FD63A4"/>
    <w:pP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val="en-ZA"/>
    </w:rPr>
  </w:style>
  <w:style w:type="paragraph" w:customStyle="1" w:styleId="xl135">
    <w:name w:val="xl135"/>
    <w:basedOn w:val="Normal"/>
    <w:rsid w:val="00FD63A4"/>
    <w:pPr>
      <w:pBdr>
        <w:bottom w:val="single" w:sz="4" w:space="0" w:color="000000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lang w:val="en-ZA"/>
    </w:rPr>
  </w:style>
  <w:style w:type="paragraph" w:customStyle="1" w:styleId="xl136">
    <w:name w:val="xl136"/>
    <w:basedOn w:val="Normal"/>
    <w:rsid w:val="00FD63A4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000000"/>
      <w:sz w:val="16"/>
      <w:szCs w:val="16"/>
      <w:lang w:val="en-ZA"/>
    </w:rPr>
  </w:style>
  <w:style w:type="paragraph" w:customStyle="1" w:styleId="xl137">
    <w:name w:val="xl137"/>
    <w:basedOn w:val="Normal"/>
    <w:rsid w:val="00FD63A4"/>
    <w:pPr>
      <w:pBdr>
        <w:bottom w:val="single" w:sz="4" w:space="0" w:color="000000"/>
      </w:pBdr>
      <w:shd w:val="clear" w:color="000000" w:fill="92D050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en-ZA"/>
    </w:rPr>
  </w:style>
  <w:style w:type="paragraph" w:customStyle="1" w:styleId="xl138">
    <w:name w:val="xl138"/>
    <w:basedOn w:val="Normal"/>
    <w:rsid w:val="00FD63A4"/>
    <w:pPr>
      <w:pBdr>
        <w:bottom w:val="single" w:sz="4" w:space="0" w:color="000000"/>
      </w:pBdr>
      <w:shd w:val="clear" w:color="000000" w:fill="92D05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en-ZA"/>
    </w:rPr>
  </w:style>
  <w:style w:type="paragraph" w:customStyle="1" w:styleId="xl139">
    <w:name w:val="xl139"/>
    <w:basedOn w:val="Normal"/>
    <w:rsid w:val="00FD63A4"/>
    <w:pPr>
      <w:shd w:val="clear" w:color="000000" w:fill="92D050"/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en-ZA"/>
    </w:rPr>
  </w:style>
  <w:style w:type="paragraph" w:customStyle="1" w:styleId="xl140">
    <w:name w:val="xl140"/>
    <w:basedOn w:val="Normal"/>
    <w:rsid w:val="00FD63A4"/>
    <w:pPr>
      <w:shd w:val="clear" w:color="000000" w:fill="92D05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en-ZA"/>
    </w:rPr>
  </w:style>
  <w:style w:type="paragraph" w:customStyle="1" w:styleId="xl141">
    <w:name w:val="xl141"/>
    <w:basedOn w:val="Normal"/>
    <w:rsid w:val="00FD63A4"/>
    <w:pPr>
      <w:pBdr>
        <w:bottom w:val="single" w:sz="4" w:space="0" w:color="000000"/>
      </w:pBdr>
      <w:shd w:val="clear" w:color="000000" w:fill="92D05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en-ZA"/>
    </w:rPr>
  </w:style>
  <w:style w:type="paragraph" w:customStyle="1" w:styleId="xl142">
    <w:name w:val="xl142"/>
    <w:basedOn w:val="Normal"/>
    <w:rsid w:val="00FD63A4"/>
    <w:pPr>
      <w:pBdr>
        <w:bottom w:val="single" w:sz="4" w:space="0" w:color="000000"/>
      </w:pBdr>
      <w:shd w:val="clear" w:color="000000" w:fill="92D050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val="en-ZA"/>
    </w:rPr>
  </w:style>
  <w:style w:type="table" w:styleId="GridTable2">
    <w:name w:val="Grid Table 2"/>
    <w:basedOn w:val="TableNormal"/>
    <w:uiPriority w:val="47"/>
    <w:rsid w:val="001A072C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8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9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8C0F2-9A84-4CFC-A531-567E5E89A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2233</Words>
  <Characters>12730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Miss. C Venter</dc:creator>
  <cp:keywords/>
  <dc:description/>
  <cp:lastModifiedBy>Mrs. C Mentz</cp:lastModifiedBy>
  <cp:revision>3</cp:revision>
  <dcterms:created xsi:type="dcterms:W3CDTF">2024-01-26T16:07:00Z</dcterms:created>
  <dcterms:modified xsi:type="dcterms:W3CDTF">2024-01-29T18:35:00Z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8b00b74b691771cab1482a0ca4faefefdbeb2d6fe6409279e24208635299aa85</vt:lpwstr>
  </property>
</Properties>
</file>