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9"/>
        <w:gridCol w:w="1744"/>
        <w:gridCol w:w="1198"/>
        <w:gridCol w:w="2361"/>
        <w:gridCol w:w="1683"/>
        <w:gridCol w:w="1133"/>
        <w:gridCol w:w="1573"/>
      </w:tblGrid>
      <w:tr w14:paraId="4FB66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FA6F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SOC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3E5F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PTs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9448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rhGH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cases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reporting PT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A173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ROR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(95%two-sided CI)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CAE7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bdr w:val="none" w:color="auto" w:sz="0" w:space="0"/>
                <w:lang w:val="en-US" w:eastAsia="zh-CN" w:bidi="ar"/>
              </w:rPr>
              <w:t>PRR(χ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2</w:t>
            </w:r>
            <w:r>
              <w:rPr>
                <w:rStyle w:val="4"/>
                <w:rFonts w:eastAsia="宋体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07DB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IC(IC025)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F954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EBGM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(EBGM05)</w:t>
            </w:r>
          </w:p>
        </w:tc>
      </w:tr>
      <w:tr w14:paraId="0E621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3C8157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Surgical and medical procedures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C492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Hospitalisation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F06E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49FE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23.10(19.92-26.78)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ED02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23.02(3711.54)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085B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4.41(4.05)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A3AF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21.31(18.38)</w:t>
            </w:r>
          </w:p>
        </w:tc>
      </w:tr>
      <w:tr w14:paraId="79F64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03CADAF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D38C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Surgery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335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E320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33.80(25.73-44.40)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9292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33.76(1641.66)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BE78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4.91(3.94)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C434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30.17(22.96)</w:t>
            </w:r>
          </w:p>
        </w:tc>
      </w:tr>
      <w:tr w14:paraId="55393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60C4D0B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4CAD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Appendicectomy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F69F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4B12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47.69(25.83-88.04)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4CDD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47.68(467.15)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BA87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5.35(2.43)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5696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40.76(22.08)</w:t>
            </w:r>
          </w:p>
        </w:tc>
      </w:tr>
      <w:tr w14:paraId="6482F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6BBFF49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95B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Tonsillectomy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56A2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28C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20.77(10.92-39.51)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5664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20.77(174.92)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17CC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4.28(1.86)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384C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19.38(10.19)</w:t>
            </w:r>
          </w:p>
        </w:tc>
      </w:tr>
      <w:tr w14:paraId="0B6B7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01168BD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D22C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Transplant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CD29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BBB5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56.09(27.38-114.89)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76BE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56.08(404.17)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DF03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5.55(2.03)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7733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46.72(22.81)</w:t>
            </w:r>
          </w:p>
        </w:tc>
      </w:tr>
      <w:tr w14:paraId="291C7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168BD18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FA38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Adenoidectomy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1CF1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8C50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26.43(12.79-54.60)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3AAB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26.42(178.49)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54EE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4.60(1.64)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B66D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24.19(11.71)</w:t>
            </w:r>
          </w:p>
        </w:tc>
      </w:tr>
      <w:tr w14:paraId="1FE3F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4824091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E23E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Dialysis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CE10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1F8F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21.36(9.31-49.04)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910C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21.36(108.04)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2716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4.31(1.13)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F68A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19.89(8.67)</w:t>
            </w:r>
          </w:p>
        </w:tc>
      </w:tr>
      <w:tr w14:paraId="0BB3B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52718C7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600A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Cholecystectomy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D462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CBD5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16.87(6.15-46.31)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81A5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16.87(56.26)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2707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4.00(0.40)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EF19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15.95(5.81)</w:t>
            </w:r>
          </w:p>
        </w:tc>
      </w:tr>
      <w:tr w14:paraId="5FC6F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18163A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Social circumstances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9914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Bedridden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2F6D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CF0A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76.17(37.80-153.49)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0A08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76.15(580.43)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54BA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5.90(2.26)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D4C2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59.81(29.68)</w:t>
            </w:r>
          </w:p>
        </w:tc>
      </w:tr>
      <w:tr w14:paraId="3880C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0E74705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06A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Disability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D077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940E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23.73(12.01-46.89)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76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23.72(180.30)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E6AC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4.45(1.77)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4656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21.91(11.09)</w:t>
            </w:r>
          </w:p>
        </w:tc>
      </w:tr>
      <w:tr w14:paraId="1719C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1E58AF7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08BD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Puberty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99BD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C8BD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91.40(38.85-215.00)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81ED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91.38(469.32)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181A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6.10(1.69)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8557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68.79(29.24)</w:t>
            </w:r>
          </w:p>
        </w:tc>
      </w:tr>
      <w:tr w14:paraId="710E3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496EBF8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E6DF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Immobile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90B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41AB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26.88(10.73-67.35)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AF7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26.88(113.45)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7DA2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4.62(0.90)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7729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24.57(9.80)</w:t>
            </w:r>
          </w:p>
        </w:tc>
      </w:tr>
      <w:tr w14:paraId="084D6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3AD7546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DB66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Menopause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7C4E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D610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164.50(39.31-688.36)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08EA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164.49(304.68)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CE41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6.69(0.27)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E9A6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103.18(24.66)</w:t>
            </w:r>
          </w:p>
        </w:tc>
      </w:tr>
      <w:tr w14:paraId="51D79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32EBB4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Injury, poisoning and procedural complications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D4C1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Underdose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0F54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1EDA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86.62(79.11-94.84)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0061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85.58(39439.44)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1EA1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6.03(5.77)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4EF7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65.46(59.78)</w:t>
            </w:r>
          </w:p>
        </w:tc>
      </w:tr>
      <w:tr w14:paraId="4C1F7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5F3DD35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1AF2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Contusion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935F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FC32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79.01(69.38-89.97)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F604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78.56(17499.25)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04C8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5.94(5.50)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3F2D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61.28(53.81)</w:t>
            </w:r>
          </w:p>
        </w:tc>
      </w:tr>
      <w:tr w14:paraId="61EB5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32D88E1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04E7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862A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67FF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38.54(33.93-43.77)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48E5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38.34(8646.47)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89CE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5.08(4.73)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3E10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33.76(29.72)</w:t>
            </w:r>
          </w:p>
        </w:tc>
      </w:tr>
      <w:tr w14:paraId="60EBB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391D878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3DBC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Overdose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5023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0CC3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6.24(5.45-7.14)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9A98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6.22(933.48)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1680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2.61(2.37)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B3D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6.10(5.33)</w:t>
            </w:r>
          </w:p>
        </w:tc>
      </w:tr>
      <w:tr w14:paraId="41555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775F4B5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42E1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Injury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89E8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55CE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26.18(19.90-34.44)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ADE5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26.15(1236.82)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76A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4.58(3.69)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487A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23.96(18.22)</w:t>
            </w:r>
          </w:p>
        </w:tc>
      </w:tr>
      <w:tr w14:paraId="08723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0BF3528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FB1D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Accident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7234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543D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113.52(76.97-167.42)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EB54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113.44(2837.91)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C424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6.33(4.17)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79B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80.53(54.61)</w:t>
            </w:r>
          </w:p>
        </w:tc>
      </w:tr>
      <w:tr w14:paraId="16B73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6FC2F65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F862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Concussion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F403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F6C7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64.77(44.57-94.13)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AAE7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64.73(1725.86)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8545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5.72(3.88)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A24D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52.56(36.16)</w:t>
            </w:r>
          </w:p>
        </w:tc>
      </w:tr>
      <w:tr w14:paraId="29A46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3C59C8C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0D7F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Fracture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58E7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467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106.87(70.09-162.97)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DA50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106.81(2262.86)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46C7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6.27(3.92)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78D6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77.14(50.59)</w:t>
            </w:r>
          </w:p>
        </w:tc>
      </w:tr>
      <w:tr w14:paraId="30CB8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6C49905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EE07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Scratch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B7A3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7A1D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16.62(11.19-24.70)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1EFA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16.62(359.76)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23D2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3.97(2.74)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6FE3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15.72(10.58)</w:t>
            </w:r>
          </w:p>
        </w:tc>
      </w:tr>
      <w:tr w14:paraId="54A34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2CD135E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B0EB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3CCF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F7D6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7.72(4.70-12.70)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C140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7.72(91.07)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1298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2.91(1.66)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F22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7.54(4.59)</w:t>
            </w:r>
          </w:p>
        </w:tc>
      </w:tr>
      <w:tr w14:paraId="5E515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0B6FF66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2D47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99DF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8BD7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13.51(7.16-25.49)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C88F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13.50(110.35)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5FC5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3.69(1.63)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451F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12.92(6.85)</w:t>
            </w:r>
          </w:p>
        </w:tc>
      </w:tr>
      <w:tr w14:paraId="0094F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6391E09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0735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Poisoning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138B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1893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4.60(2.29-9.25)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4BE0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4.60(22.15)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3DF3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2.18(0.57)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013E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4.54(2.26)</w:t>
            </w:r>
          </w:p>
        </w:tc>
      </w:tr>
      <w:tr w14:paraId="6F3C8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3F60FA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Endocrine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43B3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Hypopituitarism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C912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04D4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907.57(488.01-1687.82)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9B8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906.80(9031.87)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B66E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7.72(4.75)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3A76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211.27(113.61)</w:t>
            </w:r>
          </w:p>
        </w:tc>
      </w:tr>
      <w:tr w14:paraId="71027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 w14:paraId="5CB092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Metabolism and nutrition disorders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2539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Hypoglycaemia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4171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D745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32.99(27.89-39.03)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87B6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32.90(4225.44)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D959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4.88(4.39)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B226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29.48(24.92)</w:t>
            </w:r>
          </w:p>
        </w:tc>
      </w:tr>
      <w:tr w14:paraId="79842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top"/>
          </w:tcPr>
          <w:p w14:paraId="6B1F98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Endocrine disorders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93B6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Hyperthyroidism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2CF7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C772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26.35(17.01-40.81)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B8DD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26.34(489.26)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6061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4.59(2.93)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4285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24.12(15.57)</w:t>
            </w:r>
          </w:p>
        </w:tc>
      </w:tr>
    </w:tbl>
    <w:p w14:paraId="23526A4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370D7"/>
    <w:rsid w:val="2F53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5">
    <w:name w:val="font3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2025-01-16T09:11:00Z</dcterms:created>
  <dc:creator>冯师宇</dc:creator>
  <cp:lastModifiedBy>冯师宇</cp:lastModifiedBy>
  <dcterms:modified xsi:type="dcterms:W3CDTF">2025-01-16T09:12:37Z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28934BA94DF144A3A82D9BAE22D3BCE9_11</vt:lpwstr>
  </property>
  <property fmtid="{D5CDD505-2E9C-101B-9397-08002B2CF9AE}" pid="4" name="KSOTemplateDocerSaveRecord">
    <vt:lpwstr>eyJoZGlkIjoiODFiOGQ3MTAwMjlhYzk0NmFlODJkNzlkN2RmY2MxMDAiLCJ1c2VySWQiOiIxMTQ0Nzc1MjE2In0=</vt:lpwstr>
  </property>
</Properties>
</file>