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29C9F" w14:textId="77777777" w:rsidR="00FA5F78" w:rsidRPr="00772A12" w:rsidRDefault="00FA5F78" w:rsidP="00FA5F78">
      <w:pPr>
        <w:spacing w:line="276" w:lineRule="auto"/>
        <w:rPr>
          <w:b/>
          <w:bCs/>
          <w:color w:val="000000" w:themeColor="text1"/>
          <w:lang w:eastAsia="es-ES_tradnl"/>
        </w:rPr>
      </w:pPr>
      <w:r w:rsidRPr="00772A12">
        <w:rPr>
          <w:b/>
          <w:bCs/>
          <w:color w:val="000000" w:themeColor="text1"/>
          <w:lang w:eastAsia="es-ES_tradnl"/>
        </w:rPr>
        <w:t>Annex I: Protocol used</w:t>
      </w:r>
    </w:p>
    <w:p w14:paraId="059F6811" w14:textId="77777777" w:rsidR="00FA5F78" w:rsidRPr="00772A12" w:rsidRDefault="00FA5F78" w:rsidP="00FA5F78">
      <w:pPr>
        <w:spacing w:line="276" w:lineRule="auto"/>
        <w:rPr>
          <w:color w:val="000000" w:themeColor="text1"/>
          <w:sz w:val="22"/>
          <w:szCs w:val="22"/>
          <w:lang w:eastAsia="es-ES_tradnl"/>
        </w:rPr>
      </w:pPr>
    </w:p>
    <w:p w14:paraId="4F6801A8" w14:textId="77777777" w:rsidR="00FA5F78" w:rsidRPr="00772A12" w:rsidRDefault="00FA5F78" w:rsidP="00FA5F78">
      <w:pPr>
        <w:spacing w:line="276" w:lineRule="auto"/>
        <w:rPr>
          <w:color w:val="000000" w:themeColor="text1"/>
          <w:sz w:val="22"/>
          <w:szCs w:val="22"/>
          <w:lang w:eastAsia="es-ES_tradnl"/>
        </w:rPr>
      </w:pPr>
      <w:r w:rsidRPr="00772A12">
        <w:rPr>
          <w:color w:val="000000" w:themeColor="text1"/>
          <w:sz w:val="22"/>
          <w:szCs w:val="22"/>
          <w:lang w:eastAsia="es-ES_tradnl"/>
        </w:rPr>
        <w:t>PART 1: Global analysis parameters</w:t>
      </w:r>
    </w:p>
    <w:p w14:paraId="64146DAF" w14:textId="77777777" w:rsidR="00FA5F78" w:rsidRPr="00772A12" w:rsidRDefault="00FA5F78" w:rsidP="00FA5F78">
      <w:pPr>
        <w:spacing w:line="276" w:lineRule="auto"/>
        <w:rPr>
          <w:color w:val="000000" w:themeColor="text1"/>
          <w:sz w:val="22"/>
          <w:szCs w:val="22"/>
          <w:lang w:eastAsia="es-ES_tradnl"/>
        </w:rPr>
      </w:pPr>
    </w:p>
    <w:p w14:paraId="7EC0C2BD" w14:textId="77777777" w:rsidR="00FA5F78" w:rsidRPr="00772A12" w:rsidRDefault="00FA5F78" w:rsidP="00FA5F78">
      <w:pPr>
        <w:keepNext/>
        <w:keepLines/>
        <w:numPr>
          <w:ilvl w:val="0"/>
          <w:numId w:val="3"/>
        </w:numPr>
        <w:tabs>
          <w:tab w:val="num" w:pos="360"/>
        </w:tabs>
        <w:spacing w:before="40" w:line="240" w:lineRule="auto"/>
        <w:ind w:left="0" w:firstLine="0"/>
        <w:outlineLvl w:val="1"/>
        <w:rPr>
          <w:rFonts w:eastAsia="Calibri"/>
          <w:b/>
          <w:color w:val="000000" w:themeColor="text1"/>
          <w:sz w:val="22"/>
          <w:szCs w:val="22"/>
          <w:lang w:eastAsia="en-US"/>
        </w:rPr>
      </w:pPr>
      <w:r w:rsidRPr="00772A12">
        <w:rPr>
          <w:rFonts w:eastAsia="Calibri"/>
          <w:b/>
          <w:color w:val="000000" w:themeColor="text1"/>
          <w:sz w:val="22"/>
          <w:szCs w:val="22"/>
          <w:lang w:eastAsia="en-US"/>
        </w:rPr>
        <w:t>Technical aspects</w:t>
      </w:r>
    </w:p>
    <w:p w14:paraId="43FBC9A4" w14:textId="77777777" w:rsidR="00FA5F78" w:rsidRPr="00772A12" w:rsidRDefault="00FA5F78" w:rsidP="00FA5F78">
      <w:pPr>
        <w:spacing w:line="240" w:lineRule="auto"/>
        <w:rPr>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40D6C618" w14:textId="77777777" w:rsidTr="00E237C7">
        <w:tc>
          <w:tcPr>
            <w:tcW w:w="9781" w:type="dxa"/>
            <w:gridSpan w:val="2"/>
            <w:shd w:val="clear" w:color="auto" w:fill="D9D9D9"/>
          </w:tcPr>
          <w:p w14:paraId="2D737185" w14:textId="77777777" w:rsidR="00FA5F78" w:rsidRPr="00772A12" w:rsidRDefault="00FA5F78" w:rsidP="00FA5F78">
            <w:pPr>
              <w:numPr>
                <w:ilvl w:val="0"/>
                <w:numId w:val="4"/>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RESULTS PAGE</w:t>
            </w:r>
          </w:p>
        </w:tc>
      </w:tr>
      <w:tr w:rsidR="00FA5F78" w:rsidRPr="00772A12" w14:paraId="69F3ACA0" w14:textId="77777777" w:rsidTr="00E237C7">
        <w:tc>
          <w:tcPr>
            <w:tcW w:w="1349" w:type="dxa"/>
            <w:vAlign w:val="center"/>
          </w:tcPr>
          <w:p w14:paraId="0A7A6B34"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156F4D42"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When searching in incognito mode in Google (with the terms "Next Generation" OR "recovery plan" OR "European funds" and the name of the Autonomous Community) the website referring to the funds of each region is located among the first 20 positions (excluding advertisements). </w:t>
            </w:r>
          </w:p>
        </w:tc>
      </w:tr>
      <w:tr w:rsidR="00FA5F78" w:rsidRPr="00772A12" w14:paraId="087B7A1C" w14:textId="77777777" w:rsidTr="00E237C7">
        <w:tc>
          <w:tcPr>
            <w:tcW w:w="1349" w:type="dxa"/>
            <w:vAlign w:val="center"/>
          </w:tcPr>
          <w:p w14:paraId="4432533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59AE22D7"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the information on funding in each community among the first results?</w:t>
            </w:r>
          </w:p>
        </w:tc>
      </w:tr>
      <w:tr w:rsidR="00FA5F78" w:rsidRPr="00772A12" w14:paraId="12A11013" w14:textId="77777777" w:rsidTr="00E237C7">
        <w:tc>
          <w:tcPr>
            <w:tcW w:w="1349" w:type="dxa"/>
            <w:vAlign w:val="center"/>
          </w:tcPr>
          <w:p w14:paraId="04083C2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4AF82537"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3: in the top 5 results</w:t>
            </w:r>
          </w:p>
          <w:p w14:paraId="2CB89DA7"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2: between the sixth and tenth results</w:t>
            </w:r>
          </w:p>
          <w:p w14:paraId="4184CE02"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1: between the eleventh and the twentieth</w:t>
            </w:r>
          </w:p>
          <w:p w14:paraId="1EE0015D"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 does not appear in the first 20 results</w:t>
            </w:r>
          </w:p>
        </w:tc>
      </w:tr>
    </w:tbl>
    <w:p w14:paraId="47F260B9" w14:textId="77777777" w:rsidR="00FA5F78" w:rsidRPr="00772A12" w:rsidRDefault="00FA5F78" w:rsidP="00FA5F78">
      <w:pPr>
        <w:spacing w:line="240" w:lineRule="auto"/>
        <w:rPr>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0EA5AFB2" w14:textId="77777777" w:rsidTr="00E237C7">
        <w:tc>
          <w:tcPr>
            <w:tcW w:w="9781" w:type="dxa"/>
            <w:gridSpan w:val="2"/>
            <w:shd w:val="clear" w:color="auto" w:fill="D9D9D9"/>
          </w:tcPr>
          <w:p w14:paraId="38757F69" w14:textId="77777777" w:rsidR="00FA5F78" w:rsidRPr="00772A12" w:rsidRDefault="00FA5F78" w:rsidP="00FA5F78">
            <w:pPr>
              <w:numPr>
                <w:ilvl w:val="0"/>
                <w:numId w:val="4"/>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INDEXABILITY</w:t>
            </w:r>
          </w:p>
        </w:tc>
      </w:tr>
      <w:tr w:rsidR="00FA5F78" w:rsidRPr="00772A12" w14:paraId="46ABDF61" w14:textId="77777777" w:rsidTr="00E237C7">
        <w:tc>
          <w:tcPr>
            <w:tcW w:w="1349" w:type="dxa"/>
            <w:vAlign w:val="center"/>
          </w:tcPr>
          <w:p w14:paraId="0551FD4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356D8C4B"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Number of pages indexed in Google for each website (Google Advanced Search&gt; websites&gt; number of results). </w:t>
            </w:r>
          </w:p>
        </w:tc>
      </w:tr>
      <w:tr w:rsidR="00FA5F78" w:rsidRPr="00772A12" w14:paraId="0D2DC5B5" w14:textId="77777777" w:rsidTr="00E237C7">
        <w:tc>
          <w:tcPr>
            <w:tcW w:w="1349" w:type="dxa"/>
            <w:vAlign w:val="center"/>
          </w:tcPr>
          <w:p w14:paraId="4AA566AD"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4660DDE7"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How many pages does Google index for each website? </w:t>
            </w:r>
          </w:p>
        </w:tc>
      </w:tr>
      <w:tr w:rsidR="00FA5F78" w:rsidRPr="00772A12" w14:paraId="283C3CC6" w14:textId="77777777" w:rsidTr="00E237C7">
        <w:tc>
          <w:tcPr>
            <w:tcW w:w="1349" w:type="dxa"/>
            <w:vAlign w:val="center"/>
          </w:tcPr>
          <w:p w14:paraId="30065B9D"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7EF56BF9"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0-3</w:t>
            </w:r>
          </w:p>
        </w:tc>
      </w:tr>
    </w:tbl>
    <w:p w14:paraId="29F44196" w14:textId="77777777" w:rsidR="00FA5F78" w:rsidRPr="00772A12" w:rsidRDefault="00FA5F78" w:rsidP="00FA5F78">
      <w:pPr>
        <w:spacing w:line="240" w:lineRule="auto"/>
        <w:rPr>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7698D92A" w14:textId="77777777" w:rsidTr="00E237C7">
        <w:tc>
          <w:tcPr>
            <w:tcW w:w="9781" w:type="dxa"/>
            <w:gridSpan w:val="2"/>
            <w:shd w:val="clear" w:color="auto" w:fill="D9D9D9"/>
          </w:tcPr>
          <w:p w14:paraId="1A84E02D" w14:textId="77777777" w:rsidR="00FA5F78" w:rsidRPr="00772A12" w:rsidRDefault="00FA5F78" w:rsidP="00FA5F78">
            <w:pPr>
              <w:numPr>
                <w:ilvl w:val="0"/>
                <w:numId w:val="4"/>
              </w:numPr>
              <w:spacing w:line="240" w:lineRule="auto"/>
              <w:contextualSpacing/>
              <w:rPr>
                <w:rFonts w:eastAsia="Calibri"/>
                <w:b/>
                <w:smallCaps/>
                <w:color w:val="000000" w:themeColor="text1"/>
                <w:sz w:val="22"/>
                <w:szCs w:val="22"/>
                <w:lang w:eastAsia="es-ES_tradnl"/>
              </w:rPr>
            </w:pPr>
            <w:r w:rsidRPr="00772A12">
              <w:rPr>
                <w:rFonts w:eastAsia="Calibri"/>
                <w:b/>
                <w:color w:val="000000" w:themeColor="text1"/>
                <w:sz w:val="22"/>
                <w:szCs w:val="22"/>
                <w:lang w:eastAsia="es-ES_tradnl"/>
              </w:rPr>
              <w:t xml:space="preserve">ADAPTATION OF </w:t>
            </w:r>
            <w:r w:rsidRPr="00772A12">
              <w:rPr>
                <w:rFonts w:eastAsia="Calibri"/>
                <w:b/>
                <w:smallCaps/>
                <w:color w:val="000000" w:themeColor="text1"/>
                <w:sz w:val="22"/>
                <w:szCs w:val="22"/>
                <w:lang w:eastAsia="es-ES_tradnl"/>
              </w:rPr>
              <w:t>THE SITE FOR MOBILE DEVICES</w:t>
            </w:r>
          </w:p>
        </w:tc>
      </w:tr>
      <w:tr w:rsidR="00FA5F78" w:rsidRPr="00772A12" w14:paraId="2335E098" w14:textId="77777777" w:rsidTr="00E237C7">
        <w:tc>
          <w:tcPr>
            <w:tcW w:w="1349" w:type="dxa"/>
            <w:vAlign w:val="center"/>
          </w:tcPr>
          <w:p w14:paraId="60D010A6"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291B9BD4"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Responsive or mobile first sites allow you to consult the same version of the </w:t>
            </w:r>
            <w:proofErr w:type="gramStart"/>
            <w:r w:rsidRPr="00772A12">
              <w:rPr>
                <w:rFonts w:eastAsia="Calibri"/>
                <w:color w:val="000000" w:themeColor="text1"/>
                <w:sz w:val="22"/>
                <w:szCs w:val="22"/>
                <w:lang w:eastAsia="es-ES_tradnl"/>
              </w:rPr>
              <w:t>website, but</w:t>
            </w:r>
            <w:proofErr w:type="gramEnd"/>
            <w:r w:rsidRPr="00772A12">
              <w:rPr>
                <w:rFonts w:eastAsia="Calibri"/>
                <w:color w:val="000000" w:themeColor="text1"/>
                <w:sz w:val="22"/>
                <w:szCs w:val="22"/>
                <w:lang w:eastAsia="es-ES_tradnl"/>
              </w:rPr>
              <w:t xml:space="preserve"> adapted to mobile devices.</w:t>
            </w:r>
          </w:p>
        </w:tc>
      </w:tr>
      <w:tr w:rsidR="00FA5F78" w:rsidRPr="00772A12" w14:paraId="2FCB84FD" w14:textId="77777777" w:rsidTr="00E237C7">
        <w:tc>
          <w:tcPr>
            <w:tcW w:w="1349" w:type="dxa"/>
            <w:vAlign w:val="center"/>
          </w:tcPr>
          <w:p w14:paraId="64F5F31F"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4A7CC62D"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there a mobile-friendly version?</w:t>
            </w:r>
          </w:p>
        </w:tc>
      </w:tr>
      <w:tr w:rsidR="00FA5F78" w:rsidRPr="00772A12" w14:paraId="6AC7574B" w14:textId="77777777" w:rsidTr="00E237C7">
        <w:tc>
          <w:tcPr>
            <w:tcW w:w="1349" w:type="dxa"/>
            <w:vAlign w:val="center"/>
          </w:tcPr>
          <w:p w14:paraId="2DB9B32E"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481BBA50"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7C6CB5FA"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79610067" w14:textId="77777777" w:rsidTr="00E237C7">
        <w:tc>
          <w:tcPr>
            <w:tcW w:w="9781" w:type="dxa"/>
            <w:gridSpan w:val="2"/>
            <w:shd w:val="clear" w:color="auto" w:fill="D9D9D9"/>
          </w:tcPr>
          <w:p w14:paraId="718E4103" w14:textId="77777777" w:rsidR="00FA5F78" w:rsidRPr="00772A12" w:rsidRDefault="00FA5F78" w:rsidP="00FA5F78">
            <w:pPr>
              <w:numPr>
                <w:ilvl w:val="0"/>
                <w:numId w:val="4"/>
              </w:numP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PC OPTIMISED WEBSITE</w:t>
            </w:r>
          </w:p>
        </w:tc>
      </w:tr>
      <w:tr w:rsidR="00FA5F78" w:rsidRPr="00772A12" w14:paraId="2EB503D7" w14:textId="77777777" w:rsidTr="00E237C7">
        <w:tc>
          <w:tcPr>
            <w:tcW w:w="1349" w:type="dxa"/>
            <w:vAlign w:val="center"/>
          </w:tcPr>
          <w:p w14:paraId="19597A6A"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18B9E5E3"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Having a website optimised to load and reinterpret quickly each time it is modified facilitates navigation and improves the retrieval of information in a short time. </w:t>
            </w:r>
          </w:p>
        </w:tc>
      </w:tr>
      <w:tr w:rsidR="00FA5F78" w:rsidRPr="00772A12" w14:paraId="0059891B" w14:textId="77777777" w:rsidTr="00E237C7">
        <w:tc>
          <w:tcPr>
            <w:tcW w:w="1349" w:type="dxa"/>
            <w:vAlign w:val="center"/>
          </w:tcPr>
          <w:p w14:paraId="716128CB"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3766DDD8"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Is the website optimised according to </w:t>
            </w:r>
            <w:proofErr w:type="spellStart"/>
            <w:r w:rsidRPr="00772A12">
              <w:rPr>
                <w:rFonts w:eastAsia="Calibri"/>
                <w:color w:val="000000" w:themeColor="text1"/>
                <w:sz w:val="22"/>
                <w:szCs w:val="22"/>
                <w:lang w:eastAsia="es-ES_tradnl"/>
              </w:rPr>
              <w:t>pagespeed.web.dev</w:t>
            </w:r>
            <w:proofErr w:type="spellEnd"/>
            <w:r w:rsidRPr="00772A12">
              <w:rPr>
                <w:rFonts w:eastAsia="Calibri"/>
                <w:color w:val="000000" w:themeColor="text1"/>
                <w:sz w:val="22"/>
                <w:szCs w:val="22"/>
                <w:lang w:eastAsia="es-ES_tradnl"/>
              </w:rPr>
              <w:t>?</w:t>
            </w:r>
          </w:p>
        </w:tc>
      </w:tr>
      <w:tr w:rsidR="00FA5F78" w:rsidRPr="00772A12" w14:paraId="678E2B8B" w14:textId="77777777" w:rsidTr="00E237C7">
        <w:tc>
          <w:tcPr>
            <w:tcW w:w="1349" w:type="dxa"/>
            <w:vAlign w:val="center"/>
          </w:tcPr>
          <w:p w14:paraId="05ED77ED"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021E6B89"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3: green: 90-100</w:t>
            </w:r>
          </w:p>
          <w:p w14:paraId="64101D9A"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2: orange: 50-89</w:t>
            </w:r>
          </w:p>
          <w:p w14:paraId="594C84C4"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1: red: 0-49</w:t>
            </w:r>
          </w:p>
        </w:tc>
      </w:tr>
    </w:tbl>
    <w:p w14:paraId="54295341" w14:textId="77777777" w:rsidR="00FA5F78" w:rsidRPr="00772A12" w:rsidRDefault="00FA5F78" w:rsidP="00FA5F78">
      <w:pPr>
        <w:spacing w:line="240" w:lineRule="auto"/>
        <w:rPr>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513F70C2" w14:textId="77777777" w:rsidTr="00E237C7">
        <w:tc>
          <w:tcPr>
            <w:tcW w:w="9781" w:type="dxa"/>
            <w:gridSpan w:val="2"/>
            <w:shd w:val="clear" w:color="auto" w:fill="D9D9D9"/>
          </w:tcPr>
          <w:p w14:paraId="506BC3B2" w14:textId="77777777" w:rsidR="00FA5F78" w:rsidRPr="00772A12" w:rsidRDefault="00FA5F78" w:rsidP="00FA5F78">
            <w:pPr>
              <w:numPr>
                <w:ilvl w:val="0"/>
                <w:numId w:val="4"/>
              </w:numP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MOBILE OPTIMISED WEBSITE</w:t>
            </w:r>
          </w:p>
        </w:tc>
      </w:tr>
      <w:tr w:rsidR="00FA5F78" w:rsidRPr="00772A12" w14:paraId="5A665B3B" w14:textId="77777777" w:rsidTr="00E237C7">
        <w:tc>
          <w:tcPr>
            <w:tcW w:w="1349" w:type="dxa"/>
            <w:vAlign w:val="center"/>
          </w:tcPr>
          <w:p w14:paraId="09D5AE4D"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658C820F"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Having a website optimised to load and reinterpret quickly each time it is modified facilitates navigation and improves the retrieval of information in a short time. </w:t>
            </w:r>
          </w:p>
        </w:tc>
      </w:tr>
      <w:tr w:rsidR="00FA5F78" w:rsidRPr="00772A12" w14:paraId="06D5E18B" w14:textId="77777777" w:rsidTr="00E237C7">
        <w:tc>
          <w:tcPr>
            <w:tcW w:w="1349" w:type="dxa"/>
            <w:vAlign w:val="center"/>
          </w:tcPr>
          <w:p w14:paraId="23C6C1D9"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1B076C63"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Is the website optimised according to </w:t>
            </w:r>
            <w:proofErr w:type="spellStart"/>
            <w:r w:rsidRPr="00772A12">
              <w:rPr>
                <w:rFonts w:eastAsia="Calibri"/>
                <w:color w:val="000000" w:themeColor="text1"/>
                <w:sz w:val="22"/>
                <w:szCs w:val="22"/>
                <w:lang w:eastAsia="es-ES_tradnl"/>
              </w:rPr>
              <w:t>pagespeed.web.dev</w:t>
            </w:r>
            <w:proofErr w:type="spellEnd"/>
            <w:r w:rsidRPr="00772A12">
              <w:rPr>
                <w:rFonts w:eastAsia="Calibri"/>
                <w:color w:val="000000" w:themeColor="text1"/>
                <w:sz w:val="22"/>
                <w:szCs w:val="22"/>
                <w:lang w:eastAsia="es-ES_tradnl"/>
              </w:rPr>
              <w:t>?</w:t>
            </w:r>
          </w:p>
        </w:tc>
      </w:tr>
      <w:tr w:rsidR="00FA5F78" w:rsidRPr="00772A12" w14:paraId="1FDCBC89" w14:textId="77777777" w:rsidTr="00E237C7">
        <w:tc>
          <w:tcPr>
            <w:tcW w:w="1349" w:type="dxa"/>
            <w:vAlign w:val="center"/>
          </w:tcPr>
          <w:p w14:paraId="563A4139"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13E51C99"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3: green: 90-100</w:t>
            </w:r>
          </w:p>
          <w:p w14:paraId="5786DAD8"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2: orange: 50-89</w:t>
            </w:r>
          </w:p>
          <w:p w14:paraId="6B867253"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1: red: 0-49</w:t>
            </w:r>
          </w:p>
        </w:tc>
      </w:tr>
    </w:tbl>
    <w:p w14:paraId="72399A46" w14:textId="77777777" w:rsidR="00FA5F78" w:rsidRPr="00772A12" w:rsidRDefault="00FA5F78" w:rsidP="00FA5F78">
      <w:pPr>
        <w:spacing w:line="240" w:lineRule="auto"/>
        <w:rPr>
          <w:color w:val="000000" w:themeColor="text1"/>
          <w:sz w:val="22"/>
          <w:szCs w:val="22"/>
          <w:lang w:eastAsia="es-ES_tradnl"/>
        </w:rPr>
      </w:pPr>
    </w:p>
    <w:p w14:paraId="26E06CB6" w14:textId="77777777" w:rsidR="00FA5F78" w:rsidRPr="00772A12" w:rsidRDefault="00FA5F78" w:rsidP="00FA5F78">
      <w:pPr>
        <w:keepNext/>
        <w:keepLines/>
        <w:numPr>
          <w:ilvl w:val="0"/>
          <w:numId w:val="3"/>
        </w:numPr>
        <w:tabs>
          <w:tab w:val="num" w:pos="360"/>
        </w:tabs>
        <w:spacing w:before="40" w:line="240" w:lineRule="auto"/>
        <w:ind w:left="0" w:firstLine="0"/>
        <w:outlineLvl w:val="1"/>
        <w:rPr>
          <w:rFonts w:eastAsia="Calibri"/>
          <w:b/>
          <w:color w:val="000000" w:themeColor="text1"/>
          <w:sz w:val="22"/>
          <w:szCs w:val="22"/>
          <w:lang w:eastAsia="en-US"/>
        </w:rPr>
      </w:pPr>
      <w:r w:rsidRPr="00772A12">
        <w:rPr>
          <w:rFonts w:eastAsia="Calibri"/>
          <w:b/>
          <w:color w:val="000000" w:themeColor="text1"/>
          <w:sz w:val="22"/>
          <w:szCs w:val="22"/>
          <w:lang w:eastAsia="en-US"/>
        </w:rPr>
        <w:t>Structure and navigation</w:t>
      </w:r>
    </w:p>
    <w:p w14:paraId="0AB75092" w14:textId="77777777" w:rsidR="00FA5F78" w:rsidRPr="00772A12" w:rsidRDefault="00FA5F78" w:rsidP="00FA5F78">
      <w:pPr>
        <w:pBdr>
          <w:top w:val="nil"/>
          <w:left w:val="nil"/>
          <w:bottom w:val="nil"/>
          <w:right w:val="nil"/>
          <w:between w:val="nil"/>
        </w:pBdr>
        <w:spacing w:line="240" w:lineRule="auto"/>
        <w:ind w:left="1080"/>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09ABC1DC" w14:textId="77777777" w:rsidTr="00E237C7">
        <w:tc>
          <w:tcPr>
            <w:tcW w:w="9781" w:type="dxa"/>
            <w:gridSpan w:val="2"/>
            <w:shd w:val="clear" w:color="auto" w:fill="D9D9D9"/>
          </w:tcPr>
          <w:p w14:paraId="359AAB56" w14:textId="77777777" w:rsidR="00FA5F78" w:rsidRPr="00772A12" w:rsidRDefault="00FA5F78" w:rsidP="00FA5F78">
            <w:pPr>
              <w:numPr>
                <w:ilvl w:val="0"/>
                <w:numId w:val="5"/>
              </w:numPr>
              <w:spacing w:line="240" w:lineRule="auto"/>
              <w:contextualSpacing/>
              <w:rPr>
                <w:rFonts w:eastAsia="Calibri"/>
                <w:b/>
                <w:smallCaps/>
                <w:color w:val="000000" w:themeColor="text1"/>
                <w:sz w:val="22"/>
                <w:szCs w:val="22"/>
                <w:lang w:eastAsia="es-ES_tradnl"/>
              </w:rPr>
            </w:pPr>
            <w:r w:rsidRPr="00772A12">
              <w:rPr>
                <w:rFonts w:eastAsia="Calibri"/>
                <w:b/>
                <w:color w:val="000000" w:themeColor="text1"/>
                <w:sz w:val="22"/>
                <w:szCs w:val="22"/>
                <w:lang w:eastAsia="es-ES_tradnl"/>
              </w:rPr>
              <w:t xml:space="preserve">ACCESSIBILITY </w:t>
            </w:r>
          </w:p>
        </w:tc>
      </w:tr>
      <w:tr w:rsidR="00FA5F78" w:rsidRPr="00772A12" w14:paraId="2972490B" w14:textId="77777777" w:rsidTr="00E237C7">
        <w:tc>
          <w:tcPr>
            <w:tcW w:w="1349" w:type="dxa"/>
            <w:vAlign w:val="center"/>
          </w:tcPr>
          <w:p w14:paraId="1D38D091"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27A614A2"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Accessible design and development are essential elements in ensuring equal access to information for people with disabilities. </w:t>
            </w:r>
          </w:p>
        </w:tc>
      </w:tr>
      <w:tr w:rsidR="00FA5F78" w:rsidRPr="00772A12" w14:paraId="0CF6E03D" w14:textId="77777777" w:rsidTr="00E237C7">
        <w:tc>
          <w:tcPr>
            <w:tcW w:w="1349" w:type="dxa"/>
            <w:vAlign w:val="center"/>
          </w:tcPr>
          <w:p w14:paraId="2068FBB2"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768CA730"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Is the website designed to be usable by people with disabilities according to https://www.accessibilitychecker.org? </w:t>
            </w:r>
          </w:p>
        </w:tc>
      </w:tr>
      <w:tr w:rsidR="00FA5F78" w:rsidRPr="00772A12" w14:paraId="39C0DF7E" w14:textId="77777777" w:rsidTr="00E237C7">
        <w:tc>
          <w:tcPr>
            <w:tcW w:w="1349" w:type="dxa"/>
            <w:vAlign w:val="center"/>
          </w:tcPr>
          <w:p w14:paraId="76054B1D"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441F9843"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3: green</w:t>
            </w:r>
          </w:p>
          <w:p w14:paraId="0B211E95"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2: orange</w:t>
            </w:r>
          </w:p>
          <w:p w14:paraId="109EDE3F"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1: red</w:t>
            </w:r>
          </w:p>
        </w:tc>
      </w:tr>
    </w:tbl>
    <w:p w14:paraId="374ABEFD" w14:textId="77777777" w:rsidR="00FA5F78" w:rsidRPr="00772A12" w:rsidRDefault="00FA5F78" w:rsidP="00FA5F78">
      <w:pPr>
        <w:pBdr>
          <w:top w:val="nil"/>
          <w:left w:val="nil"/>
          <w:bottom w:val="nil"/>
          <w:right w:val="nil"/>
          <w:between w:val="nil"/>
        </w:pBdr>
        <w:spacing w:line="240" w:lineRule="auto"/>
        <w:ind w:left="1080"/>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5DC13098" w14:textId="77777777" w:rsidTr="00E237C7">
        <w:tc>
          <w:tcPr>
            <w:tcW w:w="9781" w:type="dxa"/>
            <w:gridSpan w:val="2"/>
            <w:shd w:val="clear" w:color="auto" w:fill="D9D9D9"/>
          </w:tcPr>
          <w:p w14:paraId="498DBE0F" w14:textId="77777777" w:rsidR="00FA5F78" w:rsidRPr="00772A12" w:rsidRDefault="00FA5F78" w:rsidP="00FA5F78">
            <w:pPr>
              <w:numPr>
                <w:ilvl w:val="0"/>
                <w:numId w:val="5"/>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BREADCRUMB MENU</w:t>
            </w:r>
          </w:p>
        </w:tc>
      </w:tr>
      <w:tr w:rsidR="00FA5F78" w:rsidRPr="00772A12" w14:paraId="473F06E2" w14:textId="77777777" w:rsidTr="00E237C7">
        <w:tc>
          <w:tcPr>
            <w:tcW w:w="1349" w:type="dxa"/>
            <w:vAlign w:val="center"/>
          </w:tcPr>
          <w:p w14:paraId="57722DAE"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524F4CB8"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The incorporation of a breadcrumb navigation menu allows the user to know where they are in context and supports the traditional navigation menu. </w:t>
            </w:r>
          </w:p>
        </w:tc>
      </w:tr>
      <w:tr w:rsidR="00FA5F78" w:rsidRPr="00772A12" w14:paraId="06469A28" w14:textId="77777777" w:rsidTr="00E237C7">
        <w:tc>
          <w:tcPr>
            <w:tcW w:w="1349" w:type="dxa"/>
            <w:vAlign w:val="center"/>
          </w:tcPr>
          <w:p w14:paraId="57F7F659"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5EB2A3E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 xml:space="preserve">Does the site display a breadcrumb menu? </w:t>
            </w:r>
          </w:p>
        </w:tc>
      </w:tr>
      <w:tr w:rsidR="00FA5F78" w:rsidRPr="00772A12" w14:paraId="45020DA1" w14:textId="77777777" w:rsidTr="00E237C7">
        <w:tc>
          <w:tcPr>
            <w:tcW w:w="1349" w:type="dxa"/>
            <w:vAlign w:val="center"/>
          </w:tcPr>
          <w:p w14:paraId="5D949DB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29733D43"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7AD1AE9B"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62374ECA" w14:textId="77777777" w:rsidTr="00E237C7">
        <w:tc>
          <w:tcPr>
            <w:tcW w:w="9781" w:type="dxa"/>
            <w:gridSpan w:val="2"/>
            <w:shd w:val="clear" w:color="auto" w:fill="D9D9D9"/>
          </w:tcPr>
          <w:p w14:paraId="59245755" w14:textId="77777777" w:rsidR="00FA5F78" w:rsidRPr="00772A12" w:rsidRDefault="00FA5F78" w:rsidP="00FA5F78">
            <w:pPr>
              <w:numPr>
                <w:ilvl w:val="0"/>
                <w:numId w:val="5"/>
              </w:numP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CATEGORISATION OF TYPES OF AID</w:t>
            </w:r>
          </w:p>
        </w:tc>
      </w:tr>
      <w:tr w:rsidR="00FA5F78" w:rsidRPr="00772A12" w14:paraId="7A6A82F0" w14:textId="77777777" w:rsidTr="00E237C7">
        <w:tc>
          <w:tcPr>
            <w:tcW w:w="1349" w:type="dxa"/>
            <w:vAlign w:val="center"/>
          </w:tcPr>
          <w:p w14:paraId="7ED67F55"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05DFEBEC"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 xml:space="preserve">Given the existence of different categories of aid, a good taxonomic organisation is necessary so that potential beneficiaries can find the most appropriate to their profiles (e.g., energy, innovation, R&amp;D, internationalisation). </w:t>
            </w:r>
          </w:p>
        </w:tc>
      </w:tr>
      <w:tr w:rsidR="00FA5F78" w:rsidRPr="00772A12" w14:paraId="1EF3EF59" w14:textId="77777777" w:rsidTr="00E237C7">
        <w:tc>
          <w:tcPr>
            <w:tcW w:w="1349" w:type="dxa"/>
            <w:vAlign w:val="center"/>
          </w:tcPr>
          <w:p w14:paraId="632E38F5"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7F4BEDEF"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it present a categorisation to guide the search for support?</w:t>
            </w:r>
          </w:p>
        </w:tc>
      </w:tr>
      <w:tr w:rsidR="00FA5F78" w:rsidRPr="00772A12" w14:paraId="7E4257E9" w14:textId="77777777" w:rsidTr="00E237C7">
        <w:tc>
          <w:tcPr>
            <w:tcW w:w="1349" w:type="dxa"/>
            <w:vAlign w:val="center"/>
          </w:tcPr>
          <w:p w14:paraId="0F31F730"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0AE4955A" w14:textId="77777777" w:rsidR="00FA5F78" w:rsidRPr="00772A12" w:rsidRDefault="00FA5F78" w:rsidP="00E237C7">
            <w:pP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52338B04"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3CFB63B6" w14:textId="77777777" w:rsidTr="00E237C7">
        <w:tc>
          <w:tcPr>
            <w:tcW w:w="9781" w:type="dxa"/>
            <w:gridSpan w:val="2"/>
            <w:shd w:val="clear" w:color="auto" w:fill="D9D9D9"/>
          </w:tcPr>
          <w:p w14:paraId="1E68FE95" w14:textId="77777777" w:rsidR="00FA5F78" w:rsidRPr="00772A12" w:rsidRDefault="00FA5F78" w:rsidP="00FA5F78">
            <w:pPr>
              <w:numPr>
                <w:ilvl w:val="0"/>
                <w:numId w:val="5"/>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NUMBER OF GRANTS PER CATEGORY</w:t>
            </w:r>
          </w:p>
        </w:tc>
      </w:tr>
      <w:tr w:rsidR="00FA5F78" w:rsidRPr="00772A12" w14:paraId="63684371" w14:textId="77777777" w:rsidTr="00E237C7">
        <w:tc>
          <w:tcPr>
            <w:tcW w:w="1349" w:type="dxa"/>
            <w:vAlign w:val="center"/>
          </w:tcPr>
          <w:p w14:paraId="132CFED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4038F05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Showing the number of aids contained in each category next to the category label is simple and helps the recipient to know how many aids there are per section.</w:t>
            </w:r>
          </w:p>
        </w:tc>
      </w:tr>
      <w:tr w:rsidR="00FA5F78" w:rsidRPr="00772A12" w14:paraId="0710A471" w14:textId="77777777" w:rsidTr="00E237C7">
        <w:tc>
          <w:tcPr>
            <w:tcW w:w="1349" w:type="dxa"/>
            <w:vAlign w:val="center"/>
          </w:tcPr>
          <w:p w14:paraId="31F03518"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731BAE6"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the website provide information on the number of grants available per category?</w:t>
            </w:r>
          </w:p>
          <w:p w14:paraId="79DBF9F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p>
        </w:tc>
      </w:tr>
      <w:tr w:rsidR="00FA5F78" w:rsidRPr="00772A12" w14:paraId="65DA3B1C" w14:textId="77777777" w:rsidTr="00E237C7">
        <w:tc>
          <w:tcPr>
            <w:tcW w:w="1349" w:type="dxa"/>
            <w:vAlign w:val="center"/>
          </w:tcPr>
          <w:p w14:paraId="24812957"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0A1BC17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001AA08E" w14:textId="77777777" w:rsidR="00FA5F78" w:rsidRPr="00772A12" w:rsidRDefault="00FA5F78" w:rsidP="00FA5F78">
      <w:pPr>
        <w:spacing w:line="240" w:lineRule="auto"/>
        <w:rPr>
          <w:rFonts w:eastAsia="Calibri"/>
          <w:b/>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1D7A9475" w14:textId="77777777" w:rsidTr="00E237C7">
        <w:tc>
          <w:tcPr>
            <w:tcW w:w="9781" w:type="dxa"/>
            <w:gridSpan w:val="2"/>
            <w:shd w:val="clear" w:color="auto" w:fill="D9D9D9"/>
          </w:tcPr>
          <w:p w14:paraId="188E12F9" w14:textId="77777777" w:rsidR="00FA5F78" w:rsidRPr="00772A12" w:rsidRDefault="00FA5F78" w:rsidP="00FA5F78">
            <w:pPr>
              <w:numPr>
                <w:ilvl w:val="0"/>
                <w:numId w:val="5"/>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AUDIENCE NAVIGATION</w:t>
            </w:r>
          </w:p>
        </w:tc>
      </w:tr>
      <w:tr w:rsidR="00FA5F78" w:rsidRPr="00772A12" w14:paraId="109F836B" w14:textId="77777777" w:rsidTr="00E237C7">
        <w:tc>
          <w:tcPr>
            <w:tcW w:w="1349" w:type="dxa"/>
            <w:vAlign w:val="center"/>
          </w:tcPr>
          <w:p w14:paraId="029DFE9E"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023D9C3D"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 xml:space="preserve">Grants vary according to the type of entity: public bodies, universities, associations, cooperatives….; and </w:t>
            </w:r>
            <w:proofErr w:type="gramStart"/>
            <w:r w:rsidRPr="00772A12">
              <w:rPr>
                <w:rFonts w:eastAsia="Calibri"/>
                <w:color w:val="000000" w:themeColor="text1"/>
                <w:sz w:val="22"/>
                <w:szCs w:val="22"/>
                <w:lang w:eastAsia="es-ES_tradnl"/>
              </w:rPr>
              <w:t>in order to</w:t>
            </w:r>
            <w:proofErr w:type="gramEnd"/>
            <w:r w:rsidRPr="00772A12">
              <w:rPr>
                <w:rFonts w:eastAsia="Calibri"/>
                <w:color w:val="000000" w:themeColor="text1"/>
                <w:sz w:val="22"/>
                <w:szCs w:val="22"/>
                <w:lang w:eastAsia="es-ES_tradnl"/>
              </w:rPr>
              <w:t xml:space="preserve"> consult the corresponding information, it is essential to browse by audience. </w:t>
            </w:r>
          </w:p>
        </w:tc>
      </w:tr>
      <w:tr w:rsidR="00FA5F78" w:rsidRPr="00772A12" w14:paraId="1922F8F7" w14:textId="77777777" w:rsidTr="00E237C7">
        <w:tc>
          <w:tcPr>
            <w:tcW w:w="1349" w:type="dxa"/>
            <w:vAlign w:val="center"/>
          </w:tcPr>
          <w:p w14:paraId="52814D4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457E4B7E"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Are there options for audience navigation? </w:t>
            </w:r>
          </w:p>
        </w:tc>
      </w:tr>
      <w:tr w:rsidR="00FA5F78" w:rsidRPr="00772A12" w14:paraId="4A7EE448" w14:textId="77777777" w:rsidTr="00E237C7">
        <w:tc>
          <w:tcPr>
            <w:tcW w:w="1349" w:type="dxa"/>
            <w:vAlign w:val="center"/>
          </w:tcPr>
          <w:p w14:paraId="6DB5ED8D"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7767218C"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010871B5" w14:textId="77777777" w:rsidR="00FA5F78" w:rsidRPr="00772A12" w:rsidRDefault="00FA5F78" w:rsidP="00FA5F78">
      <w:pPr>
        <w:spacing w:line="240" w:lineRule="auto"/>
        <w:rPr>
          <w:rFonts w:eastAsia="Calibri"/>
          <w:b/>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39384846" w14:textId="77777777" w:rsidTr="00E237C7">
        <w:tc>
          <w:tcPr>
            <w:tcW w:w="9781" w:type="dxa"/>
            <w:gridSpan w:val="2"/>
            <w:shd w:val="clear" w:color="auto" w:fill="D9D9D9"/>
          </w:tcPr>
          <w:p w14:paraId="3BFECE2C" w14:textId="77777777" w:rsidR="00FA5F78" w:rsidRPr="00772A12" w:rsidRDefault="00FA5F78" w:rsidP="00FA5F78">
            <w:pPr>
              <w:numPr>
                <w:ilvl w:val="0"/>
                <w:numId w:val="5"/>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MULTIPLE AID ORGANISATION SCHEMES</w:t>
            </w:r>
          </w:p>
        </w:tc>
      </w:tr>
      <w:tr w:rsidR="00FA5F78" w:rsidRPr="00772A12" w14:paraId="7F2BA535" w14:textId="77777777" w:rsidTr="00E237C7">
        <w:tc>
          <w:tcPr>
            <w:tcW w:w="1349" w:type="dxa"/>
            <w:vAlign w:val="center"/>
          </w:tcPr>
          <w:p w14:paraId="3F398603"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1CD7001A"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 xml:space="preserve">It is of interest to provide various forms of aid organisation (company size, investment, sector, etc.). </w:t>
            </w:r>
          </w:p>
        </w:tc>
      </w:tr>
      <w:tr w:rsidR="00FA5F78" w:rsidRPr="00772A12" w14:paraId="18ECB935" w14:textId="77777777" w:rsidTr="00E237C7">
        <w:tc>
          <w:tcPr>
            <w:tcW w:w="1349" w:type="dxa"/>
            <w:vAlign w:val="center"/>
          </w:tcPr>
          <w:p w14:paraId="486DD23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3825B064"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the website offer alternative management systems?</w:t>
            </w:r>
          </w:p>
        </w:tc>
      </w:tr>
      <w:tr w:rsidR="00FA5F78" w:rsidRPr="00772A12" w14:paraId="6C7D7F5C" w14:textId="77777777" w:rsidTr="00E237C7">
        <w:tc>
          <w:tcPr>
            <w:tcW w:w="1349" w:type="dxa"/>
            <w:vAlign w:val="center"/>
          </w:tcPr>
          <w:p w14:paraId="4C89E7AA"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6189548D"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258BD9F8" w14:textId="77777777" w:rsidR="00FA5F78" w:rsidRPr="00772A12" w:rsidRDefault="00FA5F78" w:rsidP="00FA5F78">
      <w:pPr>
        <w:spacing w:line="240" w:lineRule="auto"/>
        <w:rPr>
          <w:rFonts w:eastAsia="Calibri"/>
          <w:b/>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074C3778" w14:textId="77777777" w:rsidTr="00E237C7">
        <w:tc>
          <w:tcPr>
            <w:tcW w:w="9781" w:type="dxa"/>
            <w:gridSpan w:val="2"/>
            <w:shd w:val="clear" w:color="auto" w:fill="D9D9D9"/>
          </w:tcPr>
          <w:p w14:paraId="0135C827" w14:textId="77777777" w:rsidR="00FA5F78" w:rsidRPr="00772A12" w:rsidRDefault="00FA5F78" w:rsidP="00FA5F78">
            <w:pPr>
              <w:numPr>
                <w:ilvl w:val="0"/>
                <w:numId w:val="5"/>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lastRenderedPageBreak/>
              <w:t>LABELLING</w:t>
            </w:r>
          </w:p>
        </w:tc>
      </w:tr>
      <w:tr w:rsidR="00FA5F78" w:rsidRPr="00772A12" w14:paraId="79EF5C4F" w14:textId="77777777" w:rsidTr="00E237C7">
        <w:tc>
          <w:tcPr>
            <w:tcW w:w="1349" w:type="dxa"/>
            <w:vAlign w:val="center"/>
          </w:tcPr>
          <w:p w14:paraId="11F8AC0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0BEC0E5A"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Labelling is the set of labels used to designate the components of each menu. The name of the aid, categories and sections of the website should be clear, descriptive and use the language of the users (and not the system).</w:t>
            </w:r>
          </w:p>
        </w:tc>
      </w:tr>
      <w:tr w:rsidR="00FA5F78" w:rsidRPr="00772A12" w14:paraId="1B87FE64" w14:textId="77777777" w:rsidTr="00E237C7">
        <w:tc>
          <w:tcPr>
            <w:tcW w:w="1349" w:type="dxa"/>
            <w:vAlign w:val="center"/>
          </w:tcPr>
          <w:p w14:paraId="6EB5417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3A9C5C26"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the website have titles that describe and suggest the information they contain?</w:t>
            </w:r>
          </w:p>
        </w:tc>
      </w:tr>
      <w:tr w:rsidR="00FA5F78" w:rsidRPr="00772A12" w14:paraId="1B212C13" w14:textId="77777777" w:rsidTr="00E237C7">
        <w:tc>
          <w:tcPr>
            <w:tcW w:w="1349" w:type="dxa"/>
            <w:vAlign w:val="center"/>
          </w:tcPr>
          <w:p w14:paraId="4B36FAF9"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1747089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62A4969D" w14:textId="77777777" w:rsidR="00FA5F78" w:rsidRPr="00772A12" w:rsidRDefault="00FA5F78" w:rsidP="00FA5F78">
      <w:pPr>
        <w:spacing w:line="240" w:lineRule="auto"/>
        <w:rPr>
          <w:rFonts w:eastAsia="Calibri"/>
          <w:b/>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3F54D543" w14:textId="77777777" w:rsidTr="00E237C7">
        <w:tc>
          <w:tcPr>
            <w:tcW w:w="9781" w:type="dxa"/>
            <w:gridSpan w:val="2"/>
            <w:shd w:val="clear" w:color="auto" w:fill="D9D9D9"/>
          </w:tcPr>
          <w:p w14:paraId="5F32EA56" w14:textId="77777777" w:rsidR="00FA5F78" w:rsidRPr="00772A12" w:rsidRDefault="00FA5F78" w:rsidP="00FA5F78">
            <w:pPr>
              <w:numPr>
                <w:ilvl w:val="0"/>
                <w:numId w:val="5"/>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NAVIGATION WITH STANDARDISED VISUAL ELEMENTS</w:t>
            </w:r>
          </w:p>
        </w:tc>
      </w:tr>
      <w:tr w:rsidR="00FA5F78" w:rsidRPr="00772A12" w14:paraId="12A91B08" w14:textId="77777777" w:rsidTr="00E237C7">
        <w:tc>
          <w:tcPr>
            <w:tcW w:w="1349" w:type="dxa"/>
            <w:vAlign w:val="center"/>
          </w:tcPr>
          <w:p w14:paraId="3486340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1B86850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 xml:space="preserve">The use of visual elements that the user recognises and identifies as standard improves usability. </w:t>
            </w:r>
          </w:p>
        </w:tc>
      </w:tr>
      <w:tr w:rsidR="00FA5F78" w:rsidRPr="00772A12" w14:paraId="0841EF2B" w14:textId="77777777" w:rsidTr="00E237C7">
        <w:tc>
          <w:tcPr>
            <w:tcW w:w="1349" w:type="dxa"/>
            <w:vAlign w:val="center"/>
          </w:tcPr>
          <w:p w14:paraId="7C7EC71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26A7A3C1"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Are recognisable and standardised icons used for navigation? </w:t>
            </w:r>
          </w:p>
        </w:tc>
      </w:tr>
      <w:tr w:rsidR="00FA5F78" w:rsidRPr="00772A12" w14:paraId="1B58270F" w14:textId="77777777" w:rsidTr="00E237C7">
        <w:tc>
          <w:tcPr>
            <w:tcW w:w="1349" w:type="dxa"/>
            <w:vAlign w:val="center"/>
          </w:tcPr>
          <w:p w14:paraId="6481061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44D4309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1FDF3202" w14:textId="77777777" w:rsidR="00FA5F78" w:rsidRPr="00772A12" w:rsidRDefault="00FA5F78" w:rsidP="00FA5F78">
      <w:pPr>
        <w:spacing w:line="240" w:lineRule="auto"/>
        <w:rPr>
          <w:rFonts w:eastAsia="Calibri"/>
          <w:b/>
          <w:color w:val="000000" w:themeColor="text1"/>
          <w:sz w:val="22"/>
          <w:szCs w:val="22"/>
          <w:lang w:eastAsia="es-ES_tradnl"/>
        </w:rPr>
      </w:pPr>
    </w:p>
    <w:p w14:paraId="508E3C1C" w14:textId="77777777" w:rsidR="00FA5F78" w:rsidRPr="00772A12" w:rsidRDefault="00FA5F78" w:rsidP="00FA5F78">
      <w:pPr>
        <w:spacing w:line="240" w:lineRule="auto"/>
        <w:rPr>
          <w:rFonts w:eastAsia="Calibri"/>
          <w:b/>
          <w:color w:val="000000" w:themeColor="text1"/>
          <w:sz w:val="22"/>
          <w:szCs w:val="22"/>
          <w:lang w:eastAsia="es-ES_tradnl"/>
        </w:rPr>
      </w:pPr>
    </w:p>
    <w:p w14:paraId="7BA4DFA6" w14:textId="77777777" w:rsidR="00FA5F78" w:rsidRPr="00772A12" w:rsidRDefault="00FA5F78" w:rsidP="00FA5F78">
      <w:pPr>
        <w:keepNext/>
        <w:keepLines/>
        <w:numPr>
          <w:ilvl w:val="0"/>
          <w:numId w:val="3"/>
        </w:numPr>
        <w:tabs>
          <w:tab w:val="num" w:pos="360"/>
        </w:tabs>
        <w:spacing w:before="40" w:line="240" w:lineRule="auto"/>
        <w:ind w:left="0" w:firstLine="0"/>
        <w:outlineLvl w:val="1"/>
        <w:rPr>
          <w:rFonts w:eastAsia="Calibri"/>
          <w:b/>
          <w:color w:val="000000" w:themeColor="text1"/>
          <w:sz w:val="22"/>
          <w:szCs w:val="22"/>
          <w:lang w:eastAsia="en-US"/>
        </w:rPr>
      </w:pPr>
      <w:r w:rsidRPr="00772A12">
        <w:rPr>
          <w:rFonts w:eastAsia="Calibri"/>
          <w:b/>
          <w:color w:val="000000" w:themeColor="text1"/>
          <w:sz w:val="22"/>
          <w:szCs w:val="22"/>
          <w:lang w:eastAsia="en-US"/>
        </w:rPr>
        <w:t>Content</w:t>
      </w:r>
    </w:p>
    <w:p w14:paraId="7F24EF91" w14:textId="77777777" w:rsidR="00FA5F78" w:rsidRPr="00772A12" w:rsidRDefault="00FA5F78" w:rsidP="00FA5F78">
      <w:pPr>
        <w:pBdr>
          <w:top w:val="nil"/>
          <w:left w:val="nil"/>
          <w:bottom w:val="nil"/>
          <w:right w:val="nil"/>
          <w:between w:val="nil"/>
        </w:pBdr>
        <w:spacing w:line="240" w:lineRule="auto"/>
        <w:ind w:left="792"/>
        <w:rPr>
          <w:rFonts w:eastAsia="Calibri"/>
          <w:b/>
          <w:smallCaps/>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0808C06B" w14:textId="77777777" w:rsidTr="00E237C7">
        <w:tc>
          <w:tcPr>
            <w:tcW w:w="9781" w:type="dxa"/>
            <w:gridSpan w:val="2"/>
            <w:shd w:val="clear" w:color="auto" w:fill="D9D9D9"/>
          </w:tcPr>
          <w:p w14:paraId="47078F14" w14:textId="77777777" w:rsidR="00FA5F78" w:rsidRPr="00772A12" w:rsidRDefault="00FA5F78" w:rsidP="00FA5F78">
            <w:pPr>
              <w:numPr>
                <w:ilvl w:val="0"/>
                <w:numId w:val="6"/>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color w:val="000000" w:themeColor="text1"/>
                <w:sz w:val="22"/>
                <w:szCs w:val="22"/>
                <w:lang w:eastAsia="es-ES_tradnl"/>
              </w:rPr>
              <w:t xml:space="preserve">SELECTION </w:t>
            </w:r>
            <w:r w:rsidRPr="00772A12">
              <w:rPr>
                <w:rFonts w:eastAsia="Calibri"/>
                <w:b/>
                <w:smallCaps/>
                <w:color w:val="000000" w:themeColor="text1"/>
                <w:sz w:val="22"/>
                <w:szCs w:val="22"/>
                <w:lang w:eastAsia="es-ES_tradnl"/>
              </w:rPr>
              <w:t>OF THE CO-OFFICIAL LANGUAGE</w:t>
            </w:r>
          </w:p>
        </w:tc>
      </w:tr>
      <w:tr w:rsidR="00FA5F78" w:rsidRPr="00772A12" w14:paraId="598E707F" w14:textId="77777777" w:rsidTr="00E237C7">
        <w:tc>
          <w:tcPr>
            <w:tcW w:w="1349" w:type="dxa"/>
            <w:vAlign w:val="center"/>
          </w:tcPr>
          <w:p w14:paraId="52CA8DA8"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3FA93621"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Offering versions in the co-official languages of the Autonomous Community so that users can choose the language of the website can improve their experience.</w:t>
            </w:r>
          </w:p>
        </w:tc>
      </w:tr>
      <w:tr w:rsidR="00FA5F78" w:rsidRPr="00772A12" w14:paraId="27E6CECA" w14:textId="77777777" w:rsidTr="00E237C7">
        <w:tc>
          <w:tcPr>
            <w:tcW w:w="1349" w:type="dxa"/>
            <w:vAlign w:val="center"/>
          </w:tcPr>
          <w:p w14:paraId="487E902D"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3A6DF899"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the website translated into several languages in the case of Communities with several co-official languages?</w:t>
            </w:r>
          </w:p>
        </w:tc>
      </w:tr>
      <w:tr w:rsidR="00FA5F78" w:rsidRPr="00772A12" w14:paraId="56126BB2" w14:textId="77777777" w:rsidTr="00E237C7">
        <w:tc>
          <w:tcPr>
            <w:tcW w:w="1349" w:type="dxa"/>
            <w:vAlign w:val="center"/>
          </w:tcPr>
          <w:p w14:paraId="5C97E09D"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4990E0F1"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1BBA65F5" w14:textId="77777777" w:rsidR="00FA5F78" w:rsidRPr="00772A12" w:rsidRDefault="00FA5F78" w:rsidP="00FA5F78">
      <w:pPr>
        <w:pBdr>
          <w:top w:val="nil"/>
          <w:left w:val="nil"/>
          <w:bottom w:val="nil"/>
          <w:right w:val="nil"/>
          <w:between w:val="nil"/>
        </w:pBdr>
        <w:spacing w:line="240" w:lineRule="auto"/>
        <w:ind w:left="792"/>
        <w:rPr>
          <w:rFonts w:eastAsia="Calibri"/>
          <w:b/>
          <w:smallCaps/>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0E03F782" w14:textId="77777777" w:rsidTr="00E237C7">
        <w:tc>
          <w:tcPr>
            <w:tcW w:w="9781" w:type="dxa"/>
            <w:gridSpan w:val="2"/>
            <w:shd w:val="clear" w:color="auto" w:fill="D9D9D9"/>
          </w:tcPr>
          <w:p w14:paraId="58E616C2" w14:textId="77777777" w:rsidR="00FA5F78" w:rsidRPr="00772A12" w:rsidRDefault="00FA5F78" w:rsidP="00FA5F78">
            <w:pPr>
              <w:numPr>
                <w:ilvl w:val="0"/>
                <w:numId w:val="6"/>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SELECTION OF OTHER LANGUAGES</w:t>
            </w:r>
          </w:p>
        </w:tc>
      </w:tr>
      <w:tr w:rsidR="00FA5F78" w:rsidRPr="00772A12" w14:paraId="5C8A3ADE" w14:textId="77777777" w:rsidTr="00E237C7">
        <w:tc>
          <w:tcPr>
            <w:tcW w:w="1349" w:type="dxa"/>
            <w:vAlign w:val="center"/>
          </w:tcPr>
          <w:p w14:paraId="493AE05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72BD203A"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Providing information on grants in other languages can make it easier for foreign investors to find them.  </w:t>
            </w:r>
          </w:p>
        </w:tc>
      </w:tr>
      <w:tr w:rsidR="00FA5F78" w:rsidRPr="00772A12" w14:paraId="1EEFD558" w14:textId="77777777" w:rsidTr="00E237C7">
        <w:tc>
          <w:tcPr>
            <w:tcW w:w="1349" w:type="dxa"/>
            <w:vAlign w:val="center"/>
          </w:tcPr>
          <w:p w14:paraId="3E0142C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516B5D87"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the website translated into other languages?</w:t>
            </w:r>
          </w:p>
        </w:tc>
      </w:tr>
      <w:tr w:rsidR="00FA5F78" w:rsidRPr="00772A12" w14:paraId="577F69F9" w14:textId="77777777" w:rsidTr="00E237C7">
        <w:tc>
          <w:tcPr>
            <w:tcW w:w="1349" w:type="dxa"/>
            <w:vAlign w:val="center"/>
          </w:tcPr>
          <w:p w14:paraId="71D84784"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113C75C9"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4E115A03" w14:textId="77777777" w:rsidR="00FA5F78" w:rsidRPr="00772A12" w:rsidRDefault="00FA5F78" w:rsidP="00FA5F78">
      <w:pPr>
        <w:pBdr>
          <w:top w:val="nil"/>
          <w:left w:val="nil"/>
          <w:bottom w:val="nil"/>
          <w:right w:val="nil"/>
          <w:between w:val="nil"/>
        </w:pBdr>
        <w:spacing w:line="240" w:lineRule="auto"/>
        <w:ind w:left="792"/>
        <w:rPr>
          <w:rFonts w:eastAsia="Calibri"/>
          <w:b/>
          <w:smallCaps/>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280011EA" w14:textId="77777777" w:rsidTr="00E237C7">
        <w:tc>
          <w:tcPr>
            <w:tcW w:w="9781" w:type="dxa"/>
            <w:gridSpan w:val="2"/>
            <w:shd w:val="clear" w:color="auto" w:fill="D9D9D9"/>
          </w:tcPr>
          <w:p w14:paraId="0AB6F5CB" w14:textId="77777777" w:rsidR="00FA5F78" w:rsidRPr="00772A12" w:rsidRDefault="00FA5F78" w:rsidP="00FA5F78">
            <w:pPr>
              <w:numPr>
                <w:ilvl w:val="0"/>
                <w:numId w:val="6"/>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INFORMATION OF COMPLEMENTARY VALUE</w:t>
            </w:r>
          </w:p>
        </w:tc>
      </w:tr>
      <w:tr w:rsidR="00FA5F78" w:rsidRPr="00772A12" w14:paraId="7C658DFB" w14:textId="77777777" w:rsidTr="00E237C7">
        <w:tc>
          <w:tcPr>
            <w:tcW w:w="1349" w:type="dxa"/>
            <w:vAlign w:val="center"/>
          </w:tcPr>
          <w:p w14:paraId="25BBF51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36B5ED83"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This includes information on the origin of the funds, the communication measures to be carried out by the beneficiary companies, the general legislation governing aid, etc. </w:t>
            </w:r>
          </w:p>
        </w:tc>
      </w:tr>
      <w:tr w:rsidR="00FA5F78" w:rsidRPr="00772A12" w14:paraId="03262051" w14:textId="77777777" w:rsidTr="00E237C7">
        <w:tc>
          <w:tcPr>
            <w:tcW w:w="1349" w:type="dxa"/>
            <w:vAlign w:val="center"/>
          </w:tcPr>
          <w:p w14:paraId="5F04DCC1"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5895BAA5"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Is there general information on subsidies? </w:t>
            </w:r>
          </w:p>
        </w:tc>
      </w:tr>
      <w:tr w:rsidR="00FA5F78" w:rsidRPr="00772A12" w14:paraId="468570B5" w14:textId="77777777" w:rsidTr="00E237C7">
        <w:tc>
          <w:tcPr>
            <w:tcW w:w="1349" w:type="dxa"/>
            <w:vAlign w:val="center"/>
          </w:tcPr>
          <w:p w14:paraId="68B264C4"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1ED0ACE4"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0841AD58" w14:textId="77777777" w:rsidR="00FA5F78" w:rsidRPr="00772A12" w:rsidRDefault="00FA5F78" w:rsidP="00FA5F78">
      <w:pPr>
        <w:pBdr>
          <w:top w:val="nil"/>
          <w:left w:val="nil"/>
          <w:bottom w:val="nil"/>
          <w:right w:val="nil"/>
          <w:between w:val="nil"/>
        </w:pBdr>
        <w:spacing w:line="240" w:lineRule="auto"/>
        <w:ind w:left="792"/>
        <w:rPr>
          <w:rFonts w:eastAsia="Calibri"/>
          <w:b/>
          <w:smallCaps/>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55C09BC0" w14:textId="77777777" w:rsidTr="00E237C7">
        <w:tc>
          <w:tcPr>
            <w:tcW w:w="9781" w:type="dxa"/>
            <w:gridSpan w:val="2"/>
            <w:shd w:val="clear" w:color="auto" w:fill="D9D9D9"/>
          </w:tcPr>
          <w:p w14:paraId="5AA3B76C" w14:textId="77777777" w:rsidR="00FA5F78" w:rsidRPr="00772A12" w:rsidRDefault="00FA5F78" w:rsidP="00FA5F78">
            <w:pPr>
              <w:numPr>
                <w:ilvl w:val="0"/>
                <w:numId w:val="6"/>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AID CATALOGUE</w:t>
            </w:r>
          </w:p>
        </w:tc>
      </w:tr>
      <w:tr w:rsidR="00FA5F78" w:rsidRPr="00772A12" w14:paraId="3BFAA80C" w14:textId="77777777" w:rsidTr="00E237C7">
        <w:tc>
          <w:tcPr>
            <w:tcW w:w="1349" w:type="dxa"/>
            <w:vAlign w:val="center"/>
          </w:tcPr>
          <w:p w14:paraId="5923F5B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5395FC3E"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In organisations with many grants or with extensive information, it can be very useful to have the possibility of knowing the totality of aid through a "catalogue" that allows to see them in force and/or planned. </w:t>
            </w:r>
          </w:p>
        </w:tc>
      </w:tr>
      <w:tr w:rsidR="00FA5F78" w:rsidRPr="00772A12" w14:paraId="266B8EE9" w14:textId="77777777" w:rsidTr="00E237C7">
        <w:tc>
          <w:tcPr>
            <w:tcW w:w="1349" w:type="dxa"/>
            <w:vAlign w:val="center"/>
          </w:tcPr>
          <w:p w14:paraId="1A0D9FD1"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17B8C508"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there an existing and/or planned aid catalogue?</w:t>
            </w:r>
          </w:p>
        </w:tc>
      </w:tr>
      <w:tr w:rsidR="00FA5F78" w:rsidRPr="00772A12" w14:paraId="14EB8030" w14:textId="77777777" w:rsidTr="00E237C7">
        <w:tc>
          <w:tcPr>
            <w:tcW w:w="1349" w:type="dxa"/>
            <w:vAlign w:val="center"/>
          </w:tcPr>
          <w:p w14:paraId="075653A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15D4847E"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29A15D92" w14:textId="77777777" w:rsidR="00FA5F78" w:rsidRPr="00772A12" w:rsidRDefault="00FA5F78" w:rsidP="00FA5F78">
      <w:pPr>
        <w:pBdr>
          <w:top w:val="nil"/>
          <w:left w:val="nil"/>
          <w:bottom w:val="nil"/>
          <w:right w:val="nil"/>
          <w:between w:val="nil"/>
        </w:pBdr>
        <w:spacing w:line="240" w:lineRule="auto"/>
        <w:ind w:left="792"/>
        <w:rPr>
          <w:rFonts w:eastAsia="Calibri"/>
          <w:b/>
          <w:smallCaps/>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52AF0151" w14:textId="77777777" w:rsidTr="00E237C7">
        <w:tc>
          <w:tcPr>
            <w:tcW w:w="9781" w:type="dxa"/>
            <w:gridSpan w:val="2"/>
            <w:shd w:val="clear" w:color="auto" w:fill="D9D9D9"/>
          </w:tcPr>
          <w:p w14:paraId="2E8F835B" w14:textId="77777777" w:rsidR="00FA5F78" w:rsidRPr="00772A12" w:rsidRDefault="00FA5F78" w:rsidP="00FA5F78">
            <w:pPr>
              <w:numPr>
                <w:ilvl w:val="0"/>
                <w:numId w:val="6"/>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 xml:space="preserve">AID COMPARISON </w:t>
            </w:r>
          </w:p>
        </w:tc>
      </w:tr>
      <w:tr w:rsidR="00FA5F78" w:rsidRPr="00772A12" w14:paraId="37C89CCF" w14:textId="77777777" w:rsidTr="00E237C7">
        <w:tc>
          <w:tcPr>
            <w:tcW w:w="1349" w:type="dxa"/>
            <w:vAlign w:val="center"/>
          </w:tcPr>
          <w:p w14:paraId="1ED2504D"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lastRenderedPageBreak/>
              <w:t>Definition/ Explanation</w:t>
            </w:r>
          </w:p>
        </w:tc>
        <w:tc>
          <w:tcPr>
            <w:tcW w:w="8432" w:type="dxa"/>
          </w:tcPr>
          <w:p w14:paraId="055F6594"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 xml:space="preserve">The same investment can be subsidised by different funding at the same or different levels (regional, national, European or other). Therefore, facilitating the comparison of the different subsidies can be of great interest. </w:t>
            </w:r>
          </w:p>
        </w:tc>
      </w:tr>
      <w:tr w:rsidR="00FA5F78" w:rsidRPr="00772A12" w14:paraId="3B414458" w14:textId="77777777" w:rsidTr="00E237C7">
        <w:tc>
          <w:tcPr>
            <w:tcW w:w="1349" w:type="dxa"/>
            <w:vAlign w:val="center"/>
          </w:tcPr>
          <w:p w14:paraId="263473F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45517823"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the website allow for aid comparison?</w:t>
            </w:r>
          </w:p>
          <w:p w14:paraId="617AB366" w14:textId="77777777" w:rsidR="00FA5F78" w:rsidRPr="00772A12" w:rsidRDefault="00FA5F78" w:rsidP="00E237C7">
            <w:pPr>
              <w:spacing w:line="240" w:lineRule="auto"/>
              <w:rPr>
                <w:rFonts w:eastAsia="Calibri"/>
                <w:color w:val="000000" w:themeColor="text1"/>
                <w:sz w:val="22"/>
                <w:szCs w:val="22"/>
                <w:highlight w:val="green"/>
                <w:lang w:eastAsia="es-ES_tradnl"/>
              </w:rPr>
            </w:pPr>
          </w:p>
        </w:tc>
      </w:tr>
      <w:tr w:rsidR="00FA5F78" w:rsidRPr="00772A12" w14:paraId="37278CA6" w14:textId="77777777" w:rsidTr="00E237C7">
        <w:tc>
          <w:tcPr>
            <w:tcW w:w="1349" w:type="dxa"/>
            <w:vAlign w:val="center"/>
          </w:tcPr>
          <w:p w14:paraId="51E7BA3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41DF8614"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034B9EEA" w14:textId="77777777" w:rsidR="00FA5F78" w:rsidRPr="00772A12" w:rsidRDefault="00FA5F78" w:rsidP="00FA5F78">
      <w:pPr>
        <w:pBdr>
          <w:top w:val="nil"/>
          <w:left w:val="nil"/>
          <w:bottom w:val="nil"/>
          <w:right w:val="nil"/>
          <w:between w:val="nil"/>
        </w:pBdr>
        <w:spacing w:line="240" w:lineRule="auto"/>
        <w:ind w:left="792"/>
        <w:rPr>
          <w:rFonts w:eastAsia="Calibri"/>
          <w:b/>
          <w:smallCaps/>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5ED02622" w14:textId="77777777" w:rsidTr="00E237C7">
        <w:tc>
          <w:tcPr>
            <w:tcW w:w="9781" w:type="dxa"/>
            <w:gridSpan w:val="2"/>
            <w:shd w:val="clear" w:color="auto" w:fill="D9D9D9"/>
          </w:tcPr>
          <w:p w14:paraId="071C2BFC" w14:textId="77777777" w:rsidR="00FA5F78" w:rsidRPr="00772A12" w:rsidRDefault="00FA5F78" w:rsidP="00FA5F78">
            <w:pPr>
              <w:numPr>
                <w:ilvl w:val="0"/>
                <w:numId w:val="6"/>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 xml:space="preserve">SUCCESS STORIES OF COMPANIES THAT HAVE BEEN SUCCESSFUL IN OBTAINING AID </w:t>
            </w:r>
          </w:p>
        </w:tc>
      </w:tr>
      <w:tr w:rsidR="00FA5F78" w:rsidRPr="00772A12" w14:paraId="2622D0A2" w14:textId="77777777" w:rsidTr="00E237C7">
        <w:tc>
          <w:tcPr>
            <w:tcW w:w="1349" w:type="dxa"/>
            <w:vAlign w:val="center"/>
          </w:tcPr>
          <w:p w14:paraId="7253D10A"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1487505E"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 xml:space="preserve">Including information on success stories from other companies can have a driving force. </w:t>
            </w:r>
          </w:p>
        </w:tc>
      </w:tr>
      <w:tr w:rsidR="00FA5F78" w:rsidRPr="00772A12" w14:paraId="21FAE365" w14:textId="77777777" w:rsidTr="00E237C7">
        <w:tc>
          <w:tcPr>
            <w:tcW w:w="1349" w:type="dxa"/>
            <w:vAlign w:val="center"/>
          </w:tcPr>
          <w:p w14:paraId="20AAB051"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4F3AE89E"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Are success stories from other companies included? </w:t>
            </w:r>
          </w:p>
        </w:tc>
      </w:tr>
      <w:tr w:rsidR="00FA5F78" w:rsidRPr="00772A12" w14:paraId="14723657" w14:textId="77777777" w:rsidTr="00E237C7">
        <w:tc>
          <w:tcPr>
            <w:tcW w:w="1349" w:type="dxa"/>
            <w:vAlign w:val="center"/>
          </w:tcPr>
          <w:p w14:paraId="30F2660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5E41915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7C9B58C1" w14:textId="77777777" w:rsidR="00FA5F78" w:rsidRPr="00772A12" w:rsidRDefault="00FA5F78" w:rsidP="00FA5F78">
      <w:pPr>
        <w:pBdr>
          <w:top w:val="nil"/>
          <w:left w:val="nil"/>
          <w:bottom w:val="nil"/>
          <w:right w:val="nil"/>
          <w:between w:val="nil"/>
        </w:pBdr>
        <w:spacing w:line="240" w:lineRule="auto"/>
        <w:ind w:left="792"/>
        <w:rPr>
          <w:rFonts w:eastAsia="Calibri"/>
          <w:b/>
          <w:smallCaps/>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6131BED3" w14:textId="77777777" w:rsidTr="00E237C7">
        <w:tc>
          <w:tcPr>
            <w:tcW w:w="9781" w:type="dxa"/>
            <w:gridSpan w:val="2"/>
            <w:shd w:val="clear" w:color="auto" w:fill="D9D9D9"/>
          </w:tcPr>
          <w:p w14:paraId="6EA8EA4F" w14:textId="77777777" w:rsidR="00FA5F78" w:rsidRPr="00772A12" w:rsidRDefault="00FA5F78" w:rsidP="00FA5F78">
            <w:pPr>
              <w:numPr>
                <w:ilvl w:val="0"/>
                <w:numId w:val="6"/>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GLOSSARY</w:t>
            </w:r>
          </w:p>
        </w:tc>
      </w:tr>
      <w:tr w:rsidR="00FA5F78" w:rsidRPr="00772A12" w14:paraId="3A895371" w14:textId="77777777" w:rsidTr="00E237C7">
        <w:tc>
          <w:tcPr>
            <w:tcW w:w="1349" w:type="dxa"/>
            <w:vAlign w:val="center"/>
          </w:tcPr>
          <w:p w14:paraId="4C7294A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62BE532A"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A vocabulary, with its corresponding definitions, allows users to learn about the terminology associated with the management of aid (competitive tendering, de minimis, finality of aid, definition/explanation of SMEs, etc.). </w:t>
            </w:r>
          </w:p>
        </w:tc>
      </w:tr>
      <w:tr w:rsidR="00FA5F78" w:rsidRPr="00772A12" w14:paraId="6620F3F5" w14:textId="77777777" w:rsidTr="00E237C7">
        <w:tc>
          <w:tcPr>
            <w:tcW w:w="1349" w:type="dxa"/>
            <w:vAlign w:val="center"/>
          </w:tcPr>
          <w:p w14:paraId="4152E01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236B4ACA"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there a glossary of key terms?</w:t>
            </w:r>
          </w:p>
        </w:tc>
      </w:tr>
      <w:tr w:rsidR="00FA5F78" w:rsidRPr="00772A12" w14:paraId="03FE55D4" w14:textId="77777777" w:rsidTr="00E237C7">
        <w:tc>
          <w:tcPr>
            <w:tcW w:w="1349" w:type="dxa"/>
            <w:vAlign w:val="center"/>
          </w:tcPr>
          <w:p w14:paraId="193BF04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2B7D60F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4F2F54EC" w14:textId="77777777" w:rsidR="00FA5F78" w:rsidRPr="00772A12" w:rsidRDefault="00FA5F78" w:rsidP="00FA5F78">
      <w:pPr>
        <w:spacing w:line="240" w:lineRule="auto"/>
        <w:rPr>
          <w:rFonts w:eastAsia="Calibri"/>
          <w:color w:val="000000" w:themeColor="text1"/>
          <w:sz w:val="22"/>
          <w:szCs w:val="22"/>
          <w:lang w:eastAsia="es-ES_tradnl"/>
        </w:rPr>
      </w:pPr>
    </w:p>
    <w:p w14:paraId="65D9B055" w14:textId="77777777" w:rsidR="00FA5F78" w:rsidRPr="00772A12" w:rsidRDefault="00FA5F78" w:rsidP="00FA5F78">
      <w:pPr>
        <w:spacing w:line="240" w:lineRule="auto"/>
        <w:rPr>
          <w:rFonts w:eastAsia="Calibri"/>
          <w:color w:val="000000" w:themeColor="text1"/>
          <w:sz w:val="22"/>
          <w:szCs w:val="22"/>
          <w:lang w:eastAsia="es-ES_tradnl"/>
        </w:rPr>
      </w:pPr>
    </w:p>
    <w:p w14:paraId="6B4E9B79" w14:textId="77777777" w:rsidR="00FA5F78" w:rsidRPr="00772A12" w:rsidRDefault="00FA5F78" w:rsidP="00FA5F78">
      <w:pPr>
        <w:keepNext/>
        <w:keepLines/>
        <w:numPr>
          <w:ilvl w:val="0"/>
          <w:numId w:val="3"/>
        </w:numPr>
        <w:tabs>
          <w:tab w:val="num" w:pos="360"/>
        </w:tabs>
        <w:spacing w:before="40" w:line="240" w:lineRule="auto"/>
        <w:ind w:left="0" w:firstLine="0"/>
        <w:outlineLvl w:val="1"/>
        <w:rPr>
          <w:rFonts w:eastAsia="Calibri"/>
          <w:b/>
          <w:color w:val="000000" w:themeColor="text1"/>
          <w:sz w:val="22"/>
          <w:szCs w:val="22"/>
          <w:lang w:eastAsia="en-US"/>
        </w:rPr>
      </w:pPr>
      <w:r w:rsidRPr="00772A12">
        <w:rPr>
          <w:rFonts w:eastAsia="Calibri"/>
          <w:b/>
          <w:color w:val="000000" w:themeColor="text1"/>
          <w:sz w:val="22"/>
          <w:szCs w:val="22"/>
          <w:lang w:eastAsia="en-US"/>
        </w:rPr>
        <w:t>Search engine</w:t>
      </w:r>
    </w:p>
    <w:p w14:paraId="41AF4EB1"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0333453C" w14:textId="77777777" w:rsidTr="00E237C7">
        <w:tc>
          <w:tcPr>
            <w:tcW w:w="9781" w:type="dxa"/>
            <w:gridSpan w:val="2"/>
            <w:shd w:val="clear" w:color="auto" w:fill="D9D9D9"/>
          </w:tcPr>
          <w:p w14:paraId="7D6ABF21" w14:textId="77777777" w:rsidR="00FA5F78" w:rsidRPr="00772A12" w:rsidRDefault="00FA5F78" w:rsidP="00FA5F78">
            <w:pPr>
              <w:numPr>
                <w:ilvl w:val="0"/>
                <w:numId w:val="7"/>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AID FINDER</w:t>
            </w:r>
          </w:p>
        </w:tc>
      </w:tr>
      <w:tr w:rsidR="00FA5F78" w:rsidRPr="00772A12" w14:paraId="222D5D28" w14:textId="77777777" w:rsidTr="00E237C7">
        <w:tc>
          <w:tcPr>
            <w:tcW w:w="1349" w:type="dxa"/>
            <w:vAlign w:val="center"/>
          </w:tcPr>
          <w:p w14:paraId="60F3C62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03064262"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The search engine is an important element in facilitating the search for information.</w:t>
            </w:r>
          </w:p>
        </w:tc>
      </w:tr>
      <w:tr w:rsidR="00FA5F78" w:rsidRPr="00772A12" w14:paraId="2002757E" w14:textId="77777777" w:rsidTr="00E237C7">
        <w:tc>
          <w:tcPr>
            <w:tcW w:w="1349" w:type="dxa"/>
            <w:vAlign w:val="center"/>
          </w:tcPr>
          <w:p w14:paraId="415B79D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D5CE678"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there an aid search engine?</w:t>
            </w:r>
          </w:p>
        </w:tc>
      </w:tr>
      <w:tr w:rsidR="00FA5F78" w:rsidRPr="00772A12" w14:paraId="173C65A3" w14:textId="77777777" w:rsidTr="00E237C7">
        <w:tc>
          <w:tcPr>
            <w:tcW w:w="1349" w:type="dxa"/>
            <w:vAlign w:val="center"/>
          </w:tcPr>
          <w:p w14:paraId="19622BD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663841AD"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0313E540"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380CD350" w14:textId="77777777" w:rsidTr="00E237C7">
        <w:tc>
          <w:tcPr>
            <w:tcW w:w="9781" w:type="dxa"/>
            <w:gridSpan w:val="2"/>
            <w:shd w:val="clear" w:color="auto" w:fill="D9D9D9"/>
          </w:tcPr>
          <w:p w14:paraId="2D4E8338" w14:textId="77777777" w:rsidR="00FA5F78" w:rsidRPr="00772A12" w:rsidRDefault="00FA5F78" w:rsidP="00FA5F78">
            <w:pPr>
              <w:numPr>
                <w:ilvl w:val="0"/>
                <w:numId w:val="7"/>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VISIBILITY OF THE AID FINDER</w:t>
            </w:r>
          </w:p>
        </w:tc>
      </w:tr>
      <w:tr w:rsidR="00FA5F78" w:rsidRPr="00772A12" w14:paraId="4AB444E2" w14:textId="77777777" w:rsidTr="00E237C7">
        <w:tc>
          <w:tcPr>
            <w:tcW w:w="1349" w:type="dxa"/>
            <w:vAlign w:val="center"/>
          </w:tcPr>
          <w:p w14:paraId="5F1377F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08EEC2CF"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The search engine should </w:t>
            </w:r>
            <w:proofErr w:type="gramStart"/>
            <w:r w:rsidRPr="00772A12">
              <w:rPr>
                <w:rFonts w:eastAsia="Calibri"/>
                <w:color w:val="000000" w:themeColor="text1"/>
                <w:sz w:val="22"/>
                <w:szCs w:val="22"/>
                <w:lang w:eastAsia="es-ES_tradnl"/>
              </w:rPr>
              <w:t>be located in</w:t>
            </w:r>
            <w:proofErr w:type="gramEnd"/>
            <w:r w:rsidRPr="00772A12">
              <w:rPr>
                <w:rFonts w:eastAsia="Calibri"/>
                <w:color w:val="000000" w:themeColor="text1"/>
                <w:sz w:val="22"/>
                <w:szCs w:val="22"/>
                <w:lang w:eastAsia="es-ES_tradnl"/>
              </w:rPr>
              <w:t xml:space="preserve"> a visible place that meets the expectations of the users, therefore at the top of the menu, either as part of it or next to it.</w:t>
            </w:r>
          </w:p>
        </w:tc>
      </w:tr>
      <w:tr w:rsidR="00FA5F78" w:rsidRPr="00772A12" w14:paraId="15508241" w14:textId="77777777" w:rsidTr="00E237C7">
        <w:tc>
          <w:tcPr>
            <w:tcW w:w="1349" w:type="dxa"/>
            <w:vAlign w:val="center"/>
          </w:tcPr>
          <w:p w14:paraId="00C36919"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3A39323"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the location of the search engine meet the usual expectations (top right)?</w:t>
            </w:r>
          </w:p>
        </w:tc>
      </w:tr>
      <w:tr w:rsidR="00FA5F78" w:rsidRPr="00772A12" w14:paraId="4D4139F2" w14:textId="77777777" w:rsidTr="00E237C7">
        <w:tc>
          <w:tcPr>
            <w:tcW w:w="1349" w:type="dxa"/>
            <w:vAlign w:val="center"/>
          </w:tcPr>
          <w:p w14:paraId="4CA1C311" w14:textId="77777777" w:rsidR="00FA5F78" w:rsidRPr="00772A12" w:rsidRDefault="00FA5F78" w:rsidP="00E237C7">
            <w:pPr>
              <w:pBdr>
                <w:top w:val="nil"/>
                <w:left w:val="nil"/>
                <w:bottom w:val="nil"/>
                <w:right w:val="nil"/>
                <w:between w:val="nil"/>
              </w:pBdr>
              <w:spacing w:line="240" w:lineRule="auto"/>
              <w:ind w:right="-45"/>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74C539A4"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5A58CC02"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17684941" w14:textId="77777777" w:rsidTr="00E237C7">
        <w:tc>
          <w:tcPr>
            <w:tcW w:w="9781" w:type="dxa"/>
            <w:gridSpan w:val="2"/>
            <w:shd w:val="clear" w:color="auto" w:fill="D9D9D9"/>
          </w:tcPr>
          <w:p w14:paraId="1B97536D" w14:textId="77777777" w:rsidR="00FA5F78" w:rsidRPr="00772A12" w:rsidRDefault="00FA5F78" w:rsidP="00FA5F78">
            <w:pPr>
              <w:numPr>
                <w:ilvl w:val="0"/>
                <w:numId w:val="7"/>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HELP ON BROWSER FEATURES</w:t>
            </w:r>
          </w:p>
        </w:tc>
      </w:tr>
      <w:tr w:rsidR="00FA5F78" w:rsidRPr="00772A12" w14:paraId="0897481B" w14:textId="77777777" w:rsidTr="00E237C7">
        <w:tc>
          <w:tcPr>
            <w:tcW w:w="1349" w:type="dxa"/>
            <w:vAlign w:val="center"/>
          </w:tcPr>
          <w:p w14:paraId="16CEEF2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1BB84E0F"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Providing tips on how to use the search engine correctly can help to find products easily. </w:t>
            </w:r>
          </w:p>
        </w:tc>
      </w:tr>
      <w:tr w:rsidR="00FA5F78" w:rsidRPr="00772A12" w14:paraId="452A5E00" w14:textId="77777777" w:rsidTr="00E237C7">
        <w:tc>
          <w:tcPr>
            <w:tcW w:w="1349" w:type="dxa"/>
            <w:vAlign w:val="center"/>
          </w:tcPr>
          <w:p w14:paraId="2EB5DF3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12403B29"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the user advised on how to search or is information on how the search engine works included?</w:t>
            </w:r>
          </w:p>
        </w:tc>
      </w:tr>
      <w:tr w:rsidR="00FA5F78" w:rsidRPr="00772A12" w14:paraId="631675B0" w14:textId="77777777" w:rsidTr="00E237C7">
        <w:tc>
          <w:tcPr>
            <w:tcW w:w="1349" w:type="dxa"/>
            <w:vAlign w:val="center"/>
          </w:tcPr>
          <w:p w14:paraId="0564F22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0CA9A473"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6FADDDB1"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41C6DF2B" w14:textId="77777777" w:rsidTr="00E237C7">
        <w:tc>
          <w:tcPr>
            <w:tcW w:w="9781" w:type="dxa"/>
            <w:gridSpan w:val="2"/>
            <w:shd w:val="clear" w:color="auto" w:fill="D9D9D9"/>
          </w:tcPr>
          <w:p w14:paraId="7C1EB9B2" w14:textId="77777777" w:rsidR="00FA5F78" w:rsidRPr="00772A12" w:rsidRDefault="00FA5F78" w:rsidP="00FA5F78">
            <w:pPr>
              <w:numPr>
                <w:ilvl w:val="0"/>
                <w:numId w:val="7"/>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ADVANCED SEARCH</w:t>
            </w:r>
          </w:p>
        </w:tc>
      </w:tr>
      <w:tr w:rsidR="00FA5F78" w:rsidRPr="00772A12" w14:paraId="68010DDB" w14:textId="77777777" w:rsidTr="00E237C7">
        <w:tc>
          <w:tcPr>
            <w:tcW w:w="1349" w:type="dxa"/>
            <w:vAlign w:val="center"/>
          </w:tcPr>
          <w:p w14:paraId="056C580E"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lastRenderedPageBreak/>
              <w:t>Definition/ Explanation</w:t>
            </w:r>
          </w:p>
        </w:tc>
        <w:tc>
          <w:tcPr>
            <w:tcW w:w="8432" w:type="dxa"/>
          </w:tcPr>
          <w:p w14:paraId="287AC5FD"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Offering advanced search with specific search fields, operators</w:t>
            </w:r>
          </w:p>
          <w:p w14:paraId="090A3788" w14:textId="77777777" w:rsidR="00FA5F78" w:rsidRPr="00772A12" w:rsidRDefault="00FA5F78" w:rsidP="00E237C7">
            <w:pPr>
              <w:spacing w:line="240" w:lineRule="auto"/>
              <w:rPr>
                <w:rFonts w:eastAsia="Calibri"/>
                <w:color w:val="000000" w:themeColor="text1"/>
                <w:sz w:val="22"/>
                <w:szCs w:val="22"/>
                <w:lang w:eastAsia="es-ES_tradnl"/>
              </w:rPr>
            </w:pPr>
            <w:proofErr w:type="spellStart"/>
            <w:r w:rsidRPr="00772A12">
              <w:rPr>
                <w:rFonts w:eastAsia="Calibri"/>
                <w:color w:val="000000" w:themeColor="text1"/>
                <w:sz w:val="22"/>
                <w:szCs w:val="22"/>
                <w:lang w:eastAsia="es-ES_tradnl"/>
              </w:rPr>
              <w:t>booleans</w:t>
            </w:r>
            <w:proofErr w:type="spellEnd"/>
            <w:r w:rsidRPr="00772A12">
              <w:rPr>
                <w:rFonts w:eastAsia="Calibri"/>
                <w:color w:val="000000" w:themeColor="text1"/>
                <w:sz w:val="22"/>
                <w:szCs w:val="22"/>
                <w:lang w:eastAsia="es-ES_tradnl"/>
              </w:rPr>
              <w:t>, etc. is an extra help for the user.</w:t>
            </w:r>
          </w:p>
        </w:tc>
      </w:tr>
      <w:tr w:rsidR="00FA5F78" w:rsidRPr="00772A12" w14:paraId="08D4A58B" w14:textId="77777777" w:rsidTr="00E237C7">
        <w:tc>
          <w:tcPr>
            <w:tcW w:w="1349" w:type="dxa"/>
            <w:vAlign w:val="center"/>
          </w:tcPr>
          <w:p w14:paraId="0B7D864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994B445"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Is there an advanced search option? </w:t>
            </w:r>
          </w:p>
        </w:tc>
      </w:tr>
      <w:tr w:rsidR="00FA5F78" w:rsidRPr="00772A12" w14:paraId="0E0EF126" w14:textId="77777777" w:rsidTr="00E237C7">
        <w:tc>
          <w:tcPr>
            <w:tcW w:w="1349" w:type="dxa"/>
            <w:vAlign w:val="center"/>
          </w:tcPr>
          <w:p w14:paraId="60DF7D3E"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78D492C1"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6E45FC2B"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16A58920" w14:textId="77777777" w:rsidTr="00E237C7">
        <w:tc>
          <w:tcPr>
            <w:tcW w:w="9781" w:type="dxa"/>
            <w:gridSpan w:val="2"/>
            <w:shd w:val="clear" w:color="auto" w:fill="D9D9D9"/>
          </w:tcPr>
          <w:p w14:paraId="0DE7F4C3" w14:textId="77777777" w:rsidR="00FA5F78" w:rsidRPr="00772A12" w:rsidRDefault="00FA5F78" w:rsidP="00FA5F78">
            <w:pPr>
              <w:numPr>
                <w:ilvl w:val="0"/>
                <w:numId w:val="7"/>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SUGGESTED SEARCH WITH PREDICTIVE TEXT</w:t>
            </w:r>
          </w:p>
        </w:tc>
      </w:tr>
      <w:tr w:rsidR="00FA5F78" w:rsidRPr="00772A12" w14:paraId="224D41B8" w14:textId="77777777" w:rsidTr="00E237C7">
        <w:tc>
          <w:tcPr>
            <w:tcW w:w="1349" w:type="dxa"/>
            <w:vAlign w:val="center"/>
          </w:tcPr>
          <w:p w14:paraId="678A5183"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4065F3F8"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Predictive text is suggested to complete the search when the user starts typing in the search engine.</w:t>
            </w:r>
          </w:p>
        </w:tc>
      </w:tr>
      <w:tr w:rsidR="00FA5F78" w:rsidRPr="00772A12" w14:paraId="458CE154" w14:textId="77777777" w:rsidTr="00E237C7">
        <w:tc>
          <w:tcPr>
            <w:tcW w:w="1349" w:type="dxa"/>
            <w:vAlign w:val="center"/>
          </w:tcPr>
          <w:p w14:paraId="08DEF468"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C52F4F9"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Does the search engine complete users’ searches with predictive text? </w:t>
            </w:r>
          </w:p>
        </w:tc>
      </w:tr>
      <w:tr w:rsidR="00FA5F78" w:rsidRPr="00772A12" w14:paraId="7FBAA079" w14:textId="77777777" w:rsidTr="00E237C7">
        <w:tc>
          <w:tcPr>
            <w:tcW w:w="1349" w:type="dxa"/>
            <w:vAlign w:val="center"/>
          </w:tcPr>
          <w:p w14:paraId="48AD2A8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364492A5"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35AB4EAC"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02AF978D" w14:textId="77777777" w:rsidTr="00E237C7">
        <w:tc>
          <w:tcPr>
            <w:tcW w:w="9781" w:type="dxa"/>
            <w:gridSpan w:val="2"/>
            <w:shd w:val="clear" w:color="auto" w:fill="D9D9D9"/>
          </w:tcPr>
          <w:p w14:paraId="07F5FB1F" w14:textId="77777777" w:rsidR="00FA5F78" w:rsidRPr="00772A12" w:rsidRDefault="00FA5F78" w:rsidP="00FA5F78">
            <w:pPr>
              <w:numPr>
                <w:ilvl w:val="0"/>
                <w:numId w:val="7"/>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PARAMETRIC SEARCH</w:t>
            </w:r>
          </w:p>
        </w:tc>
      </w:tr>
      <w:tr w:rsidR="00FA5F78" w:rsidRPr="00772A12" w14:paraId="7A53BC13" w14:textId="77777777" w:rsidTr="00E237C7">
        <w:tc>
          <w:tcPr>
            <w:tcW w:w="1349" w:type="dxa"/>
            <w:vAlign w:val="center"/>
          </w:tcPr>
          <w:p w14:paraId="2555B40C"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63E8F033"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Allowing search by specific fields, e.g., by categories or other characteristics can help to filter information.</w:t>
            </w:r>
          </w:p>
        </w:tc>
      </w:tr>
      <w:tr w:rsidR="00FA5F78" w:rsidRPr="00772A12" w14:paraId="1513487E" w14:textId="77777777" w:rsidTr="00E237C7">
        <w:tc>
          <w:tcPr>
            <w:tcW w:w="1349" w:type="dxa"/>
            <w:vAlign w:val="center"/>
          </w:tcPr>
          <w:p w14:paraId="79632627"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BBB8CBE"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the search engine have filters to narrow or broaden searches?</w:t>
            </w:r>
          </w:p>
        </w:tc>
      </w:tr>
      <w:tr w:rsidR="00FA5F78" w:rsidRPr="00772A12" w14:paraId="0E8A5D28" w14:textId="77777777" w:rsidTr="00E237C7">
        <w:tc>
          <w:tcPr>
            <w:tcW w:w="1349" w:type="dxa"/>
            <w:vAlign w:val="center"/>
          </w:tcPr>
          <w:p w14:paraId="1FD0B9CE"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2574D7DF"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6D248485"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7BB623A1" w14:textId="77777777" w:rsidTr="00E237C7">
        <w:tc>
          <w:tcPr>
            <w:tcW w:w="9781" w:type="dxa"/>
            <w:gridSpan w:val="2"/>
            <w:shd w:val="clear" w:color="auto" w:fill="D9D9D9"/>
          </w:tcPr>
          <w:p w14:paraId="2CFCDCFA" w14:textId="77777777" w:rsidR="00FA5F78" w:rsidRPr="00772A12" w:rsidRDefault="00FA5F78" w:rsidP="00FA5F78">
            <w:pPr>
              <w:numPr>
                <w:ilvl w:val="0"/>
                <w:numId w:val="7"/>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HELP WITH UNSUCCESSFUL SEARCHES</w:t>
            </w:r>
          </w:p>
        </w:tc>
      </w:tr>
      <w:tr w:rsidR="00FA5F78" w:rsidRPr="00772A12" w14:paraId="3DDACF2D" w14:textId="77777777" w:rsidTr="00E237C7">
        <w:tc>
          <w:tcPr>
            <w:tcW w:w="1349" w:type="dxa"/>
            <w:vAlign w:val="center"/>
          </w:tcPr>
          <w:p w14:paraId="1581DC44"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31EBCB16"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When the search engine does not retrieve any items, it is important to display a message with suggestions for improving the search or with a link to useful information with a new search.</w:t>
            </w:r>
          </w:p>
        </w:tc>
      </w:tr>
      <w:tr w:rsidR="00FA5F78" w:rsidRPr="00772A12" w14:paraId="6CA29129" w14:textId="77777777" w:rsidTr="00E237C7">
        <w:tc>
          <w:tcPr>
            <w:tcW w:w="1349" w:type="dxa"/>
            <w:vAlign w:val="center"/>
          </w:tcPr>
          <w:p w14:paraId="0E4AD66E"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810EEB5"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the website offer search suggestions when no results are found?</w:t>
            </w:r>
          </w:p>
        </w:tc>
      </w:tr>
      <w:tr w:rsidR="00FA5F78" w:rsidRPr="00772A12" w14:paraId="3C624426" w14:textId="77777777" w:rsidTr="00E237C7">
        <w:tc>
          <w:tcPr>
            <w:tcW w:w="1349" w:type="dxa"/>
            <w:vAlign w:val="center"/>
          </w:tcPr>
          <w:p w14:paraId="33A7B1F4"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4362B262"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20DD4AE3"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4DE56206" w14:textId="77777777" w:rsidTr="00E237C7">
        <w:tc>
          <w:tcPr>
            <w:tcW w:w="9781" w:type="dxa"/>
            <w:gridSpan w:val="2"/>
            <w:shd w:val="clear" w:color="auto" w:fill="D9D9D9"/>
          </w:tcPr>
          <w:p w14:paraId="648E9B36" w14:textId="77777777" w:rsidR="00FA5F78" w:rsidRPr="00772A12" w:rsidRDefault="00FA5F78" w:rsidP="00FA5F78">
            <w:pPr>
              <w:numPr>
                <w:ilvl w:val="0"/>
                <w:numId w:val="7"/>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b/>
                <w:color w:val="000000" w:themeColor="text1"/>
                <w:sz w:val="22"/>
                <w:szCs w:val="22"/>
                <w:lang w:eastAsia="es-ES_tradnl"/>
              </w:rPr>
              <w:t xml:space="preserve">SORTING </w:t>
            </w:r>
            <w:r w:rsidRPr="00772A12">
              <w:rPr>
                <w:rFonts w:eastAsia="Calibri"/>
                <w:b/>
                <w:smallCaps/>
                <w:color w:val="000000" w:themeColor="text1"/>
                <w:sz w:val="22"/>
                <w:szCs w:val="22"/>
                <w:lang w:eastAsia="es-ES_tradnl"/>
              </w:rPr>
              <w:t xml:space="preserve">OPTIONS      </w:t>
            </w:r>
          </w:p>
        </w:tc>
      </w:tr>
      <w:tr w:rsidR="00FA5F78" w:rsidRPr="00772A12" w14:paraId="57FE40CC" w14:textId="77777777" w:rsidTr="00E237C7">
        <w:tc>
          <w:tcPr>
            <w:tcW w:w="1349" w:type="dxa"/>
            <w:vAlign w:val="center"/>
          </w:tcPr>
          <w:p w14:paraId="73EE603C"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1AEED8C2"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After performing a search, the results page should display sorting options. The most frequent are alphabetical, chronological, etc.</w:t>
            </w:r>
          </w:p>
        </w:tc>
      </w:tr>
      <w:tr w:rsidR="00FA5F78" w:rsidRPr="00772A12" w14:paraId="2BFAF913" w14:textId="77777777" w:rsidTr="00E237C7">
        <w:tc>
          <w:tcPr>
            <w:tcW w:w="1349" w:type="dxa"/>
            <w:vAlign w:val="center"/>
          </w:tcPr>
          <w:p w14:paraId="5008C66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7BB00D4B"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Are there options to customise the list of search engine results? </w:t>
            </w:r>
          </w:p>
        </w:tc>
      </w:tr>
      <w:tr w:rsidR="00FA5F78" w:rsidRPr="00772A12" w14:paraId="1762AEBA" w14:textId="77777777" w:rsidTr="00E237C7">
        <w:tc>
          <w:tcPr>
            <w:tcW w:w="1349" w:type="dxa"/>
            <w:vAlign w:val="center"/>
          </w:tcPr>
          <w:p w14:paraId="5632071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58462E15"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3FD5D9E8"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71F454B1" w14:textId="77777777" w:rsidTr="00E237C7">
        <w:tc>
          <w:tcPr>
            <w:tcW w:w="9781" w:type="dxa"/>
            <w:gridSpan w:val="2"/>
            <w:shd w:val="clear" w:color="auto" w:fill="D9D9D9"/>
          </w:tcPr>
          <w:p w14:paraId="0A1565F0" w14:textId="77777777" w:rsidR="00FA5F78" w:rsidRPr="00772A12" w:rsidRDefault="00FA5F78" w:rsidP="00FA5F78">
            <w:pPr>
              <w:numPr>
                <w:ilvl w:val="0"/>
                <w:numId w:val="7"/>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EXPORT SEARCH</w:t>
            </w:r>
          </w:p>
        </w:tc>
      </w:tr>
      <w:tr w:rsidR="00FA5F78" w:rsidRPr="00772A12" w14:paraId="49F792EF" w14:textId="77777777" w:rsidTr="00E237C7">
        <w:tc>
          <w:tcPr>
            <w:tcW w:w="1349" w:type="dxa"/>
            <w:vAlign w:val="center"/>
          </w:tcPr>
          <w:p w14:paraId="4562067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5C9E8F98"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After performing the search, it is possible to export the information to different formats.  </w:t>
            </w:r>
          </w:p>
        </w:tc>
      </w:tr>
      <w:tr w:rsidR="00FA5F78" w:rsidRPr="00772A12" w14:paraId="3E9324DA" w14:textId="77777777" w:rsidTr="00E237C7">
        <w:tc>
          <w:tcPr>
            <w:tcW w:w="1349" w:type="dxa"/>
            <w:vAlign w:val="center"/>
          </w:tcPr>
          <w:p w14:paraId="39CCB71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7D97AB4A"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Can the information be exported in Word, pdf and/or Excel?</w:t>
            </w:r>
          </w:p>
        </w:tc>
      </w:tr>
      <w:tr w:rsidR="00FA5F78" w:rsidRPr="00772A12" w14:paraId="2526D549" w14:textId="77777777" w:rsidTr="00E237C7">
        <w:tc>
          <w:tcPr>
            <w:tcW w:w="1349" w:type="dxa"/>
            <w:vAlign w:val="center"/>
          </w:tcPr>
          <w:p w14:paraId="2DF9997C"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5B81FF2A"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5DD121FE"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3954CFC7" w14:textId="77777777" w:rsidTr="00E237C7">
        <w:tc>
          <w:tcPr>
            <w:tcW w:w="9781" w:type="dxa"/>
            <w:gridSpan w:val="2"/>
            <w:shd w:val="clear" w:color="auto" w:fill="D9D9D9"/>
          </w:tcPr>
          <w:p w14:paraId="3B11EA43" w14:textId="77777777" w:rsidR="00FA5F78" w:rsidRPr="00772A12" w:rsidRDefault="00FA5F78" w:rsidP="00FA5F78">
            <w:pPr>
              <w:numPr>
                <w:ilvl w:val="0"/>
                <w:numId w:val="7"/>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NUMBER OF RESULTS RETRIEVED</w:t>
            </w:r>
          </w:p>
        </w:tc>
      </w:tr>
      <w:tr w:rsidR="00FA5F78" w:rsidRPr="00772A12" w14:paraId="4E71FDDF" w14:textId="77777777" w:rsidTr="00E237C7">
        <w:tc>
          <w:tcPr>
            <w:tcW w:w="1349" w:type="dxa"/>
            <w:vAlign w:val="center"/>
          </w:tcPr>
          <w:p w14:paraId="05B3CB0E"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5D818FAE"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When a search is performed, the total number of results retrieved is displayed.</w:t>
            </w:r>
          </w:p>
        </w:tc>
      </w:tr>
      <w:tr w:rsidR="00FA5F78" w:rsidRPr="00772A12" w14:paraId="3CCC748E" w14:textId="77777777" w:rsidTr="00E237C7">
        <w:tc>
          <w:tcPr>
            <w:tcW w:w="1349" w:type="dxa"/>
            <w:vAlign w:val="center"/>
          </w:tcPr>
          <w:p w14:paraId="062530ED"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5BD2B090"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it possible to know the total aid or documents retrieved by a search?</w:t>
            </w:r>
          </w:p>
        </w:tc>
      </w:tr>
      <w:tr w:rsidR="00FA5F78" w:rsidRPr="00772A12" w14:paraId="780036FC" w14:textId="77777777" w:rsidTr="00E237C7">
        <w:tc>
          <w:tcPr>
            <w:tcW w:w="1349" w:type="dxa"/>
            <w:vAlign w:val="center"/>
          </w:tcPr>
          <w:p w14:paraId="0AA0492D"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4223F1CE"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3B4A68DE" w14:textId="77777777" w:rsidR="00FA5F78" w:rsidRPr="00772A12" w:rsidRDefault="00FA5F78" w:rsidP="00FA5F78">
      <w:pPr>
        <w:spacing w:line="240" w:lineRule="auto"/>
        <w:rPr>
          <w:rFonts w:eastAsia="Calibri"/>
          <w:color w:val="000000" w:themeColor="text1"/>
          <w:sz w:val="22"/>
          <w:szCs w:val="22"/>
          <w:lang w:eastAsia="es-ES_tradnl"/>
        </w:rPr>
      </w:pPr>
    </w:p>
    <w:p w14:paraId="30A5E849" w14:textId="77777777" w:rsidR="00FA5F78" w:rsidRPr="00772A12" w:rsidRDefault="00FA5F78" w:rsidP="00FA5F78">
      <w:pPr>
        <w:keepNext/>
        <w:keepLines/>
        <w:numPr>
          <w:ilvl w:val="0"/>
          <w:numId w:val="3"/>
        </w:numPr>
        <w:tabs>
          <w:tab w:val="num" w:pos="360"/>
        </w:tabs>
        <w:spacing w:before="40" w:line="240" w:lineRule="auto"/>
        <w:ind w:left="0" w:firstLine="0"/>
        <w:outlineLvl w:val="1"/>
        <w:rPr>
          <w:rFonts w:eastAsia="Calibri"/>
          <w:b/>
          <w:color w:val="000000" w:themeColor="text1"/>
          <w:sz w:val="22"/>
          <w:szCs w:val="22"/>
          <w:lang w:eastAsia="en-US"/>
        </w:rPr>
      </w:pPr>
      <w:r w:rsidRPr="00772A12">
        <w:rPr>
          <w:rFonts w:eastAsia="Calibri"/>
          <w:b/>
          <w:color w:val="000000" w:themeColor="text1"/>
          <w:sz w:val="22"/>
          <w:szCs w:val="22"/>
          <w:lang w:eastAsia="en-US"/>
        </w:rPr>
        <w:t>Page of each grant</w:t>
      </w:r>
    </w:p>
    <w:p w14:paraId="67CD17FA"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09AAE8E9" w14:textId="77777777" w:rsidTr="00E237C7">
        <w:tc>
          <w:tcPr>
            <w:tcW w:w="9781" w:type="dxa"/>
            <w:gridSpan w:val="2"/>
            <w:shd w:val="clear" w:color="auto" w:fill="D9D9D9"/>
          </w:tcPr>
          <w:p w14:paraId="421DBB65" w14:textId="77777777" w:rsidR="00FA5F78" w:rsidRPr="00772A12" w:rsidRDefault="00FA5F78" w:rsidP="00FA5F78">
            <w:pPr>
              <w:numPr>
                <w:ilvl w:val="0"/>
                <w:numId w:val="8"/>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DESCRIPTIVE NAME OF THE AID</w:t>
            </w:r>
          </w:p>
        </w:tc>
      </w:tr>
      <w:tr w:rsidR="00FA5F78" w:rsidRPr="00772A12" w14:paraId="1C2F1E50" w14:textId="77777777" w:rsidTr="00E237C7">
        <w:tc>
          <w:tcPr>
            <w:tcW w:w="1349" w:type="dxa"/>
            <w:vAlign w:val="center"/>
          </w:tcPr>
          <w:p w14:paraId="7CB5F69A"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6BC2687B"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The name of the aid should be descriptive and allow for easy identification.  </w:t>
            </w:r>
          </w:p>
        </w:tc>
      </w:tr>
      <w:tr w:rsidR="00FA5F78" w:rsidRPr="00772A12" w14:paraId="5B934D6A" w14:textId="77777777" w:rsidTr="00E237C7">
        <w:tc>
          <w:tcPr>
            <w:tcW w:w="1349" w:type="dxa"/>
            <w:vAlign w:val="center"/>
          </w:tcPr>
          <w:p w14:paraId="56AA9EA1"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A946FD6"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Are descriptive names used for the aid?</w:t>
            </w:r>
          </w:p>
        </w:tc>
      </w:tr>
      <w:tr w:rsidR="00FA5F78" w:rsidRPr="00772A12" w14:paraId="46C6E4A8" w14:textId="77777777" w:rsidTr="00E237C7">
        <w:tc>
          <w:tcPr>
            <w:tcW w:w="1349" w:type="dxa"/>
            <w:vAlign w:val="center"/>
          </w:tcPr>
          <w:p w14:paraId="3D0DD23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5645973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573EEC67"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3182D361" w14:textId="77777777" w:rsidTr="00E237C7">
        <w:tc>
          <w:tcPr>
            <w:tcW w:w="9781" w:type="dxa"/>
            <w:gridSpan w:val="2"/>
            <w:shd w:val="clear" w:color="auto" w:fill="D9D9D9"/>
          </w:tcPr>
          <w:p w14:paraId="2400106C" w14:textId="77777777" w:rsidR="00FA5F78" w:rsidRPr="00772A12" w:rsidRDefault="00FA5F78" w:rsidP="00FA5F78">
            <w:pPr>
              <w:numPr>
                <w:ilvl w:val="0"/>
                <w:numId w:val="8"/>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APPROPRIATE INFORMATION ON EACH AID</w:t>
            </w:r>
          </w:p>
        </w:tc>
      </w:tr>
      <w:tr w:rsidR="00FA5F78" w:rsidRPr="00772A12" w14:paraId="61CCDCAE" w14:textId="77777777" w:rsidTr="00E237C7">
        <w:tc>
          <w:tcPr>
            <w:tcW w:w="1349" w:type="dxa"/>
            <w:vAlign w:val="center"/>
          </w:tcPr>
          <w:p w14:paraId="02F40968"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67199419"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Sufficient information is provided on each aid measure: </w:t>
            </w:r>
          </w:p>
          <w:p w14:paraId="5B538190" w14:textId="77777777" w:rsidR="00FA5F78" w:rsidRPr="00772A12" w:rsidRDefault="00FA5F78" w:rsidP="00FA5F78">
            <w:pPr>
              <w:numPr>
                <w:ilvl w:val="0"/>
                <w:numId w:val="2"/>
              </w:numPr>
              <w:spacing w:line="240" w:lineRule="auto"/>
              <w:contextualSpacing/>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object of the aid, </w:t>
            </w:r>
          </w:p>
          <w:p w14:paraId="2D9E532C" w14:textId="77777777" w:rsidR="00FA5F78" w:rsidRPr="00772A12" w:rsidRDefault="00FA5F78" w:rsidP="00FA5F78">
            <w:pPr>
              <w:numPr>
                <w:ilvl w:val="0"/>
                <w:numId w:val="2"/>
              </w:numPr>
              <w:spacing w:line="240" w:lineRule="auto"/>
              <w:contextualSpacing/>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beneficiaries, </w:t>
            </w:r>
          </w:p>
          <w:p w14:paraId="2DE97B01" w14:textId="77777777" w:rsidR="00FA5F78" w:rsidRPr="00772A12" w:rsidRDefault="00FA5F78" w:rsidP="00FA5F78">
            <w:pPr>
              <w:numPr>
                <w:ilvl w:val="0"/>
                <w:numId w:val="2"/>
              </w:numPr>
              <w:spacing w:line="240" w:lineRule="auto"/>
              <w:contextualSpacing/>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supportable concepts, </w:t>
            </w:r>
          </w:p>
          <w:p w14:paraId="71209BCB" w14:textId="77777777" w:rsidR="00FA5F78" w:rsidRPr="00772A12" w:rsidRDefault="00FA5F78" w:rsidP="00FA5F78">
            <w:pPr>
              <w:numPr>
                <w:ilvl w:val="0"/>
                <w:numId w:val="2"/>
              </w:numPr>
              <w:spacing w:line="240" w:lineRule="auto"/>
              <w:contextualSpacing/>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type of aid and intensity, </w:t>
            </w:r>
          </w:p>
          <w:p w14:paraId="0B05B110" w14:textId="77777777" w:rsidR="00FA5F78" w:rsidRPr="00772A12" w:rsidRDefault="00FA5F78" w:rsidP="00FA5F78">
            <w:pPr>
              <w:numPr>
                <w:ilvl w:val="0"/>
                <w:numId w:val="2"/>
              </w:numPr>
              <w:spacing w:line="240" w:lineRule="auto"/>
              <w:contextualSpacing/>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minimum and maximum amounts, </w:t>
            </w:r>
          </w:p>
          <w:p w14:paraId="74665F18" w14:textId="77777777" w:rsidR="00FA5F78" w:rsidRPr="00772A12" w:rsidRDefault="00FA5F78" w:rsidP="00FA5F78">
            <w:pPr>
              <w:numPr>
                <w:ilvl w:val="0"/>
                <w:numId w:val="2"/>
              </w:numPr>
              <w:spacing w:line="240" w:lineRule="auto"/>
              <w:contextualSpacing/>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deadlines for submission, </w:t>
            </w:r>
          </w:p>
          <w:p w14:paraId="165B02F9" w14:textId="77777777" w:rsidR="00FA5F78" w:rsidRPr="00772A12" w:rsidRDefault="00FA5F78" w:rsidP="00FA5F78">
            <w:pPr>
              <w:numPr>
                <w:ilvl w:val="0"/>
                <w:numId w:val="2"/>
              </w:numPr>
              <w:spacing w:line="240" w:lineRule="auto"/>
              <w:contextualSpacing/>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specific requirements (whether it is necessary to have an opening licence, minimum number of employees, specific CNAE, etc.), </w:t>
            </w:r>
          </w:p>
          <w:p w14:paraId="3C8DC99F" w14:textId="77777777" w:rsidR="00FA5F78" w:rsidRPr="00772A12" w:rsidRDefault="00FA5F78" w:rsidP="00FA5F78">
            <w:pPr>
              <w:numPr>
                <w:ilvl w:val="0"/>
                <w:numId w:val="2"/>
              </w:numPr>
              <w:spacing w:line="240" w:lineRule="auto"/>
              <w:contextualSpacing/>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system for the allocation of aid (competitive concurrence or order of presentation), </w:t>
            </w:r>
          </w:p>
          <w:p w14:paraId="267CB753" w14:textId="77777777" w:rsidR="00FA5F78" w:rsidRPr="00772A12" w:rsidRDefault="00FA5F78" w:rsidP="00FA5F78">
            <w:pPr>
              <w:numPr>
                <w:ilvl w:val="0"/>
                <w:numId w:val="2"/>
              </w:numPr>
              <w:spacing w:line="240" w:lineRule="auto"/>
              <w:contextualSpacing/>
              <w:rPr>
                <w:rFonts w:eastAsia="Calibri"/>
                <w:color w:val="000000" w:themeColor="text1"/>
                <w:sz w:val="22"/>
                <w:szCs w:val="22"/>
                <w:lang w:eastAsia="es-ES_tradnl"/>
              </w:rPr>
            </w:pPr>
            <w:r w:rsidRPr="00772A12">
              <w:rPr>
                <w:rFonts w:eastAsia="Calibri"/>
                <w:color w:val="000000" w:themeColor="text1"/>
                <w:sz w:val="22"/>
                <w:szCs w:val="22"/>
                <w:lang w:eastAsia="es-ES_tradnl"/>
              </w:rPr>
              <w:t>de minimis regime,</w:t>
            </w:r>
          </w:p>
          <w:p w14:paraId="1991A779" w14:textId="77777777" w:rsidR="00FA5F78" w:rsidRPr="00772A12" w:rsidRDefault="00FA5F78" w:rsidP="00FA5F78">
            <w:pPr>
              <w:numPr>
                <w:ilvl w:val="0"/>
                <w:numId w:val="2"/>
              </w:numPr>
              <w:spacing w:line="240" w:lineRule="auto"/>
              <w:contextualSpacing/>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documentation to be submitted, </w:t>
            </w:r>
          </w:p>
          <w:p w14:paraId="03D288E7" w14:textId="77777777" w:rsidR="00FA5F78" w:rsidRPr="00772A12" w:rsidRDefault="00FA5F78" w:rsidP="00FA5F78">
            <w:pPr>
              <w:numPr>
                <w:ilvl w:val="0"/>
                <w:numId w:val="2"/>
              </w:numPr>
              <w:spacing w:line="240" w:lineRule="auto"/>
              <w:contextualSpacing/>
              <w:rPr>
                <w:rFonts w:eastAsia="Calibri"/>
                <w:color w:val="000000" w:themeColor="text1"/>
                <w:sz w:val="22"/>
                <w:szCs w:val="22"/>
                <w:lang w:eastAsia="es-ES_tradnl"/>
              </w:rPr>
            </w:pPr>
            <w:r w:rsidRPr="00772A12">
              <w:rPr>
                <w:rFonts w:eastAsia="Calibri"/>
                <w:color w:val="000000" w:themeColor="text1"/>
                <w:sz w:val="22"/>
                <w:szCs w:val="22"/>
                <w:lang w:eastAsia="es-ES_tradnl"/>
              </w:rPr>
              <w:t>origin of funds,</w:t>
            </w:r>
          </w:p>
          <w:p w14:paraId="3EDAC562" w14:textId="77777777" w:rsidR="00FA5F78" w:rsidRPr="00772A12" w:rsidRDefault="00FA5F78" w:rsidP="00FA5F78">
            <w:pPr>
              <w:numPr>
                <w:ilvl w:val="0"/>
                <w:numId w:val="2"/>
              </w:numPr>
              <w:spacing w:line="240" w:lineRule="auto"/>
              <w:contextualSpacing/>
              <w:rPr>
                <w:rFonts w:eastAsia="Calibri"/>
                <w:color w:val="000000" w:themeColor="text1"/>
                <w:sz w:val="22"/>
                <w:szCs w:val="22"/>
                <w:lang w:eastAsia="es-ES_tradnl"/>
              </w:rPr>
            </w:pPr>
            <w:r w:rsidRPr="00772A12">
              <w:rPr>
                <w:rFonts w:eastAsia="Calibri"/>
                <w:color w:val="000000" w:themeColor="text1"/>
                <w:sz w:val="22"/>
                <w:szCs w:val="22"/>
                <w:lang w:eastAsia="es-ES_tradnl"/>
              </w:rPr>
              <w:t>convening body.</w:t>
            </w:r>
          </w:p>
          <w:p w14:paraId="69D314AB" w14:textId="77777777" w:rsidR="00FA5F78" w:rsidRPr="00772A12" w:rsidRDefault="00FA5F78" w:rsidP="00FA5F78">
            <w:pPr>
              <w:numPr>
                <w:ilvl w:val="0"/>
                <w:numId w:val="2"/>
              </w:numPr>
              <w:spacing w:line="240" w:lineRule="auto"/>
              <w:contextualSpacing/>
              <w:rPr>
                <w:rFonts w:eastAsia="Calibri"/>
                <w:color w:val="000000" w:themeColor="text1"/>
                <w:sz w:val="22"/>
                <w:szCs w:val="22"/>
                <w:lang w:eastAsia="es-ES_tradnl"/>
              </w:rPr>
            </w:pPr>
            <w:r w:rsidRPr="00772A12">
              <w:rPr>
                <w:rFonts w:eastAsia="Calibri"/>
                <w:color w:val="000000" w:themeColor="text1"/>
                <w:sz w:val="22"/>
                <w:szCs w:val="22"/>
                <w:lang w:eastAsia="es-ES_tradnl"/>
              </w:rPr>
              <w:t>Other</w:t>
            </w:r>
          </w:p>
        </w:tc>
      </w:tr>
      <w:tr w:rsidR="00FA5F78" w:rsidRPr="00772A12" w14:paraId="158F948B" w14:textId="77777777" w:rsidTr="00E237C7">
        <w:tc>
          <w:tcPr>
            <w:tcW w:w="1349" w:type="dxa"/>
            <w:vAlign w:val="center"/>
          </w:tcPr>
          <w:p w14:paraId="0B3AE30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D23E831"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the amount of information on each aid sufficient and adequate?</w:t>
            </w:r>
          </w:p>
        </w:tc>
      </w:tr>
      <w:tr w:rsidR="00FA5F78" w:rsidRPr="00772A12" w14:paraId="66C52686" w14:textId="77777777" w:rsidTr="00E237C7">
        <w:tc>
          <w:tcPr>
            <w:tcW w:w="1349" w:type="dxa"/>
            <w:vAlign w:val="center"/>
          </w:tcPr>
          <w:p w14:paraId="40424BF9"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4A696121"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3: there are between 9 and 12 paragraphs</w:t>
            </w:r>
          </w:p>
          <w:p w14:paraId="47C00861"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2: There are between 5 and 8 paragraphs</w:t>
            </w:r>
          </w:p>
          <w:p w14:paraId="2D0E3F77"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1: there are between 1 and 4 paragraphs</w:t>
            </w:r>
          </w:p>
          <w:p w14:paraId="16A583FC"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 no information</w:t>
            </w:r>
          </w:p>
        </w:tc>
      </w:tr>
    </w:tbl>
    <w:p w14:paraId="3463C390"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5867A405" w14:textId="77777777" w:rsidTr="00E237C7">
        <w:tc>
          <w:tcPr>
            <w:tcW w:w="9781" w:type="dxa"/>
            <w:gridSpan w:val="2"/>
            <w:shd w:val="clear" w:color="auto" w:fill="D9D9D9"/>
          </w:tcPr>
          <w:p w14:paraId="72523FD4" w14:textId="77777777" w:rsidR="00FA5F78" w:rsidRPr="00772A12" w:rsidRDefault="00FA5F78" w:rsidP="00FA5F78">
            <w:pPr>
              <w:numPr>
                <w:ilvl w:val="0"/>
                <w:numId w:val="8"/>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LEGAL INFORMATION</w:t>
            </w:r>
          </w:p>
        </w:tc>
      </w:tr>
      <w:tr w:rsidR="00FA5F78" w:rsidRPr="00772A12" w14:paraId="075C233C" w14:textId="77777777" w:rsidTr="00E237C7">
        <w:tc>
          <w:tcPr>
            <w:tcW w:w="1349" w:type="dxa"/>
            <w:vAlign w:val="center"/>
          </w:tcPr>
          <w:p w14:paraId="1B0C455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40CCAED6"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The legal texts regulating the subsidy are attached: grant conditions, call for applications. </w:t>
            </w:r>
          </w:p>
        </w:tc>
      </w:tr>
      <w:tr w:rsidR="00FA5F78" w:rsidRPr="00772A12" w14:paraId="6794300B" w14:textId="77777777" w:rsidTr="00E237C7">
        <w:tc>
          <w:tcPr>
            <w:tcW w:w="1349" w:type="dxa"/>
            <w:vAlign w:val="center"/>
          </w:tcPr>
          <w:p w14:paraId="74C05FF4"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132E0576"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the description of the aid contain the governing documents or a link to them?</w:t>
            </w:r>
          </w:p>
        </w:tc>
      </w:tr>
      <w:tr w:rsidR="00FA5F78" w:rsidRPr="00772A12" w14:paraId="04993367" w14:textId="77777777" w:rsidTr="00E237C7">
        <w:tc>
          <w:tcPr>
            <w:tcW w:w="1349" w:type="dxa"/>
            <w:vAlign w:val="center"/>
          </w:tcPr>
          <w:p w14:paraId="3B040E5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25A6A1C8"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04559D4F"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582A850B" w14:textId="77777777" w:rsidTr="00E237C7">
        <w:tc>
          <w:tcPr>
            <w:tcW w:w="9781" w:type="dxa"/>
            <w:gridSpan w:val="2"/>
            <w:shd w:val="clear" w:color="auto" w:fill="D9D9D9"/>
          </w:tcPr>
          <w:p w14:paraId="63809D97" w14:textId="77777777" w:rsidR="00FA5F78" w:rsidRPr="00772A12" w:rsidRDefault="00FA5F78" w:rsidP="00FA5F78">
            <w:pPr>
              <w:numPr>
                <w:ilvl w:val="0"/>
                <w:numId w:val="8"/>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FREQUENTLY ASKED QUESTIONS (FAQ)</w:t>
            </w:r>
          </w:p>
        </w:tc>
      </w:tr>
      <w:tr w:rsidR="00FA5F78" w:rsidRPr="00772A12" w14:paraId="64F881CD" w14:textId="77777777" w:rsidTr="00E237C7">
        <w:tc>
          <w:tcPr>
            <w:tcW w:w="1349" w:type="dxa"/>
            <w:vAlign w:val="center"/>
          </w:tcPr>
          <w:p w14:paraId="723ED301"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6F31CFA9"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A list of frequently asked questions and answers is provided so that users can find answers to their general questions. </w:t>
            </w:r>
          </w:p>
        </w:tc>
      </w:tr>
      <w:tr w:rsidR="00FA5F78" w:rsidRPr="00772A12" w14:paraId="2F7CC181" w14:textId="77777777" w:rsidTr="00E237C7">
        <w:tc>
          <w:tcPr>
            <w:tcW w:w="1349" w:type="dxa"/>
            <w:vAlign w:val="center"/>
          </w:tcPr>
          <w:p w14:paraId="2C98759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FE496DE"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there a FAQ section?</w:t>
            </w:r>
          </w:p>
        </w:tc>
      </w:tr>
      <w:tr w:rsidR="00FA5F78" w:rsidRPr="00772A12" w14:paraId="406E2019" w14:textId="77777777" w:rsidTr="00E237C7">
        <w:tc>
          <w:tcPr>
            <w:tcW w:w="1349" w:type="dxa"/>
            <w:vAlign w:val="center"/>
          </w:tcPr>
          <w:p w14:paraId="60183945" w14:textId="77777777" w:rsidR="00FA5F78" w:rsidRPr="00772A12" w:rsidRDefault="00FA5F78" w:rsidP="00E237C7">
            <w:pPr>
              <w:pBdr>
                <w:top w:val="nil"/>
                <w:left w:val="nil"/>
                <w:bottom w:val="nil"/>
                <w:right w:val="nil"/>
                <w:between w:val="nil"/>
              </w:pBdr>
              <w:spacing w:line="240" w:lineRule="auto"/>
              <w:ind w:right="-48"/>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1C59E9E1"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5BD2443C"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4185EFA9" w14:textId="77777777" w:rsidTr="00E237C7">
        <w:tc>
          <w:tcPr>
            <w:tcW w:w="9781" w:type="dxa"/>
            <w:gridSpan w:val="2"/>
            <w:shd w:val="clear" w:color="auto" w:fill="D9D9D9"/>
          </w:tcPr>
          <w:p w14:paraId="2C9093E1" w14:textId="77777777" w:rsidR="00FA5F78" w:rsidRPr="00772A12" w:rsidRDefault="00FA5F78" w:rsidP="00FA5F78">
            <w:pPr>
              <w:numPr>
                <w:ilvl w:val="0"/>
                <w:numId w:val="8"/>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FREQUENTLY ASKED QUESTIONS ON GRANTS</w:t>
            </w:r>
          </w:p>
        </w:tc>
      </w:tr>
      <w:tr w:rsidR="00FA5F78" w:rsidRPr="00772A12" w14:paraId="11816E5D" w14:textId="77777777" w:rsidTr="00E237C7">
        <w:tc>
          <w:tcPr>
            <w:tcW w:w="1349" w:type="dxa"/>
            <w:vAlign w:val="center"/>
          </w:tcPr>
          <w:p w14:paraId="4A4806D4"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lastRenderedPageBreak/>
              <w:t>Definition/ Explanation</w:t>
            </w:r>
          </w:p>
        </w:tc>
        <w:tc>
          <w:tcPr>
            <w:tcW w:w="8432" w:type="dxa"/>
          </w:tcPr>
          <w:p w14:paraId="483AC416"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Each grant supports different concepts and has specific documentary requirements. It would be of great interest to clarify the frequent doubts related to each grant. </w:t>
            </w:r>
          </w:p>
        </w:tc>
      </w:tr>
      <w:tr w:rsidR="00FA5F78" w:rsidRPr="00772A12" w14:paraId="4A1F3C51" w14:textId="77777777" w:rsidTr="00E237C7">
        <w:tc>
          <w:tcPr>
            <w:tcW w:w="1349" w:type="dxa"/>
            <w:vAlign w:val="center"/>
          </w:tcPr>
          <w:p w14:paraId="2D73AE9E"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49FEAC27"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there a specific FAQ section for each aid?</w:t>
            </w:r>
          </w:p>
        </w:tc>
      </w:tr>
      <w:tr w:rsidR="00FA5F78" w:rsidRPr="00772A12" w14:paraId="1E50885F" w14:textId="77777777" w:rsidTr="00E237C7">
        <w:tc>
          <w:tcPr>
            <w:tcW w:w="1349" w:type="dxa"/>
            <w:vAlign w:val="center"/>
          </w:tcPr>
          <w:p w14:paraId="2B59DBB3"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314E279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128C5BD0"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11C583F2" w14:textId="77777777" w:rsidTr="00E237C7">
        <w:tc>
          <w:tcPr>
            <w:tcW w:w="9781" w:type="dxa"/>
            <w:gridSpan w:val="2"/>
            <w:shd w:val="clear" w:color="auto" w:fill="D9D9D9"/>
          </w:tcPr>
          <w:p w14:paraId="2DAAEFFD" w14:textId="77777777" w:rsidR="00FA5F78" w:rsidRPr="00772A12" w:rsidRDefault="00FA5F78" w:rsidP="00FA5F78">
            <w:pPr>
              <w:numPr>
                <w:ilvl w:val="0"/>
                <w:numId w:val="8"/>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MANUALS</w:t>
            </w:r>
          </w:p>
        </w:tc>
      </w:tr>
      <w:tr w:rsidR="00FA5F78" w:rsidRPr="00772A12" w14:paraId="113C8A75" w14:textId="77777777" w:rsidTr="00E237C7">
        <w:tc>
          <w:tcPr>
            <w:tcW w:w="1349" w:type="dxa"/>
            <w:vAlign w:val="center"/>
          </w:tcPr>
          <w:p w14:paraId="616395E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4479D711"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Providing written explanations to present the determining aspects of the grant can facilitate its processing. </w:t>
            </w:r>
          </w:p>
        </w:tc>
      </w:tr>
      <w:tr w:rsidR="00FA5F78" w:rsidRPr="00772A12" w14:paraId="17025A3B" w14:textId="77777777" w:rsidTr="00E237C7">
        <w:tc>
          <w:tcPr>
            <w:tcW w:w="1349" w:type="dxa"/>
            <w:vAlign w:val="center"/>
          </w:tcPr>
          <w:p w14:paraId="5A9877D4"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2639EB3D"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a handbook included to provide further information on grants?</w:t>
            </w:r>
          </w:p>
        </w:tc>
      </w:tr>
      <w:tr w:rsidR="00FA5F78" w:rsidRPr="00772A12" w14:paraId="4ED97519" w14:textId="77777777" w:rsidTr="00E237C7">
        <w:tc>
          <w:tcPr>
            <w:tcW w:w="1349" w:type="dxa"/>
            <w:vAlign w:val="center"/>
          </w:tcPr>
          <w:p w14:paraId="504C3F7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182B43EC"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076E1B0C"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5D9E5787" w14:textId="77777777" w:rsidTr="00E237C7">
        <w:tc>
          <w:tcPr>
            <w:tcW w:w="9781" w:type="dxa"/>
            <w:gridSpan w:val="2"/>
            <w:shd w:val="clear" w:color="auto" w:fill="D9D9D9"/>
          </w:tcPr>
          <w:p w14:paraId="26106278" w14:textId="77777777" w:rsidR="00FA5F78" w:rsidRPr="00772A12" w:rsidRDefault="00FA5F78" w:rsidP="00FA5F78">
            <w:pPr>
              <w:numPr>
                <w:ilvl w:val="0"/>
                <w:numId w:val="8"/>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TUTORIALS IN AUDIOVISUAL FORMAT</w:t>
            </w:r>
          </w:p>
        </w:tc>
      </w:tr>
      <w:tr w:rsidR="00FA5F78" w:rsidRPr="00772A12" w14:paraId="61B93015" w14:textId="77777777" w:rsidTr="00E237C7">
        <w:tc>
          <w:tcPr>
            <w:tcW w:w="1349" w:type="dxa"/>
            <w:vAlign w:val="center"/>
          </w:tcPr>
          <w:p w14:paraId="1E90D041"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34920AE8"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Explanations in audiovisual format to present the key aspects of the funding and its processing can be of great help to potential beneficiaries. </w:t>
            </w:r>
          </w:p>
        </w:tc>
      </w:tr>
      <w:tr w:rsidR="00FA5F78" w:rsidRPr="00772A12" w14:paraId="04A5A8D1" w14:textId="77777777" w:rsidTr="00E237C7">
        <w:tc>
          <w:tcPr>
            <w:tcW w:w="1349" w:type="dxa"/>
            <w:vAlign w:val="center"/>
          </w:tcPr>
          <w:p w14:paraId="1876929D"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17E3439D"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explanatory content included in audiovisual format?</w:t>
            </w:r>
          </w:p>
        </w:tc>
      </w:tr>
      <w:tr w:rsidR="00FA5F78" w:rsidRPr="00772A12" w14:paraId="5BC5DA38" w14:textId="77777777" w:rsidTr="00E237C7">
        <w:tc>
          <w:tcPr>
            <w:tcW w:w="1349" w:type="dxa"/>
            <w:vAlign w:val="center"/>
          </w:tcPr>
          <w:p w14:paraId="624A180A"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4F8927BA"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50517367"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297D1E14" w14:textId="77777777" w:rsidTr="00E237C7">
        <w:tc>
          <w:tcPr>
            <w:tcW w:w="9781" w:type="dxa"/>
            <w:gridSpan w:val="2"/>
            <w:shd w:val="clear" w:color="auto" w:fill="D9D9D9"/>
          </w:tcPr>
          <w:p w14:paraId="5FC5272F" w14:textId="77777777" w:rsidR="00FA5F78" w:rsidRPr="00772A12" w:rsidRDefault="00FA5F78" w:rsidP="00FA5F78">
            <w:pPr>
              <w:numPr>
                <w:ilvl w:val="0"/>
                <w:numId w:val="8"/>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NEWS ALERT</w:t>
            </w:r>
          </w:p>
        </w:tc>
      </w:tr>
      <w:tr w:rsidR="00FA5F78" w:rsidRPr="00772A12" w14:paraId="5F42917E" w14:textId="77777777" w:rsidTr="00E237C7">
        <w:tc>
          <w:tcPr>
            <w:tcW w:w="1349" w:type="dxa"/>
            <w:vAlign w:val="center"/>
          </w:tcPr>
          <w:p w14:paraId="3FF79D3D"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1957FAF0"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Setting up alerts to be notified in case of publication or modification of the call for proposals can help the user to be informed.</w:t>
            </w:r>
          </w:p>
        </w:tc>
      </w:tr>
      <w:tr w:rsidR="00FA5F78" w:rsidRPr="00772A12" w14:paraId="70DB9349" w14:textId="77777777" w:rsidTr="00E237C7">
        <w:tc>
          <w:tcPr>
            <w:tcW w:w="1349" w:type="dxa"/>
            <w:vAlign w:val="center"/>
          </w:tcPr>
          <w:p w14:paraId="17D4737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4C5EEDF4"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Can an alert system be set up?</w:t>
            </w:r>
          </w:p>
        </w:tc>
      </w:tr>
      <w:tr w:rsidR="00FA5F78" w:rsidRPr="00772A12" w14:paraId="6378DFA8" w14:textId="77777777" w:rsidTr="00E237C7">
        <w:tc>
          <w:tcPr>
            <w:tcW w:w="1349" w:type="dxa"/>
            <w:vAlign w:val="center"/>
          </w:tcPr>
          <w:p w14:paraId="32AE5C1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660EDE73"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2F290FDE" w14:textId="77777777" w:rsidR="00FA5F78" w:rsidRPr="00772A12" w:rsidRDefault="00FA5F78" w:rsidP="00FA5F78">
      <w:pPr>
        <w:spacing w:line="240" w:lineRule="auto"/>
        <w:rPr>
          <w:rFonts w:eastAsia="Calibri"/>
          <w:color w:val="000000" w:themeColor="text1"/>
          <w:sz w:val="22"/>
          <w:szCs w:val="22"/>
          <w:lang w:eastAsia="es-ES_tradnl"/>
        </w:rPr>
      </w:pPr>
    </w:p>
    <w:p w14:paraId="55527756" w14:textId="77777777" w:rsidR="00FA5F78" w:rsidRPr="00772A12" w:rsidRDefault="00FA5F78" w:rsidP="00FA5F78">
      <w:pPr>
        <w:keepNext/>
        <w:keepLines/>
        <w:numPr>
          <w:ilvl w:val="0"/>
          <w:numId w:val="3"/>
        </w:numPr>
        <w:tabs>
          <w:tab w:val="num" w:pos="360"/>
        </w:tabs>
        <w:spacing w:before="40" w:line="240" w:lineRule="auto"/>
        <w:ind w:left="0" w:firstLine="0"/>
        <w:outlineLvl w:val="1"/>
        <w:rPr>
          <w:rFonts w:eastAsia="Calibri"/>
          <w:b/>
          <w:color w:val="000000" w:themeColor="text1"/>
          <w:sz w:val="22"/>
          <w:szCs w:val="22"/>
          <w:lang w:eastAsia="en-US"/>
        </w:rPr>
      </w:pPr>
      <w:r w:rsidRPr="00772A12">
        <w:rPr>
          <w:rFonts w:eastAsia="Calibri"/>
          <w:b/>
          <w:color w:val="000000" w:themeColor="text1"/>
          <w:sz w:val="22"/>
          <w:szCs w:val="22"/>
          <w:lang w:eastAsia="en-US"/>
        </w:rPr>
        <w:t>Assistance</w:t>
      </w:r>
    </w:p>
    <w:p w14:paraId="57B90737"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49716447" w14:textId="77777777" w:rsidTr="00E237C7">
        <w:tc>
          <w:tcPr>
            <w:tcW w:w="9781" w:type="dxa"/>
            <w:gridSpan w:val="2"/>
            <w:shd w:val="clear" w:color="auto" w:fill="D9D9D9"/>
          </w:tcPr>
          <w:p w14:paraId="7056B52D" w14:textId="77777777" w:rsidR="00FA5F78" w:rsidRPr="00772A12" w:rsidRDefault="00FA5F78" w:rsidP="00FA5F78">
            <w:pPr>
              <w:numPr>
                <w:ilvl w:val="0"/>
                <w:numId w:val="9"/>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ATTENTION TO THE BENEFICIARY</w:t>
            </w:r>
          </w:p>
        </w:tc>
      </w:tr>
      <w:tr w:rsidR="00FA5F78" w:rsidRPr="00772A12" w14:paraId="6C06416F" w14:textId="77777777" w:rsidTr="00E237C7">
        <w:tc>
          <w:tcPr>
            <w:tcW w:w="1349" w:type="dxa"/>
            <w:vAlign w:val="center"/>
          </w:tcPr>
          <w:p w14:paraId="1E20C50C"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6A341B3F"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This is an important section that should be in a visible place, so that the user can search for answers to a specific problem. </w:t>
            </w:r>
          </w:p>
        </w:tc>
      </w:tr>
      <w:tr w:rsidR="00FA5F78" w:rsidRPr="00772A12" w14:paraId="76B117B2" w14:textId="77777777" w:rsidTr="00E237C7">
        <w:tc>
          <w:tcPr>
            <w:tcW w:w="1349" w:type="dxa"/>
            <w:vAlign w:val="center"/>
          </w:tcPr>
          <w:p w14:paraId="470941B3"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492A4BF7"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How easy is to find the beneficiary service section? </w:t>
            </w:r>
          </w:p>
        </w:tc>
      </w:tr>
      <w:tr w:rsidR="00FA5F78" w:rsidRPr="00772A12" w14:paraId="13ED5D26" w14:textId="77777777" w:rsidTr="00E237C7">
        <w:tc>
          <w:tcPr>
            <w:tcW w:w="1349" w:type="dxa"/>
            <w:vAlign w:val="center"/>
          </w:tcPr>
          <w:p w14:paraId="02E7071F"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7408E2B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141B31E1" w14:textId="77777777" w:rsidR="00FA5F78" w:rsidRPr="00772A12" w:rsidRDefault="00FA5F78" w:rsidP="00FA5F78">
      <w:pPr>
        <w:pBdr>
          <w:top w:val="nil"/>
          <w:left w:val="nil"/>
          <w:bottom w:val="nil"/>
          <w:right w:val="nil"/>
          <w:between w:val="nil"/>
        </w:pBdr>
        <w:spacing w:line="240" w:lineRule="auto"/>
        <w:rPr>
          <w:rFonts w:eastAsia="Calibri"/>
          <w:b/>
          <w:smallCaps/>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4D42E628" w14:textId="77777777" w:rsidTr="00E237C7">
        <w:tc>
          <w:tcPr>
            <w:tcW w:w="9781" w:type="dxa"/>
            <w:gridSpan w:val="2"/>
            <w:shd w:val="clear" w:color="auto" w:fill="D9D9D9"/>
          </w:tcPr>
          <w:p w14:paraId="72554B9E" w14:textId="77777777" w:rsidR="00FA5F78" w:rsidRPr="00772A12" w:rsidRDefault="00FA5F78" w:rsidP="00FA5F78">
            <w:pPr>
              <w:numPr>
                <w:ilvl w:val="0"/>
                <w:numId w:val="9"/>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 xml:space="preserve">TELEPHONE CONTACT </w:t>
            </w:r>
          </w:p>
        </w:tc>
      </w:tr>
      <w:tr w:rsidR="00FA5F78" w:rsidRPr="00772A12" w14:paraId="2EE5A310" w14:textId="77777777" w:rsidTr="00E237C7">
        <w:tc>
          <w:tcPr>
            <w:tcW w:w="1349" w:type="dxa"/>
            <w:vAlign w:val="center"/>
          </w:tcPr>
          <w:p w14:paraId="1A846CD1"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654F510F"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Including the contact telephone number (visible) so that entities interested in the grants can contact directly is an important element to build trust.</w:t>
            </w:r>
          </w:p>
        </w:tc>
      </w:tr>
      <w:tr w:rsidR="00FA5F78" w:rsidRPr="00772A12" w14:paraId="2B08F8E9" w14:textId="77777777" w:rsidTr="00E237C7">
        <w:tc>
          <w:tcPr>
            <w:tcW w:w="1349" w:type="dxa"/>
            <w:vAlign w:val="center"/>
          </w:tcPr>
          <w:p w14:paraId="3AAD64E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290474FE"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Is the customer service telephone number visible? </w:t>
            </w:r>
          </w:p>
        </w:tc>
      </w:tr>
      <w:tr w:rsidR="00FA5F78" w:rsidRPr="00772A12" w14:paraId="18EB80C9" w14:textId="77777777" w:rsidTr="00E237C7">
        <w:tc>
          <w:tcPr>
            <w:tcW w:w="1349" w:type="dxa"/>
            <w:vAlign w:val="center"/>
          </w:tcPr>
          <w:p w14:paraId="1241C4CF"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0027FB97"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1DB869F4" w14:textId="77777777" w:rsidR="00FA5F78" w:rsidRPr="00772A12" w:rsidRDefault="00FA5F78" w:rsidP="00FA5F78">
      <w:pPr>
        <w:spacing w:line="240" w:lineRule="auto"/>
        <w:ind w:left="360"/>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1E74BC97" w14:textId="77777777" w:rsidTr="00E237C7">
        <w:tc>
          <w:tcPr>
            <w:tcW w:w="9781" w:type="dxa"/>
            <w:gridSpan w:val="2"/>
            <w:shd w:val="clear" w:color="auto" w:fill="D9D9D9"/>
          </w:tcPr>
          <w:p w14:paraId="46C569B2" w14:textId="77777777" w:rsidR="00FA5F78" w:rsidRPr="00772A12" w:rsidRDefault="00FA5F78" w:rsidP="00FA5F78">
            <w:pPr>
              <w:numPr>
                <w:ilvl w:val="0"/>
                <w:numId w:val="9"/>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FREE CONTACT TELEPHONE NUMBER</w:t>
            </w:r>
          </w:p>
        </w:tc>
      </w:tr>
      <w:tr w:rsidR="00FA5F78" w:rsidRPr="00772A12" w14:paraId="6BBBCB6C" w14:textId="77777777" w:rsidTr="00E237C7">
        <w:tc>
          <w:tcPr>
            <w:tcW w:w="1349" w:type="dxa"/>
            <w:vAlign w:val="center"/>
          </w:tcPr>
          <w:p w14:paraId="7F73A80C"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1302C13C"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The use of toll-free numbers can encourage enquiries.</w:t>
            </w:r>
          </w:p>
        </w:tc>
      </w:tr>
      <w:tr w:rsidR="00FA5F78" w:rsidRPr="00772A12" w14:paraId="785D0B42" w14:textId="77777777" w:rsidTr="00E237C7">
        <w:tc>
          <w:tcPr>
            <w:tcW w:w="1349" w:type="dxa"/>
            <w:vAlign w:val="center"/>
          </w:tcPr>
          <w:p w14:paraId="1E77EA0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lastRenderedPageBreak/>
              <w:t>Analysis question</w:t>
            </w:r>
          </w:p>
        </w:tc>
        <w:tc>
          <w:tcPr>
            <w:tcW w:w="8432" w:type="dxa"/>
          </w:tcPr>
          <w:p w14:paraId="795977FD"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it free of charge? If not, are the cost of calls provided?</w:t>
            </w:r>
          </w:p>
        </w:tc>
      </w:tr>
      <w:tr w:rsidR="00FA5F78" w:rsidRPr="00772A12" w14:paraId="529C3ADD" w14:textId="77777777" w:rsidTr="00E237C7">
        <w:tc>
          <w:tcPr>
            <w:tcW w:w="1349" w:type="dxa"/>
            <w:vAlign w:val="center"/>
          </w:tcPr>
          <w:p w14:paraId="2485E7FA"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4021252E"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4E8B125E" w14:textId="77777777" w:rsidR="00FA5F78" w:rsidRPr="00772A12" w:rsidRDefault="00FA5F78" w:rsidP="00FA5F78">
      <w:pPr>
        <w:spacing w:line="240" w:lineRule="auto"/>
        <w:ind w:left="360"/>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379A9FF9" w14:textId="77777777" w:rsidTr="00E237C7">
        <w:tc>
          <w:tcPr>
            <w:tcW w:w="9781" w:type="dxa"/>
            <w:gridSpan w:val="2"/>
            <w:shd w:val="clear" w:color="auto" w:fill="D9D9D9"/>
          </w:tcPr>
          <w:p w14:paraId="484C7112" w14:textId="77777777" w:rsidR="00FA5F78" w:rsidRPr="00772A12" w:rsidRDefault="00FA5F78" w:rsidP="00FA5F78">
            <w:pPr>
              <w:numPr>
                <w:ilvl w:val="0"/>
                <w:numId w:val="9"/>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 xml:space="preserve">CONTACT FORM </w:t>
            </w:r>
          </w:p>
        </w:tc>
      </w:tr>
      <w:tr w:rsidR="00FA5F78" w:rsidRPr="00772A12" w14:paraId="4D349456" w14:textId="77777777" w:rsidTr="00E237C7">
        <w:tc>
          <w:tcPr>
            <w:tcW w:w="1349" w:type="dxa"/>
            <w:vAlign w:val="center"/>
          </w:tcPr>
          <w:p w14:paraId="41F7E488"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5E06FD69"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Including a contact form so that organisations interested in funding can contact the managing body directly is an important element of user support.</w:t>
            </w:r>
          </w:p>
        </w:tc>
      </w:tr>
      <w:tr w:rsidR="00FA5F78" w:rsidRPr="00772A12" w14:paraId="0111E077" w14:textId="77777777" w:rsidTr="00E237C7">
        <w:tc>
          <w:tcPr>
            <w:tcW w:w="1349" w:type="dxa"/>
            <w:vAlign w:val="center"/>
          </w:tcPr>
          <w:p w14:paraId="752B965C"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24342F93"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Is there a contact form? </w:t>
            </w:r>
          </w:p>
        </w:tc>
      </w:tr>
      <w:tr w:rsidR="00FA5F78" w:rsidRPr="00772A12" w14:paraId="32BEC6C9" w14:textId="77777777" w:rsidTr="00E237C7">
        <w:tc>
          <w:tcPr>
            <w:tcW w:w="1349" w:type="dxa"/>
            <w:vAlign w:val="center"/>
          </w:tcPr>
          <w:p w14:paraId="25DCE257"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25E3E46C"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5BDCCA0C"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7618309C" w14:textId="77777777" w:rsidTr="00E237C7">
        <w:tc>
          <w:tcPr>
            <w:tcW w:w="9781" w:type="dxa"/>
            <w:gridSpan w:val="2"/>
            <w:shd w:val="clear" w:color="auto" w:fill="D9D9D9"/>
          </w:tcPr>
          <w:p w14:paraId="40401952" w14:textId="77777777" w:rsidR="00FA5F78" w:rsidRPr="00772A12" w:rsidRDefault="00FA5F78" w:rsidP="00FA5F78">
            <w:pPr>
              <w:numPr>
                <w:ilvl w:val="0"/>
                <w:numId w:val="9"/>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 xml:space="preserve">ACCESSIBILITY OF THE CONTACT FORM </w:t>
            </w:r>
          </w:p>
        </w:tc>
      </w:tr>
      <w:tr w:rsidR="00FA5F78" w:rsidRPr="00772A12" w14:paraId="68B478EB" w14:textId="77777777" w:rsidTr="00E237C7">
        <w:tc>
          <w:tcPr>
            <w:tcW w:w="1349" w:type="dxa"/>
            <w:vAlign w:val="center"/>
          </w:tcPr>
          <w:p w14:paraId="190DB80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3E589E0F"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The accessibility of the contact form is key to facilitating enquiries.</w:t>
            </w:r>
          </w:p>
        </w:tc>
      </w:tr>
      <w:tr w:rsidR="00FA5F78" w:rsidRPr="00772A12" w14:paraId="2ECCE6D0" w14:textId="77777777" w:rsidTr="00E237C7">
        <w:tc>
          <w:tcPr>
            <w:tcW w:w="1349" w:type="dxa"/>
            <w:vAlign w:val="center"/>
          </w:tcPr>
          <w:p w14:paraId="6E8FB68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1A5AF746"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Is the contact form accessible? </w:t>
            </w:r>
          </w:p>
        </w:tc>
      </w:tr>
      <w:tr w:rsidR="00FA5F78" w:rsidRPr="00772A12" w14:paraId="486DC958" w14:textId="77777777" w:rsidTr="00E237C7">
        <w:tc>
          <w:tcPr>
            <w:tcW w:w="1349" w:type="dxa"/>
            <w:vAlign w:val="center"/>
          </w:tcPr>
          <w:p w14:paraId="05BF7DC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1E47ED78"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36D20A03"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7B878765" w14:textId="77777777" w:rsidTr="00E237C7">
        <w:tc>
          <w:tcPr>
            <w:tcW w:w="9781" w:type="dxa"/>
            <w:gridSpan w:val="2"/>
            <w:shd w:val="clear" w:color="auto" w:fill="D9D9D9"/>
          </w:tcPr>
          <w:p w14:paraId="32D6F526" w14:textId="77777777" w:rsidR="00FA5F78" w:rsidRPr="00772A12" w:rsidRDefault="00FA5F78" w:rsidP="00FA5F78">
            <w:pPr>
              <w:numPr>
                <w:ilvl w:val="0"/>
                <w:numId w:val="9"/>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CUSTOMER SERVICE CHAT</w:t>
            </w:r>
          </w:p>
        </w:tc>
      </w:tr>
      <w:tr w:rsidR="00FA5F78" w:rsidRPr="00772A12" w14:paraId="66D4F4A1" w14:textId="77777777" w:rsidTr="00E237C7">
        <w:tc>
          <w:tcPr>
            <w:tcW w:w="1349" w:type="dxa"/>
            <w:vAlign w:val="center"/>
          </w:tcPr>
          <w:p w14:paraId="196230A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66F1D713"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An automated chat or live chat to resolve queries instantly can help users. </w:t>
            </w:r>
          </w:p>
        </w:tc>
      </w:tr>
      <w:tr w:rsidR="00FA5F78" w:rsidRPr="00772A12" w14:paraId="4462498C" w14:textId="77777777" w:rsidTr="00E237C7">
        <w:tc>
          <w:tcPr>
            <w:tcW w:w="1349" w:type="dxa"/>
            <w:vAlign w:val="center"/>
          </w:tcPr>
          <w:p w14:paraId="12B9A094"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76520A4E"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the website include a chat facility to provide feedback to interested parties?</w:t>
            </w:r>
          </w:p>
        </w:tc>
      </w:tr>
      <w:tr w:rsidR="00FA5F78" w:rsidRPr="00772A12" w14:paraId="5ED379DA" w14:textId="77777777" w:rsidTr="00E237C7">
        <w:tc>
          <w:tcPr>
            <w:tcW w:w="1349" w:type="dxa"/>
            <w:vAlign w:val="center"/>
          </w:tcPr>
          <w:p w14:paraId="09AC5967"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33EE7A38"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71F69348" w14:textId="77777777" w:rsidR="00FA5F78" w:rsidRPr="00772A12" w:rsidRDefault="00FA5F78" w:rsidP="00FA5F78">
      <w:pPr>
        <w:spacing w:line="240" w:lineRule="auto"/>
        <w:rPr>
          <w:rFonts w:eastAsia="Calibri"/>
          <w:b/>
          <w:color w:val="000000" w:themeColor="text1"/>
          <w:sz w:val="22"/>
          <w:szCs w:val="22"/>
          <w:lang w:eastAsia="es-ES_tradnl"/>
        </w:rPr>
      </w:pPr>
    </w:p>
    <w:p w14:paraId="1B7D315C" w14:textId="77777777" w:rsidR="00FA5F78" w:rsidRPr="00772A12" w:rsidRDefault="00FA5F78" w:rsidP="00FA5F78">
      <w:pPr>
        <w:spacing w:line="240" w:lineRule="auto"/>
        <w:rPr>
          <w:rFonts w:eastAsia="Calibri"/>
          <w:color w:val="000000" w:themeColor="text1"/>
          <w:sz w:val="22"/>
          <w:szCs w:val="22"/>
          <w:lang w:eastAsia="es-ES_tradnl"/>
        </w:rPr>
      </w:pPr>
    </w:p>
    <w:p w14:paraId="2CDB682C" w14:textId="77777777" w:rsidR="00FA5F78" w:rsidRPr="00772A12" w:rsidRDefault="00FA5F78" w:rsidP="00FA5F78">
      <w:pPr>
        <w:keepNext/>
        <w:keepLines/>
        <w:numPr>
          <w:ilvl w:val="0"/>
          <w:numId w:val="3"/>
        </w:numPr>
        <w:tabs>
          <w:tab w:val="num" w:pos="360"/>
        </w:tabs>
        <w:spacing w:before="40" w:line="240" w:lineRule="auto"/>
        <w:ind w:left="0" w:firstLine="0"/>
        <w:outlineLvl w:val="1"/>
        <w:rPr>
          <w:rFonts w:eastAsia="Calibri"/>
          <w:b/>
          <w:color w:val="000000" w:themeColor="text1"/>
          <w:sz w:val="22"/>
          <w:szCs w:val="22"/>
          <w:lang w:eastAsia="en-US"/>
        </w:rPr>
      </w:pPr>
      <w:r w:rsidRPr="00772A12">
        <w:rPr>
          <w:rFonts w:eastAsia="Calibri"/>
          <w:b/>
          <w:color w:val="000000" w:themeColor="text1"/>
          <w:sz w:val="22"/>
          <w:szCs w:val="22"/>
          <w:lang w:eastAsia="en-US"/>
        </w:rPr>
        <w:t>Social media</w:t>
      </w:r>
    </w:p>
    <w:p w14:paraId="783819FA"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6D31EF15" w14:textId="77777777" w:rsidTr="00E237C7">
        <w:tc>
          <w:tcPr>
            <w:tcW w:w="9781" w:type="dxa"/>
            <w:gridSpan w:val="2"/>
            <w:shd w:val="clear" w:color="auto" w:fill="D9D9D9"/>
          </w:tcPr>
          <w:p w14:paraId="1B497C4A" w14:textId="77777777" w:rsidR="00FA5F78" w:rsidRPr="00772A12" w:rsidRDefault="00FA5F78" w:rsidP="00FA5F78">
            <w:pPr>
              <w:numPr>
                <w:ilvl w:val="0"/>
                <w:numId w:val="10"/>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PERSONAL PRESENCE ON SOCIAL MEDIA - FACEBOOK</w:t>
            </w:r>
          </w:p>
        </w:tc>
      </w:tr>
      <w:tr w:rsidR="00FA5F78" w:rsidRPr="00772A12" w14:paraId="25D1AE50" w14:textId="77777777" w:rsidTr="00E237C7">
        <w:tc>
          <w:tcPr>
            <w:tcW w:w="1349" w:type="dxa"/>
            <w:vAlign w:val="center"/>
          </w:tcPr>
          <w:p w14:paraId="2FADEE6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3EA04707"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 xml:space="preserve">Social networks such as Facebook can be very useful for disseminating content to different audiences. </w:t>
            </w:r>
          </w:p>
        </w:tc>
      </w:tr>
      <w:tr w:rsidR="00FA5F78" w:rsidRPr="00772A12" w14:paraId="2A676A34" w14:textId="77777777" w:rsidTr="00E237C7">
        <w:tc>
          <w:tcPr>
            <w:tcW w:w="1349" w:type="dxa"/>
            <w:vAlign w:val="center"/>
          </w:tcPr>
          <w:p w14:paraId="7818F393"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7045374D"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the website have a presence on Facebook?</w:t>
            </w:r>
          </w:p>
        </w:tc>
      </w:tr>
      <w:tr w:rsidR="00FA5F78" w:rsidRPr="00772A12" w14:paraId="354A9E60" w14:textId="77777777" w:rsidTr="00E237C7">
        <w:tc>
          <w:tcPr>
            <w:tcW w:w="1349" w:type="dxa"/>
            <w:vAlign w:val="center"/>
          </w:tcPr>
          <w:p w14:paraId="5C620FA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38FF4D7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0AAA96CE" w14:textId="77777777" w:rsidR="00FA5F78" w:rsidRPr="00772A12" w:rsidRDefault="00FA5F78" w:rsidP="00FA5F78">
      <w:pP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2BBCA4F2" w14:textId="77777777" w:rsidTr="00E237C7">
        <w:tc>
          <w:tcPr>
            <w:tcW w:w="9781" w:type="dxa"/>
            <w:gridSpan w:val="2"/>
            <w:shd w:val="clear" w:color="auto" w:fill="D9D9D9"/>
          </w:tcPr>
          <w:p w14:paraId="4D680CB7" w14:textId="77777777" w:rsidR="00FA5F78" w:rsidRPr="00772A12" w:rsidRDefault="00FA5F78" w:rsidP="00FA5F78">
            <w:pPr>
              <w:numPr>
                <w:ilvl w:val="0"/>
                <w:numId w:val="10"/>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PERSONAL PRESENCE ON SOCIAL MEDIA -INSTAGRAM</w:t>
            </w:r>
          </w:p>
        </w:tc>
      </w:tr>
      <w:tr w:rsidR="00FA5F78" w:rsidRPr="00772A12" w14:paraId="24B16E4D" w14:textId="77777777" w:rsidTr="00E237C7">
        <w:tc>
          <w:tcPr>
            <w:tcW w:w="1349" w:type="dxa"/>
            <w:vAlign w:val="center"/>
          </w:tcPr>
          <w:p w14:paraId="7F1090EE"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3995036E"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Social networks such as Instagram can be of great use for disseminating content to different audiences.</w:t>
            </w:r>
          </w:p>
        </w:tc>
      </w:tr>
      <w:tr w:rsidR="00FA5F78" w:rsidRPr="00772A12" w14:paraId="3591C7A9" w14:textId="77777777" w:rsidTr="00E237C7">
        <w:tc>
          <w:tcPr>
            <w:tcW w:w="1349" w:type="dxa"/>
            <w:vAlign w:val="center"/>
          </w:tcPr>
          <w:p w14:paraId="45E1438F"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DE998A4"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the website have a presence on Instagram?</w:t>
            </w:r>
          </w:p>
        </w:tc>
      </w:tr>
      <w:tr w:rsidR="00FA5F78" w:rsidRPr="00772A12" w14:paraId="69AD3B5A" w14:textId="77777777" w:rsidTr="00E237C7">
        <w:tc>
          <w:tcPr>
            <w:tcW w:w="1349" w:type="dxa"/>
            <w:vAlign w:val="center"/>
          </w:tcPr>
          <w:p w14:paraId="34A57071"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49D774E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35CADFAF" w14:textId="77777777" w:rsidR="00FA5F78" w:rsidRPr="00772A12" w:rsidRDefault="00FA5F78" w:rsidP="00FA5F78">
      <w:pPr>
        <w:pBdr>
          <w:top w:val="nil"/>
          <w:left w:val="nil"/>
          <w:bottom w:val="nil"/>
          <w:right w:val="nil"/>
          <w:between w:val="nil"/>
        </w:pBdr>
        <w:spacing w:line="240" w:lineRule="auto"/>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2A152649" w14:textId="77777777" w:rsidTr="00E237C7">
        <w:tc>
          <w:tcPr>
            <w:tcW w:w="9781" w:type="dxa"/>
            <w:gridSpan w:val="2"/>
            <w:shd w:val="clear" w:color="auto" w:fill="D9D9D9"/>
          </w:tcPr>
          <w:p w14:paraId="42F41D4F" w14:textId="77777777" w:rsidR="00FA5F78" w:rsidRPr="00772A12" w:rsidRDefault="00FA5F78" w:rsidP="00FA5F78">
            <w:pPr>
              <w:numPr>
                <w:ilvl w:val="0"/>
                <w:numId w:val="10"/>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PRESENCE ON PROFESSIONAL SOCIAL NETWORKS - LINKEDIN</w:t>
            </w:r>
          </w:p>
        </w:tc>
      </w:tr>
      <w:tr w:rsidR="00FA5F78" w:rsidRPr="00772A12" w14:paraId="52ACA72F" w14:textId="77777777" w:rsidTr="00E237C7">
        <w:tc>
          <w:tcPr>
            <w:tcW w:w="1349" w:type="dxa"/>
            <w:vAlign w:val="center"/>
          </w:tcPr>
          <w:p w14:paraId="086A760C"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773F4E52"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Professional networks such as LinkedIn are a convenient professional environment for sharing content of interest to companies.</w:t>
            </w:r>
          </w:p>
        </w:tc>
      </w:tr>
      <w:tr w:rsidR="00FA5F78" w:rsidRPr="00772A12" w14:paraId="41C948EB" w14:textId="77777777" w:rsidTr="00E237C7">
        <w:tc>
          <w:tcPr>
            <w:tcW w:w="1349" w:type="dxa"/>
            <w:vAlign w:val="center"/>
          </w:tcPr>
          <w:p w14:paraId="4496989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06946AD"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the website have a presence on LinkedIn?</w:t>
            </w:r>
          </w:p>
        </w:tc>
      </w:tr>
      <w:tr w:rsidR="00FA5F78" w:rsidRPr="00772A12" w14:paraId="77D159C8" w14:textId="77777777" w:rsidTr="00E237C7">
        <w:tc>
          <w:tcPr>
            <w:tcW w:w="1349" w:type="dxa"/>
            <w:vAlign w:val="center"/>
          </w:tcPr>
          <w:p w14:paraId="61FF32B1"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lastRenderedPageBreak/>
              <w:t>Score</w:t>
            </w:r>
          </w:p>
        </w:tc>
        <w:tc>
          <w:tcPr>
            <w:tcW w:w="8432" w:type="dxa"/>
          </w:tcPr>
          <w:p w14:paraId="1648898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356E4804" w14:textId="77777777" w:rsidR="00FA5F78" w:rsidRPr="00772A12" w:rsidRDefault="00FA5F78" w:rsidP="00FA5F78">
      <w:pPr>
        <w:pBdr>
          <w:top w:val="nil"/>
          <w:left w:val="nil"/>
          <w:bottom w:val="nil"/>
          <w:right w:val="nil"/>
          <w:between w:val="nil"/>
        </w:pBdr>
        <w:spacing w:line="240" w:lineRule="auto"/>
        <w:ind w:left="792"/>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029DB703" w14:textId="77777777" w:rsidTr="00E237C7">
        <w:tc>
          <w:tcPr>
            <w:tcW w:w="9781" w:type="dxa"/>
            <w:gridSpan w:val="2"/>
            <w:shd w:val="clear" w:color="auto" w:fill="D9D9D9"/>
          </w:tcPr>
          <w:p w14:paraId="62CD8CC1" w14:textId="77777777" w:rsidR="00FA5F78" w:rsidRPr="00772A12" w:rsidRDefault="00FA5F78" w:rsidP="00FA5F78">
            <w:pPr>
              <w:numPr>
                <w:ilvl w:val="0"/>
                <w:numId w:val="10"/>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PRESENCE ON MICROBLOGGING PLATFORMS - TWITTER</w:t>
            </w:r>
          </w:p>
        </w:tc>
      </w:tr>
      <w:tr w:rsidR="00FA5F78" w:rsidRPr="00772A12" w14:paraId="14A8256D" w14:textId="77777777" w:rsidTr="00E237C7">
        <w:tc>
          <w:tcPr>
            <w:tcW w:w="1349" w:type="dxa"/>
            <w:vAlign w:val="center"/>
          </w:tcPr>
          <w:p w14:paraId="77829AF8"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688014BA"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Microblogging platforms such as Twitter are important channels for dissemination, participation and the resolution of doubts in certain sectors.</w:t>
            </w:r>
          </w:p>
        </w:tc>
      </w:tr>
      <w:tr w:rsidR="00FA5F78" w:rsidRPr="00772A12" w14:paraId="262982EE" w14:textId="77777777" w:rsidTr="00E237C7">
        <w:tc>
          <w:tcPr>
            <w:tcW w:w="1349" w:type="dxa"/>
            <w:vAlign w:val="center"/>
          </w:tcPr>
          <w:p w14:paraId="11B071C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3908EAEE"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the website have a presence on Twitter?</w:t>
            </w:r>
          </w:p>
        </w:tc>
      </w:tr>
      <w:tr w:rsidR="00FA5F78" w:rsidRPr="00772A12" w14:paraId="3EF5E9FB" w14:textId="77777777" w:rsidTr="00E237C7">
        <w:tc>
          <w:tcPr>
            <w:tcW w:w="1349" w:type="dxa"/>
            <w:vAlign w:val="center"/>
          </w:tcPr>
          <w:p w14:paraId="2190AF77"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46A83B4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7B1E12F4" w14:textId="77777777" w:rsidR="00FA5F78" w:rsidRPr="00772A12" w:rsidRDefault="00FA5F78" w:rsidP="00FA5F78">
      <w:pPr>
        <w:pBdr>
          <w:top w:val="nil"/>
          <w:left w:val="nil"/>
          <w:bottom w:val="nil"/>
          <w:right w:val="nil"/>
          <w:between w:val="nil"/>
        </w:pBdr>
        <w:spacing w:line="240" w:lineRule="auto"/>
        <w:ind w:left="792"/>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225AEEE4" w14:textId="77777777" w:rsidTr="00E237C7">
        <w:tc>
          <w:tcPr>
            <w:tcW w:w="9781" w:type="dxa"/>
            <w:gridSpan w:val="2"/>
            <w:shd w:val="clear" w:color="auto" w:fill="D9D9D9"/>
          </w:tcPr>
          <w:p w14:paraId="4BCA1380" w14:textId="77777777" w:rsidR="00FA5F78" w:rsidRPr="00772A12" w:rsidRDefault="00FA5F78" w:rsidP="00FA5F78">
            <w:pPr>
              <w:numPr>
                <w:ilvl w:val="0"/>
                <w:numId w:val="10"/>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PRESENCE ON VIDEO HOSTING PLATFORMS - YOUTUBE</w:t>
            </w:r>
          </w:p>
        </w:tc>
      </w:tr>
      <w:tr w:rsidR="00FA5F78" w:rsidRPr="00772A12" w14:paraId="51DAFF15" w14:textId="77777777" w:rsidTr="00E237C7">
        <w:tc>
          <w:tcPr>
            <w:tcW w:w="1349" w:type="dxa"/>
            <w:vAlign w:val="center"/>
          </w:tcPr>
          <w:p w14:paraId="158B6F0E"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213037D7"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Video hosting channels such as YouTube allow audiovisual content to be shared in a format that appeals to audiences.</w:t>
            </w:r>
          </w:p>
        </w:tc>
      </w:tr>
      <w:tr w:rsidR="00FA5F78" w:rsidRPr="00772A12" w14:paraId="32E196D1" w14:textId="77777777" w:rsidTr="00E237C7">
        <w:tc>
          <w:tcPr>
            <w:tcW w:w="1349" w:type="dxa"/>
            <w:vAlign w:val="center"/>
          </w:tcPr>
          <w:p w14:paraId="5978A983"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050BDB1D"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the website have a presence on YouTube?</w:t>
            </w:r>
          </w:p>
        </w:tc>
      </w:tr>
      <w:tr w:rsidR="00FA5F78" w:rsidRPr="00772A12" w14:paraId="44770F4E" w14:textId="77777777" w:rsidTr="00E237C7">
        <w:tc>
          <w:tcPr>
            <w:tcW w:w="1349" w:type="dxa"/>
            <w:vAlign w:val="center"/>
          </w:tcPr>
          <w:p w14:paraId="13639B0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6F3E4F59"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2692F47C" w14:textId="77777777" w:rsidR="00FA5F78" w:rsidRPr="00772A12" w:rsidRDefault="00FA5F78" w:rsidP="00FA5F78">
      <w:pPr>
        <w:pBdr>
          <w:top w:val="nil"/>
          <w:left w:val="nil"/>
          <w:bottom w:val="nil"/>
          <w:right w:val="nil"/>
          <w:between w:val="nil"/>
        </w:pBdr>
        <w:spacing w:line="240" w:lineRule="auto"/>
        <w:ind w:left="792"/>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71D292E3" w14:textId="77777777" w:rsidTr="00E237C7">
        <w:tc>
          <w:tcPr>
            <w:tcW w:w="9781" w:type="dxa"/>
            <w:gridSpan w:val="2"/>
            <w:shd w:val="clear" w:color="auto" w:fill="D9D9D9"/>
          </w:tcPr>
          <w:p w14:paraId="6EBA0805" w14:textId="77777777" w:rsidR="00FA5F78" w:rsidRPr="00772A12" w:rsidRDefault="00FA5F78" w:rsidP="00FA5F78">
            <w:pPr>
              <w:numPr>
                <w:ilvl w:val="0"/>
                <w:numId w:val="10"/>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LINKS TO SOCIAL PROFILES</w:t>
            </w:r>
          </w:p>
        </w:tc>
      </w:tr>
      <w:tr w:rsidR="00FA5F78" w:rsidRPr="00772A12" w14:paraId="26E65C48" w14:textId="77777777" w:rsidTr="00E237C7">
        <w:tc>
          <w:tcPr>
            <w:tcW w:w="1349" w:type="dxa"/>
            <w:vAlign w:val="center"/>
          </w:tcPr>
          <w:p w14:paraId="3659FE09"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35736494"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Links to social profiles (Facebook, Twitter, Instagram...) appear on the website.</w:t>
            </w:r>
          </w:p>
        </w:tc>
      </w:tr>
      <w:tr w:rsidR="00FA5F78" w:rsidRPr="00772A12" w14:paraId="72ADEF99" w14:textId="77777777" w:rsidTr="00E237C7">
        <w:tc>
          <w:tcPr>
            <w:tcW w:w="1349" w:type="dxa"/>
            <w:vAlign w:val="center"/>
          </w:tcPr>
          <w:p w14:paraId="6E6EF9D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3272A197"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the website have links to social profiles?</w:t>
            </w:r>
          </w:p>
        </w:tc>
      </w:tr>
      <w:tr w:rsidR="00FA5F78" w:rsidRPr="00772A12" w14:paraId="18A00BEC" w14:textId="77777777" w:rsidTr="00E237C7">
        <w:tc>
          <w:tcPr>
            <w:tcW w:w="1349" w:type="dxa"/>
            <w:vAlign w:val="center"/>
          </w:tcPr>
          <w:p w14:paraId="15CDC74E"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1263C598"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4EF61CF3" w14:textId="77777777" w:rsidR="00FA5F78" w:rsidRPr="00772A12" w:rsidRDefault="00FA5F78" w:rsidP="00FA5F78">
      <w:pPr>
        <w:pBdr>
          <w:top w:val="nil"/>
          <w:left w:val="nil"/>
          <w:bottom w:val="nil"/>
          <w:right w:val="nil"/>
          <w:between w:val="nil"/>
        </w:pBdr>
        <w:spacing w:line="240" w:lineRule="auto"/>
        <w:ind w:left="792"/>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600B76AF" w14:textId="77777777" w:rsidTr="00E237C7">
        <w:tc>
          <w:tcPr>
            <w:tcW w:w="9781" w:type="dxa"/>
            <w:gridSpan w:val="2"/>
            <w:shd w:val="clear" w:color="auto" w:fill="D9D9D9"/>
          </w:tcPr>
          <w:p w14:paraId="52C1634E" w14:textId="77777777" w:rsidR="00FA5F78" w:rsidRPr="00772A12" w:rsidRDefault="00FA5F78" w:rsidP="00FA5F78">
            <w:pPr>
              <w:numPr>
                <w:ilvl w:val="0"/>
                <w:numId w:val="10"/>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SHARING CONTENT ON SOCIAL NETWORKS</w:t>
            </w:r>
          </w:p>
        </w:tc>
      </w:tr>
      <w:tr w:rsidR="00FA5F78" w:rsidRPr="00772A12" w14:paraId="79AD0D17" w14:textId="77777777" w:rsidTr="00E237C7">
        <w:tc>
          <w:tcPr>
            <w:tcW w:w="1349" w:type="dxa"/>
            <w:vAlign w:val="center"/>
          </w:tcPr>
          <w:p w14:paraId="32D4FF2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304C4984"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The fact that the website allows content to be shared on users' social networks can enhance the process of disseminating aid.</w:t>
            </w:r>
          </w:p>
        </w:tc>
      </w:tr>
      <w:tr w:rsidR="00FA5F78" w:rsidRPr="00772A12" w14:paraId="0EF1FFF7" w14:textId="77777777" w:rsidTr="00E237C7">
        <w:tc>
          <w:tcPr>
            <w:tcW w:w="1349" w:type="dxa"/>
            <w:vAlign w:val="center"/>
          </w:tcPr>
          <w:p w14:paraId="7EDC17C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5C8900D6"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it possible to share the content of the funding on social media?</w:t>
            </w:r>
          </w:p>
        </w:tc>
      </w:tr>
      <w:tr w:rsidR="00FA5F78" w:rsidRPr="00772A12" w14:paraId="49D774BD" w14:textId="77777777" w:rsidTr="00E237C7">
        <w:tc>
          <w:tcPr>
            <w:tcW w:w="1349" w:type="dxa"/>
            <w:vAlign w:val="center"/>
          </w:tcPr>
          <w:p w14:paraId="74F5619F"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04AF082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69A64A94" w14:textId="77777777" w:rsidR="00FA5F78" w:rsidRPr="00772A12" w:rsidRDefault="00FA5F78" w:rsidP="00FA5F78">
      <w:pPr>
        <w:pBdr>
          <w:top w:val="nil"/>
          <w:left w:val="nil"/>
          <w:bottom w:val="nil"/>
          <w:right w:val="nil"/>
          <w:between w:val="nil"/>
        </w:pBdr>
        <w:spacing w:line="240" w:lineRule="auto"/>
        <w:ind w:left="792"/>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1A9D9404" w14:textId="77777777" w:rsidTr="00E237C7">
        <w:tc>
          <w:tcPr>
            <w:tcW w:w="9781" w:type="dxa"/>
            <w:gridSpan w:val="2"/>
            <w:shd w:val="clear" w:color="auto" w:fill="D9D9D9"/>
          </w:tcPr>
          <w:p w14:paraId="2B87FA64" w14:textId="77777777" w:rsidR="00FA5F78" w:rsidRPr="00772A12" w:rsidRDefault="00FA5F78" w:rsidP="00FA5F78">
            <w:pPr>
              <w:numPr>
                <w:ilvl w:val="0"/>
                <w:numId w:val="10"/>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SHARING CONTENT BY EMAIL</w:t>
            </w:r>
          </w:p>
        </w:tc>
      </w:tr>
      <w:tr w:rsidR="00FA5F78" w:rsidRPr="00772A12" w14:paraId="2EE3D5E6" w14:textId="77777777" w:rsidTr="00E237C7">
        <w:tc>
          <w:tcPr>
            <w:tcW w:w="1349" w:type="dxa"/>
            <w:vAlign w:val="center"/>
          </w:tcPr>
          <w:p w14:paraId="2A440E1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0FDD110D"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The fact that the website allows content to be shared via email also contributes to the process of disseminating grants.</w:t>
            </w:r>
          </w:p>
        </w:tc>
      </w:tr>
      <w:tr w:rsidR="00FA5F78" w:rsidRPr="00772A12" w14:paraId="2B647AF9" w14:textId="77777777" w:rsidTr="00E237C7">
        <w:tc>
          <w:tcPr>
            <w:tcW w:w="1349" w:type="dxa"/>
            <w:vAlign w:val="center"/>
          </w:tcPr>
          <w:p w14:paraId="7591988A"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D95EAFA"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Is it possible to share content by e-mail?</w:t>
            </w:r>
          </w:p>
        </w:tc>
      </w:tr>
      <w:tr w:rsidR="00FA5F78" w:rsidRPr="00772A12" w14:paraId="79A8D7E0" w14:textId="77777777" w:rsidTr="00E237C7">
        <w:tc>
          <w:tcPr>
            <w:tcW w:w="1349" w:type="dxa"/>
            <w:vAlign w:val="center"/>
          </w:tcPr>
          <w:p w14:paraId="48CE699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31B4A19D"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5D6EB664" w14:textId="77777777" w:rsidR="00FA5F78" w:rsidRPr="00772A12" w:rsidRDefault="00FA5F78" w:rsidP="00FA5F78">
      <w:pPr>
        <w:pBdr>
          <w:top w:val="nil"/>
          <w:left w:val="nil"/>
          <w:bottom w:val="nil"/>
          <w:right w:val="nil"/>
          <w:between w:val="nil"/>
        </w:pBdr>
        <w:spacing w:line="240" w:lineRule="auto"/>
        <w:ind w:left="792"/>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7B9D407E" w14:textId="77777777" w:rsidTr="00E237C7">
        <w:tc>
          <w:tcPr>
            <w:tcW w:w="9781" w:type="dxa"/>
            <w:gridSpan w:val="2"/>
            <w:shd w:val="clear" w:color="auto" w:fill="D9D9D9"/>
          </w:tcPr>
          <w:p w14:paraId="7B580AA4" w14:textId="77777777" w:rsidR="00FA5F78" w:rsidRPr="00772A12" w:rsidRDefault="00FA5F78" w:rsidP="00FA5F78">
            <w:pPr>
              <w:numPr>
                <w:ilvl w:val="0"/>
                <w:numId w:val="10"/>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BLOG/ NEWS SECTION</w:t>
            </w:r>
          </w:p>
        </w:tc>
      </w:tr>
      <w:tr w:rsidR="00FA5F78" w:rsidRPr="00772A12" w14:paraId="7A4C0927" w14:textId="77777777" w:rsidTr="00E237C7">
        <w:tc>
          <w:tcPr>
            <w:tcW w:w="1349" w:type="dxa"/>
            <w:vAlign w:val="center"/>
          </w:tcPr>
          <w:p w14:paraId="5AC018FC"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168B5517"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The website includes a section with informative and topical content of value for the different target audiences.</w:t>
            </w:r>
          </w:p>
        </w:tc>
      </w:tr>
      <w:tr w:rsidR="00FA5F78" w:rsidRPr="00772A12" w14:paraId="22CF5BEB" w14:textId="77777777" w:rsidTr="00E237C7">
        <w:tc>
          <w:tcPr>
            <w:tcW w:w="1349" w:type="dxa"/>
            <w:vAlign w:val="center"/>
          </w:tcPr>
          <w:p w14:paraId="5208070A"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1902FDCD"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Does the website have a blog?</w:t>
            </w:r>
          </w:p>
        </w:tc>
      </w:tr>
      <w:tr w:rsidR="00FA5F78" w:rsidRPr="00772A12" w14:paraId="1999DF35" w14:textId="77777777" w:rsidTr="00E237C7">
        <w:tc>
          <w:tcPr>
            <w:tcW w:w="1349" w:type="dxa"/>
            <w:vAlign w:val="center"/>
          </w:tcPr>
          <w:p w14:paraId="080613ED"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6C371E7F"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3F14AB7A" w14:textId="77777777" w:rsidR="00FA5F78" w:rsidRPr="00772A12" w:rsidRDefault="00FA5F78" w:rsidP="00FA5F78">
      <w:pPr>
        <w:pBdr>
          <w:top w:val="nil"/>
          <w:left w:val="nil"/>
          <w:bottom w:val="nil"/>
          <w:right w:val="nil"/>
          <w:between w:val="nil"/>
        </w:pBdr>
        <w:spacing w:line="240" w:lineRule="auto"/>
        <w:ind w:left="792"/>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7226FC3A" w14:textId="77777777" w:rsidTr="00E237C7">
        <w:tc>
          <w:tcPr>
            <w:tcW w:w="9781" w:type="dxa"/>
            <w:gridSpan w:val="2"/>
            <w:shd w:val="clear" w:color="auto" w:fill="D9D9D9"/>
          </w:tcPr>
          <w:p w14:paraId="17033C24" w14:textId="77777777" w:rsidR="00FA5F78" w:rsidRPr="00772A12" w:rsidRDefault="00FA5F78" w:rsidP="00FA5F78">
            <w:pPr>
              <w:numPr>
                <w:ilvl w:val="0"/>
                <w:numId w:val="10"/>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BLOG CONTENT/ NEWS SECTION</w:t>
            </w:r>
          </w:p>
        </w:tc>
      </w:tr>
      <w:tr w:rsidR="00FA5F78" w:rsidRPr="00772A12" w14:paraId="0EC16231" w14:textId="77777777" w:rsidTr="00E237C7">
        <w:tc>
          <w:tcPr>
            <w:tcW w:w="1349" w:type="dxa"/>
            <w:vAlign w:val="center"/>
          </w:tcPr>
          <w:p w14:paraId="5CA74464"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lastRenderedPageBreak/>
              <w:t>Definition/ Explanation</w:t>
            </w:r>
          </w:p>
        </w:tc>
        <w:tc>
          <w:tcPr>
            <w:tcW w:w="8432" w:type="dxa"/>
          </w:tcPr>
          <w:p w14:paraId="17F78BF8"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The website includes a section with informative and topical content of value for the different target audiences.</w:t>
            </w:r>
          </w:p>
        </w:tc>
      </w:tr>
      <w:tr w:rsidR="00FA5F78" w:rsidRPr="00772A12" w14:paraId="4BF799A9" w14:textId="77777777" w:rsidTr="00E237C7">
        <w:tc>
          <w:tcPr>
            <w:tcW w:w="1349" w:type="dxa"/>
            <w:vAlign w:val="center"/>
          </w:tcPr>
          <w:p w14:paraId="2BE0B503"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68D0B4E"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Has any content been published on the website in the last 30 days?</w:t>
            </w:r>
          </w:p>
        </w:tc>
      </w:tr>
      <w:tr w:rsidR="00FA5F78" w:rsidRPr="00772A12" w14:paraId="36D9FE2A" w14:textId="77777777" w:rsidTr="00E237C7">
        <w:tc>
          <w:tcPr>
            <w:tcW w:w="1349" w:type="dxa"/>
            <w:vAlign w:val="center"/>
          </w:tcPr>
          <w:p w14:paraId="74CEB891"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398B7A27"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63F85C7C" w14:textId="77777777" w:rsidR="00FA5F78" w:rsidRPr="00772A12" w:rsidRDefault="00FA5F78" w:rsidP="00FA5F78">
      <w:pPr>
        <w:pBdr>
          <w:top w:val="nil"/>
          <w:left w:val="nil"/>
          <w:bottom w:val="nil"/>
          <w:right w:val="nil"/>
          <w:between w:val="nil"/>
        </w:pBdr>
        <w:spacing w:line="240" w:lineRule="auto"/>
        <w:ind w:left="792"/>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1FF66FD3" w14:textId="77777777" w:rsidTr="00E237C7">
        <w:tc>
          <w:tcPr>
            <w:tcW w:w="9781" w:type="dxa"/>
            <w:gridSpan w:val="2"/>
            <w:shd w:val="clear" w:color="auto" w:fill="D9D9D9"/>
          </w:tcPr>
          <w:p w14:paraId="4A00E8F9" w14:textId="77777777" w:rsidR="00FA5F78" w:rsidRPr="00772A12" w:rsidRDefault="00FA5F78" w:rsidP="00FA5F78">
            <w:pPr>
              <w:numPr>
                <w:ilvl w:val="0"/>
                <w:numId w:val="10"/>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SOCIAL NETWORKS FOR COMMUNICATION ON FUNDING - FACEBOOK</w:t>
            </w:r>
          </w:p>
        </w:tc>
      </w:tr>
      <w:tr w:rsidR="00FA5F78" w:rsidRPr="00772A12" w14:paraId="57168064" w14:textId="77777777" w:rsidTr="00E237C7">
        <w:tc>
          <w:tcPr>
            <w:tcW w:w="1349" w:type="dxa"/>
            <w:vAlign w:val="center"/>
          </w:tcPr>
          <w:p w14:paraId="4C2CC38C"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6C56C027"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Social networks can be very useful for the managing bodies to disseminate the grants that are called for.</w:t>
            </w:r>
          </w:p>
        </w:tc>
      </w:tr>
      <w:tr w:rsidR="00FA5F78" w:rsidRPr="00772A12" w14:paraId="09D79677" w14:textId="77777777" w:rsidTr="00E237C7">
        <w:tc>
          <w:tcPr>
            <w:tcW w:w="1349" w:type="dxa"/>
            <w:vAlign w:val="center"/>
          </w:tcPr>
          <w:p w14:paraId="15486FA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16EFD553"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During the last 30 days, has content about grants been posted on Facebook?</w:t>
            </w:r>
          </w:p>
        </w:tc>
      </w:tr>
      <w:tr w:rsidR="00FA5F78" w:rsidRPr="00772A12" w14:paraId="54A62B01" w14:textId="77777777" w:rsidTr="00E237C7">
        <w:tc>
          <w:tcPr>
            <w:tcW w:w="1349" w:type="dxa"/>
            <w:vAlign w:val="center"/>
          </w:tcPr>
          <w:p w14:paraId="2EB4076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4B8BFE43"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05CC96F7" w14:textId="77777777" w:rsidR="00FA5F78" w:rsidRPr="00772A12" w:rsidRDefault="00FA5F78" w:rsidP="00FA5F78">
      <w:pPr>
        <w:pBdr>
          <w:top w:val="nil"/>
          <w:left w:val="nil"/>
          <w:bottom w:val="nil"/>
          <w:right w:val="nil"/>
          <w:between w:val="nil"/>
        </w:pBdr>
        <w:spacing w:line="240" w:lineRule="auto"/>
        <w:ind w:left="792"/>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5E9170BA" w14:textId="77777777" w:rsidTr="00E237C7">
        <w:tc>
          <w:tcPr>
            <w:tcW w:w="9781" w:type="dxa"/>
            <w:gridSpan w:val="2"/>
            <w:shd w:val="clear" w:color="auto" w:fill="D9D9D9"/>
          </w:tcPr>
          <w:p w14:paraId="14C82DCB" w14:textId="77777777" w:rsidR="00FA5F78" w:rsidRPr="00772A12" w:rsidRDefault="00FA5F78" w:rsidP="00FA5F78">
            <w:pPr>
              <w:numPr>
                <w:ilvl w:val="0"/>
                <w:numId w:val="10"/>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SOCIAL NETWORKS FOR COMMUNICATION ON FUNDING- INSTAGRAM</w:t>
            </w:r>
          </w:p>
        </w:tc>
      </w:tr>
      <w:tr w:rsidR="00FA5F78" w:rsidRPr="00772A12" w14:paraId="4E1CC870" w14:textId="77777777" w:rsidTr="00E237C7">
        <w:tc>
          <w:tcPr>
            <w:tcW w:w="1349" w:type="dxa"/>
            <w:vAlign w:val="center"/>
          </w:tcPr>
          <w:p w14:paraId="0C9E8151"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37D3A990"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Social networks can be very useful for the managing bodies to disseminate the grants that are called for.</w:t>
            </w:r>
          </w:p>
        </w:tc>
      </w:tr>
      <w:tr w:rsidR="00FA5F78" w:rsidRPr="00772A12" w14:paraId="6738065D" w14:textId="77777777" w:rsidTr="00E237C7">
        <w:tc>
          <w:tcPr>
            <w:tcW w:w="1349" w:type="dxa"/>
            <w:vAlign w:val="center"/>
          </w:tcPr>
          <w:p w14:paraId="4142435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261DFB22"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During the last 30 days, has content about aid been posted on Instagram?</w:t>
            </w:r>
          </w:p>
        </w:tc>
      </w:tr>
      <w:tr w:rsidR="00FA5F78" w:rsidRPr="00772A12" w14:paraId="3EDF010B" w14:textId="77777777" w:rsidTr="00E237C7">
        <w:tc>
          <w:tcPr>
            <w:tcW w:w="1349" w:type="dxa"/>
            <w:vAlign w:val="center"/>
          </w:tcPr>
          <w:p w14:paraId="6B5914C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537EB47D"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0C37D07A" w14:textId="77777777" w:rsidR="00FA5F78" w:rsidRPr="00772A12" w:rsidRDefault="00FA5F78" w:rsidP="00FA5F78">
      <w:pPr>
        <w:pBdr>
          <w:top w:val="nil"/>
          <w:left w:val="nil"/>
          <w:bottom w:val="nil"/>
          <w:right w:val="nil"/>
          <w:between w:val="nil"/>
        </w:pBdr>
        <w:spacing w:line="240" w:lineRule="auto"/>
        <w:ind w:left="792"/>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0A02AEF1" w14:textId="77777777" w:rsidTr="00E237C7">
        <w:tc>
          <w:tcPr>
            <w:tcW w:w="9781" w:type="dxa"/>
            <w:gridSpan w:val="2"/>
            <w:shd w:val="clear" w:color="auto" w:fill="D9D9D9"/>
          </w:tcPr>
          <w:p w14:paraId="544584C0" w14:textId="77777777" w:rsidR="00FA5F78" w:rsidRPr="00772A12" w:rsidRDefault="00FA5F78" w:rsidP="00FA5F78">
            <w:pPr>
              <w:numPr>
                <w:ilvl w:val="0"/>
                <w:numId w:val="10"/>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SOCIAL NETWORKS FOR COMMUNICATION ON FUNDING- LINKEDIN</w:t>
            </w:r>
          </w:p>
        </w:tc>
      </w:tr>
      <w:tr w:rsidR="00FA5F78" w:rsidRPr="00772A12" w14:paraId="78CB6F8E" w14:textId="77777777" w:rsidTr="00E237C7">
        <w:tc>
          <w:tcPr>
            <w:tcW w:w="1349" w:type="dxa"/>
            <w:vAlign w:val="center"/>
          </w:tcPr>
          <w:p w14:paraId="23FE0A53"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63DEE386"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Social networks can be very useful for the managing bodies to disseminate the grants that are called for.</w:t>
            </w:r>
          </w:p>
        </w:tc>
      </w:tr>
      <w:tr w:rsidR="00FA5F78" w:rsidRPr="00772A12" w14:paraId="3C071A5E" w14:textId="77777777" w:rsidTr="00E237C7">
        <w:tc>
          <w:tcPr>
            <w:tcW w:w="1349" w:type="dxa"/>
            <w:vAlign w:val="center"/>
          </w:tcPr>
          <w:p w14:paraId="2F839FA9"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790E0A5"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During the last 30 days, has content about aid been posted on Instagram?</w:t>
            </w:r>
          </w:p>
        </w:tc>
      </w:tr>
      <w:tr w:rsidR="00FA5F78" w:rsidRPr="00772A12" w14:paraId="612196EE" w14:textId="77777777" w:rsidTr="00E237C7">
        <w:tc>
          <w:tcPr>
            <w:tcW w:w="1349" w:type="dxa"/>
            <w:vAlign w:val="center"/>
          </w:tcPr>
          <w:p w14:paraId="778B6EB9"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3B23A299"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60A81003" w14:textId="77777777" w:rsidR="00FA5F78" w:rsidRPr="00772A12" w:rsidRDefault="00FA5F78" w:rsidP="00FA5F78">
      <w:pPr>
        <w:pBdr>
          <w:top w:val="nil"/>
          <w:left w:val="nil"/>
          <w:bottom w:val="nil"/>
          <w:right w:val="nil"/>
          <w:between w:val="nil"/>
        </w:pBdr>
        <w:spacing w:line="240" w:lineRule="auto"/>
        <w:ind w:left="792"/>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5039E652" w14:textId="77777777" w:rsidTr="00E237C7">
        <w:tc>
          <w:tcPr>
            <w:tcW w:w="9781" w:type="dxa"/>
            <w:gridSpan w:val="2"/>
            <w:shd w:val="clear" w:color="auto" w:fill="D9D9D9"/>
          </w:tcPr>
          <w:p w14:paraId="2A7B1DFB" w14:textId="77777777" w:rsidR="00FA5F78" w:rsidRPr="00772A12" w:rsidRDefault="00FA5F78" w:rsidP="00FA5F78">
            <w:pPr>
              <w:numPr>
                <w:ilvl w:val="0"/>
                <w:numId w:val="10"/>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SOCIAL NETWORKS FOR COMMUNICATION ON FUNDING- TWITTER</w:t>
            </w:r>
          </w:p>
        </w:tc>
      </w:tr>
      <w:tr w:rsidR="00FA5F78" w:rsidRPr="00772A12" w14:paraId="1906762C" w14:textId="77777777" w:rsidTr="00E237C7">
        <w:tc>
          <w:tcPr>
            <w:tcW w:w="1349" w:type="dxa"/>
            <w:vAlign w:val="center"/>
          </w:tcPr>
          <w:p w14:paraId="5845C43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07851F17"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Social networks can be very useful for the managing bodies to disseminate the grants that are called for.</w:t>
            </w:r>
          </w:p>
        </w:tc>
      </w:tr>
      <w:tr w:rsidR="00FA5F78" w:rsidRPr="00772A12" w14:paraId="03D273DB" w14:textId="77777777" w:rsidTr="00E237C7">
        <w:tc>
          <w:tcPr>
            <w:tcW w:w="1349" w:type="dxa"/>
            <w:vAlign w:val="center"/>
          </w:tcPr>
          <w:p w14:paraId="27F02E08"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4422BDA6"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During the last 30 days, has content about aid been posted on Twitter?</w:t>
            </w:r>
          </w:p>
        </w:tc>
      </w:tr>
      <w:tr w:rsidR="00FA5F78" w:rsidRPr="00772A12" w14:paraId="19B6F08B" w14:textId="77777777" w:rsidTr="00E237C7">
        <w:tc>
          <w:tcPr>
            <w:tcW w:w="1349" w:type="dxa"/>
            <w:vAlign w:val="center"/>
          </w:tcPr>
          <w:p w14:paraId="3BB3574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6A27F38A"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1A36BE32" w14:textId="77777777" w:rsidR="00FA5F78" w:rsidRPr="00772A12" w:rsidRDefault="00FA5F78" w:rsidP="00FA5F78">
      <w:pPr>
        <w:pBdr>
          <w:top w:val="nil"/>
          <w:left w:val="nil"/>
          <w:bottom w:val="nil"/>
          <w:right w:val="nil"/>
          <w:between w:val="nil"/>
        </w:pBdr>
        <w:spacing w:line="240" w:lineRule="auto"/>
        <w:ind w:left="792"/>
        <w:rPr>
          <w:rFonts w:eastAsia="Calibri"/>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3139294E" w14:textId="77777777" w:rsidTr="00E237C7">
        <w:tc>
          <w:tcPr>
            <w:tcW w:w="9781" w:type="dxa"/>
            <w:gridSpan w:val="2"/>
            <w:shd w:val="clear" w:color="auto" w:fill="D9D9D9"/>
          </w:tcPr>
          <w:p w14:paraId="412B3265" w14:textId="77777777" w:rsidR="00FA5F78" w:rsidRPr="00772A12" w:rsidRDefault="00FA5F78" w:rsidP="00FA5F78">
            <w:pPr>
              <w:numPr>
                <w:ilvl w:val="0"/>
                <w:numId w:val="10"/>
              </w:numPr>
              <w:pBdr>
                <w:top w:val="nil"/>
                <w:left w:val="nil"/>
                <w:bottom w:val="nil"/>
                <w:right w:val="nil"/>
                <w:between w:val="nil"/>
              </w:pBdr>
              <w:spacing w:line="240" w:lineRule="auto"/>
              <w:contextualSpacing/>
              <w:rPr>
                <w:rFonts w:eastAsia="Calibri"/>
                <w:b/>
                <w:smallCaps/>
                <w:color w:val="000000" w:themeColor="text1"/>
                <w:sz w:val="22"/>
                <w:szCs w:val="22"/>
                <w:lang w:eastAsia="es-ES_tradnl"/>
              </w:rPr>
            </w:pPr>
            <w:r w:rsidRPr="00772A12">
              <w:rPr>
                <w:rFonts w:eastAsia="Calibri"/>
                <w:b/>
                <w:smallCaps/>
                <w:color w:val="000000" w:themeColor="text1"/>
                <w:sz w:val="22"/>
                <w:szCs w:val="22"/>
                <w:lang w:eastAsia="es-ES_tradnl"/>
              </w:rPr>
              <w:t>SOCIAL NETWORKS FOR COMMUNICATION ON FUNDING- YOUTUBE</w:t>
            </w:r>
          </w:p>
        </w:tc>
      </w:tr>
      <w:tr w:rsidR="00FA5F78" w:rsidRPr="00772A12" w14:paraId="0E84D3E9" w14:textId="77777777" w:rsidTr="00E237C7">
        <w:tc>
          <w:tcPr>
            <w:tcW w:w="1349" w:type="dxa"/>
            <w:vAlign w:val="center"/>
          </w:tcPr>
          <w:p w14:paraId="78F25C4A"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04CB839D"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Social networks can be very useful for the managing bodies to disseminate the grants that are called for.</w:t>
            </w:r>
          </w:p>
        </w:tc>
      </w:tr>
      <w:tr w:rsidR="00FA5F78" w:rsidRPr="00772A12" w14:paraId="1EF6B1A6" w14:textId="77777777" w:rsidTr="00E237C7">
        <w:tc>
          <w:tcPr>
            <w:tcW w:w="1349" w:type="dxa"/>
            <w:vAlign w:val="center"/>
          </w:tcPr>
          <w:p w14:paraId="18C25C20"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7355003A" w14:textId="77777777" w:rsidR="00FA5F78" w:rsidRPr="00772A12" w:rsidRDefault="00FA5F78" w:rsidP="00E237C7">
            <w:pP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During the last 30 days, has content about aid been posted on Instagram?</w:t>
            </w:r>
          </w:p>
        </w:tc>
      </w:tr>
      <w:tr w:rsidR="00FA5F78" w:rsidRPr="00772A12" w14:paraId="20ACF322" w14:textId="77777777" w:rsidTr="00E237C7">
        <w:tc>
          <w:tcPr>
            <w:tcW w:w="1349" w:type="dxa"/>
            <w:vAlign w:val="center"/>
          </w:tcPr>
          <w:p w14:paraId="7909FB74"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0F007C4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color w:val="000000" w:themeColor="text1"/>
                <w:sz w:val="22"/>
                <w:szCs w:val="22"/>
                <w:lang w:eastAsia="es-ES_tradnl"/>
              </w:rPr>
              <w:t>0-1</w:t>
            </w:r>
          </w:p>
        </w:tc>
      </w:tr>
    </w:tbl>
    <w:p w14:paraId="25F8276F" w14:textId="77777777" w:rsidR="00FA5F78" w:rsidRPr="00772A12" w:rsidRDefault="00FA5F78" w:rsidP="00FA5F78">
      <w:pPr>
        <w:spacing w:line="276" w:lineRule="auto"/>
        <w:rPr>
          <w:color w:val="000000" w:themeColor="text1"/>
          <w:sz w:val="22"/>
          <w:szCs w:val="22"/>
          <w:lang w:eastAsia="es-ES_tradnl"/>
        </w:rPr>
      </w:pPr>
    </w:p>
    <w:p w14:paraId="3C0D9D20" w14:textId="77777777" w:rsidR="00FA5F78" w:rsidRPr="00772A12" w:rsidRDefault="00FA5F78" w:rsidP="00FA5F78">
      <w:pPr>
        <w:spacing w:line="276" w:lineRule="auto"/>
        <w:rPr>
          <w:color w:val="000000" w:themeColor="text1"/>
          <w:sz w:val="22"/>
          <w:szCs w:val="22"/>
          <w:lang w:eastAsia="es-ES_tradnl"/>
        </w:rPr>
      </w:pPr>
    </w:p>
    <w:p w14:paraId="71519942" w14:textId="77777777" w:rsidR="00FA5F78" w:rsidRPr="00772A12" w:rsidRDefault="00FA5F78" w:rsidP="00FA5F78">
      <w:pPr>
        <w:keepNext/>
        <w:keepLines/>
        <w:numPr>
          <w:ilvl w:val="0"/>
          <w:numId w:val="3"/>
        </w:numPr>
        <w:tabs>
          <w:tab w:val="num" w:pos="360"/>
        </w:tabs>
        <w:spacing w:before="40" w:line="240" w:lineRule="auto"/>
        <w:ind w:left="0" w:firstLine="0"/>
        <w:outlineLvl w:val="1"/>
        <w:rPr>
          <w:rFonts w:eastAsia="Calibri"/>
          <w:b/>
          <w:color w:val="000000" w:themeColor="text1"/>
          <w:sz w:val="22"/>
          <w:szCs w:val="22"/>
          <w:lang w:eastAsia="en-US"/>
        </w:rPr>
      </w:pPr>
      <w:r w:rsidRPr="00772A12">
        <w:rPr>
          <w:rFonts w:eastAsia="Calibri"/>
          <w:b/>
          <w:color w:val="000000" w:themeColor="text1"/>
          <w:sz w:val="22"/>
          <w:szCs w:val="22"/>
          <w:lang w:eastAsia="en-US"/>
        </w:rPr>
        <w:t>Communication requirements</w:t>
      </w:r>
    </w:p>
    <w:p w14:paraId="62716180" w14:textId="77777777" w:rsidR="00FA5F78" w:rsidRPr="00772A12" w:rsidRDefault="00FA5F78" w:rsidP="00FA5F78">
      <w:pPr>
        <w:spacing w:line="240" w:lineRule="auto"/>
        <w:rPr>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17CDD26A" w14:textId="77777777" w:rsidTr="00E237C7">
        <w:tc>
          <w:tcPr>
            <w:tcW w:w="9781" w:type="dxa"/>
            <w:gridSpan w:val="2"/>
            <w:shd w:val="clear" w:color="auto" w:fill="D9D9D9"/>
          </w:tcPr>
          <w:p w14:paraId="32B65453" w14:textId="77777777" w:rsidR="00FA5F78" w:rsidRPr="00772A12" w:rsidRDefault="00FA5F78" w:rsidP="00FA5F78">
            <w:pPr>
              <w:numPr>
                <w:ilvl w:val="0"/>
                <w:numId w:val="1"/>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DOWNLOAD LINK TO GRAPHIC MATERIALS</w:t>
            </w:r>
          </w:p>
        </w:tc>
      </w:tr>
      <w:tr w:rsidR="00FA5F78" w:rsidRPr="00772A12" w14:paraId="09112D87" w14:textId="77777777" w:rsidTr="00E237C7">
        <w:tc>
          <w:tcPr>
            <w:tcW w:w="1349" w:type="dxa"/>
            <w:vAlign w:val="center"/>
          </w:tcPr>
          <w:p w14:paraId="4E0DF351"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lastRenderedPageBreak/>
              <w:t>Definition/ Explanation</w:t>
            </w:r>
          </w:p>
        </w:tc>
        <w:tc>
          <w:tcPr>
            <w:tcW w:w="8432" w:type="dxa"/>
          </w:tcPr>
          <w:p w14:paraId="083C36DB" w14:textId="77777777" w:rsidR="00FA5F78" w:rsidRPr="00772A12" w:rsidRDefault="00FA5F78" w:rsidP="00E237C7">
            <w:pPr>
              <w:spacing w:before="100" w:beforeAutospacing="1" w:after="100" w:afterAutospacing="1" w:line="240" w:lineRule="auto"/>
              <w:rPr>
                <w:color w:val="000000" w:themeColor="text1"/>
                <w:sz w:val="22"/>
                <w:szCs w:val="22"/>
                <w:lang w:eastAsia="es-ES_tradnl"/>
              </w:rPr>
            </w:pPr>
            <w:r w:rsidRPr="00772A12">
              <w:rPr>
                <w:color w:val="000000" w:themeColor="text1"/>
                <w:sz w:val="22"/>
                <w:szCs w:val="22"/>
                <w:lang w:eastAsia="es-ES_tradnl"/>
              </w:rPr>
              <w:t xml:space="preserve">It is recommended to link to the official download page for graphic materials in all calls and tenders. https://planderecuperacion.gob.es/identidad-visual </w:t>
            </w:r>
          </w:p>
        </w:tc>
      </w:tr>
      <w:tr w:rsidR="00FA5F78" w:rsidRPr="00772A12" w14:paraId="0108CF3E" w14:textId="77777777" w:rsidTr="00E237C7">
        <w:tc>
          <w:tcPr>
            <w:tcW w:w="1349" w:type="dxa"/>
            <w:vAlign w:val="center"/>
          </w:tcPr>
          <w:p w14:paraId="730C4FD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3A5F9CA2" w14:textId="77777777" w:rsidR="00FA5F78" w:rsidRPr="00772A12" w:rsidRDefault="00FA5F78" w:rsidP="00E237C7">
            <w:pPr>
              <w:spacing w:before="100" w:beforeAutospacing="1" w:after="100" w:afterAutospacing="1" w:line="240" w:lineRule="auto"/>
              <w:rPr>
                <w:color w:val="000000" w:themeColor="text1"/>
                <w:sz w:val="22"/>
                <w:szCs w:val="22"/>
                <w:lang w:eastAsia="es-ES_tradnl"/>
              </w:rPr>
            </w:pPr>
            <w:r w:rsidRPr="00772A12">
              <w:rPr>
                <w:color w:val="000000" w:themeColor="text1"/>
                <w:sz w:val="22"/>
                <w:szCs w:val="22"/>
                <w:lang w:eastAsia="es-ES_tradnl"/>
              </w:rPr>
              <w:t>Do the calls for proposals link to the official download page for graphic materials?</w:t>
            </w:r>
          </w:p>
        </w:tc>
      </w:tr>
      <w:tr w:rsidR="00FA5F78" w:rsidRPr="00772A12" w14:paraId="2D49356B" w14:textId="77777777" w:rsidTr="00E237C7">
        <w:tc>
          <w:tcPr>
            <w:tcW w:w="1349" w:type="dxa"/>
            <w:vAlign w:val="center"/>
          </w:tcPr>
          <w:p w14:paraId="4A032F93"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77450121"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6C930909" w14:textId="77777777" w:rsidR="00FA5F78" w:rsidRPr="00772A12" w:rsidRDefault="00FA5F78" w:rsidP="00FA5F78">
      <w:pPr>
        <w:spacing w:line="240" w:lineRule="auto"/>
        <w:rPr>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0F97B3D9" w14:textId="77777777" w:rsidTr="00E237C7">
        <w:tc>
          <w:tcPr>
            <w:tcW w:w="9781" w:type="dxa"/>
            <w:gridSpan w:val="2"/>
            <w:shd w:val="clear" w:color="auto" w:fill="D9D9D9"/>
          </w:tcPr>
          <w:p w14:paraId="5FCE7CD4" w14:textId="77777777" w:rsidR="00FA5F78" w:rsidRPr="00772A12" w:rsidRDefault="00FA5F78" w:rsidP="00FA5F78">
            <w:pPr>
              <w:numPr>
                <w:ilvl w:val="0"/>
                <w:numId w:val="1"/>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 xml:space="preserve">THERE IS A SECTION ON REPORTING OBLIGATIONS </w:t>
            </w:r>
          </w:p>
        </w:tc>
      </w:tr>
      <w:tr w:rsidR="00FA5F78" w:rsidRPr="00772A12" w14:paraId="43E54236" w14:textId="77777777" w:rsidTr="00E237C7">
        <w:tc>
          <w:tcPr>
            <w:tcW w:w="1349" w:type="dxa"/>
            <w:vAlign w:val="center"/>
          </w:tcPr>
          <w:p w14:paraId="49DB55B6"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7E7404B3" w14:textId="77777777" w:rsidR="00FA5F78" w:rsidRPr="00772A12" w:rsidRDefault="00FA5F78" w:rsidP="00E237C7">
            <w:pPr>
              <w:spacing w:before="100" w:beforeAutospacing="1" w:after="100" w:afterAutospacing="1" w:line="240" w:lineRule="auto"/>
              <w:rPr>
                <w:color w:val="000000" w:themeColor="text1"/>
                <w:sz w:val="22"/>
                <w:szCs w:val="22"/>
                <w:lang w:eastAsia="es-ES_tradnl"/>
              </w:rPr>
            </w:pPr>
            <w:r w:rsidRPr="00772A12">
              <w:rPr>
                <w:color w:val="000000" w:themeColor="text1"/>
                <w:sz w:val="22"/>
                <w:szCs w:val="22"/>
                <w:lang w:eastAsia="es-ES_tradnl"/>
              </w:rPr>
              <w:t xml:space="preserve">Another alternative is to have a section dedicated to communication obligations, </w:t>
            </w:r>
            <w:proofErr w:type="spellStart"/>
            <w:r w:rsidRPr="00772A12">
              <w:rPr>
                <w:color w:val="000000" w:themeColor="text1"/>
                <w:sz w:val="22"/>
                <w:szCs w:val="22"/>
                <w:lang w:eastAsia="es-ES_tradnl"/>
              </w:rPr>
              <w:t>whichin</w:t>
            </w:r>
            <w:proofErr w:type="spellEnd"/>
            <w:r w:rsidRPr="00772A12">
              <w:rPr>
                <w:color w:val="000000" w:themeColor="text1"/>
                <w:sz w:val="22"/>
                <w:szCs w:val="22"/>
                <w:lang w:eastAsia="es-ES_tradnl"/>
              </w:rPr>
              <w:t xml:space="preserve"> turn links to the ministry's official download page for graphic materials https://planderecuperacion.gob.es/identidad-visual. </w:t>
            </w:r>
          </w:p>
        </w:tc>
      </w:tr>
      <w:tr w:rsidR="00FA5F78" w:rsidRPr="00772A12" w14:paraId="65F5BA2A" w14:textId="77777777" w:rsidTr="00E237C7">
        <w:tc>
          <w:tcPr>
            <w:tcW w:w="1349" w:type="dxa"/>
            <w:vAlign w:val="center"/>
          </w:tcPr>
          <w:p w14:paraId="4D29DCC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5A075286" w14:textId="77777777" w:rsidR="00FA5F78" w:rsidRPr="00772A12" w:rsidRDefault="00FA5F78" w:rsidP="00E237C7">
            <w:pPr>
              <w:spacing w:before="100" w:beforeAutospacing="1" w:after="100" w:afterAutospacing="1" w:line="240" w:lineRule="auto"/>
              <w:rPr>
                <w:color w:val="000000" w:themeColor="text1"/>
                <w:sz w:val="22"/>
                <w:szCs w:val="22"/>
                <w:lang w:eastAsia="es-ES_tradnl"/>
              </w:rPr>
            </w:pPr>
            <w:r w:rsidRPr="00772A12">
              <w:rPr>
                <w:color w:val="000000" w:themeColor="text1"/>
                <w:sz w:val="22"/>
                <w:szCs w:val="22"/>
                <w:lang w:eastAsia="es-ES_tradnl"/>
              </w:rPr>
              <w:t>Is there a dedicated communication section with manuals and download links to graphic materials?</w:t>
            </w:r>
          </w:p>
        </w:tc>
      </w:tr>
      <w:tr w:rsidR="00FA5F78" w:rsidRPr="00772A12" w14:paraId="664FA2A8" w14:textId="77777777" w:rsidTr="00E237C7">
        <w:tc>
          <w:tcPr>
            <w:tcW w:w="1349" w:type="dxa"/>
            <w:vAlign w:val="center"/>
          </w:tcPr>
          <w:p w14:paraId="1EF3D52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0B44B7E6"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181FF867" w14:textId="77777777" w:rsidR="00FA5F78" w:rsidRPr="00772A12" w:rsidRDefault="00FA5F78" w:rsidP="00FA5F78">
      <w:pPr>
        <w:spacing w:line="240" w:lineRule="auto"/>
        <w:rPr>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339FA0A2" w14:textId="77777777" w:rsidTr="00E237C7">
        <w:tc>
          <w:tcPr>
            <w:tcW w:w="9781" w:type="dxa"/>
            <w:gridSpan w:val="2"/>
            <w:shd w:val="clear" w:color="auto" w:fill="D9D9D9"/>
          </w:tcPr>
          <w:p w14:paraId="1D893414" w14:textId="77777777" w:rsidR="00FA5F78" w:rsidRPr="00772A12" w:rsidRDefault="00FA5F78" w:rsidP="00FA5F78">
            <w:pPr>
              <w:numPr>
                <w:ilvl w:val="0"/>
                <w:numId w:val="1"/>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LINK TO DOWNLOAD SPECIFIC PROGRAMMES AND THOSE OF OTHER ADMINISTRATIONS</w:t>
            </w:r>
          </w:p>
        </w:tc>
      </w:tr>
      <w:tr w:rsidR="00FA5F78" w:rsidRPr="00772A12" w14:paraId="6002F813" w14:textId="77777777" w:rsidTr="00E237C7">
        <w:tc>
          <w:tcPr>
            <w:tcW w:w="1349" w:type="dxa"/>
            <w:vAlign w:val="center"/>
          </w:tcPr>
          <w:p w14:paraId="0DE237A1"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3A7CC79F" w14:textId="77777777" w:rsidR="00FA5F78" w:rsidRPr="00772A12" w:rsidRDefault="00FA5F78" w:rsidP="00E237C7">
            <w:pPr>
              <w:spacing w:before="100" w:beforeAutospacing="1" w:after="100" w:afterAutospacing="1" w:line="240" w:lineRule="auto"/>
              <w:rPr>
                <w:color w:val="000000" w:themeColor="text1"/>
                <w:sz w:val="22"/>
                <w:szCs w:val="22"/>
                <w:lang w:eastAsia="es-ES_tradnl"/>
              </w:rPr>
            </w:pPr>
            <w:r w:rsidRPr="00772A12">
              <w:rPr>
                <w:color w:val="000000" w:themeColor="text1"/>
                <w:sz w:val="22"/>
                <w:szCs w:val="22"/>
                <w:lang w:eastAsia="es-ES_tradnl"/>
              </w:rPr>
              <w:t>In the case of including logos of specific programmes and other administrations, it is recommended to include a link in the calls for proposals and tenders. There are grants that belong to specific programmes that have their own logo or image (e.g., MOVES Plan, etc.) and the provisions of the regulatory bases of each call must be applied. In this case, the logo of the specific grant programme must also be attached.</w:t>
            </w:r>
          </w:p>
        </w:tc>
      </w:tr>
      <w:tr w:rsidR="00FA5F78" w:rsidRPr="00772A12" w14:paraId="104C3557" w14:textId="77777777" w:rsidTr="00E237C7">
        <w:tc>
          <w:tcPr>
            <w:tcW w:w="1349" w:type="dxa"/>
            <w:vAlign w:val="center"/>
          </w:tcPr>
          <w:p w14:paraId="6CF3DE8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2AC8A8D" w14:textId="77777777" w:rsidR="00FA5F78" w:rsidRPr="00772A12" w:rsidRDefault="00FA5F78" w:rsidP="00E237C7">
            <w:pPr>
              <w:spacing w:before="100" w:beforeAutospacing="1" w:after="100" w:afterAutospacing="1" w:line="240" w:lineRule="auto"/>
              <w:rPr>
                <w:color w:val="000000" w:themeColor="text1"/>
                <w:sz w:val="22"/>
                <w:szCs w:val="22"/>
                <w:lang w:eastAsia="es-ES_tradnl"/>
              </w:rPr>
            </w:pPr>
            <w:r w:rsidRPr="00772A12">
              <w:rPr>
                <w:color w:val="000000" w:themeColor="text1"/>
                <w:sz w:val="22"/>
                <w:szCs w:val="22"/>
                <w:lang w:eastAsia="es-ES_tradnl"/>
              </w:rPr>
              <w:t>Is there a link to the logos of specific programmes or other administrations when necessary?</w:t>
            </w:r>
          </w:p>
        </w:tc>
      </w:tr>
      <w:tr w:rsidR="00FA5F78" w:rsidRPr="00772A12" w14:paraId="7F23CE9B" w14:textId="77777777" w:rsidTr="00E237C7">
        <w:tc>
          <w:tcPr>
            <w:tcW w:w="1349" w:type="dxa"/>
            <w:vAlign w:val="center"/>
          </w:tcPr>
          <w:p w14:paraId="56A7169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631A3302"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1BBA0C51" w14:textId="77777777" w:rsidR="00FA5F78" w:rsidRPr="00772A12" w:rsidRDefault="00FA5F78" w:rsidP="00FA5F78">
      <w:pPr>
        <w:spacing w:line="240" w:lineRule="auto"/>
        <w:rPr>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3A74F0B9" w14:textId="77777777" w:rsidTr="00E237C7">
        <w:tc>
          <w:tcPr>
            <w:tcW w:w="9781" w:type="dxa"/>
            <w:gridSpan w:val="2"/>
            <w:shd w:val="clear" w:color="auto" w:fill="D9D9D9"/>
          </w:tcPr>
          <w:p w14:paraId="4B774A94" w14:textId="77777777" w:rsidR="00FA5F78" w:rsidRPr="00772A12" w:rsidRDefault="00FA5F78" w:rsidP="00FA5F78">
            <w:pPr>
              <w:numPr>
                <w:ilvl w:val="0"/>
                <w:numId w:val="1"/>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MENTION OF FUNDING IN A VISIBLE PLACE OF THE WEBSITE</w:t>
            </w:r>
          </w:p>
        </w:tc>
      </w:tr>
      <w:tr w:rsidR="00FA5F78" w:rsidRPr="00772A12" w14:paraId="5909A6E4" w14:textId="77777777" w:rsidTr="00E237C7">
        <w:tc>
          <w:tcPr>
            <w:tcW w:w="1349" w:type="dxa"/>
            <w:vAlign w:val="center"/>
          </w:tcPr>
          <w:p w14:paraId="3343C4B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49DDB230" w14:textId="77777777" w:rsidR="00FA5F78" w:rsidRPr="00772A12" w:rsidRDefault="00FA5F78" w:rsidP="00E237C7">
            <w:pPr>
              <w:spacing w:before="100" w:beforeAutospacing="1" w:after="100" w:afterAutospacing="1" w:line="240" w:lineRule="auto"/>
              <w:rPr>
                <w:color w:val="000000" w:themeColor="text1"/>
                <w:sz w:val="22"/>
                <w:szCs w:val="22"/>
                <w:lang w:eastAsia="es-ES_tradnl"/>
              </w:rPr>
            </w:pPr>
            <w:r w:rsidRPr="00772A12">
              <w:rPr>
                <w:color w:val="000000" w:themeColor="text1"/>
                <w:sz w:val="22"/>
                <w:szCs w:val="22"/>
                <w:lang w:eastAsia="es-ES_tradnl"/>
              </w:rPr>
              <w:t xml:space="preserve">Mention of the funding will be included in the official websites of the Decision-Making Entities (Ministries) and Sub-project Implementing Entities (in this case ACs and NSAs) that are specifically developed for the Plan. When used on a website, the emblem will be placed in a visible place when reaching the website through any device (computer, mobile, tablet). </w:t>
            </w:r>
          </w:p>
        </w:tc>
      </w:tr>
      <w:tr w:rsidR="00FA5F78" w:rsidRPr="00772A12" w14:paraId="6D46170E" w14:textId="77777777" w:rsidTr="00E237C7">
        <w:tc>
          <w:tcPr>
            <w:tcW w:w="1349" w:type="dxa"/>
            <w:vAlign w:val="center"/>
          </w:tcPr>
          <w:p w14:paraId="62544F4B"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5772E19D" w14:textId="77777777" w:rsidR="00FA5F78" w:rsidRPr="00772A12" w:rsidRDefault="00FA5F78" w:rsidP="00E237C7">
            <w:pPr>
              <w:spacing w:before="100" w:beforeAutospacing="1" w:after="100" w:afterAutospacing="1" w:line="240" w:lineRule="auto"/>
              <w:rPr>
                <w:color w:val="000000" w:themeColor="text1"/>
                <w:sz w:val="22"/>
                <w:szCs w:val="22"/>
                <w:lang w:eastAsia="es-ES_tradnl"/>
              </w:rPr>
            </w:pPr>
            <w:r w:rsidRPr="00772A12">
              <w:rPr>
                <w:color w:val="000000" w:themeColor="text1"/>
                <w:sz w:val="22"/>
                <w:szCs w:val="22"/>
                <w:lang w:eastAsia="es-ES_tradnl"/>
              </w:rPr>
              <w:t>Is funding mentioned and is it in a visible place?</w:t>
            </w:r>
          </w:p>
        </w:tc>
      </w:tr>
      <w:tr w:rsidR="00FA5F78" w:rsidRPr="00772A12" w14:paraId="33652E65" w14:textId="77777777" w:rsidTr="00E237C7">
        <w:tc>
          <w:tcPr>
            <w:tcW w:w="1349" w:type="dxa"/>
            <w:vAlign w:val="center"/>
          </w:tcPr>
          <w:p w14:paraId="34EF57D1"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5D08BDC6"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4BB1ADE2" w14:textId="77777777" w:rsidR="00FA5F78" w:rsidRPr="00772A12" w:rsidRDefault="00FA5F78" w:rsidP="00FA5F78">
      <w:pPr>
        <w:spacing w:line="240" w:lineRule="auto"/>
        <w:rPr>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1B927C70" w14:textId="77777777" w:rsidTr="00E237C7">
        <w:tc>
          <w:tcPr>
            <w:tcW w:w="9781" w:type="dxa"/>
            <w:gridSpan w:val="2"/>
            <w:shd w:val="clear" w:color="auto" w:fill="D9D9D9"/>
          </w:tcPr>
          <w:p w14:paraId="7A68A518" w14:textId="77777777" w:rsidR="00FA5F78" w:rsidRPr="00772A12" w:rsidRDefault="00FA5F78" w:rsidP="00FA5F78">
            <w:pPr>
              <w:numPr>
                <w:ilvl w:val="0"/>
                <w:numId w:val="1"/>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LINK TO THE PROCEDURE</w:t>
            </w:r>
          </w:p>
        </w:tc>
      </w:tr>
      <w:tr w:rsidR="00FA5F78" w:rsidRPr="00772A12" w14:paraId="35EC529A" w14:textId="77777777" w:rsidTr="00E237C7">
        <w:tc>
          <w:tcPr>
            <w:tcW w:w="1349" w:type="dxa"/>
            <w:vAlign w:val="center"/>
          </w:tcPr>
          <w:p w14:paraId="5DBC8BC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254A7EB9" w14:textId="77777777" w:rsidR="00FA5F78" w:rsidRPr="00772A12" w:rsidRDefault="00FA5F78" w:rsidP="00E237C7">
            <w:pPr>
              <w:spacing w:before="100" w:beforeAutospacing="1" w:after="100" w:afterAutospacing="1" w:line="240" w:lineRule="auto"/>
              <w:rPr>
                <w:color w:val="000000" w:themeColor="text1"/>
                <w:sz w:val="22"/>
                <w:szCs w:val="22"/>
                <w:lang w:eastAsia="es-ES_tradnl"/>
              </w:rPr>
            </w:pPr>
            <w:r w:rsidRPr="00772A12">
              <w:rPr>
                <w:color w:val="000000" w:themeColor="text1"/>
                <w:sz w:val="22"/>
                <w:szCs w:val="22"/>
                <w:lang w:eastAsia="es-ES_tradnl"/>
              </w:rPr>
              <w:t xml:space="preserve">Specific PRTR websites already exist at Autonomous Region level. If they do not exist, it is recommended that they be created and that, from these websites, calls for proposals and tenders can be accessed, imitating the model of the Spanish Government's Recovery Plan website. </w:t>
            </w:r>
          </w:p>
        </w:tc>
      </w:tr>
      <w:tr w:rsidR="00FA5F78" w:rsidRPr="00772A12" w14:paraId="629D6765" w14:textId="77777777" w:rsidTr="00E237C7">
        <w:tc>
          <w:tcPr>
            <w:tcW w:w="1349" w:type="dxa"/>
            <w:vAlign w:val="center"/>
          </w:tcPr>
          <w:p w14:paraId="4629BE27"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4A70C0B3" w14:textId="77777777" w:rsidR="00FA5F78" w:rsidRPr="00772A12" w:rsidRDefault="00FA5F78" w:rsidP="00E237C7">
            <w:pPr>
              <w:spacing w:before="100" w:beforeAutospacing="1" w:after="100" w:afterAutospacing="1" w:line="240" w:lineRule="auto"/>
              <w:rPr>
                <w:color w:val="000000" w:themeColor="text1"/>
                <w:sz w:val="22"/>
                <w:szCs w:val="22"/>
                <w:lang w:eastAsia="es-ES_tradnl"/>
              </w:rPr>
            </w:pPr>
            <w:r w:rsidRPr="00772A12">
              <w:rPr>
                <w:color w:val="000000" w:themeColor="text1"/>
                <w:sz w:val="22"/>
                <w:szCs w:val="22"/>
                <w:lang w:eastAsia="es-ES_tradnl"/>
              </w:rPr>
              <w:t>Is there a link to the procedure?</w:t>
            </w:r>
          </w:p>
        </w:tc>
      </w:tr>
      <w:tr w:rsidR="00FA5F78" w:rsidRPr="00772A12" w14:paraId="7284ED22" w14:textId="77777777" w:rsidTr="00E237C7">
        <w:tc>
          <w:tcPr>
            <w:tcW w:w="1349" w:type="dxa"/>
            <w:vAlign w:val="center"/>
          </w:tcPr>
          <w:p w14:paraId="4B947BC3"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1A5CBB2A"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708A1800" w14:textId="77777777" w:rsidR="00FA5F78" w:rsidRPr="00772A12" w:rsidRDefault="00FA5F78" w:rsidP="00FA5F78">
      <w:pPr>
        <w:spacing w:line="240" w:lineRule="auto"/>
        <w:rPr>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1417FE78" w14:textId="77777777" w:rsidTr="00E237C7">
        <w:tc>
          <w:tcPr>
            <w:tcW w:w="9781" w:type="dxa"/>
            <w:gridSpan w:val="2"/>
            <w:shd w:val="clear" w:color="auto" w:fill="D9D9D9"/>
          </w:tcPr>
          <w:p w14:paraId="7CC7B281" w14:textId="77777777" w:rsidR="00FA5F78" w:rsidRPr="00772A12" w:rsidRDefault="00FA5F78" w:rsidP="00FA5F78">
            <w:pPr>
              <w:numPr>
                <w:ilvl w:val="0"/>
                <w:numId w:val="1"/>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t>SOCIAL MEDIA</w:t>
            </w:r>
          </w:p>
        </w:tc>
      </w:tr>
      <w:tr w:rsidR="00FA5F78" w:rsidRPr="00772A12" w14:paraId="54D1675A" w14:textId="77777777" w:rsidTr="00E237C7">
        <w:tc>
          <w:tcPr>
            <w:tcW w:w="1349" w:type="dxa"/>
            <w:vAlign w:val="center"/>
          </w:tcPr>
          <w:p w14:paraId="778A01F4"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0479EEF9" w14:textId="77777777" w:rsidR="00FA5F78" w:rsidRPr="00772A12" w:rsidRDefault="00FA5F78" w:rsidP="00E237C7">
            <w:pPr>
              <w:spacing w:line="240" w:lineRule="auto"/>
              <w:rPr>
                <w:color w:val="000000" w:themeColor="text1"/>
                <w:sz w:val="22"/>
                <w:szCs w:val="22"/>
                <w:lang w:eastAsia="es-ES_tradnl"/>
              </w:rPr>
            </w:pPr>
            <w:r w:rsidRPr="00772A12">
              <w:rPr>
                <w:color w:val="000000" w:themeColor="text1"/>
                <w:sz w:val="22"/>
                <w:szCs w:val="22"/>
                <w:lang w:eastAsia="es-ES_tradnl"/>
              </w:rPr>
              <w:t xml:space="preserve">The Spanish Government uses social networks to bring PRTR information closer to citizens, the self-employed and companies. The Plan has profiles on Facebook, Twitter, Instagram and LinkedIn. </w:t>
            </w:r>
          </w:p>
        </w:tc>
      </w:tr>
      <w:tr w:rsidR="00FA5F78" w:rsidRPr="00772A12" w14:paraId="2796A2FC" w14:textId="77777777" w:rsidTr="00E237C7">
        <w:tc>
          <w:tcPr>
            <w:tcW w:w="1349" w:type="dxa"/>
            <w:vAlign w:val="center"/>
          </w:tcPr>
          <w:p w14:paraId="0076B793"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656D27A4" w14:textId="77777777" w:rsidR="00FA5F78" w:rsidRPr="00772A12" w:rsidRDefault="00FA5F78" w:rsidP="00E237C7">
            <w:pPr>
              <w:spacing w:before="100" w:beforeAutospacing="1" w:after="100" w:afterAutospacing="1" w:line="240" w:lineRule="auto"/>
              <w:rPr>
                <w:rFonts w:eastAsia="Calibri"/>
                <w:color w:val="000000" w:themeColor="text1"/>
                <w:sz w:val="22"/>
                <w:szCs w:val="22"/>
                <w:lang w:eastAsia="en-US"/>
              </w:rPr>
            </w:pPr>
            <w:r w:rsidRPr="00772A12">
              <w:rPr>
                <w:rFonts w:eastAsia="Calibri"/>
                <w:color w:val="000000" w:themeColor="text1"/>
                <w:sz w:val="22"/>
                <w:szCs w:val="22"/>
                <w:lang w:eastAsia="en-US"/>
              </w:rPr>
              <w:t>Have specific social networks been created to disseminate information about the plan at the regional level?</w:t>
            </w:r>
          </w:p>
        </w:tc>
      </w:tr>
      <w:tr w:rsidR="00FA5F78" w:rsidRPr="00772A12" w14:paraId="2080438E" w14:textId="77777777" w:rsidTr="00E237C7">
        <w:tc>
          <w:tcPr>
            <w:tcW w:w="1349" w:type="dxa"/>
            <w:vAlign w:val="center"/>
          </w:tcPr>
          <w:p w14:paraId="58F76BC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26EE56AF"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73AC591A" w14:textId="77777777" w:rsidR="00FA5F78" w:rsidRDefault="00FA5F78" w:rsidP="00FA5F78">
      <w:pPr>
        <w:spacing w:line="240" w:lineRule="auto"/>
        <w:rPr>
          <w:color w:val="000000" w:themeColor="text1"/>
          <w:sz w:val="22"/>
          <w:szCs w:val="22"/>
          <w:lang w:eastAsia="es-ES_tradnl"/>
        </w:rPr>
      </w:pPr>
    </w:p>
    <w:p w14:paraId="5B57485D" w14:textId="77777777" w:rsidR="00FA5F78" w:rsidRDefault="00FA5F78" w:rsidP="00FA5F78">
      <w:pPr>
        <w:spacing w:line="240" w:lineRule="auto"/>
        <w:rPr>
          <w:color w:val="000000" w:themeColor="text1"/>
          <w:sz w:val="22"/>
          <w:szCs w:val="22"/>
          <w:lang w:eastAsia="es-ES_tradnl"/>
        </w:rPr>
      </w:pPr>
    </w:p>
    <w:p w14:paraId="70730016" w14:textId="77777777" w:rsidR="00FA5F78" w:rsidRPr="00772A12" w:rsidRDefault="00FA5F78" w:rsidP="00FA5F78">
      <w:pPr>
        <w:spacing w:line="240" w:lineRule="auto"/>
        <w:rPr>
          <w:color w:val="000000" w:themeColor="text1"/>
          <w:sz w:val="22"/>
          <w:szCs w:val="22"/>
          <w:lang w:eastAsia="es-ES_tradnl"/>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49"/>
        <w:gridCol w:w="8432"/>
      </w:tblGrid>
      <w:tr w:rsidR="00FA5F78" w:rsidRPr="00772A12" w14:paraId="6881AD28" w14:textId="77777777" w:rsidTr="00E237C7">
        <w:tc>
          <w:tcPr>
            <w:tcW w:w="9781" w:type="dxa"/>
            <w:gridSpan w:val="2"/>
            <w:shd w:val="clear" w:color="auto" w:fill="D9D9D9"/>
          </w:tcPr>
          <w:p w14:paraId="35E33554" w14:textId="77777777" w:rsidR="00FA5F78" w:rsidRPr="00772A12" w:rsidRDefault="00FA5F78" w:rsidP="00FA5F78">
            <w:pPr>
              <w:numPr>
                <w:ilvl w:val="0"/>
                <w:numId w:val="1"/>
              </w:numPr>
              <w:pBdr>
                <w:top w:val="nil"/>
                <w:left w:val="nil"/>
                <w:bottom w:val="nil"/>
                <w:right w:val="nil"/>
                <w:between w:val="nil"/>
              </w:pBdr>
              <w:spacing w:line="240" w:lineRule="auto"/>
              <w:contextualSpacing/>
              <w:rPr>
                <w:rFonts w:eastAsia="Calibri"/>
                <w:b/>
                <w:color w:val="000000" w:themeColor="text1"/>
                <w:sz w:val="22"/>
                <w:szCs w:val="22"/>
                <w:lang w:eastAsia="es-ES_tradnl"/>
              </w:rPr>
            </w:pPr>
            <w:r w:rsidRPr="00772A12">
              <w:rPr>
                <w:rFonts w:eastAsia="Calibri"/>
                <w:b/>
                <w:color w:val="000000" w:themeColor="text1"/>
                <w:sz w:val="22"/>
                <w:szCs w:val="22"/>
                <w:lang w:eastAsia="es-ES_tradnl"/>
              </w:rPr>
              <w:lastRenderedPageBreak/>
              <w:t>SOCIAL MEDIA POSTS</w:t>
            </w:r>
          </w:p>
        </w:tc>
      </w:tr>
      <w:tr w:rsidR="00FA5F78" w:rsidRPr="00772A12" w14:paraId="6C943F05" w14:textId="77777777" w:rsidTr="00E237C7">
        <w:tc>
          <w:tcPr>
            <w:tcW w:w="1349" w:type="dxa"/>
            <w:vAlign w:val="center"/>
          </w:tcPr>
          <w:p w14:paraId="51DCC8F9"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Definition/ Explanation</w:t>
            </w:r>
          </w:p>
        </w:tc>
        <w:tc>
          <w:tcPr>
            <w:tcW w:w="8432" w:type="dxa"/>
          </w:tcPr>
          <w:p w14:paraId="1E16D273" w14:textId="77777777" w:rsidR="00FA5F78" w:rsidRPr="00772A12" w:rsidRDefault="00FA5F78" w:rsidP="00E237C7">
            <w:pPr>
              <w:spacing w:line="240" w:lineRule="auto"/>
              <w:rPr>
                <w:color w:val="000000" w:themeColor="text1"/>
                <w:sz w:val="22"/>
                <w:szCs w:val="22"/>
                <w:lang w:eastAsia="es-ES_tradnl"/>
              </w:rPr>
            </w:pPr>
            <w:r w:rsidRPr="00772A12">
              <w:rPr>
                <w:color w:val="000000" w:themeColor="text1"/>
                <w:sz w:val="22"/>
                <w:szCs w:val="22"/>
                <w:lang w:eastAsia="es-ES_tradnl"/>
              </w:rPr>
              <w:t xml:space="preserve">The reference texts indicate that any communication action should refer to the funds. Social media are a key tool to bring the necessary information about the funds closer to citizens, the self-employed, businesses and interested organisations. </w:t>
            </w:r>
          </w:p>
        </w:tc>
      </w:tr>
      <w:tr w:rsidR="00FA5F78" w:rsidRPr="00772A12" w14:paraId="7C57215A" w14:textId="77777777" w:rsidTr="00E237C7">
        <w:tc>
          <w:tcPr>
            <w:tcW w:w="1349" w:type="dxa"/>
            <w:vAlign w:val="center"/>
          </w:tcPr>
          <w:p w14:paraId="0E429A55"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Analysis question</w:t>
            </w:r>
          </w:p>
        </w:tc>
        <w:tc>
          <w:tcPr>
            <w:tcW w:w="8432" w:type="dxa"/>
          </w:tcPr>
          <w:p w14:paraId="2C275791" w14:textId="77777777" w:rsidR="00FA5F78" w:rsidRPr="00772A12" w:rsidRDefault="00FA5F78" w:rsidP="00E237C7">
            <w:pPr>
              <w:spacing w:before="100" w:beforeAutospacing="1" w:after="100" w:afterAutospacing="1" w:line="240" w:lineRule="auto"/>
              <w:rPr>
                <w:rFonts w:eastAsia="Calibri"/>
                <w:color w:val="000000" w:themeColor="text1"/>
                <w:sz w:val="22"/>
                <w:szCs w:val="22"/>
                <w:lang w:eastAsia="en-US"/>
              </w:rPr>
            </w:pPr>
            <w:r w:rsidRPr="00772A12">
              <w:rPr>
                <w:rFonts w:eastAsia="Calibri"/>
                <w:color w:val="000000" w:themeColor="text1"/>
                <w:sz w:val="22"/>
                <w:szCs w:val="22"/>
                <w:lang w:eastAsia="en-US"/>
              </w:rPr>
              <w:t>Are funds mentioned on social media?</w:t>
            </w:r>
          </w:p>
        </w:tc>
      </w:tr>
      <w:tr w:rsidR="00FA5F78" w:rsidRPr="00772A12" w14:paraId="4B77F2BA" w14:textId="77777777" w:rsidTr="00E237C7">
        <w:tc>
          <w:tcPr>
            <w:tcW w:w="1349" w:type="dxa"/>
            <w:vAlign w:val="center"/>
          </w:tcPr>
          <w:p w14:paraId="35A76512" w14:textId="77777777" w:rsidR="00FA5F78" w:rsidRPr="00772A12" w:rsidRDefault="00FA5F78" w:rsidP="00E237C7">
            <w:pPr>
              <w:pBdr>
                <w:top w:val="nil"/>
                <w:left w:val="nil"/>
                <w:bottom w:val="nil"/>
                <w:right w:val="nil"/>
                <w:between w:val="nil"/>
              </w:pBdr>
              <w:spacing w:line="240" w:lineRule="auto"/>
              <w:rPr>
                <w:rFonts w:eastAsia="Calibri"/>
                <w:b/>
                <w:color w:val="000000" w:themeColor="text1"/>
                <w:sz w:val="22"/>
                <w:szCs w:val="22"/>
                <w:lang w:eastAsia="es-ES_tradnl"/>
              </w:rPr>
            </w:pPr>
            <w:r w:rsidRPr="00772A12">
              <w:rPr>
                <w:rFonts w:eastAsia="Calibri"/>
                <w:b/>
                <w:color w:val="000000" w:themeColor="text1"/>
                <w:sz w:val="22"/>
                <w:szCs w:val="22"/>
                <w:lang w:eastAsia="es-ES_tradnl"/>
              </w:rPr>
              <w:t>Score</w:t>
            </w:r>
          </w:p>
        </w:tc>
        <w:tc>
          <w:tcPr>
            <w:tcW w:w="8432" w:type="dxa"/>
          </w:tcPr>
          <w:p w14:paraId="71DD2240" w14:textId="77777777" w:rsidR="00FA5F78" w:rsidRPr="00772A12" w:rsidRDefault="00FA5F78" w:rsidP="00E237C7">
            <w:pPr>
              <w:pBdr>
                <w:top w:val="nil"/>
                <w:left w:val="nil"/>
                <w:bottom w:val="nil"/>
                <w:right w:val="nil"/>
                <w:between w:val="nil"/>
              </w:pBdr>
              <w:spacing w:line="240" w:lineRule="auto"/>
              <w:rPr>
                <w:rFonts w:eastAsia="Calibri"/>
                <w:color w:val="000000" w:themeColor="text1"/>
                <w:sz w:val="22"/>
                <w:szCs w:val="22"/>
                <w:lang w:eastAsia="es-ES_tradnl"/>
              </w:rPr>
            </w:pPr>
            <w:r w:rsidRPr="00772A12">
              <w:rPr>
                <w:rFonts w:eastAsia="Calibri"/>
                <w:color w:val="000000" w:themeColor="text1"/>
                <w:sz w:val="22"/>
                <w:szCs w:val="22"/>
                <w:lang w:eastAsia="es-ES_tradnl"/>
              </w:rPr>
              <w:t>0-1</w:t>
            </w:r>
          </w:p>
        </w:tc>
      </w:tr>
    </w:tbl>
    <w:p w14:paraId="53A79E9D" w14:textId="77777777" w:rsidR="00FA5F78" w:rsidRPr="00772A12" w:rsidRDefault="00FA5F78" w:rsidP="00FA5F78">
      <w:pPr>
        <w:spacing w:line="240" w:lineRule="auto"/>
        <w:rPr>
          <w:color w:val="000000" w:themeColor="text1"/>
          <w:lang w:eastAsia="es-ES_tradnl"/>
        </w:rPr>
      </w:pPr>
    </w:p>
    <w:p w14:paraId="607CCD17" w14:textId="77777777" w:rsidR="00FA5F78" w:rsidRPr="00772A12" w:rsidRDefault="00FA5F78" w:rsidP="00FA5F78">
      <w:pPr>
        <w:spacing w:after="240" w:line="276" w:lineRule="auto"/>
        <w:jc w:val="both"/>
        <w:rPr>
          <w:color w:val="000000" w:themeColor="text1"/>
          <w:lang w:val="es-ES"/>
        </w:rPr>
      </w:pPr>
    </w:p>
    <w:p w14:paraId="1B9F6581" w14:textId="77777777" w:rsidR="00E8642D" w:rsidRDefault="00E8642D"/>
    <w:sectPr w:rsidR="00E8642D" w:rsidSect="00FA5F78">
      <w:pgSz w:w="11901" w:h="16840" w:code="9"/>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F6FE4"/>
    <w:multiLevelType w:val="multilevel"/>
    <w:tmpl w:val="F5A8E6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71065C1"/>
    <w:multiLevelType w:val="multilevel"/>
    <w:tmpl w:val="686A24D6"/>
    <w:lvl w:ilvl="0">
      <w:start w:val="1"/>
      <w:numFmt w:val="decimal"/>
      <w:lvlText w:val="%1"/>
      <w:lvlJc w:val="left"/>
      <w:pPr>
        <w:ind w:left="360" w:hanging="360"/>
      </w:pPr>
      <w:rPr>
        <w:rFonts w:ascii="Times New Roman" w:hAnsi="Times New Roman" w:hint="default"/>
        <w:b/>
        <w:bCs/>
        <w:i w:val="0"/>
        <w:sz w:val="22"/>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A01B61"/>
    <w:multiLevelType w:val="multilevel"/>
    <w:tmpl w:val="686A24D6"/>
    <w:lvl w:ilvl="0">
      <w:start w:val="1"/>
      <w:numFmt w:val="decimal"/>
      <w:lvlText w:val="%1"/>
      <w:lvlJc w:val="left"/>
      <w:pPr>
        <w:ind w:left="360" w:hanging="360"/>
      </w:pPr>
      <w:rPr>
        <w:rFonts w:ascii="Times New Roman" w:hAnsi="Times New Roman" w:hint="default"/>
        <w:b/>
        <w:bCs/>
        <w:i w:val="0"/>
        <w:sz w:val="22"/>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DFF0360"/>
    <w:multiLevelType w:val="multilevel"/>
    <w:tmpl w:val="686A24D6"/>
    <w:lvl w:ilvl="0">
      <w:start w:val="1"/>
      <w:numFmt w:val="decimal"/>
      <w:lvlText w:val="%1"/>
      <w:lvlJc w:val="left"/>
      <w:pPr>
        <w:ind w:left="360" w:hanging="360"/>
      </w:pPr>
      <w:rPr>
        <w:rFonts w:ascii="Times New Roman" w:hAnsi="Times New Roman" w:hint="default"/>
        <w:b/>
        <w:bCs/>
        <w:i w:val="0"/>
        <w:sz w:val="22"/>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DD341AD"/>
    <w:multiLevelType w:val="multilevel"/>
    <w:tmpl w:val="686A24D6"/>
    <w:lvl w:ilvl="0">
      <w:start w:val="1"/>
      <w:numFmt w:val="decimal"/>
      <w:lvlText w:val="%1"/>
      <w:lvlJc w:val="left"/>
      <w:pPr>
        <w:ind w:left="360" w:hanging="360"/>
      </w:pPr>
      <w:rPr>
        <w:rFonts w:ascii="Times New Roman" w:hAnsi="Times New Roman" w:hint="default"/>
        <w:b/>
        <w:bCs/>
        <w:i w:val="0"/>
        <w:sz w:val="22"/>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7E74CF"/>
    <w:multiLevelType w:val="multilevel"/>
    <w:tmpl w:val="686A24D6"/>
    <w:lvl w:ilvl="0">
      <w:start w:val="1"/>
      <w:numFmt w:val="decimal"/>
      <w:lvlText w:val="%1"/>
      <w:lvlJc w:val="left"/>
      <w:pPr>
        <w:ind w:left="360" w:hanging="360"/>
      </w:pPr>
      <w:rPr>
        <w:rFonts w:ascii="Times New Roman" w:hAnsi="Times New Roman" w:hint="default"/>
        <w:b/>
        <w:bCs/>
        <w:i w:val="0"/>
        <w:sz w:val="22"/>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BE3323E"/>
    <w:multiLevelType w:val="hybridMultilevel"/>
    <w:tmpl w:val="7D24639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6D5C36BC"/>
    <w:multiLevelType w:val="multilevel"/>
    <w:tmpl w:val="686A24D6"/>
    <w:lvl w:ilvl="0">
      <w:start w:val="1"/>
      <w:numFmt w:val="decimal"/>
      <w:lvlText w:val="%1"/>
      <w:lvlJc w:val="left"/>
      <w:pPr>
        <w:ind w:left="360" w:hanging="360"/>
      </w:pPr>
      <w:rPr>
        <w:rFonts w:ascii="Times New Roman" w:hAnsi="Times New Roman" w:hint="default"/>
        <w:b/>
        <w:bCs/>
        <w:i w:val="0"/>
        <w:sz w:val="22"/>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2AE4465"/>
    <w:multiLevelType w:val="multilevel"/>
    <w:tmpl w:val="0ACEDD22"/>
    <w:lvl w:ilvl="0">
      <w:start w:val="1"/>
      <w:numFmt w:val="decimal"/>
      <w:lvlText w:val="%1."/>
      <w:lvlJc w:val="left"/>
      <w:pPr>
        <w:ind w:left="108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440" w:hanging="720"/>
      </w:pPr>
      <w:rPr>
        <w:rFonts w:hint="default"/>
        <w:b/>
        <w:bCs w:val="0"/>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9" w15:restartNumberingAfterBreak="0">
    <w:nsid w:val="79D65382"/>
    <w:multiLevelType w:val="multilevel"/>
    <w:tmpl w:val="686A24D6"/>
    <w:lvl w:ilvl="0">
      <w:start w:val="1"/>
      <w:numFmt w:val="decimal"/>
      <w:lvlText w:val="%1"/>
      <w:lvlJc w:val="left"/>
      <w:pPr>
        <w:ind w:left="360" w:hanging="360"/>
      </w:pPr>
      <w:rPr>
        <w:rFonts w:ascii="Times New Roman" w:hAnsi="Times New Roman" w:hint="default"/>
        <w:b/>
        <w:bCs/>
        <w:i w:val="0"/>
        <w:sz w:val="22"/>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4714040">
    <w:abstractNumId w:val="0"/>
  </w:num>
  <w:num w:numId="2" w16cid:durableId="380329810">
    <w:abstractNumId w:val="8"/>
  </w:num>
  <w:num w:numId="3" w16cid:durableId="405763535">
    <w:abstractNumId w:val="6"/>
  </w:num>
  <w:num w:numId="4" w16cid:durableId="1525826333">
    <w:abstractNumId w:val="9"/>
  </w:num>
  <w:num w:numId="5" w16cid:durableId="1915041548">
    <w:abstractNumId w:val="4"/>
  </w:num>
  <w:num w:numId="6" w16cid:durableId="49697294">
    <w:abstractNumId w:val="5"/>
  </w:num>
  <w:num w:numId="7" w16cid:durableId="754133359">
    <w:abstractNumId w:val="7"/>
  </w:num>
  <w:num w:numId="8" w16cid:durableId="1265571854">
    <w:abstractNumId w:val="2"/>
  </w:num>
  <w:num w:numId="9" w16cid:durableId="185289805">
    <w:abstractNumId w:val="1"/>
  </w:num>
  <w:num w:numId="10" w16cid:durableId="18061968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F78"/>
    <w:rsid w:val="003C6BCF"/>
    <w:rsid w:val="00532CA5"/>
    <w:rsid w:val="00643586"/>
    <w:rsid w:val="007212CB"/>
    <w:rsid w:val="00873F11"/>
    <w:rsid w:val="00A17DD9"/>
    <w:rsid w:val="00DC268D"/>
    <w:rsid w:val="00E8642D"/>
    <w:rsid w:val="00FA5F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32907A77"/>
  <w15:chartTrackingRefBased/>
  <w15:docId w15:val="{74008896-3D04-674C-9DBE-B3DC9BCA6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F78"/>
    <w:pPr>
      <w:spacing w:line="480" w:lineRule="auto"/>
    </w:pPr>
    <w:rPr>
      <w:rFonts w:ascii="Times New Roman" w:eastAsia="Times New Roman" w:hAnsi="Times New Roman" w:cs="Times New Roman"/>
      <w:lang w:val="en-GB" w:eastAsia="en-GB"/>
    </w:rPr>
  </w:style>
  <w:style w:type="paragraph" w:styleId="Ttulo1">
    <w:name w:val="heading 1"/>
    <w:basedOn w:val="Normal"/>
    <w:next w:val="Normal"/>
    <w:link w:val="Ttulo1Car"/>
    <w:uiPriority w:val="9"/>
    <w:qFormat/>
    <w:rsid w:val="00FA5F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A5F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A5F7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A5F7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A5F7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A5F78"/>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A5F78"/>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A5F78"/>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A5F78"/>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A5F7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A5F7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A5F7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A5F7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A5F7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A5F7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A5F7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A5F7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A5F78"/>
    <w:rPr>
      <w:rFonts w:eastAsiaTheme="majorEastAsia" w:cstheme="majorBidi"/>
      <w:color w:val="272727" w:themeColor="text1" w:themeTint="D8"/>
    </w:rPr>
  </w:style>
  <w:style w:type="paragraph" w:styleId="Ttulo">
    <w:name w:val="Title"/>
    <w:basedOn w:val="Normal"/>
    <w:next w:val="Normal"/>
    <w:link w:val="TtuloCar"/>
    <w:uiPriority w:val="10"/>
    <w:qFormat/>
    <w:rsid w:val="00FA5F78"/>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A5F7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A5F78"/>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A5F7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FA5F78"/>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FA5F78"/>
    <w:rPr>
      <w:i/>
      <w:iCs/>
      <w:color w:val="404040" w:themeColor="text1" w:themeTint="BF"/>
    </w:rPr>
  </w:style>
  <w:style w:type="paragraph" w:styleId="Prrafodelista">
    <w:name w:val="List Paragraph"/>
    <w:basedOn w:val="Normal"/>
    <w:uiPriority w:val="34"/>
    <w:qFormat/>
    <w:rsid w:val="00FA5F78"/>
    <w:pPr>
      <w:ind w:left="720"/>
      <w:contextualSpacing/>
    </w:pPr>
  </w:style>
  <w:style w:type="character" w:styleId="nfasisintenso">
    <w:name w:val="Intense Emphasis"/>
    <w:basedOn w:val="Fuentedeprrafopredeter"/>
    <w:uiPriority w:val="21"/>
    <w:qFormat/>
    <w:rsid w:val="00FA5F78"/>
    <w:rPr>
      <w:i/>
      <w:iCs/>
      <w:color w:val="0F4761" w:themeColor="accent1" w:themeShade="BF"/>
    </w:rPr>
  </w:style>
  <w:style w:type="paragraph" w:styleId="Citadestacada">
    <w:name w:val="Intense Quote"/>
    <w:basedOn w:val="Normal"/>
    <w:next w:val="Normal"/>
    <w:link w:val="CitadestacadaCar"/>
    <w:uiPriority w:val="30"/>
    <w:qFormat/>
    <w:rsid w:val="00FA5F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A5F78"/>
    <w:rPr>
      <w:i/>
      <w:iCs/>
      <w:color w:val="0F4761" w:themeColor="accent1" w:themeShade="BF"/>
    </w:rPr>
  </w:style>
  <w:style w:type="character" w:styleId="Referenciaintensa">
    <w:name w:val="Intense Reference"/>
    <w:basedOn w:val="Fuentedeprrafopredeter"/>
    <w:uiPriority w:val="32"/>
    <w:qFormat/>
    <w:rsid w:val="00FA5F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3129</Words>
  <Characters>17212</Characters>
  <Application>Microsoft Office Word</Application>
  <DocSecurity>0</DocSecurity>
  <Lines>143</Lines>
  <Paragraphs>40</Paragraphs>
  <ScaleCrop>false</ScaleCrop>
  <Company/>
  <LinksUpToDate>false</LinksUpToDate>
  <CharactersWithSpaces>20301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Vilaplana_Aparicio</dc:creator>
  <cp:keywords/>
  <dc:description/>
  <cp:lastModifiedBy>Maria Vilaplana_Aparicio</cp:lastModifiedBy>
  <cp:revision>1</cp:revision>
  <dcterms:created xsi:type="dcterms:W3CDTF">2025-01-24T09:47:00Z</dcterms:created>
  <dcterms:modified xsi:type="dcterms:W3CDTF">2025-01-24T09:48:00Z</dcterms:modified>
</cp:coreProperties>
</file>