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05ADC57" w14:textId="77777777" w:rsidR="00CD28BC" w:rsidRDefault="00B002BF">
      <w:pPr>
        <w:pStyle w:val="Cuerpo"/>
      </w:pPr>
      <w:r>
        <w:t>ENGAGING ALWAYS.</w:t>
      </w:r>
    </w:p>
    <w:p w14:paraId="78C3BB6F" w14:textId="77777777" w:rsidR="00CD28BC" w:rsidRDefault="00B002BF">
      <w:pPr>
        <w:pStyle w:val="Cuerpo"/>
      </w:pPr>
      <w:r>
        <w:rPr>
          <w:lang w:val="es-ES_tradnl"/>
        </w:rPr>
        <w:t xml:space="preserve">Todos hablan de ello. De la nueva era del marketing. La era del </w:t>
      </w:r>
      <w:r>
        <w:t>“</w:t>
      </w:r>
      <w:r>
        <w:rPr>
          <w:lang w:val="fr-FR"/>
        </w:rPr>
        <w:t>Engagement</w:t>
      </w:r>
      <w:r>
        <w:t>”</w:t>
      </w:r>
      <w:r>
        <w:rPr>
          <w:lang w:val="es-ES_tradnl"/>
        </w:rPr>
        <w:t xml:space="preserve">. </w:t>
      </w:r>
      <w:bookmarkStart w:id="0" w:name="_GoBack"/>
      <w:bookmarkEnd w:id="0"/>
      <w:r w:rsidRPr="009249F5">
        <w:rPr>
          <w:highlight w:val="yellow"/>
          <w:lang w:val="es-ES_tradnl"/>
        </w:rPr>
        <w:t>Vivimos un momento en el que las personas se comprometen unas con otras, con las marcas y con los asuntos que les interesan de una forma totalmente nueva</w:t>
      </w:r>
      <w:r>
        <w:rPr>
          <w:lang w:val="es-ES_tradnl"/>
        </w:rPr>
        <w:t xml:space="preserve">. </w:t>
      </w:r>
      <w:r w:rsidRPr="009249F5">
        <w:rPr>
          <w:highlight w:val="yellow"/>
          <w:lang w:val="es-ES_tradnl"/>
        </w:rPr>
        <w:t>En la</w:t>
      </w:r>
      <w:r w:rsidRPr="009249F5">
        <w:rPr>
          <w:highlight w:val="yellow"/>
          <w:lang w:val="es-ES_tradnl"/>
        </w:rPr>
        <w:t xml:space="preserve"> actualidad las audiencias toman con frecuencia el control de las marcas y organizaciones y contribuyen de forma significativa a generar y conformar sus historias.</w:t>
      </w:r>
    </w:p>
    <w:p w14:paraId="07FA9C9F" w14:textId="77777777" w:rsidR="00CD28BC" w:rsidRDefault="00CD28BC">
      <w:pPr>
        <w:pStyle w:val="Cuerpo"/>
      </w:pPr>
    </w:p>
    <w:p w14:paraId="345726A7" w14:textId="77777777" w:rsidR="00CD28BC" w:rsidRDefault="00B002BF">
      <w:pPr>
        <w:pStyle w:val="Cuerpo"/>
      </w:pPr>
      <w:r>
        <w:rPr>
          <w:lang w:val="es-ES_tradnl"/>
        </w:rPr>
        <w:t xml:space="preserve">En Weber </w:t>
      </w:r>
      <w:proofErr w:type="spellStart"/>
      <w:r>
        <w:rPr>
          <w:lang w:val="es-ES_tradnl"/>
        </w:rPr>
        <w:t>Shandwick</w:t>
      </w:r>
      <w:proofErr w:type="spellEnd"/>
      <w:r>
        <w:rPr>
          <w:lang w:val="es-ES_tradnl"/>
        </w:rPr>
        <w:t xml:space="preserve"> </w:t>
      </w:r>
      <w:r w:rsidRPr="009249F5">
        <w:rPr>
          <w:highlight w:val="yellow"/>
          <w:lang w:val="es-ES_tradnl"/>
        </w:rPr>
        <w:t>entendemos esta nueva era porque comprometer a la audiencias en las conv</w:t>
      </w:r>
      <w:r w:rsidRPr="009249F5">
        <w:rPr>
          <w:highlight w:val="yellow"/>
          <w:lang w:val="es-ES_tradnl"/>
        </w:rPr>
        <w:t>ersaciones que les interesan es lo que siempre hemos hecho.</w:t>
      </w:r>
      <w:r>
        <w:rPr>
          <w:lang w:val="es-ES_tradnl"/>
        </w:rPr>
        <w:t xml:space="preserve"> Tener </w:t>
      </w:r>
      <w:r>
        <w:rPr>
          <w:lang w:val="fr-FR"/>
        </w:rPr>
        <w:t>é</w:t>
      </w:r>
      <w:proofErr w:type="spellStart"/>
      <w:r>
        <w:rPr>
          <w:lang w:val="es-ES_tradnl"/>
        </w:rPr>
        <w:t>xito</w:t>
      </w:r>
      <w:proofErr w:type="spellEnd"/>
      <w:r>
        <w:rPr>
          <w:lang w:val="es-ES_tradnl"/>
        </w:rPr>
        <w:t xml:space="preserve"> hoy requiere usar t</w:t>
      </w:r>
      <w:r>
        <w:rPr>
          <w:lang w:val="fr-FR"/>
        </w:rPr>
        <w:t>é</w:t>
      </w:r>
      <w:proofErr w:type="spellStart"/>
      <w:r>
        <w:rPr>
          <w:lang w:val="pt-PT"/>
        </w:rPr>
        <w:t>cnicas</w:t>
      </w:r>
      <w:proofErr w:type="spellEnd"/>
      <w:r>
        <w:rPr>
          <w:lang w:val="pt-PT"/>
        </w:rPr>
        <w:t xml:space="preserve"> de </w:t>
      </w:r>
      <w:r>
        <w:t xml:space="preserve">“storytelling” </w:t>
      </w:r>
      <w:r>
        <w:rPr>
          <w:lang w:val="es-ES_tradnl"/>
        </w:rPr>
        <w:t xml:space="preserve">que son relevantes, personales y genuinas. Se trata de comprender el poder que hoy tienen los </w:t>
      </w:r>
      <w:r>
        <w:t xml:space="preserve">“advocates” </w:t>
      </w:r>
      <w:proofErr w:type="spellStart"/>
      <w:r>
        <w:t>má</w:t>
      </w:r>
      <w:proofErr w:type="spellEnd"/>
      <w:r>
        <w:rPr>
          <w:lang w:val="pt-PT"/>
        </w:rPr>
        <w:t xml:space="preserve">s </w:t>
      </w:r>
      <w:proofErr w:type="spellStart"/>
      <w:r>
        <w:rPr>
          <w:lang w:val="pt-PT"/>
        </w:rPr>
        <w:t>cre</w:t>
      </w:r>
      <w:proofErr w:type="spellEnd"/>
      <w:r>
        <w:t>í</w:t>
      </w:r>
      <w:proofErr w:type="spellStart"/>
      <w:r>
        <w:rPr>
          <w:lang w:val="es-ES_tradnl"/>
        </w:rPr>
        <w:t>bles</w:t>
      </w:r>
      <w:proofErr w:type="spellEnd"/>
      <w:r>
        <w:rPr>
          <w:lang w:val="es-ES_tradnl"/>
        </w:rPr>
        <w:t>. Y, sobre todo, resp</w:t>
      </w:r>
      <w:r>
        <w:rPr>
          <w:lang w:val="es-ES_tradnl"/>
        </w:rPr>
        <w:t>onder a la demanda de contenido con historias provocativas, originales e irresistibles para compartir.</w:t>
      </w:r>
    </w:p>
    <w:p w14:paraId="0E729290" w14:textId="77777777" w:rsidR="00CD28BC" w:rsidRDefault="00CD28BC">
      <w:pPr>
        <w:pStyle w:val="Cuerpo"/>
      </w:pPr>
    </w:p>
    <w:p w14:paraId="5C6D5323" w14:textId="77777777" w:rsidR="00CD28BC" w:rsidRDefault="00B002BF">
      <w:pPr>
        <w:pStyle w:val="Cuerpo"/>
      </w:pPr>
      <w:r>
        <w:rPr>
          <w:lang w:val="es-ES_tradnl"/>
        </w:rPr>
        <w:t xml:space="preserve">Somos una agencia de creativos, redactores, diseñadores, estrategas, generadores de contenido, de </w:t>
      </w:r>
      <w:r>
        <w:t xml:space="preserve">“storytellers”… </w:t>
      </w:r>
      <w:r>
        <w:rPr>
          <w:lang w:val="es-ES_tradnl"/>
        </w:rPr>
        <w:t>Somos apasionados de nuestros clientes</w:t>
      </w:r>
      <w:r>
        <w:rPr>
          <w:lang w:val="es-ES_tradnl"/>
        </w:rPr>
        <w:t xml:space="preserve">. Y a </w:t>
      </w:r>
      <w:proofErr w:type="spellStart"/>
      <w:r>
        <w:rPr>
          <w:lang w:val="es-ES_tradnl"/>
        </w:rPr>
        <w:t>trav</w:t>
      </w:r>
      <w:proofErr w:type="spellEnd"/>
      <w:r>
        <w:rPr>
          <w:lang w:val="fr-FR"/>
        </w:rPr>
        <w:t>é</w:t>
      </w:r>
      <w:r>
        <w:rPr>
          <w:lang w:val="es-ES_tradnl"/>
        </w:rPr>
        <w:t>s de nuestras Especialidades y Pr</w:t>
      </w:r>
      <w:r>
        <w:t>á</w:t>
      </w:r>
      <w:proofErr w:type="spellStart"/>
      <w:r>
        <w:rPr>
          <w:lang w:val="es-ES_tradnl"/>
        </w:rPr>
        <w:t>cticas</w:t>
      </w:r>
      <w:proofErr w:type="spellEnd"/>
      <w:r>
        <w:rPr>
          <w:lang w:val="es-ES_tradnl"/>
        </w:rPr>
        <w:t xml:space="preserve"> somos expertos en sus sectores.</w:t>
      </w:r>
    </w:p>
    <w:p w14:paraId="691B41B9" w14:textId="77777777" w:rsidR="00CD28BC" w:rsidRDefault="00CD28BC">
      <w:pPr>
        <w:pStyle w:val="Cuerpo"/>
      </w:pPr>
    </w:p>
    <w:p w14:paraId="55B55882" w14:textId="77777777" w:rsidR="00CD28BC" w:rsidRDefault="00B002BF">
      <w:pPr>
        <w:pStyle w:val="Cuerpo"/>
      </w:pPr>
      <w:r>
        <w:rPr>
          <w:lang w:val="es-ES_tradnl"/>
        </w:rPr>
        <w:t xml:space="preserve">Una nueva era del marketing. La era del </w:t>
      </w:r>
      <w:proofErr w:type="spellStart"/>
      <w:r>
        <w:rPr>
          <w:lang w:val="es-ES_tradnl"/>
        </w:rPr>
        <w:t>Engagement</w:t>
      </w:r>
      <w:proofErr w:type="spellEnd"/>
      <w:r>
        <w:rPr>
          <w:lang w:val="es-ES_tradnl"/>
        </w:rPr>
        <w:t xml:space="preserve">. Nueva para algunos pero bien conocida para nosotros. </w:t>
      </w:r>
    </w:p>
    <w:sectPr w:rsidR="00CD28BC">
      <w:headerReference w:type="default" r:id="rId6"/>
      <w:footerReference w:type="default" r:id="rId7"/>
      <w:pgSz w:w="11906" w:h="16838"/>
      <w:pgMar w:top="1134" w:right="1134" w:bottom="1134" w:left="1134" w:header="709" w:footer="85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0BE705D" w14:textId="77777777" w:rsidR="00B002BF" w:rsidRDefault="00B002BF">
      <w:r>
        <w:separator/>
      </w:r>
    </w:p>
  </w:endnote>
  <w:endnote w:type="continuationSeparator" w:id="0">
    <w:p w14:paraId="7D41D167" w14:textId="77777777" w:rsidR="00B002BF" w:rsidRDefault="00B002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 Unicode MS">
    <w:panose1 w:val="020B0604020202020204"/>
    <w:charset w:val="00"/>
    <w:family w:val="roman"/>
    <w:pitch w:val="default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72442F" w14:textId="77777777" w:rsidR="00CD28BC" w:rsidRDefault="00CD28BC"/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5434529" w14:textId="77777777" w:rsidR="00B002BF" w:rsidRDefault="00B002BF">
      <w:r>
        <w:separator/>
      </w:r>
    </w:p>
  </w:footnote>
  <w:footnote w:type="continuationSeparator" w:id="0">
    <w:p w14:paraId="16832AA2" w14:textId="77777777" w:rsidR="00B002BF" w:rsidRDefault="00B002BF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FF2313" w14:textId="77777777" w:rsidR="00CD28BC" w:rsidRDefault="00CD28BC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5"/>
  <w:proofState w:spelling="clean" w:grammar="clean"/>
  <w:revisionView w:formatting="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28BC"/>
    <w:rsid w:val="009249F5"/>
    <w:rsid w:val="00B002BF"/>
    <w:rsid w:val="00CD28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033A494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imes New Roman"/>
        <w:bdr w:val="nil"/>
        <w:lang w:val="es-ES_tradnl" w:eastAsia="es-ES_tradn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Pr>
      <w:sz w:val="24"/>
      <w:szCs w:val="24"/>
      <w:lang w:val="en-U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uerpo">
    <w:name w:val="Cuerpo"/>
    <w:rPr>
      <w:rFonts w:ascii="Helvetica" w:hAnsi="Helvetica" w:cs="Arial Unicode MS"/>
      <w:color w:val="000000"/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header" Target="header1.xml"/><Relationship Id="rId7" Type="http://schemas.openxmlformats.org/officeDocument/2006/relationships/footer" Target="foot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186</Words>
  <Characters>1028</Characters>
  <Application>Microsoft Macintosh Word</Application>
  <DocSecurity>0</DocSecurity>
  <Lines>8</Lines>
  <Paragraphs>2</Paragraphs>
  <ScaleCrop>false</ScaleCrop>
  <LinksUpToDate>false</LinksUpToDate>
  <CharactersWithSpaces>1212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Usuario de Microsoft Office</cp:lastModifiedBy>
  <cp:revision>2</cp:revision>
  <dcterms:created xsi:type="dcterms:W3CDTF">2018-04-24T11:05:00Z</dcterms:created>
  <dcterms:modified xsi:type="dcterms:W3CDTF">2018-04-24T11:08:00Z</dcterms:modified>
</cp:coreProperties>
</file>