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"/>
        <w:bidi w:val="0"/>
      </w:pPr>
      <w:r>
        <w:rPr>
          <w:rtl w:val="0"/>
        </w:rPr>
        <w:t>COMUNICACI</w:t>
      </w:r>
      <w:r>
        <w:rPr>
          <w:rtl w:val="0"/>
        </w:rPr>
        <w:t>Ó</w:t>
      </w:r>
      <w:r>
        <w:rPr>
          <w:rtl w:val="0"/>
        </w:rPr>
        <w:t>N DE MARCA</w:t>
      </w:r>
      <w:r>
        <w:rPr>
          <w:rtl w:val="0"/>
        </w:rPr>
        <w:t xml:space="preserve"> </w:t>
      </w:r>
    </w:p>
    <w:p>
      <w:pPr>
        <w:pStyle w:val="Cuerpo"/>
        <w:bidi w:val="0"/>
      </w:pPr>
    </w:p>
    <w:p>
      <w:pPr>
        <w:pStyle w:val="Cuerpo"/>
        <w:bidi w:val="0"/>
        <w:ind w:left="720"/>
      </w:pPr>
      <w:r>
        <w:rPr>
          <w:rtl w:val="0"/>
        </w:rPr>
        <w:t>PR &amp; EPR</w:t>
      </w:r>
    </w:p>
    <w:p>
      <w:pPr>
        <w:pStyle w:val="Cuerpo"/>
        <w:bidi w:val="0"/>
        <w:ind w:left="720"/>
      </w:pPr>
      <w:r>
        <w:rPr>
          <w:rtl w:val="0"/>
          <w:lang w:val="pt-PT"/>
        </w:rPr>
        <w:t>+ Gabinete de prensa</w:t>
      </w:r>
    </w:p>
    <w:p>
      <w:pPr>
        <w:pStyle w:val="Cuerpo"/>
        <w:bidi w:val="0"/>
        <w:ind w:left="720"/>
      </w:pPr>
      <w:r>
        <w:rPr>
          <w:rtl w:val="0"/>
          <w:lang w:val="en-US"/>
        </w:rPr>
        <w:t>+ Showroom</w:t>
      </w:r>
    </w:p>
    <w:p>
      <w:pPr>
        <w:pStyle w:val="Cuerpo"/>
        <w:bidi w:val="0"/>
        <w:ind w:left="720"/>
      </w:pPr>
      <w:r>
        <w:rPr>
          <w:rtl w:val="0"/>
          <w:lang w:val="en-US"/>
        </w:rPr>
        <w:t>+ Product Placement</w:t>
      </w:r>
    </w:p>
    <w:p>
      <w:pPr>
        <w:pStyle w:val="Cuerpo"/>
        <w:bidi w:val="0"/>
        <w:ind w:left="720"/>
      </w:pPr>
      <w:r>
        <w:rPr>
          <w:rtl w:val="0"/>
        </w:rPr>
        <w:t>+ RRPP</w:t>
      </w:r>
    </w:p>
    <w:p>
      <w:pPr>
        <w:pStyle w:val="Cuerpo"/>
        <w:bidi w:val="0"/>
        <w:ind w:left="720"/>
      </w:pPr>
      <w:r>
        <w:rPr>
          <w:rtl w:val="0"/>
          <w:lang w:val="en-US"/>
        </w:rPr>
        <w:t>+ Blogger Activation</w:t>
      </w:r>
    </w:p>
    <w:p>
      <w:pPr>
        <w:pStyle w:val="Cuerpo"/>
        <w:bidi w:val="0"/>
        <w:ind w:left="720"/>
      </w:pPr>
    </w:p>
    <w:p>
      <w:pPr>
        <w:pStyle w:val="Cuerpo"/>
        <w:bidi w:val="0"/>
        <w:ind w:left="720"/>
      </w:pPr>
      <w:r>
        <w:rPr>
          <w:rtl w:val="0"/>
          <w:lang w:val="de-DE"/>
        </w:rPr>
        <w:t>EVENTOS</w:t>
      </w:r>
    </w:p>
    <w:p>
      <w:pPr>
        <w:pStyle w:val="Cuerpo"/>
        <w:bidi w:val="0"/>
        <w:ind w:left="720"/>
      </w:pPr>
      <w:r>
        <w:rPr>
          <w:rtl w:val="0"/>
        </w:rPr>
        <w:t>+ Inauguraci</w:t>
      </w:r>
      <w:r>
        <w:rPr>
          <w:rtl w:val="0"/>
        </w:rPr>
        <w:t>ó</w:t>
      </w:r>
      <w:r>
        <w:rPr>
          <w:rtl w:val="0"/>
        </w:rPr>
        <w:t>n de tiendas</w:t>
      </w:r>
    </w:p>
    <w:p>
      <w:pPr>
        <w:pStyle w:val="Cuerpo"/>
        <w:bidi w:val="0"/>
        <w:ind w:left="720"/>
      </w:pPr>
      <w:r>
        <w:rPr>
          <w:rtl w:val="0"/>
        </w:rPr>
        <w:t>+ Desfiles</w:t>
      </w:r>
    </w:p>
    <w:p>
      <w:pPr>
        <w:pStyle w:val="Cuerpo"/>
        <w:bidi w:val="0"/>
        <w:ind w:left="720"/>
      </w:pPr>
      <w:r>
        <w:rPr>
          <w:rtl w:val="0"/>
          <w:lang w:val="fr-FR"/>
        </w:rPr>
        <w:t>+ Cocktails sociales</w:t>
      </w:r>
    </w:p>
    <w:p>
      <w:pPr>
        <w:pStyle w:val="Cuerpo"/>
        <w:bidi w:val="0"/>
        <w:ind w:left="720"/>
      </w:pPr>
      <w:r>
        <w:rPr>
          <w:rtl w:val="0"/>
        </w:rPr>
        <w:t>+ Convenciones</w:t>
      </w:r>
    </w:p>
    <w:p>
      <w:pPr>
        <w:pStyle w:val="Cuerpo"/>
        <w:bidi w:val="0"/>
        <w:ind w:left="720"/>
      </w:pPr>
      <w:r>
        <w:rPr>
          <w:rtl w:val="0"/>
        </w:rPr>
        <w:t>+ Lanzamientos</w:t>
      </w:r>
    </w:p>
    <w:p>
      <w:pPr>
        <w:pStyle w:val="Cuerpo"/>
        <w:bidi w:val="0"/>
        <w:ind w:left="720"/>
      </w:pPr>
    </w:p>
    <w:p>
      <w:pPr>
        <w:pStyle w:val="Cuerpo"/>
        <w:bidi w:val="0"/>
        <w:ind w:left="720"/>
      </w:pPr>
      <w:r>
        <w:rPr>
          <w:rtl w:val="0"/>
        </w:rPr>
        <w:t>RETAIL</w:t>
      </w:r>
    </w:p>
    <w:p>
      <w:pPr>
        <w:pStyle w:val="Cuerpo"/>
        <w:bidi w:val="0"/>
        <w:ind w:left="720"/>
      </w:pPr>
      <w:r>
        <w:rPr>
          <w:rtl w:val="0"/>
        </w:rPr>
        <w:t>+ Experiencias</w:t>
      </w:r>
    </w:p>
    <w:p>
      <w:pPr>
        <w:pStyle w:val="Cuerpo"/>
        <w:bidi w:val="0"/>
        <w:ind w:left="720"/>
      </w:pPr>
      <w:r>
        <w:rPr>
          <w:rtl w:val="0"/>
          <w:lang w:val="en-US"/>
        </w:rPr>
        <w:t>+ Street marketing</w:t>
      </w:r>
    </w:p>
    <w:p>
      <w:pPr>
        <w:pStyle w:val="Cuerpo"/>
        <w:bidi w:val="0"/>
        <w:ind w:left="720"/>
      </w:pPr>
      <w:r>
        <w:rPr>
          <w:rtl w:val="0"/>
          <w:lang w:val="en-US"/>
        </w:rPr>
        <w:t>+ Pop ups</w:t>
      </w:r>
    </w:p>
    <w:p>
      <w:pPr>
        <w:pStyle w:val="Cuerpo"/>
        <w:numPr>
          <w:ilvl w:val="4"/>
          <w:numId w:val="2"/>
        </w:numPr>
        <w:bidi w:val="0"/>
      </w:pPr>
      <w:r>
        <w:rPr>
          <w:rtl w:val="0"/>
        </w:rPr>
        <w:t>Cobrandings</w:t>
      </w:r>
    </w:p>
    <w:p>
      <w:pPr>
        <w:pStyle w:val="Cuerpo"/>
        <w:bidi w:val="0"/>
      </w:pPr>
    </w:p>
    <w:p>
      <w:pPr>
        <w:pStyle w:val="Cuerpo"/>
        <w:bidi w:val="0"/>
      </w:pPr>
    </w:p>
    <w:p>
      <w:pPr>
        <w:pStyle w:val="Cuerpo"/>
        <w:bidi w:val="0"/>
      </w:pPr>
      <w:r>
        <w:rPr>
          <w:rtl w:val="0"/>
          <w:lang w:val="de-DE"/>
        </w:rPr>
        <w:t>INNOVACI</w:t>
      </w:r>
      <w:r>
        <w:rPr>
          <w:rtl w:val="0"/>
        </w:rPr>
        <w:t>Ó</w:t>
      </w:r>
      <w:r>
        <w:rPr>
          <w:rtl w:val="0"/>
        </w:rPr>
        <w:t>N DIGITAL</w:t>
      </w:r>
    </w:p>
    <w:p>
      <w:pPr>
        <w:pStyle w:val="Cuerpo"/>
        <w:bidi w:val="0"/>
        <w:ind w:left="720"/>
      </w:pPr>
      <w:r>
        <w:rPr>
          <w:rtl w:val="0"/>
        </w:rPr>
        <w:t>+ Dise</w:t>
      </w:r>
      <w:r>
        <w:rPr>
          <w:rtl w:val="0"/>
        </w:rPr>
        <w:t>ñ</w:t>
      </w:r>
      <w:r>
        <w:rPr>
          <w:rtl w:val="0"/>
          <w:lang w:val="en-US"/>
        </w:rPr>
        <w:t>o web</w:t>
      </w:r>
    </w:p>
    <w:p>
      <w:pPr>
        <w:pStyle w:val="Cuerpo"/>
        <w:bidi w:val="0"/>
        <w:ind w:left="720"/>
      </w:pPr>
      <w:r>
        <w:rPr>
          <w:rtl w:val="0"/>
        </w:rPr>
        <w:t>+ Creaci</w:t>
      </w:r>
      <w:r>
        <w:rPr>
          <w:rtl w:val="0"/>
        </w:rPr>
        <w:t>ó</w:t>
      </w:r>
      <w:r>
        <w:rPr>
          <w:rtl w:val="0"/>
        </w:rPr>
        <w:t>n de contenidos</w:t>
      </w:r>
    </w:p>
    <w:p>
      <w:pPr>
        <w:pStyle w:val="Cuerpo"/>
        <w:bidi w:val="0"/>
        <w:ind w:left="720"/>
      </w:pPr>
      <w:r>
        <w:rPr>
          <w:rtl w:val="0"/>
          <w:lang w:val="en-US"/>
        </w:rPr>
        <w:t>+ Copywriting</w:t>
      </w:r>
    </w:p>
    <w:p>
      <w:pPr>
        <w:pStyle w:val="Cuerpo"/>
        <w:bidi w:val="0"/>
        <w:ind w:left="720"/>
      </w:pPr>
      <w:r>
        <w:rPr>
          <w:rtl w:val="0"/>
        </w:rPr>
        <w:t>+ Dise</w:t>
      </w:r>
      <w:r>
        <w:rPr>
          <w:rtl w:val="0"/>
        </w:rPr>
        <w:t>ñ</w:t>
      </w:r>
      <w:r>
        <w:rPr>
          <w:rtl w:val="0"/>
          <w:lang w:val="pt-PT"/>
        </w:rPr>
        <w:t>o gr</w:t>
      </w:r>
      <w:r>
        <w:rPr>
          <w:rtl w:val="0"/>
        </w:rPr>
        <w:t>á</w:t>
      </w:r>
      <w:r>
        <w:rPr>
          <w:rtl w:val="0"/>
        </w:rPr>
        <w:t>fico y digital</w:t>
      </w:r>
    </w:p>
    <w:p>
      <w:pPr>
        <w:pStyle w:val="Cuerpo"/>
        <w:bidi w:val="0"/>
        <w:ind w:left="720"/>
      </w:pPr>
      <w:r>
        <w:rPr>
          <w:rtl w:val="0"/>
        </w:rPr>
        <w:t>+ Arquitectura de la informaci</w:t>
      </w:r>
      <w:r>
        <w:rPr>
          <w:rtl w:val="0"/>
        </w:rPr>
        <w:t>ó</w:t>
      </w:r>
      <w:r>
        <w:rPr>
          <w:rtl w:val="0"/>
        </w:rPr>
        <w:t>n</w:t>
      </w:r>
    </w:p>
    <w:p>
      <w:pPr>
        <w:pStyle w:val="Cuerpo"/>
        <w:bidi w:val="0"/>
        <w:ind w:left="720"/>
      </w:pPr>
      <w:r>
        <w:rPr>
          <w:rtl w:val="0"/>
          <w:lang w:val="it-IT"/>
        </w:rPr>
        <w:t>+ eCommerce</w:t>
      </w:r>
    </w:p>
    <w:p>
      <w:pPr>
        <w:pStyle w:val="Cuerpo"/>
        <w:bidi w:val="0"/>
        <w:ind w:left="720"/>
      </w:pPr>
      <w:r>
        <w:rPr>
          <w:rtl w:val="0"/>
        </w:rPr>
        <w:t>+ SEO</w:t>
      </w:r>
    </w:p>
    <w:p>
      <w:pPr>
        <w:pStyle w:val="Cuerpo"/>
        <w:bidi w:val="0"/>
        <w:ind w:left="720"/>
      </w:pPr>
      <w:r>
        <w:rPr>
          <w:rtl w:val="0"/>
        </w:rPr>
        <w:t>+ SEM</w:t>
      </w:r>
    </w:p>
    <w:p>
      <w:pPr>
        <w:pStyle w:val="Cuerpo"/>
        <w:bidi w:val="0"/>
        <w:ind w:left="720"/>
      </w:pPr>
      <w:r>
        <w:rPr>
          <w:rtl w:val="0"/>
        </w:rPr>
        <w:t>+ Publicidad de banners y display</w:t>
      </w:r>
    </w:p>
    <w:p>
      <w:pPr>
        <w:pStyle w:val="Cuerpo"/>
        <w:bidi w:val="0"/>
        <w:ind w:left="720"/>
      </w:pPr>
      <w:r>
        <w:rPr>
          <w:rtl w:val="0"/>
          <w:lang w:val="en-US"/>
        </w:rPr>
        <w:t>+ Email Marketing y Newsletters</w:t>
      </w:r>
    </w:p>
    <w:p>
      <w:pPr>
        <w:pStyle w:val="Cuerpo"/>
        <w:bidi w:val="0"/>
        <w:ind w:left="720"/>
      </w:pPr>
      <w:r>
        <w:rPr>
          <w:rtl w:val="0"/>
        </w:rPr>
        <w:t>+ Marketing de contenido</w:t>
      </w:r>
    </w:p>
    <w:p>
      <w:pPr>
        <w:pStyle w:val="Cuerpo"/>
        <w:bidi w:val="0"/>
        <w:ind w:left="720"/>
      </w:pPr>
      <w:r>
        <w:rPr>
          <w:rtl w:val="0"/>
        </w:rPr>
        <w:t>+ Microsites y Landing Pages</w:t>
      </w:r>
    </w:p>
    <w:p>
      <w:pPr>
        <w:pStyle w:val="Cuerpo"/>
        <w:bidi w:val="0"/>
        <w:ind w:left="720"/>
      </w:pPr>
      <w:r>
        <w:rPr>
          <w:rtl w:val="0"/>
        </w:rPr>
        <w:t>+ Identidad de marca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Viñeta"/>
  </w:abstractNum>
  <w:abstractNum w:abstractNumId="1">
    <w:multiLevelType w:val="hybridMultilevel"/>
    <w:styleLink w:val="Viñeta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+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+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+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+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+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</w:rPr>
  </w:style>
  <w:style w:type="numbering" w:styleId="Viñeta">
    <w:name w:val="Viñeta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