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1800" w:tblpY="-569"/>
        <w:tblOverlap w:val="never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366091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19"/>
        <w:gridCol w:w="409"/>
      </w:tblGrid>
      <w:tr>
        <w:tblPrEx>
          <w:tblBorders>
            <w:top w:val="none" w:color="auto" w:sz="0" w:space="0"/>
            <w:left w:val="none" w:color="auto" w:sz="0" w:space="0"/>
            <w:bottom w:val="single" w:color="36609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38" w:type="dxa"/>
            <w:vAlign w:val="bottom"/>
          </w:tcPr>
          <w:p>
            <w:pPr>
              <w:outlineLvl w:val="0"/>
              <w:rPr>
                <w:rFonts w:ascii="Arial" w:hAnsi="Arial" w:eastAsia="Times New Roman" w:cs="Tahoma"/>
                <w:b/>
                <w:i/>
                <w:smallCaps/>
                <w:color w:val="366091"/>
                <w:sz w:val="28"/>
                <w:szCs w:val="28"/>
                <w:lang w:eastAsia="en-US"/>
              </w:rPr>
            </w:pPr>
            <w:r>
              <w:rPr>
                <w:rFonts w:ascii="Arial" w:hAnsi="Arial" w:eastAsia="Times New Roman" w:cs="Tahoma"/>
                <w:b/>
                <w:i/>
                <w:smallCaps/>
                <w:color w:val="366091"/>
                <w:sz w:val="28"/>
                <w:szCs w:val="28"/>
                <w:lang w:eastAsia="en-US"/>
              </w:rPr>
              <w:t>Study 02 – Participant’s Information Sheet</w:t>
            </w:r>
          </w:p>
        </w:tc>
        <w:tc>
          <w:tcPr>
            <w:tcW w:w="368" w:type="dxa"/>
            <w:vAlign w:val="bottom"/>
          </w:tcPr>
          <w:p>
            <w:pPr>
              <w:jc w:val="right"/>
              <w:rPr>
                <w:rFonts w:ascii="Arial" w:hAnsi="Arial" w:eastAsia="Times New Roman" w:cs="Times New Roman"/>
                <w:sz w:val="15"/>
                <w:szCs w:val="21"/>
                <w:lang w:eastAsia="en-US"/>
              </w:rPr>
            </w:pPr>
          </w:p>
        </w:tc>
      </w:tr>
    </w:tbl>
    <w:p>
      <w:pPr>
        <w:jc w:val="center"/>
      </w:pPr>
      <w:r>
        <w:t>(Research title – Development of a Proposal for An Interface to Support Homeowner Decision-Making for Housing Retrofit)</w:t>
      </w:r>
    </w:p>
    <w:p>
      <w:pPr>
        <w:jc w:val="center"/>
      </w:pPr>
    </w:p>
    <w:p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Study title - Validating information requirements as functional requirements with end users</w:t>
      </w:r>
    </w:p>
    <w:p>
      <w:pPr>
        <w:jc w:val="both"/>
      </w:pPr>
    </w:p>
    <w:p>
      <w:pPr>
        <w:jc w:val="both"/>
      </w:pPr>
    </w:p>
    <w:p>
      <w:pPr>
        <w:numPr>
          <w:ilvl w:val="0"/>
          <w:numId w:val="1"/>
        </w:num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About the nature of the research </w:t>
      </w:r>
    </w:p>
    <w:p>
      <w:pPr>
        <w:jc w:val="both"/>
      </w:pPr>
    </w:p>
    <w:p>
      <w:pPr>
        <w:rPr>
          <w:b/>
          <w:bCs/>
        </w:rPr>
      </w:pPr>
      <w:r>
        <w:rPr>
          <w:b/>
          <w:bCs/>
        </w:rPr>
        <w:t xml:space="preserve">✔ What is the title of the research project? </w:t>
      </w:r>
    </w:p>
    <w:p>
      <w:pPr>
        <w:ind w:firstLine="720"/>
      </w:pPr>
      <w:r>
        <w:t xml:space="preserve">Development of a Proposal for an Interface to Support Homeowner Decision-making for  </w:t>
      </w:r>
      <w:r>
        <w:tab/>
      </w:r>
      <w:r>
        <w:t>Housing Retrofit</w:t>
      </w:r>
    </w:p>
    <w:p/>
    <w:p>
      <w:pPr>
        <w:jc w:val="both"/>
        <w:rPr>
          <w:b/>
          <w:bCs/>
        </w:rPr>
      </w:pPr>
      <w:r>
        <w:rPr>
          <w:b/>
          <w:bCs/>
        </w:rPr>
        <w:t xml:space="preserve">✔ What is the purpose of the research? </w:t>
      </w:r>
    </w:p>
    <w:p>
      <w:pPr>
        <w:ind w:left="720"/>
        <w:jc w:val="both"/>
      </w:pPr>
      <w:r>
        <w:t xml:space="preserve">To fulfil a part of the academic requirements of the doctoral programme enrolled by the research student. 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Who is or will be undertaking it – the name(s) of the researcher(s)? </w:t>
      </w:r>
    </w:p>
    <w:p>
      <w:pPr>
        <w:ind w:firstLine="720"/>
        <w:jc w:val="both"/>
      </w:pPr>
      <w:r>
        <w:t>Chamara Sandaruwan Panakaduwa Gamage</w:t>
      </w:r>
      <w:bookmarkStart w:id="0" w:name="_GoBack"/>
      <w:bookmarkEnd w:id="0"/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Where does the research originate from – the name of the researcher’s university or employing </w:t>
      </w:r>
    </w:p>
    <w:p>
      <w:pPr>
        <w:jc w:val="both"/>
        <w:rPr>
          <w:b/>
          <w:bCs/>
        </w:rPr>
      </w:pPr>
      <w:r>
        <w:rPr>
          <w:b/>
          <w:bCs/>
        </w:rPr>
        <w:t xml:space="preserve">organisation? </w:t>
      </w:r>
    </w:p>
    <w:p>
      <w:pPr>
        <w:ind w:firstLine="720"/>
        <w:jc w:val="both"/>
      </w:pPr>
      <w:r>
        <w:t>The University of Salford - United Kingdom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Is the research being funded or sponsored – if so, by whom and why? </w:t>
      </w:r>
    </w:p>
    <w:p>
      <w:pPr>
        <w:ind w:firstLine="720"/>
        <w:jc w:val="both"/>
      </w:pPr>
      <w:r>
        <w:t>Research costs will be borne by the student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Who is being asked to participate – i.e. broad details about the sampling frame, sample determination and size? </w:t>
      </w:r>
    </w:p>
    <w:p>
      <w:pPr>
        <w:jc w:val="both"/>
      </w:pPr>
      <w:r>
        <w:t>Sampling frame</w:t>
      </w:r>
      <w:r>
        <w:tab/>
      </w:r>
      <w:r>
        <w:tab/>
      </w:r>
      <w:r>
        <w:tab/>
      </w:r>
      <w:r>
        <w:tab/>
      </w:r>
      <w:r>
        <w:t>-</w:t>
      </w:r>
      <w:r>
        <w:tab/>
      </w:r>
      <w:r>
        <w:t>Homeowners in the UK</w:t>
      </w:r>
    </w:p>
    <w:p>
      <w:pPr>
        <w:jc w:val="both"/>
      </w:pPr>
      <w:r>
        <w:t>Sample determination</w:t>
      </w:r>
      <w:r>
        <w:tab/>
      </w:r>
      <w:r>
        <w:tab/>
      </w:r>
      <w:r>
        <w:tab/>
      </w:r>
      <w:r>
        <w:t>-</w:t>
      </w:r>
      <w:r>
        <w:tab/>
      </w:r>
      <w:r>
        <w:t>Simple random sampling</w:t>
      </w:r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A sample size of 70 is expected to have 90% of confidence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level and 10% of margin of error. (Equation value = 69)</w:t>
      </w:r>
    </w:p>
    <w:p>
      <w:pPr>
        <w:jc w:val="both"/>
      </w:pPr>
      <w:r>
        <w:t>Sample size</w:t>
      </w:r>
      <w:r>
        <w:tab/>
      </w:r>
      <w:r>
        <w:tab/>
      </w:r>
      <w:r>
        <w:tab/>
      </w:r>
      <w:r>
        <w:tab/>
      </w:r>
      <w:r>
        <w:t>-</w:t>
      </w:r>
      <w:r>
        <w:tab/>
      </w:r>
      <w:r>
        <w:t>70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How far has the research project progressed? </w:t>
      </w:r>
    </w:p>
    <w:p>
      <w:pPr>
        <w:ind w:firstLine="720"/>
        <w:jc w:val="both"/>
      </w:pPr>
      <w:r>
        <w:t>Currently at the data collection stage</w:t>
      </w:r>
    </w:p>
    <w:p>
      <w:pPr>
        <w:jc w:val="both"/>
      </w:pPr>
    </w:p>
    <w:p>
      <w:pPr>
        <w:jc w:val="both"/>
      </w:pPr>
    </w:p>
    <w:p>
      <w:pPr>
        <w:numPr>
          <w:ilvl w:val="0"/>
          <w:numId w:val="1"/>
        </w:num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About the requirements of taking part 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What type of data will be required from those who agree to take part? </w:t>
      </w:r>
    </w:p>
    <w:p>
      <w:pPr>
        <w:numPr>
          <w:ilvl w:val="0"/>
          <w:numId w:val="2"/>
        </w:numPr>
        <w:jc w:val="both"/>
      </w:pPr>
      <w:r>
        <w:t xml:space="preserve">Details about your background, but NOT any details that can be used to identify who you are. </w:t>
      </w:r>
    </w:p>
    <w:p>
      <w:pPr>
        <w:numPr>
          <w:ilvl w:val="0"/>
          <w:numId w:val="2"/>
        </w:numPr>
        <w:jc w:val="both"/>
      </w:pPr>
      <w:r>
        <w:t xml:space="preserve">Opinions and knowledge about your house and upgrading your house (Retrofit). 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How will these data be collected (e.g. interview, observation or questionnaire)? </w:t>
      </w:r>
    </w:p>
    <w:p>
      <w:pPr>
        <w:ind w:firstLine="720"/>
        <w:jc w:val="both"/>
      </w:pPr>
      <w:r>
        <w:t>Through an online questionnaire survey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How much time will be required and on how many occasions? </w:t>
      </w:r>
    </w:p>
    <w:p>
      <w:pPr>
        <w:ind w:firstLine="720"/>
        <w:jc w:val="both"/>
      </w:pPr>
      <w:r>
        <w:t>Approximately 10-20 minutes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What are the tentative dates to undertake the research and for participation? </w:t>
      </w:r>
    </w:p>
    <w:p>
      <w:pPr>
        <w:ind w:firstLine="720"/>
        <w:jc w:val="both"/>
      </w:pPr>
      <w:r>
        <w:t>In between February 2023 to August 2023</w:t>
      </w:r>
    </w:p>
    <w:p>
      <w:pPr>
        <w:jc w:val="both"/>
      </w:pPr>
    </w:p>
    <w:p>
      <w:r>
        <w:br w:type="page"/>
      </w:r>
    </w:p>
    <w:p>
      <w:pPr>
        <w:numPr>
          <w:ilvl w:val="0"/>
          <w:numId w:val="1"/>
        </w:num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About the implications of taking part 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What assurances will be provided about anonymity and data confidentiality? </w:t>
      </w:r>
    </w:p>
    <w:p>
      <w:pPr>
        <w:ind w:firstLine="720"/>
        <w:jc w:val="both"/>
      </w:pPr>
      <w:r>
        <w:t xml:space="preserve">The researcher personally assures the anonymity and data confidentiality of the survey. Further, the </w:t>
      </w:r>
      <w:r>
        <w:tab/>
      </w:r>
      <w:r>
        <w:t xml:space="preserve">online questionnaire does not collect any contact details or personal information which can be used to </w:t>
      </w:r>
      <w:r>
        <w:tab/>
      </w:r>
      <w:r>
        <w:t xml:space="preserve">trace back the respondent. 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What will be the consequences of participating – possible risks, depending on the nature of the </w:t>
      </w:r>
    </w:p>
    <w:p>
      <w:pPr>
        <w:jc w:val="both"/>
        <w:rPr>
          <w:b/>
          <w:bCs/>
        </w:rPr>
      </w:pPr>
      <w:r>
        <w:rPr>
          <w:b/>
          <w:bCs/>
        </w:rPr>
        <w:t xml:space="preserve">approach, and expected benefits? </w:t>
      </w:r>
    </w:p>
    <w:p>
      <w:pPr>
        <w:ind w:firstLine="720"/>
        <w:jc w:val="both"/>
      </w:pPr>
      <w:r>
        <w:t>There are no specific risks to note.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When will any expected benefit, such as the promise of a summary report of the findings, be </w:t>
      </w:r>
    </w:p>
    <w:p>
      <w:pPr>
        <w:jc w:val="both"/>
        <w:rPr>
          <w:b/>
          <w:bCs/>
        </w:rPr>
      </w:pPr>
      <w:r>
        <w:rPr>
          <w:b/>
          <w:bCs/>
        </w:rPr>
        <w:t xml:space="preserve">made available? </w:t>
      </w:r>
    </w:p>
    <w:p>
      <w:pPr>
        <w:ind w:firstLine="720"/>
        <w:jc w:val="both"/>
      </w:pPr>
      <w:r>
        <w:t>The findings may be published in academic journals and final thesis publications of the doctoral study.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Depending on the nature of the research, when and how will any debriefing be conducted? </w:t>
      </w:r>
    </w:p>
    <w:p>
      <w:pPr>
        <w:ind w:firstLine="720"/>
        <w:jc w:val="both"/>
      </w:pPr>
      <w:r>
        <w:t>Debriefing is not necessary due to the nature of the questionnaire survey</w:t>
      </w:r>
    </w:p>
    <w:p>
      <w:pPr>
        <w:jc w:val="both"/>
      </w:pPr>
    </w:p>
    <w:p>
      <w:pPr>
        <w:jc w:val="both"/>
      </w:pPr>
    </w:p>
    <w:p>
      <w:pPr>
        <w:numPr>
          <w:ilvl w:val="0"/>
          <w:numId w:val="1"/>
        </w:num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About the rights of those taking part 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Recognition that participation is voluntary. </w:t>
      </w:r>
    </w:p>
    <w:p>
      <w:pPr>
        <w:ind w:firstLine="720"/>
        <w:jc w:val="both"/>
      </w:pPr>
      <w:r>
        <w:t>Responding to the survey is purely voluntary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Recognition that those taking part have the right to decline to answer a question or set of questions; or to be observed in particular circumstances. </w:t>
      </w:r>
    </w:p>
    <w:p>
      <w:pPr>
        <w:ind w:firstLine="720"/>
        <w:jc w:val="both"/>
      </w:pPr>
      <w:r>
        <w:t xml:space="preserve">The participants have the right not to answer a question or set of questions or refusing any further </w:t>
      </w:r>
      <w:r>
        <w:tab/>
      </w:r>
      <w:r>
        <w:t xml:space="preserve">clarification. 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Recognition that those taking part have control over the recording of any of their responses </w:t>
      </w:r>
    </w:p>
    <w:p>
      <w:pPr>
        <w:jc w:val="both"/>
        <w:rPr>
          <w:b/>
          <w:bCs/>
        </w:rPr>
      </w:pPr>
      <w:r>
        <w:rPr>
          <w:b/>
          <w:bCs/>
        </w:rPr>
        <w:t xml:space="preserve">where it is agreed that any type of photographic, video or voice recording may be made. </w:t>
      </w:r>
    </w:p>
    <w:p>
      <w:pPr>
        <w:ind w:firstLine="720"/>
        <w:jc w:val="both"/>
      </w:pPr>
      <w:r>
        <w:t xml:space="preserve">Recognised the right of the participant. 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Recognition that those taking part may withdraw at any time. </w:t>
      </w:r>
    </w:p>
    <w:p>
      <w:pPr>
        <w:ind w:left="720"/>
        <w:jc w:val="both"/>
      </w:pPr>
      <w:r>
        <w:t xml:space="preserve">A participant can withdraw from the survey before submitting the answers at any time without assigning a reason. However, it will not be practical to withdraw once the responses are submitted as the response does not contain personal details. </w:t>
      </w:r>
    </w:p>
    <w:p>
      <w:pPr>
        <w:jc w:val="both"/>
      </w:pPr>
    </w:p>
    <w:p>
      <w:pPr>
        <w:jc w:val="both"/>
      </w:pPr>
    </w:p>
    <w:p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About the use of the data collected and the way in which it will be reported 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Who will have access to the data collected? </w:t>
      </w:r>
    </w:p>
    <w:p>
      <w:pPr>
        <w:ind w:firstLine="720"/>
        <w:jc w:val="both"/>
      </w:pPr>
      <w:r>
        <w:t>Research student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How will the results of the research project be disseminated? </w:t>
      </w:r>
    </w:p>
    <w:p>
      <w:pPr>
        <w:ind w:firstLine="720"/>
        <w:jc w:val="both"/>
      </w:pPr>
      <w:r>
        <w:t>Through academic publications and the final thesis of the study.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How will assurances about anonymity and confidentiality be observed at this stage? </w:t>
      </w:r>
    </w:p>
    <w:p>
      <w:pPr>
        <w:ind w:left="720"/>
        <w:jc w:val="both"/>
      </w:pPr>
      <w:r>
        <w:t xml:space="preserve">Data regarding the personal information of the participants will not be included in the publications and will not be disseminated. 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What will happen to the data collected after the project is completed? </w:t>
      </w:r>
    </w:p>
    <w:p>
      <w:pPr>
        <w:ind w:firstLine="720"/>
        <w:jc w:val="both"/>
      </w:pPr>
      <w:r>
        <w:t xml:space="preserve">The data will be destroyed. </w: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Where data are to be destroyed, what is the date by which this will happen? </w:t>
      </w:r>
    </w:p>
    <w:p>
      <w:pPr>
        <w:ind w:firstLine="720"/>
        <w:jc w:val="both"/>
      </w:pPr>
      <w:r>
        <w:t xml:space="preserve">Data will be destroyed once the academic requirements of the programme is completed. This is </w:t>
      </w:r>
      <w:r>
        <w:tab/>
      </w:r>
      <w:r>
        <w:t xml:space="preserve">scheduled to be by 27.09.2025 (End of the study programme)  unless amended by the University. 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Where data are to be preserved, where and how will these be stored securely, who might be given </w:t>
      </w:r>
    </w:p>
    <w:p>
      <w:pPr>
        <w:jc w:val="both"/>
        <w:rPr>
          <w:b/>
          <w:bCs/>
        </w:rPr>
      </w:pPr>
      <w:r>
        <w:rPr>
          <w:b/>
          <w:bCs/>
        </w:rPr>
        <w:t xml:space="preserve">access to them, and what safeguards will be established to ensure the continuing future confidentiality of these data and anonymity of those taking part? </w:t>
      </w:r>
    </w:p>
    <w:p>
      <w:pPr>
        <w:ind w:firstLine="720"/>
        <w:jc w:val="both"/>
      </w:pPr>
      <w:r>
        <w:t xml:space="preserve">Data will be securely stored on the personal Microsoft drive under the student’s University email </w:t>
      </w:r>
      <w:r>
        <w:tab/>
      </w:r>
      <w:r>
        <w:t xml:space="preserve">address. No one has access to the data other than the student and the University. </w: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Whom to contact to raise any concerns and questions about the research </w:t>
      </w:r>
    </w:p>
    <w:p>
      <w:pPr>
        <w:jc w:val="both"/>
      </w:pPr>
    </w:p>
    <w:p>
      <w:pPr>
        <w:jc w:val="both"/>
        <w:rPr>
          <w:b/>
          <w:bCs/>
        </w:rPr>
      </w:pPr>
      <w:r>
        <w:rPr>
          <w:b/>
          <w:bCs/>
        </w:rPr>
        <w:t xml:space="preserve">✔ Have you established how you will provide those taking part with a person to contact about the </w:t>
      </w:r>
    </w:p>
    <w:p>
      <w:pPr>
        <w:jc w:val="both"/>
        <w:rPr>
          <w:b/>
          <w:bCs/>
        </w:rPr>
      </w:pPr>
      <w:r>
        <w:rPr>
          <w:b/>
          <w:bCs/>
        </w:rPr>
        <w:t xml:space="preserve">research, including name, work address, email and contact phone number? </w:t>
      </w:r>
    </w:p>
    <w:p>
      <w:pPr>
        <w:jc w:val="both"/>
      </w:pPr>
    </w:p>
    <w:p>
      <w:pPr>
        <w:jc w:val="both"/>
      </w:pPr>
      <w:r>
        <w:t xml:space="preserve">The research student’s and supervisor’s contact information are as follows. </w:t>
      </w:r>
    </w:p>
    <w:p>
      <w:pPr>
        <w:jc w:val="both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2"/>
        <w:gridCol w:w="4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2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Research student</w:t>
            </w:r>
          </w:p>
        </w:tc>
        <w:tc>
          <w:tcPr>
            <w:tcW w:w="4722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Supervisor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2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Chamara Panakaduwa Gamage,</w:t>
            </w:r>
          </w:p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C/O Post Graduate Research Office,</w:t>
            </w:r>
          </w:p>
          <w:p>
            <w:pPr>
              <w:jc w:val="both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University of Salford, 43 Crescent,</w:t>
            </w:r>
          </w:p>
          <w:p>
            <w:pPr>
              <w:jc w:val="both"/>
              <w:rPr>
                <w:sz w:val="18"/>
              </w:rPr>
            </w:pPr>
            <w:r>
              <w:rPr>
                <w:sz w:val="18"/>
                <w:lang w:eastAsia="en-US"/>
              </w:rPr>
              <w:t xml:space="preserve">Manchester M5 4WT </w:t>
            </w:r>
          </w:p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Email - </w:t>
            </w:r>
            <w:r>
              <w:fldChar w:fldCharType="begin"/>
            </w:r>
            <w:r>
              <w:instrText xml:space="preserve"> HYPERLINK "mailto:C.S.PanakaduwaGamage@edu.salford.ac.uk" </w:instrText>
            </w:r>
            <w:r>
              <w:fldChar w:fldCharType="separate"/>
            </w:r>
            <w:r>
              <w:rPr>
                <w:rStyle w:val="7"/>
                <w:sz w:val="18"/>
              </w:rPr>
              <w:t>C.S.PanakaduwaGamage@edu.salford.ac.uk</w:t>
            </w:r>
            <w:r>
              <w:rPr>
                <w:rStyle w:val="7"/>
                <w:sz w:val="18"/>
              </w:rPr>
              <w:fldChar w:fldCharType="end"/>
            </w:r>
          </w:p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Phone - +447576801945</w:t>
            </w:r>
          </w:p>
        </w:tc>
        <w:tc>
          <w:tcPr>
            <w:tcW w:w="4722" w:type="dxa"/>
          </w:tcPr>
          <w:p>
            <w:pPr>
              <w:jc w:val="both"/>
              <w:rPr>
                <w:sz w:val="18"/>
              </w:rPr>
            </w:pPr>
            <w:r>
              <w:rPr>
                <w:sz w:val="18"/>
              </w:rPr>
              <w:t>Dr. Paul Coates</w:t>
            </w:r>
          </w:p>
          <w:p>
            <w:pPr>
              <w:jc w:val="both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Architecture Design and Technology  Program Director</w:t>
            </w:r>
          </w:p>
          <w:p>
            <w:pPr>
              <w:jc w:val="both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School of Science, Engineering &amp; Environment</w:t>
            </w:r>
            <w:r>
              <w:rPr>
                <w:sz w:val="18"/>
                <w:lang w:eastAsia="en-US"/>
              </w:rPr>
              <w:br w:type="textWrapping"/>
            </w:r>
            <w:r>
              <w:rPr>
                <w:sz w:val="18"/>
                <w:lang w:eastAsia="en-US"/>
              </w:rPr>
              <w:t xml:space="preserve">University of Salford, Manchester M5 4WT </w:t>
            </w:r>
            <w:r>
              <w:rPr>
                <w:sz w:val="18"/>
                <w:lang w:eastAsia="en-US"/>
              </w:rPr>
              <w:br w:type="textWrapping"/>
            </w:r>
            <w:r>
              <w:rPr>
                <w:sz w:val="18"/>
                <w:lang w:eastAsia="en-US"/>
              </w:rPr>
              <w:t xml:space="preserve">Email - </w:t>
            </w:r>
            <w:r>
              <w:fldChar w:fldCharType="begin"/>
            </w:r>
            <w:r>
              <w:instrText xml:space="preserve"> HYPERLINK "mailto:S.P.Coates@salford.ac.uk" </w:instrText>
            </w:r>
            <w:r>
              <w:fldChar w:fldCharType="separate"/>
            </w:r>
            <w:r>
              <w:rPr>
                <w:rStyle w:val="7"/>
                <w:sz w:val="18"/>
                <w:lang w:eastAsia="en-US"/>
              </w:rPr>
              <w:t>S.P.Coates@salford.ac.uk</w:t>
            </w:r>
            <w:r>
              <w:rPr>
                <w:rStyle w:val="7"/>
                <w:sz w:val="18"/>
                <w:lang w:eastAsia="en-US"/>
              </w:rPr>
              <w:fldChar w:fldCharType="end"/>
            </w:r>
          </w:p>
          <w:p>
            <w:pPr>
              <w:jc w:val="both"/>
              <w:rPr>
                <w:sz w:val="18"/>
              </w:rPr>
            </w:pPr>
            <w:r>
              <w:rPr>
                <w:sz w:val="18"/>
                <w:lang w:eastAsia="en-US"/>
              </w:rPr>
              <w:t>T: +44(0) 0161 295 2165</w:t>
            </w:r>
          </w:p>
        </w:tc>
      </w:tr>
    </w:tbl>
    <w:p>
      <w:pPr>
        <w:jc w:val="both"/>
      </w:pPr>
    </w:p>
    <w:p>
      <w:pPr>
        <w:jc w:val="both"/>
      </w:pPr>
    </w:p>
    <w:p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Assurance by the research student</w:t>
      </w:r>
    </w:p>
    <w:p>
      <w:pPr>
        <w:jc w:val="both"/>
      </w:pPr>
    </w:p>
    <w:p>
      <w:pPr>
        <w:jc w:val="both"/>
      </w:pPr>
      <w:r>
        <w:t xml:space="preserve">I am personally assure to maintain the highest level of professional and ethical standards as stipulated by the University of Salford and existing industry practice in the UK. </w:t>
      </w:r>
    </w:p>
    <w:p>
      <w:pPr>
        <w:jc w:val="both"/>
      </w:pPr>
    </w:p>
    <w:p>
      <w:pPr>
        <w:jc w:val="both"/>
      </w:pPr>
    </w:p>
    <w:p>
      <w:pPr>
        <w:jc w:val="both"/>
      </w:pPr>
      <w:r>
        <w:t>Full Name</w:t>
      </w:r>
      <w:r>
        <w:tab/>
      </w:r>
      <w:r>
        <w:t>-</w:t>
      </w:r>
      <w:r>
        <w:tab/>
      </w:r>
      <w:r>
        <w:t>Chamara Sandaruwan Panakaduwa Gamage</w:t>
      </w:r>
    </w:p>
    <w:p>
      <w:pPr>
        <w:jc w:val="both"/>
      </w:pPr>
      <w:r>
        <w:t>Date</w:t>
      </w:r>
      <w:r>
        <w:tab/>
      </w:r>
      <w:r>
        <w:tab/>
      </w:r>
      <w:r>
        <w:t>-</w:t>
      </w:r>
      <w:r>
        <w:tab/>
      </w:r>
      <w:r>
        <w:t>28.05.2023</w:t>
      </w:r>
    </w:p>
    <w:p>
      <w:pPr>
        <w:jc w:val="both"/>
      </w:pPr>
    </w:p>
    <w:p>
      <w:pPr>
        <w:jc w:val="both"/>
      </w:pPr>
    </w:p>
    <w:p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Informed consent of the respondent</w:t>
      </w:r>
    </w:p>
    <w:p>
      <w:pPr>
        <w:jc w:val="both"/>
      </w:pPr>
    </w:p>
    <w:p>
      <w:pPr>
        <w:jc w:val="both"/>
      </w:pPr>
      <w:r>
        <w:t>I have duly read and understood the above-mentioned information on the participant information sheet. By submitting the responses to the questionnaire survey, I consent voluntarily to be a respondent in this study and understand that I can refuse to answer questions and I can withdraw from the study at any time before submitting the responses, without having to give a reason.</w:t>
      </w:r>
    </w:p>
    <w:p>
      <w:pPr>
        <w:jc w:val="both"/>
      </w:pPr>
    </w:p>
    <w:sectPr>
      <w:footerReference r:id="rId3" w:type="default"/>
      <w:pgSz w:w="11906" w:h="16838"/>
      <w:pgMar w:top="1296" w:right="1310" w:bottom="1296" w:left="136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nFEXqBoCAABU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737280"/>
    <w:multiLevelType w:val="singleLevel"/>
    <w:tmpl w:val="0C737280"/>
    <w:lvl w:ilvl="0" w:tentative="0">
      <w:start w:val="1"/>
      <w:numFmt w:val="lowerRoman"/>
      <w:suff w:val="space"/>
      <w:lvlText w:val="%1."/>
      <w:lvlJc w:val="left"/>
      <w:pPr>
        <w:ind w:left="420"/>
      </w:pPr>
    </w:lvl>
  </w:abstractNum>
  <w:abstractNum w:abstractNumId="1">
    <w:nsid w:val="1A3E8D6A"/>
    <w:multiLevelType w:val="singleLevel"/>
    <w:tmpl w:val="1A3E8D6A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720"/>
  <w:drawingGridVerticalSpacing w:val="156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CD"/>
    <w:rsid w:val="00125295"/>
    <w:rsid w:val="002E6088"/>
    <w:rsid w:val="002F4737"/>
    <w:rsid w:val="00317D16"/>
    <w:rsid w:val="005818A9"/>
    <w:rsid w:val="007408D8"/>
    <w:rsid w:val="0075126C"/>
    <w:rsid w:val="00772BCD"/>
    <w:rsid w:val="009079EB"/>
    <w:rsid w:val="009375DF"/>
    <w:rsid w:val="00950C1E"/>
    <w:rsid w:val="00973E75"/>
    <w:rsid w:val="009D53D1"/>
    <w:rsid w:val="00BC60A5"/>
    <w:rsid w:val="00CD681F"/>
    <w:rsid w:val="00D97580"/>
    <w:rsid w:val="00EC0259"/>
    <w:rsid w:val="00EC34F1"/>
    <w:rsid w:val="00F46A0F"/>
    <w:rsid w:val="05292B76"/>
    <w:rsid w:val="055806A7"/>
    <w:rsid w:val="093C1CEB"/>
    <w:rsid w:val="0CAF3ECD"/>
    <w:rsid w:val="0D345689"/>
    <w:rsid w:val="0E083E00"/>
    <w:rsid w:val="0E492D8F"/>
    <w:rsid w:val="0E865F0B"/>
    <w:rsid w:val="0F695FA0"/>
    <w:rsid w:val="15583D1A"/>
    <w:rsid w:val="18E72CEE"/>
    <w:rsid w:val="292F7EAD"/>
    <w:rsid w:val="298070EF"/>
    <w:rsid w:val="2A4357CF"/>
    <w:rsid w:val="2FDD632E"/>
    <w:rsid w:val="32075F0D"/>
    <w:rsid w:val="34794B1D"/>
    <w:rsid w:val="35776CE5"/>
    <w:rsid w:val="374110A5"/>
    <w:rsid w:val="3CB932A8"/>
    <w:rsid w:val="3F413D0B"/>
    <w:rsid w:val="44E166FD"/>
    <w:rsid w:val="48AF4A82"/>
    <w:rsid w:val="4C956F44"/>
    <w:rsid w:val="54431C56"/>
    <w:rsid w:val="55017576"/>
    <w:rsid w:val="5E243C3F"/>
    <w:rsid w:val="5EFB01EC"/>
    <w:rsid w:val="65B958D0"/>
    <w:rsid w:val="69285B64"/>
    <w:rsid w:val="6DB36F55"/>
    <w:rsid w:val="6EFD05BA"/>
    <w:rsid w:val="76E17252"/>
    <w:rsid w:val="77E447F5"/>
    <w:rsid w:val="78727491"/>
    <w:rsid w:val="7B40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outlineLvl w:val="0"/>
    </w:pPr>
    <w:rPr>
      <w:rFonts w:cs="Tahoma" w:asciiTheme="majorHAnsi" w:hAnsiTheme="majorHAnsi"/>
      <w:b/>
      <w:i/>
      <w:smallCaps/>
      <w:color w:val="2E75B6" w:themeColor="accent1" w:themeShade="BF"/>
      <w:sz w:val="36"/>
      <w:szCs w:val="36"/>
    </w:rPr>
  </w:style>
  <w:style w:type="character" w:default="1" w:styleId="3">
    <w:name w:val="Default Paragraph Font"/>
    <w:autoRedefine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7">
    <w:name w:val="Hyperlink"/>
    <w:basedOn w:val="3"/>
    <w:qFormat/>
    <w:uiPriority w:val="0"/>
    <w:rPr>
      <w:color w:val="0000FF"/>
      <w:u w:val="single"/>
    </w:rPr>
  </w:style>
  <w:style w:type="table" w:styleId="8">
    <w:name w:val="Table Grid"/>
    <w:basedOn w:val="4"/>
    <w:qFormat/>
    <w:uiPriority w:val="0"/>
    <w:rPr>
      <w:rFonts w:ascii="Tahoma" w:hAnsi="Tahoma"/>
      <w:sz w:val="1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1085</Words>
  <Characters>5709</Characters>
  <Lines>184</Lines>
  <Paragraphs>113</Paragraphs>
  <TotalTime>14</TotalTime>
  <ScaleCrop>false</ScaleCrop>
  <LinksUpToDate>false</LinksUpToDate>
  <CharactersWithSpaces>6681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2023-01-10T11:31:00Z</dcterms:created>
  <dc:creator>Sandaruwan</dc:creator>
  <cp:lastModifiedBy>Sandaruwan</cp:lastModifiedBy>
  <dcterms:modified xsi:type="dcterms:W3CDTF">2025-01-17T22:09:47Z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F72C03E926394875832D89F3E23EB667</vt:lpwstr>
  </property>
  <property fmtid="{D5CDD505-2E9C-101B-9397-08002B2CF9AE}" pid="4" name="GrammarlyDocumentId">
    <vt:lpwstr>e3f132186a7afd46dff9ba9947f8424ae2b86ecf3dac29823d269395eac94648</vt:lpwstr>
  </property>
</Properties>
</file>