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rPr>
          <w:rFonts w:ascii="Times New Roman" w:hAnsi="Times New Roman" w:eastAsia="Times New Roman" w:cs="Times New Roman"/>
          <w:color w:val="222222"/>
          <w:sz w:val="20"/>
          <w:szCs w:val="20"/>
          <w:highlight w:val="white"/>
        </w:rPr>
      </w:pPr>
      <w:r>
        <w:rPr>
          <w:rFonts w:eastAsia="Times New Roman" w:cs="Times New Roman" w:ascii="Times New Roman" w:hAnsi="Times New Roman"/>
          <w:b/>
          <w:sz w:val="24"/>
          <w:szCs w:val="24"/>
        </w:rPr>
        <w:t xml:space="preserve">Table </w:t>
      </w:r>
      <w:r>
        <w:rPr>
          <w:rFonts w:eastAsia="Times New Roman" w:cs="Times New Roman" w:ascii="Times New Roman" w:hAnsi="Times New Roman"/>
          <w:b/>
          <w:sz w:val="24"/>
          <w:szCs w:val="24"/>
        </w:rPr>
        <w:t>5</w:t>
      </w:r>
      <w:r>
        <w:rPr>
          <w:rFonts w:eastAsia="Times New Roman" w:cs="Times New Roman" w:ascii="Times New Roman" w:hAnsi="Times New Roman"/>
          <w:b/>
          <w:sz w:val="24"/>
          <w:szCs w:val="24"/>
        </w:rPr>
        <w:t>.</w:t>
      </w:r>
      <w:r>
        <w:rPr>
          <w:rFonts w:eastAsia="Times New Roman" w:cs="Times New Roman" w:ascii="Times New Roman" w:hAnsi="Times New Roman"/>
          <w:sz w:val="24"/>
          <w:szCs w:val="24"/>
        </w:rPr>
        <w:t xml:space="preserve"> </w:t>
      </w:r>
      <w:r>
        <w:rPr>
          <w:rFonts w:eastAsia="Times New Roman" w:cs="Times New Roman" w:ascii="Times New Roman" w:hAnsi="Times New Roman"/>
          <w:i/>
          <w:sz w:val="24"/>
          <w:szCs w:val="24"/>
        </w:rPr>
        <w:t xml:space="preserve">Year, Season, and treatment of each inbred grown in this study. Plants were grown in the Magoon or Pope greenhouse facility at the University of Hawaii at Manoa in pots using sunshine mix #4. </w:t>
      </w:r>
    </w:p>
    <w:tbl>
      <w:tblPr>
        <w:tblStyle w:val="Table1"/>
        <w:tblW w:w="9340" w:type="dxa"/>
        <w:jc w:val="left"/>
        <w:tblInd w:w="0" w:type="dxa"/>
        <w:tblLayout w:type="fixed"/>
        <w:tblCellMar>
          <w:top w:w="100" w:type="dxa"/>
          <w:left w:w="100" w:type="dxa"/>
          <w:bottom w:w="100" w:type="dxa"/>
          <w:right w:w="100" w:type="dxa"/>
        </w:tblCellMar>
        <w:tblLook w:val="0600"/>
      </w:tblPr>
      <w:tblGrid>
        <w:gridCol w:w="1006"/>
        <w:gridCol w:w="1202"/>
        <w:gridCol w:w="1602"/>
        <w:gridCol w:w="2182"/>
        <w:gridCol w:w="1851"/>
        <w:gridCol w:w="1496"/>
      </w:tblGrid>
      <w:tr>
        <w:trPr/>
        <w:tc>
          <w:tcPr>
            <w:tcW w:w="1006"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Times New Roman" w:hAnsi="Times New Roman" w:eastAsia="Times New Roman" w:cs="Times New Roman"/>
                <w:b/>
              </w:rPr>
            </w:pPr>
            <w:r>
              <w:rPr>
                <w:rFonts w:eastAsia="Times New Roman" w:cs="Times New Roman" w:ascii="Times New Roman" w:hAnsi="Times New Roman"/>
                <w:b/>
              </w:rPr>
              <w:t>Inbred</w:t>
            </w:r>
          </w:p>
        </w:tc>
        <w:tc>
          <w:tcPr>
            <w:tcW w:w="1202"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Times New Roman" w:hAnsi="Times New Roman" w:eastAsia="Times New Roman" w:cs="Times New Roman"/>
                <w:b/>
              </w:rPr>
            </w:pPr>
            <w:r>
              <w:rPr>
                <w:rFonts w:eastAsia="Times New Roman" w:cs="Times New Roman" w:ascii="Times New Roman" w:hAnsi="Times New Roman"/>
                <w:b/>
              </w:rPr>
              <w:t>Treatment</w:t>
            </w:r>
          </w:p>
        </w:tc>
        <w:tc>
          <w:tcPr>
            <w:tcW w:w="1602" w:type="dxa"/>
            <w:tcBorders>
              <w:top w:val="single" w:sz="8" w:space="0" w:color="000000"/>
              <w:left w:val="single" w:sz="8" w:space="0" w:color="000000"/>
              <w:bottom w:val="single" w:sz="8" w:space="0" w:color="000000"/>
              <w:right w:val="single" w:sz="8" w:space="0" w:color="000000"/>
            </w:tcBorders>
            <w:shd w:fill="auto" w:val="clear"/>
          </w:tcPr>
          <w:p>
            <w:pPr>
              <w:pStyle w:val="Normal1"/>
              <w:widowControl w:val="false"/>
              <w:spacing w:lineRule="auto" w:line="240"/>
              <w:rPr>
                <w:rFonts w:ascii="Times New Roman" w:hAnsi="Times New Roman" w:eastAsia="Times New Roman" w:cs="Times New Roman"/>
                <w:b/>
              </w:rPr>
            </w:pPr>
            <w:r>
              <w:rPr>
                <w:rFonts w:eastAsia="Times New Roman" w:cs="Times New Roman" w:ascii="Times New Roman" w:hAnsi="Times New Roman"/>
                <w:b/>
              </w:rPr>
              <w:t>Year (Season)</w:t>
            </w:r>
          </w:p>
        </w:tc>
        <w:tc>
          <w:tcPr>
            <w:tcW w:w="218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b/>
              </w:rPr>
            </w:pPr>
            <w:r>
              <w:rPr>
                <w:rFonts w:eastAsia="Times New Roman" w:cs="Times New Roman" w:ascii="Times New Roman" w:hAnsi="Times New Roman"/>
                <w:b/>
              </w:rPr>
              <w:t>Genetic Origin</w:t>
            </w:r>
          </w:p>
        </w:tc>
        <w:tc>
          <w:tcPr>
            <w:tcW w:w="18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b/>
              </w:rPr>
            </w:pPr>
            <w:r>
              <w:rPr>
                <w:rFonts w:eastAsia="Times New Roman" w:cs="Times New Roman" w:ascii="Times New Roman" w:hAnsi="Times New Roman"/>
                <w:b/>
              </w:rPr>
              <w:t>Geographic Origin</w:t>
            </w:r>
          </w:p>
        </w:tc>
        <w:tc>
          <w:tcPr>
            <w:tcW w:w="14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b/>
              </w:rPr>
            </w:pPr>
            <w:r>
              <w:rPr>
                <w:rFonts w:eastAsia="Times New Roman" w:cs="Times New Roman" w:ascii="Times New Roman" w:hAnsi="Times New Roman"/>
                <w:b/>
              </w:rPr>
              <w:t>Climate Zone</w:t>
            </w:r>
          </w:p>
        </w:tc>
      </w:tr>
      <w:tr>
        <w:trPr>
          <w:trHeight w:val="420" w:hRule="atLeast"/>
        </w:trPr>
        <w:tc>
          <w:tcPr>
            <w:tcW w:w="1006" w:type="dxa"/>
            <w:vMerge w:val="restart"/>
            <w:tcBorders>
              <w:top w:val="single" w:sz="8" w:space="0" w:color="000000"/>
              <w:left w:val="single" w:sz="8" w:space="0" w:color="000000"/>
              <w:bottom w:val="single" w:sz="8" w:space="0" w:color="000000"/>
              <w:right w:val="single" w:sz="8" w:space="0" w:color="000000"/>
            </w:tcBorders>
            <w:shd w:fill="CFE2F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B73</w:t>
            </w:r>
          </w:p>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r>
          </w:p>
        </w:tc>
        <w:tc>
          <w:tcPr>
            <w:tcW w:w="1202" w:type="dxa"/>
            <w:tcBorders>
              <w:top w:val="single" w:sz="8" w:space="0" w:color="000000"/>
              <w:left w:val="single" w:sz="8" w:space="0" w:color="000000"/>
              <w:bottom w:val="single" w:sz="8" w:space="0" w:color="000000"/>
              <w:right w:val="single" w:sz="8" w:space="0" w:color="000000"/>
            </w:tcBorders>
            <w:shd w:fill="CFE2F3"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Control</w:t>
            </w:r>
          </w:p>
        </w:tc>
        <w:tc>
          <w:tcPr>
            <w:tcW w:w="1602" w:type="dxa"/>
            <w:tcBorders>
              <w:top w:val="single" w:sz="8" w:space="0" w:color="000000"/>
              <w:left w:val="single" w:sz="8" w:space="0" w:color="000000"/>
              <w:bottom w:val="single" w:sz="8" w:space="0" w:color="000000"/>
              <w:right w:val="single" w:sz="8" w:space="0" w:color="000000"/>
            </w:tcBorders>
            <w:shd w:fill="CFE2F3"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2021(summer), 2022 (summer, fall), 2023 (spring, summer), 2024 (spring, summer)</w:t>
            </w:r>
          </w:p>
        </w:tc>
        <w:tc>
          <w:tcPr>
            <w:tcW w:w="2182" w:type="dxa"/>
            <w:vMerge w:val="restart"/>
            <w:tcBorders>
              <w:top w:val="single" w:sz="8" w:space="0" w:color="000000"/>
              <w:left w:val="single" w:sz="8" w:space="0" w:color="000000"/>
              <w:bottom w:val="single" w:sz="8" w:space="0" w:color="000000"/>
              <w:right w:val="single" w:sz="8" w:space="0" w:color="000000"/>
            </w:tcBorders>
            <w:shd w:fill="CFE2F3"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ab/>
              <w:t>Stiff Stalk</w:t>
            </w:r>
          </w:p>
        </w:tc>
        <w:tc>
          <w:tcPr>
            <w:tcW w:w="1851" w:type="dxa"/>
            <w:vMerge w:val="restart"/>
            <w:tcBorders>
              <w:top w:val="single" w:sz="8" w:space="0" w:color="000000"/>
              <w:left w:val="single" w:sz="8" w:space="0" w:color="000000"/>
              <w:bottom w:val="single" w:sz="8" w:space="0" w:color="000000"/>
              <w:right w:val="single" w:sz="8" w:space="0" w:color="000000"/>
            </w:tcBorders>
            <w:shd w:fill="CFE2F3"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ab/>
              <w:t>USA</w:t>
            </w:r>
          </w:p>
        </w:tc>
        <w:tc>
          <w:tcPr>
            <w:tcW w:w="1496" w:type="dxa"/>
            <w:vMerge w:val="restart"/>
            <w:tcBorders>
              <w:top w:val="single" w:sz="8" w:space="0" w:color="000000"/>
              <w:left w:val="single" w:sz="8" w:space="0" w:color="000000"/>
              <w:bottom w:val="single" w:sz="8" w:space="0" w:color="000000"/>
              <w:right w:val="single" w:sz="8" w:space="0" w:color="000000"/>
            </w:tcBorders>
            <w:shd w:fill="CFE2F3"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TEMPERATE</w:t>
            </w:r>
          </w:p>
        </w:tc>
      </w:tr>
      <w:tr>
        <w:trPr>
          <w:trHeight w:val="420" w:hRule="atLeast"/>
        </w:trPr>
        <w:tc>
          <w:tcPr>
            <w:tcW w:w="1006" w:type="dxa"/>
            <w:vMerge w:val="continue"/>
            <w:tcBorders>
              <w:top w:val="single" w:sz="8" w:space="0" w:color="000000"/>
              <w:left w:val="single" w:sz="8" w:space="0" w:color="000000"/>
              <w:bottom w:val="single" w:sz="8" w:space="0" w:color="000000"/>
              <w:right w:val="single" w:sz="8" w:space="0" w:color="000000"/>
            </w:tcBorders>
            <w:shd w:fill="CFE2F3" w:val="cle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F4CCCC" w:val="clear"/>
              </w:rPr>
            </w:pPr>
            <w:r>
              <w:rPr>
                <w:rFonts w:eastAsia="Times New Roman" w:cs="Times New Roman" w:ascii="Times New Roman" w:hAnsi="Times New Roman"/>
                <w:shd w:fill="F4CCCC" w:val="clear"/>
              </w:rPr>
            </w:r>
          </w:p>
        </w:tc>
        <w:tc>
          <w:tcPr>
            <w:tcW w:w="1202" w:type="dxa"/>
            <w:tcBorders>
              <w:top w:val="single" w:sz="8" w:space="0" w:color="000000"/>
              <w:left w:val="single" w:sz="8" w:space="0" w:color="000000"/>
              <w:bottom w:val="single" w:sz="8" w:space="0" w:color="000000"/>
              <w:right w:val="single" w:sz="8" w:space="0" w:color="000000"/>
            </w:tcBorders>
            <w:shd w:fill="CFE2F3" w:val="clear"/>
          </w:tcPr>
          <w:p>
            <w:pPr>
              <w:pStyle w:val="Normal1"/>
              <w:widowControl w:val="false"/>
              <w:spacing w:lineRule="auto" w:line="240"/>
              <w:rPr>
                <w:rFonts w:ascii="Times New Roman" w:hAnsi="Times New Roman" w:eastAsia="Times New Roman" w:cs="Times New Roman"/>
                <w:shd w:fill="D9EAD3" w:val="clear"/>
              </w:rPr>
            </w:pPr>
            <w:r>
              <w:rPr>
                <w:rFonts w:eastAsia="Times New Roman" w:cs="Times New Roman" w:ascii="Times New Roman" w:hAnsi="Times New Roman"/>
                <w:shd w:fill="D9EAD3" w:val="clear"/>
              </w:rPr>
              <w:t>Shade</w:t>
            </w:r>
          </w:p>
        </w:tc>
        <w:tc>
          <w:tcPr>
            <w:tcW w:w="1602" w:type="dxa"/>
            <w:tcBorders>
              <w:top w:val="single" w:sz="8" w:space="0" w:color="000000"/>
              <w:left w:val="single" w:sz="8" w:space="0" w:color="000000"/>
              <w:bottom w:val="single" w:sz="8" w:space="0" w:color="000000"/>
              <w:right w:val="single" w:sz="8" w:space="0" w:color="000000"/>
            </w:tcBorders>
            <w:shd w:fill="CFE2F3" w:val="clear"/>
          </w:tcPr>
          <w:p>
            <w:pPr>
              <w:pStyle w:val="Normal1"/>
              <w:widowControl w:val="false"/>
              <w:spacing w:lineRule="auto" w:line="240"/>
              <w:rPr>
                <w:rFonts w:ascii="Times New Roman" w:hAnsi="Times New Roman" w:eastAsia="Times New Roman" w:cs="Times New Roman"/>
                <w:shd w:fill="D9EAD3" w:val="clear"/>
              </w:rPr>
            </w:pPr>
            <w:r>
              <w:rPr>
                <w:rFonts w:eastAsia="Times New Roman" w:cs="Times New Roman" w:ascii="Times New Roman" w:hAnsi="Times New Roman"/>
                <w:shd w:fill="D9EAD3" w:val="clear"/>
              </w:rPr>
              <w:t>2023 (summer)</w:t>
            </w:r>
          </w:p>
        </w:tc>
        <w:tc>
          <w:tcPr>
            <w:tcW w:w="2182" w:type="dxa"/>
            <w:vMerge w:val="continue"/>
            <w:tcBorders>
              <w:top w:val="single" w:sz="8" w:space="0" w:color="000000"/>
              <w:left w:val="single" w:sz="8" w:space="0" w:color="000000"/>
              <w:bottom w:val="single" w:sz="8" w:space="0" w:color="000000"/>
              <w:right w:val="single" w:sz="8" w:space="0" w:color="000000"/>
            </w:tcBorders>
            <w:shd w:fill="CFE2F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D9EAD3" w:val="clear"/>
              </w:rPr>
            </w:pPr>
            <w:r>
              <w:rPr>
                <w:rFonts w:eastAsia="Times New Roman" w:cs="Times New Roman" w:ascii="Times New Roman" w:hAnsi="Times New Roman"/>
                <w:shd w:fill="D9EAD3" w:val="clear"/>
              </w:rPr>
            </w:r>
          </w:p>
        </w:tc>
        <w:tc>
          <w:tcPr>
            <w:tcW w:w="1851" w:type="dxa"/>
            <w:vMerge w:val="continue"/>
            <w:tcBorders>
              <w:top w:val="single" w:sz="8" w:space="0" w:color="000000"/>
              <w:left w:val="single" w:sz="8" w:space="0" w:color="000000"/>
              <w:bottom w:val="single" w:sz="8" w:space="0" w:color="000000"/>
              <w:right w:val="single" w:sz="8" w:space="0" w:color="000000"/>
            </w:tcBorders>
            <w:shd w:fill="CFE2F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D9EAD3" w:val="clear"/>
              </w:rPr>
            </w:pPr>
            <w:r>
              <w:rPr>
                <w:rFonts w:eastAsia="Times New Roman" w:cs="Times New Roman" w:ascii="Times New Roman" w:hAnsi="Times New Roman"/>
                <w:shd w:fill="D9EAD3" w:val="clear"/>
              </w:rPr>
            </w:r>
          </w:p>
        </w:tc>
        <w:tc>
          <w:tcPr>
            <w:tcW w:w="1496" w:type="dxa"/>
            <w:vMerge w:val="continue"/>
            <w:tcBorders>
              <w:top w:val="single" w:sz="8" w:space="0" w:color="000000"/>
              <w:left w:val="single" w:sz="8" w:space="0" w:color="000000"/>
              <w:bottom w:val="single" w:sz="8" w:space="0" w:color="000000"/>
              <w:right w:val="single" w:sz="8" w:space="0" w:color="000000"/>
            </w:tcBorders>
            <w:shd w:fill="CFE2F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D9EAD3" w:val="clear"/>
              </w:rPr>
            </w:pPr>
            <w:r>
              <w:rPr>
                <w:rFonts w:eastAsia="Times New Roman" w:cs="Times New Roman" w:ascii="Times New Roman" w:hAnsi="Times New Roman"/>
                <w:shd w:fill="D9EAD3" w:val="clear"/>
              </w:rPr>
            </w:r>
          </w:p>
        </w:tc>
      </w:tr>
      <w:tr>
        <w:trPr>
          <w:trHeight w:val="420" w:hRule="atLeast"/>
        </w:trPr>
        <w:tc>
          <w:tcPr>
            <w:tcW w:w="1006" w:type="dxa"/>
            <w:vMerge w:val="continue"/>
            <w:tcBorders>
              <w:top w:val="single" w:sz="8" w:space="0" w:color="000000"/>
              <w:left w:val="single" w:sz="8" w:space="0" w:color="000000"/>
              <w:bottom w:val="single" w:sz="8" w:space="0" w:color="000000"/>
              <w:right w:val="single" w:sz="8" w:space="0" w:color="000000"/>
            </w:tcBorders>
            <w:shd w:fill="CFE2F3" w:val="cle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D9EAD3" w:val="clear"/>
              </w:rPr>
            </w:pPr>
            <w:r>
              <w:rPr>
                <w:rFonts w:eastAsia="Times New Roman" w:cs="Times New Roman" w:ascii="Times New Roman" w:hAnsi="Times New Roman"/>
                <w:shd w:fill="D9EAD3" w:val="clear"/>
              </w:rPr>
            </w:r>
          </w:p>
        </w:tc>
        <w:tc>
          <w:tcPr>
            <w:tcW w:w="1202" w:type="dxa"/>
            <w:tcBorders>
              <w:top w:val="single" w:sz="8" w:space="0" w:color="000000"/>
              <w:left w:val="single" w:sz="8" w:space="0" w:color="000000"/>
              <w:bottom w:val="single" w:sz="8" w:space="0" w:color="000000"/>
              <w:right w:val="single" w:sz="8" w:space="0" w:color="000000"/>
            </w:tcBorders>
            <w:shd w:fill="CFE2F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Drought</w:t>
            </w:r>
          </w:p>
        </w:tc>
        <w:tc>
          <w:tcPr>
            <w:tcW w:w="1602" w:type="dxa"/>
            <w:tcBorders>
              <w:top w:val="single" w:sz="8" w:space="0" w:color="000000"/>
              <w:left w:val="single" w:sz="8" w:space="0" w:color="000000"/>
              <w:bottom w:val="single" w:sz="8" w:space="0" w:color="000000"/>
              <w:right w:val="single" w:sz="8" w:space="0" w:color="000000"/>
            </w:tcBorders>
            <w:shd w:fill="CFE2F3" w:val="clear"/>
          </w:tcPr>
          <w:p>
            <w:pPr>
              <w:pStyle w:val="Normal1"/>
              <w:widowControl w:val="false"/>
              <w:spacing w:lineRule="auto" w:line="240"/>
              <w:rPr>
                <w:rFonts w:ascii="Times New Roman" w:hAnsi="Times New Roman" w:eastAsia="Times New Roman" w:cs="Times New Roman"/>
                <w:shd w:fill="EFEFEF" w:val="clear"/>
              </w:rPr>
            </w:pPr>
            <w:r>
              <w:rPr>
                <w:rFonts w:eastAsia="Times New Roman" w:cs="Times New Roman" w:ascii="Times New Roman" w:hAnsi="Times New Roman"/>
                <w:shd w:fill="D9EAD3" w:val="clear"/>
              </w:rPr>
              <w:t>2023 (summer)</w:t>
            </w:r>
            <w:r>
              <w:rPr>
                <w:rFonts w:eastAsia="Times New Roman" w:cs="Times New Roman" w:ascii="Times New Roman" w:hAnsi="Times New Roman"/>
              </w:rPr>
              <w:t xml:space="preserve">, </w:t>
            </w:r>
            <w:r>
              <w:rPr>
                <w:rFonts w:eastAsia="Times New Roman" w:cs="Times New Roman" w:ascii="Times New Roman" w:hAnsi="Times New Roman"/>
                <w:shd w:fill="EFEFEF" w:val="clear"/>
              </w:rPr>
              <w:t>2024 (summer)</w:t>
            </w:r>
          </w:p>
        </w:tc>
        <w:tc>
          <w:tcPr>
            <w:tcW w:w="2182" w:type="dxa"/>
            <w:vMerge w:val="continue"/>
            <w:tcBorders>
              <w:top w:val="single" w:sz="8" w:space="0" w:color="000000"/>
              <w:left w:val="single" w:sz="8" w:space="0" w:color="000000"/>
              <w:bottom w:val="single" w:sz="8" w:space="0" w:color="000000"/>
              <w:right w:val="single" w:sz="8" w:space="0" w:color="000000"/>
            </w:tcBorders>
            <w:shd w:fill="CFE2F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EFEFEF" w:val="clear"/>
              </w:rPr>
            </w:pPr>
            <w:r>
              <w:rPr>
                <w:rFonts w:eastAsia="Times New Roman" w:cs="Times New Roman" w:ascii="Times New Roman" w:hAnsi="Times New Roman"/>
                <w:shd w:fill="EFEFEF" w:val="clear"/>
              </w:rPr>
            </w:r>
          </w:p>
        </w:tc>
        <w:tc>
          <w:tcPr>
            <w:tcW w:w="1851" w:type="dxa"/>
            <w:vMerge w:val="continue"/>
            <w:tcBorders>
              <w:top w:val="single" w:sz="8" w:space="0" w:color="000000"/>
              <w:left w:val="single" w:sz="8" w:space="0" w:color="000000"/>
              <w:bottom w:val="single" w:sz="8" w:space="0" w:color="000000"/>
              <w:right w:val="single" w:sz="8" w:space="0" w:color="000000"/>
            </w:tcBorders>
            <w:shd w:fill="CFE2F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EFEFEF" w:val="clear"/>
              </w:rPr>
            </w:pPr>
            <w:r>
              <w:rPr>
                <w:rFonts w:eastAsia="Times New Roman" w:cs="Times New Roman" w:ascii="Times New Roman" w:hAnsi="Times New Roman"/>
                <w:shd w:fill="EFEFEF" w:val="clear"/>
              </w:rPr>
            </w:r>
          </w:p>
        </w:tc>
        <w:tc>
          <w:tcPr>
            <w:tcW w:w="1496" w:type="dxa"/>
            <w:vMerge w:val="continue"/>
            <w:tcBorders>
              <w:top w:val="single" w:sz="8" w:space="0" w:color="000000"/>
              <w:left w:val="single" w:sz="8" w:space="0" w:color="000000"/>
              <w:bottom w:val="single" w:sz="8" w:space="0" w:color="000000"/>
              <w:right w:val="single" w:sz="8" w:space="0" w:color="000000"/>
            </w:tcBorders>
            <w:shd w:fill="CFE2F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EFEFEF" w:val="clear"/>
              </w:rPr>
            </w:pPr>
            <w:r>
              <w:rPr>
                <w:rFonts w:eastAsia="Times New Roman" w:cs="Times New Roman" w:ascii="Times New Roman" w:hAnsi="Times New Roman"/>
                <w:shd w:fill="EFEFEF" w:val="clear"/>
              </w:rPr>
            </w:r>
          </w:p>
        </w:tc>
      </w:tr>
      <w:tr>
        <w:trPr>
          <w:trHeight w:val="420" w:hRule="atLeast"/>
        </w:trPr>
        <w:tc>
          <w:tcPr>
            <w:tcW w:w="1006" w:type="dxa"/>
            <w:vMerge w:val="restart"/>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HP301</w:t>
            </w:r>
          </w:p>
        </w:tc>
        <w:tc>
          <w:tcPr>
            <w:tcW w:w="12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Control</w:t>
            </w:r>
          </w:p>
        </w:tc>
        <w:tc>
          <w:tcPr>
            <w:tcW w:w="16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2022 (summer), 2024 (summer)</w:t>
            </w:r>
          </w:p>
        </w:tc>
        <w:tc>
          <w:tcPr>
            <w:tcW w:w="2182" w:type="dxa"/>
            <w:vMerge w:val="restart"/>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POPCORN</w:t>
              <w:tab/>
            </w:r>
          </w:p>
        </w:tc>
        <w:tc>
          <w:tcPr>
            <w:tcW w:w="1851" w:type="dxa"/>
            <w:vMerge w:val="restart"/>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USA</w:t>
              <w:tab/>
            </w:r>
          </w:p>
        </w:tc>
        <w:tc>
          <w:tcPr>
            <w:tcW w:w="1496" w:type="dxa"/>
            <w:vMerge w:val="restart"/>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TEMPERATE</w:t>
            </w:r>
          </w:p>
        </w:tc>
      </w:tr>
      <w:tr>
        <w:trPr>
          <w:trHeight w:val="420" w:hRule="atLeast"/>
        </w:trPr>
        <w:tc>
          <w:tcPr>
            <w:tcW w:w="1006" w:type="dxa"/>
            <w:vMerge w:val="continue"/>
            <w:tcBorders>
              <w:top w:val="single" w:sz="8" w:space="0" w:color="000000"/>
              <w:left w:val="single" w:sz="8" w:space="0" w:color="000000"/>
              <w:bottom w:val="single" w:sz="8" w:space="0" w:color="000000"/>
              <w:right w:val="single" w:sz="8" w:space="0" w:color="000000"/>
            </w:tcBorders>
            <w:shd w:fill="EFEFEF" w:val="cle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F4CCCC" w:val="clear"/>
              </w:rPr>
            </w:pPr>
            <w:r>
              <w:rPr>
                <w:rFonts w:eastAsia="Times New Roman" w:cs="Times New Roman" w:ascii="Times New Roman" w:hAnsi="Times New Roman"/>
                <w:shd w:fill="F4CCCC" w:val="clear"/>
              </w:rPr>
            </w:r>
          </w:p>
        </w:tc>
        <w:tc>
          <w:tcPr>
            <w:tcW w:w="12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Drought</w:t>
            </w:r>
          </w:p>
        </w:tc>
        <w:tc>
          <w:tcPr>
            <w:tcW w:w="16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2024 (summer)</w:t>
            </w:r>
          </w:p>
        </w:tc>
        <w:tc>
          <w:tcPr>
            <w:tcW w:w="2182" w:type="dxa"/>
            <w:vMerge w:val="continue"/>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851" w:type="dxa"/>
            <w:vMerge w:val="continue"/>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496" w:type="dxa"/>
            <w:vMerge w:val="continue"/>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r>
      <w:tr>
        <w:trPr>
          <w:trHeight w:val="420" w:hRule="atLeast"/>
        </w:trPr>
        <w:tc>
          <w:tcPr>
            <w:tcW w:w="1006" w:type="dxa"/>
            <w:vMerge w:val="restart"/>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NC350</w:t>
            </w:r>
          </w:p>
        </w:tc>
        <w:tc>
          <w:tcPr>
            <w:tcW w:w="12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Control</w:t>
            </w:r>
          </w:p>
        </w:tc>
        <w:tc>
          <w:tcPr>
            <w:tcW w:w="16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2022 (fall), 2024 (summer)</w:t>
            </w:r>
          </w:p>
        </w:tc>
        <w:tc>
          <w:tcPr>
            <w:tcW w:w="2182" w:type="dxa"/>
            <w:vMerge w:val="restart"/>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SubTropical</w:t>
              <w:tab/>
            </w:r>
          </w:p>
        </w:tc>
        <w:tc>
          <w:tcPr>
            <w:tcW w:w="1851" w:type="dxa"/>
            <w:vMerge w:val="restart"/>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USA</w:t>
              <w:tab/>
            </w:r>
          </w:p>
        </w:tc>
        <w:tc>
          <w:tcPr>
            <w:tcW w:w="1496" w:type="dxa"/>
            <w:vMerge w:val="restart"/>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TEMPERATE</w:t>
            </w:r>
          </w:p>
        </w:tc>
      </w:tr>
      <w:tr>
        <w:trPr>
          <w:trHeight w:val="420" w:hRule="atLeast"/>
        </w:trPr>
        <w:tc>
          <w:tcPr>
            <w:tcW w:w="1006" w:type="dxa"/>
            <w:vMerge w:val="continue"/>
            <w:tcBorders>
              <w:top w:val="single" w:sz="8" w:space="0" w:color="000000"/>
              <w:left w:val="single" w:sz="8" w:space="0" w:color="000000"/>
              <w:bottom w:val="single" w:sz="8" w:space="0" w:color="000000"/>
              <w:right w:val="single" w:sz="8" w:space="0" w:color="000000"/>
            </w:tcBorders>
            <w:shd w:fill="EFEFEF" w:val="cle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F4CCCC" w:val="clear"/>
              </w:rPr>
            </w:pPr>
            <w:r>
              <w:rPr>
                <w:rFonts w:eastAsia="Times New Roman" w:cs="Times New Roman" w:ascii="Times New Roman" w:hAnsi="Times New Roman"/>
                <w:shd w:fill="F4CCCC" w:val="clear"/>
              </w:rPr>
            </w:r>
          </w:p>
        </w:tc>
        <w:tc>
          <w:tcPr>
            <w:tcW w:w="12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Drought</w:t>
            </w:r>
          </w:p>
        </w:tc>
        <w:tc>
          <w:tcPr>
            <w:tcW w:w="16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2024 (summer)</w:t>
            </w:r>
          </w:p>
        </w:tc>
        <w:tc>
          <w:tcPr>
            <w:tcW w:w="2182" w:type="dxa"/>
            <w:vMerge w:val="continue"/>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851" w:type="dxa"/>
            <w:vMerge w:val="continue"/>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496" w:type="dxa"/>
            <w:vMerge w:val="continue"/>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r>
      <w:tr>
        <w:trPr>
          <w:trHeight w:val="420" w:hRule="atLeast"/>
        </w:trPr>
        <w:tc>
          <w:tcPr>
            <w:tcW w:w="1006" w:type="dxa"/>
            <w:vMerge w:val="restart"/>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OH7b</w:t>
            </w:r>
          </w:p>
        </w:tc>
        <w:tc>
          <w:tcPr>
            <w:tcW w:w="12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Control</w:t>
            </w:r>
          </w:p>
        </w:tc>
        <w:tc>
          <w:tcPr>
            <w:tcW w:w="16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2021 (summer), 2024 (summer)</w:t>
            </w:r>
          </w:p>
        </w:tc>
        <w:tc>
          <w:tcPr>
            <w:tcW w:w="2182" w:type="dxa"/>
            <w:vMerge w:val="restart"/>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NON_STIFF_STALK</w:t>
            </w:r>
          </w:p>
        </w:tc>
        <w:tc>
          <w:tcPr>
            <w:tcW w:w="1851" w:type="dxa"/>
            <w:vMerge w:val="restart"/>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USA</w:t>
              <w:tab/>
            </w:r>
          </w:p>
        </w:tc>
        <w:tc>
          <w:tcPr>
            <w:tcW w:w="1496" w:type="dxa"/>
            <w:vMerge w:val="restart"/>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TEMPERATE</w:t>
            </w:r>
          </w:p>
        </w:tc>
      </w:tr>
      <w:tr>
        <w:trPr>
          <w:trHeight w:val="420" w:hRule="atLeast"/>
        </w:trPr>
        <w:tc>
          <w:tcPr>
            <w:tcW w:w="1006" w:type="dxa"/>
            <w:vMerge w:val="continue"/>
            <w:tcBorders>
              <w:top w:val="single" w:sz="8" w:space="0" w:color="000000"/>
              <w:left w:val="single" w:sz="8" w:space="0" w:color="000000"/>
              <w:bottom w:val="single" w:sz="8" w:space="0" w:color="000000"/>
              <w:right w:val="single" w:sz="8" w:space="0" w:color="000000"/>
            </w:tcBorders>
            <w:shd w:fill="EFEFEF" w:val="cle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F4CCCC" w:val="clear"/>
              </w:rPr>
            </w:pPr>
            <w:r>
              <w:rPr>
                <w:rFonts w:eastAsia="Times New Roman" w:cs="Times New Roman" w:ascii="Times New Roman" w:hAnsi="Times New Roman"/>
                <w:shd w:fill="F4CCCC" w:val="clear"/>
              </w:rPr>
            </w:r>
          </w:p>
        </w:tc>
        <w:tc>
          <w:tcPr>
            <w:tcW w:w="12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Drought</w:t>
            </w:r>
          </w:p>
        </w:tc>
        <w:tc>
          <w:tcPr>
            <w:tcW w:w="1602" w:type="dxa"/>
            <w:tcBorders>
              <w:top w:val="single" w:sz="8" w:space="0" w:color="000000"/>
              <w:left w:val="single" w:sz="8" w:space="0" w:color="000000"/>
              <w:bottom w:val="single" w:sz="8" w:space="0" w:color="000000"/>
              <w:right w:val="single" w:sz="8" w:space="0" w:color="000000"/>
            </w:tcBorders>
            <w:shd w:fill="EFEFEF"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2024 (summer)</w:t>
            </w:r>
          </w:p>
        </w:tc>
        <w:tc>
          <w:tcPr>
            <w:tcW w:w="2182" w:type="dxa"/>
            <w:vMerge w:val="continue"/>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851" w:type="dxa"/>
            <w:vMerge w:val="continue"/>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496" w:type="dxa"/>
            <w:vMerge w:val="continue"/>
            <w:tcBorders>
              <w:top w:val="single" w:sz="8" w:space="0" w:color="000000"/>
              <w:left w:val="single" w:sz="8" w:space="0" w:color="000000"/>
              <w:bottom w:val="single" w:sz="8" w:space="0" w:color="000000"/>
              <w:right w:val="single" w:sz="8" w:space="0" w:color="000000"/>
            </w:tcBorders>
            <w:shd w:fill="EFEFEF"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r>
      <w:tr>
        <w:trPr>
          <w:trHeight w:val="504" w:hRule="atLeast"/>
        </w:trPr>
        <w:tc>
          <w:tcPr>
            <w:tcW w:w="1006" w:type="dxa"/>
            <w:vMerge w:val="restart"/>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M162W</w:t>
            </w:r>
          </w:p>
        </w:tc>
        <w:tc>
          <w:tcPr>
            <w:tcW w:w="12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shd w:fill="FFF2CC" w:val="clear"/>
              </w:rPr>
            </w:pPr>
            <w:r>
              <w:rPr>
                <w:rFonts w:eastAsia="Times New Roman" w:cs="Times New Roman" w:ascii="Times New Roman" w:hAnsi="Times New Roman"/>
                <w:shd w:fill="FFF2CC" w:val="clear"/>
              </w:rPr>
              <w:t>Control</w:t>
            </w:r>
          </w:p>
        </w:tc>
        <w:tc>
          <w:tcPr>
            <w:tcW w:w="16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shd w:fill="FFF2CC" w:val="clear"/>
              </w:rPr>
            </w:pPr>
            <w:r>
              <w:rPr>
                <w:rFonts w:eastAsia="Times New Roman" w:cs="Times New Roman" w:ascii="Times New Roman" w:hAnsi="Times New Roman"/>
                <w:shd w:fill="FFF2CC" w:val="clear"/>
              </w:rPr>
              <w:t>2023 (summer)</w:t>
            </w:r>
          </w:p>
        </w:tc>
        <w:tc>
          <w:tcPr>
            <w:tcW w:w="2182" w:type="dxa"/>
            <w:vMerge w:val="restart"/>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FF2CC" w:val="clear"/>
              </w:rPr>
            </w:pPr>
            <w:r>
              <w:rPr>
                <w:rFonts w:eastAsia="Times New Roman" w:cs="Times New Roman" w:ascii="Times New Roman" w:hAnsi="Times New Roman"/>
                <w:shd w:fill="FFF2CC" w:val="clear"/>
              </w:rPr>
              <w:t>NON_STIFF_STALK</w:t>
            </w:r>
          </w:p>
        </w:tc>
        <w:tc>
          <w:tcPr>
            <w:tcW w:w="1851" w:type="dxa"/>
            <w:vMerge w:val="restart"/>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FF2CC" w:val="clear"/>
              </w:rPr>
            </w:pPr>
            <w:r>
              <w:rPr>
                <w:rFonts w:eastAsia="Times New Roman" w:cs="Times New Roman" w:ascii="Times New Roman" w:hAnsi="Times New Roman"/>
                <w:shd w:fill="FFF2CC" w:val="clear"/>
              </w:rPr>
              <w:t>SOUTH_AFRICA</w:t>
            </w:r>
          </w:p>
        </w:tc>
        <w:tc>
          <w:tcPr>
            <w:tcW w:w="1496" w:type="dxa"/>
            <w:vMerge w:val="restart"/>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FF2CC" w:val="clear"/>
              </w:rPr>
            </w:pPr>
            <w:r>
              <w:rPr>
                <w:rFonts w:eastAsia="Times New Roman" w:cs="Times New Roman" w:ascii="Times New Roman" w:hAnsi="Times New Roman"/>
                <w:shd w:fill="FFF2CC" w:val="clear"/>
              </w:rPr>
              <w:t>TROPICAL</w:t>
            </w:r>
          </w:p>
        </w:tc>
      </w:tr>
      <w:tr>
        <w:trPr>
          <w:trHeight w:val="504" w:hRule="atLeast"/>
        </w:trPr>
        <w:tc>
          <w:tcPr>
            <w:tcW w:w="1006" w:type="dxa"/>
            <w:vMerge w:val="continue"/>
            <w:tcBorders>
              <w:top w:val="single" w:sz="8" w:space="0" w:color="000000"/>
              <w:left w:val="single" w:sz="8" w:space="0" w:color="000000"/>
              <w:bottom w:val="single" w:sz="8" w:space="0" w:color="000000"/>
              <w:right w:val="single" w:sz="8" w:space="0" w:color="000000"/>
            </w:tcBorders>
            <w:shd w:fill="D9EAD3" w:val="cle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shd w:fill="FFF2CC" w:val="clear"/>
              </w:rPr>
            </w:pPr>
            <w:r>
              <w:rPr>
                <w:rFonts w:eastAsia="Times New Roman" w:cs="Times New Roman" w:ascii="Times New Roman" w:hAnsi="Times New Roman"/>
                <w:shd w:fill="FFF2CC" w:val="clear"/>
              </w:rPr>
            </w:r>
          </w:p>
        </w:tc>
        <w:tc>
          <w:tcPr>
            <w:tcW w:w="12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Shade</w:t>
            </w:r>
          </w:p>
        </w:tc>
        <w:tc>
          <w:tcPr>
            <w:tcW w:w="16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2023 (summer)</w:t>
            </w:r>
          </w:p>
        </w:tc>
        <w:tc>
          <w:tcPr>
            <w:tcW w:w="2182"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851"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496"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r>
      <w:tr>
        <w:trPr>
          <w:trHeight w:val="504" w:hRule="atLeast"/>
        </w:trPr>
        <w:tc>
          <w:tcPr>
            <w:tcW w:w="1006" w:type="dxa"/>
            <w:vMerge w:val="continue"/>
            <w:tcBorders>
              <w:top w:val="single" w:sz="8" w:space="0" w:color="000000"/>
              <w:left w:val="single" w:sz="8" w:space="0" w:color="000000"/>
              <w:bottom w:val="single" w:sz="8" w:space="0" w:color="000000"/>
              <w:right w:val="single" w:sz="8" w:space="0" w:color="000000"/>
            </w:tcBorders>
            <w:shd w:fill="D9EAD3" w:val="cle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2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Drought</w:t>
            </w:r>
          </w:p>
        </w:tc>
        <w:tc>
          <w:tcPr>
            <w:tcW w:w="16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2023 (summer)</w:t>
            </w:r>
          </w:p>
        </w:tc>
        <w:tc>
          <w:tcPr>
            <w:tcW w:w="2182"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851"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496"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r>
      <w:tr>
        <w:trPr>
          <w:trHeight w:val="504" w:hRule="atLeast"/>
        </w:trPr>
        <w:tc>
          <w:tcPr>
            <w:tcW w:w="1006" w:type="dxa"/>
            <w:vMerge w:val="restart"/>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CML333</w:t>
            </w:r>
          </w:p>
        </w:tc>
        <w:tc>
          <w:tcPr>
            <w:tcW w:w="12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shd w:fill="FFF2CC" w:val="clear"/>
              </w:rPr>
            </w:pPr>
            <w:r>
              <w:rPr>
                <w:rFonts w:eastAsia="Times New Roman" w:cs="Times New Roman" w:ascii="Times New Roman" w:hAnsi="Times New Roman"/>
                <w:shd w:fill="FFF2CC" w:val="clear"/>
              </w:rPr>
              <w:t>Control</w:t>
            </w:r>
          </w:p>
        </w:tc>
        <w:tc>
          <w:tcPr>
            <w:tcW w:w="16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shd w:fill="FFF2CC" w:val="clear"/>
              </w:rPr>
            </w:pPr>
            <w:r>
              <w:rPr>
                <w:rFonts w:eastAsia="Times New Roman" w:cs="Times New Roman" w:ascii="Times New Roman" w:hAnsi="Times New Roman"/>
                <w:shd w:fill="FFF2CC" w:val="clear"/>
              </w:rPr>
              <w:t>2023 (summer)</w:t>
            </w:r>
          </w:p>
        </w:tc>
        <w:tc>
          <w:tcPr>
            <w:tcW w:w="2182" w:type="dxa"/>
            <w:vMerge w:val="restart"/>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vMerge w:val="restart"/>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MEXICO</w:t>
              <w:tab/>
            </w:r>
          </w:p>
        </w:tc>
        <w:tc>
          <w:tcPr>
            <w:tcW w:w="1496" w:type="dxa"/>
            <w:vMerge w:val="restart"/>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rHeight w:val="504" w:hRule="atLeast"/>
        </w:trPr>
        <w:tc>
          <w:tcPr>
            <w:tcW w:w="1006" w:type="dxa"/>
            <w:vMerge w:val="continue"/>
            <w:tcBorders>
              <w:top w:val="single" w:sz="8" w:space="0" w:color="000000"/>
              <w:left w:val="single" w:sz="8" w:space="0" w:color="000000"/>
              <w:bottom w:val="single" w:sz="8" w:space="0" w:color="000000"/>
              <w:right w:val="single" w:sz="8" w:space="0" w:color="000000"/>
            </w:tcBorders>
            <w:shd w:fill="D9EAD3" w:val="cle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2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Shade</w:t>
            </w:r>
          </w:p>
        </w:tc>
        <w:tc>
          <w:tcPr>
            <w:tcW w:w="16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2023 (summer)</w:t>
            </w:r>
          </w:p>
        </w:tc>
        <w:tc>
          <w:tcPr>
            <w:tcW w:w="2182"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851"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496"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r>
      <w:tr>
        <w:trPr>
          <w:trHeight w:val="504" w:hRule="atLeast"/>
        </w:trPr>
        <w:tc>
          <w:tcPr>
            <w:tcW w:w="1006" w:type="dxa"/>
            <w:vMerge w:val="continue"/>
            <w:tcBorders>
              <w:top w:val="single" w:sz="8" w:space="0" w:color="000000"/>
              <w:left w:val="single" w:sz="8" w:space="0" w:color="000000"/>
              <w:bottom w:val="single" w:sz="8" w:space="0" w:color="000000"/>
              <w:right w:val="single" w:sz="8" w:space="0" w:color="000000"/>
            </w:tcBorders>
            <w:shd w:fill="D9EAD3" w:val="cle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2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Drought</w:t>
            </w:r>
          </w:p>
        </w:tc>
        <w:tc>
          <w:tcPr>
            <w:tcW w:w="1602" w:type="dxa"/>
            <w:tcBorders>
              <w:top w:val="single" w:sz="8" w:space="0" w:color="000000"/>
              <w:left w:val="single" w:sz="8" w:space="0" w:color="000000"/>
              <w:bottom w:val="single" w:sz="8" w:space="0" w:color="000000"/>
              <w:right w:val="single" w:sz="8" w:space="0" w:color="000000"/>
            </w:tcBorders>
            <w:shd w:fill="D9EAD3"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2023 (summer)</w:t>
            </w:r>
          </w:p>
        </w:tc>
        <w:tc>
          <w:tcPr>
            <w:tcW w:w="2182"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851"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c>
          <w:tcPr>
            <w:tcW w:w="1496" w:type="dxa"/>
            <w:vMerge w:val="continue"/>
            <w:tcBorders>
              <w:top w:val="single" w:sz="8" w:space="0" w:color="000000"/>
              <w:left w:val="single" w:sz="8" w:space="0" w:color="000000"/>
              <w:bottom w:val="single" w:sz="8" w:space="0" w:color="000000"/>
              <w:right w:val="single" w:sz="8" w:space="0" w:color="000000"/>
            </w:tcBorders>
            <w:shd w:fill="D9EAD3" w:val="clear"/>
            <w:tcMar>
              <w:top w:w="0" w:type="dxa"/>
              <w:left w:w="108" w:type="dxa"/>
              <w:bottom w:w="0" w:type="dxa"/>
              <w:right w:w="108" w:type="dxa"/>
            </w:tcMar>
          </w:tcPr>
          <w:p>
            <w:pPr>
              <w:pStyle w:val="Normal1"/>
              <w:keepNext w:val="false"/>
              <w:keepLines w:val="false"/>
              <w:widowControl w:val="false"/>
              <w:pBdr/>
              <w:shd w:val="clear" w:fill="auto"/>
              <w:spacing w:lineRule="auto" w:line="276" w:before="0" w:after="0"/>
              <w:ind w:left="0" w:right="0" w:hanging="0"/>
              <w:jc w:val="left"/>
              <w:rPr>
                <w:rFonts w:ascii="Times New Roman" w:hAnsi="Times New Roman" w:eastAsia="Times New Roman" w:cs="Times New Roman"/>
              </w:rPr>
            </w:pPr>
            <w:r>
              <w:rPr>
                <w:rFonts w:eastAsia="Times New Roman" w:cs="Times New Roman" w:ascii="Times New Roman" w:hAnsi="Times New Roman"/>
              </w:rPr>
            </w:r>
          </w:p>
        </w:tc>
      </w:tr>
      <w:tr>
        <w:trPr>
          <w:trHeight w:val="504" w:hRule="atLeast"/>
        </w:trPr>
        <w:tc>
          <w:tcPr>
            <w:tcW w:w="1006" w:type="dxa"/>
            <w:tcBorders>
              <w:top w:val="single" w:sz="8" w:space="0" w:color="000000"/>
              <w:left w:val="single" w:sz="8" w:space="0" w:color="000000"/>
              <w:bottom w:val="single" w:sz="8" w:space="0" w:color="000000"/>
              <w:right w:val="single" w:sz="8" w:space="0" w:color="000000"/>
            </w:tcBorders>
            <w:shd w:fill="F4CCCC" w:val="clear"/>
          </w:tcPr>
          <w:p>
            <w:pPr>
              <w:pStyle w:val="Normal1"/>
              <w:widowControl w:val="false"/>
              <w:rPr>
                <w:rFonts w:ascii="Times New Roman" w:hAnsi="Times New Roman" w:eastAsia="Times New Roman" w:cs="Times New Roman"/>
                <w:shd w:fill="F4CCCC" w:val="clear"/>
              </w:rPr>
            </w:pPr>
            <w:r>
              <w:rPr>
                <w:rFonts w:eastAsia="Times New Roman" w:cs="Times New Roman" w:ascii="Times New Roman" w:hAnsi="Times New Roman"/>
                <w:shd w:fill="F4CCCC" w:val="clear"/>
              </w:rPr>
              <w:t>Ki11</w:t>
            </w:r>
          </w:p>
        </w:tc>
        <w:tc>
          <w:tcPr>
            <w:tcW w:w="1202" w:type="dxa"/>
            <w:tcBorders>
              <w:top w:val="single" w:sz="8" w:space="0" w:color="000000"/>
              <w:left w:val="single" w:sz="8" w:space="0" w:color="000000"/>
              <w:bottom w:val="single" w:sz="8" w:space="0" w:color="000000"/>
              <w:right w:val="single" w:sz="8" w:space="0" w:color="000000"/>
            </w:tcBorders>
            <w:shd w:fill="F4CCCC"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Control</w:t>
            </w:r>
          </w:p>
        </w:tc>
        <w:tc>
          <w:tcPr>
            <w:tcW w:w="1602" w:type="dxa"/>
            <w:tcBorders>
              <w:top w:val="single" w:sz="8" w:space="0" w:color="000000"/>
              <w:left w:val="single" w:sz="8" w:space="0" w:color="000000"/>
              <w:bottom w:val="single" w:sz="8" w:space="0" w:color="000000"/>
              <w:right w:val="single" w:sz="8" w:space="0" w:color="000000"/>
            </w:tcBorders>
            <w:shd w:fill="F4CCCC" w:val="cle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2021 (summer), 2024 (spring)</w:t>
            </w:r>
          </w:p>
        </w:tc>
        <w:tc>
          <w:tcPr>
            <w:tcW w:w="2182" w:type="dxa"/>
            <w:tcBorders>
              <w:top w:val="single" w:sz="8" w:space="0" w:color="000000"/>
              <w:left w:val="single" w:sz="8" w:space="0" w:color="000000"/>
              <w:bottom w:val="single" w:sz="8" w:space="0" w:color="000000"/>
              <w:right w:val="single" w:sz="8" w:space="0" w:color="000000"/>
            </w:tcBorders>
            <w:shd w:fill="F4CC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SubTropical</w:t>
              <w:tab/>
            </w:r>
          </w:p>
        </w:tc>
        <w:tc>
          <w:tcPr>
            <w:tcW w:w="1851" w:type="dxa"/>
            <w:tcBorders>
              <w:top w:val="single" w:sz="8" w:space="0" w:color="000000"/>
              <w:left w:val="single" w:sz="8" w:space="0" w:color="000000"/>
              <w:bottom w:val="single" w:sz="8" w:space="0" w:color="000000"/>
              <w:right w:val="single" w:sz="8" w:space="0" w:color="000000"/>
            </w:tcBorders>
            <w:shd w:fill="F4CC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THAILAND</w:t>
              <w:tab/>
            </w:r>
          </w:p>
        </w:tc>
        <w:tc>
          <w:tcPr>
            <w:tcW w:w="1496" w:type="dxa"/>
            <w:tcBorders>
              <w:top w:val="single" w:sz="8" w:space="0" w:color="000000"/>
              <w:left w:val="single" w:sz="8" w:space="0" w:color="000000"/>
              <w:bottom w:val="single" w:sz="8" w:space="0" w:color="000000"/>
              <w:right w:val="single" w:sz="8" w:space="0" w:color="000000"/>
            </w:tcBorders>
            <w:shd w:fill="F4CC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shd w:fill="F4CCCC" w:val="clear"/>
              </w:rPr>
            </w:pPr>
            <w:r>
              <w:rPr>
                <w:rFonts w:eastAsia="Times New Roman" w:cs="Times New Roman" w:ascii="Times New Roman" w:hAnsi="Times New Roman"/>
                <w:shd w:fill="F4CCCC" w:val="clear"/>
              </w:rPr>
              <w:t>TROPICAL</w:t>
            </w:r>
          </w:p>
        </w:tc>
      </w:tr>
      <w:tr>
        <w:trPr>
          <w:trHeight w:val="504" w:hRule="atLeast"/>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B97</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2021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Stiff Stalk</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USA</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TEMPERATE</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MO18W</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2021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MIXED</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USA</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TEMPERATE</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CML69</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2021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MEXICO</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CML52</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2021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MEXICO</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CML322</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2021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MEXICO</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Tx303</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2022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MIXED</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USA</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TEMPERATE</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MS71</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2022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NON_STIFF_STALK</w:t>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USA</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TEMPERATE</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M37w</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2022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MIXED</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SOUTH_AFRICA</w:t>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Ky21</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 xml:space="preserve">2022 (summer) </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NON_STIFF_STALK</w:t>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USA</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TEMPERATE</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CML228</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2022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MEXICO</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CML103</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2022 (summer)</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MEXICO</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CML277</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 xml:space="preserve">2022 (fall) </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MEXICO</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CML247</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 xml:space="preserve">2022 (fall) </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MEXICO</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 xml:space="preserve"> </w:t>
            </w:r>
            <w:r>
              <w:rPr>
                <w:rFonts w:eastAsia="Times New Roman" w:cs="Times New Roman" w:ascii="Times New Roman" w:hAnsi="Times New Roman"/>
              </w:rPr>
              <w:t>Tzi8</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2023 (spring)</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NIGERIA</w:t>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OH43</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2023 (spring)</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NON_STIFF_STALK</w:t>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USA</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TEMPERATE</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NC358</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2023 (spring)</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USA</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TEMPERATE</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IL14H</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Control</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2024 (spring)</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bookmarkStart w:id="0" w:name="_gjdgxs"/>
            <w:bookmarkEnd w:id="0"/>
            <w:r>
              <w:rPr>
                <w:rFonts w:eastAsia="Times New Roman" w:cs="Times New Roman" w:ascii="Times New Roman" w:hAnsi="Times New Roman"/>
              </w:rPr>
              <w:t>sweetcorn</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USA</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TEMPERATE</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Ki3</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NA</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NA</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Subtropical</w:t>
              <w:tab/>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THAILAND</w:t>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TROPICAL</w:t>
            </w:r>
          </w:p>
        </w:tc>
      </w:tr>
      <w:tr>
        <w:trPr/>
        <w:tc>
          <w:tcPr>
            <w:tcW w:w="1006"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rPr>
                <w:rFonts w:ascii="Times New Roman" w:hAnsi="Times New Roman" w:eastAsia="Times New Roman" w:cs="Times New Roman"/>
              </w:rPr>
            </w:pPr>
            <w:r>
              <w:rPr>
                <w:rFonts w:eastAsia="Times New Roman" w:cs="Times New Roman" w:ascii="Times New Roman" w:hAnsi="Times New Roman"/>
              </w:rPr>
              <w:t>P39</w:t>
            </w:r>
          </w:p>
        </w:tc>
        <w:tc>
          <w:tcPr>
            <w:tcW w:w="12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NA</w:t>
            </w:r>
          </w:p>
        </w:tc>
        <w:tc>
          <w:tcPr>
            <w:tcW w:w="1602" w:type="dxa"/>
            <w:tcBorders>
              <w:top w:val="single" w:sz="8" w:space="0" w:color="000000"/>
              <w:left w:val="single" w:sz="8" w:space="0" w:color="000000"/>
              <w:bottom w:val="single" w:sz="8" w:space="0" w:color="000000"/>
              <w:right w:val="single" w:sz="8" w:space="0" w:color="000000"/>
            </w:tcBorders>
            <w:shd w:fill="FFF2CC" w:val="cle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NA</w:t>
            </w:r>
          </w:p>
        </w:tc>
        <w:tc>
          <w:tcPr>
            <w:tcW w:w="2182"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Sweetcorn</w:t>
            </w:r>
          </w:p>
        </w:tc>
        <w:tc>
          <w:tcPr>
            <w:tcW w:w="1851"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USA</w:t>
              <w:tab/>
            </w:r>
          </w:p>
        </w:tc>
        <w:tc>
          <w:tcPr>
            <w:tcW w:w="1496" w:type="dxa"/>
            <w:tcBorders>
              <w:top w:val="single" w:sz="8" w:space="0" w:color="000000"/>
              <w:left w:val="single" w:sz="8" w:space="0" w:color="000000"/>
              <w:bottom w:val="single" w:sz="8" w:space="0" w:color="000000"/>
              <w:right w:val="single" w:sz="8" w:space="0" w:color="000000"/>
            </w:tcBorders>
            <w:shd w:fill="FFF2CC" w:val="clear"/>
            <w:tcMar>
              <w:top w:w="0" w:type="dxa"/>
              <w:left w:w="108" w:type="dxa"/>
              <w:bottom w:w="0" w:type="dxa"/>
              <w:right w:w="108" w:type="dxa"/>
            </w:tcMar>
          </w:tcPr>
          <w:p>
            <w:pPr>
              <w:pStyle w:val="Normal1"/>
              <w:widowControl w:val="false"/>
              <w:spacing w:lineRule="auto" w:line="240"/>
              <w:rPr>
                <w:rFonts w:ascii="Times New Roman" w:hAnsi="Times New Roman" w:eastAsia="Times New Roman" w:cs="Times New Roman"/>
              </w:rPr>
            </w:pPr>
            <w:r>
              <w:rPr>
                <w:rFonts w:eastAsia="Times New Roman" w:cs="Times New Roman" w:ascii="Times New Roman" w:hAnsi="Times New Roman"/>
              </w:rPr>
              <w:t>TEMPERATE</w:t>
            </w:r>
          </w:p>
        </w:tc>
      </w:tr>
    </w:tbl>
    <w:p>
      <w:pPr>
        <w:pStyle w:val="Normal1"/>
        <w:rPr>
          <w:rFonts w:ascii="Times New Roman" w:hAnsi="Times New Roman" w:eastAsia="Times New Roman" w:cs="Times New Roman"/>
          <w:color w:val="222222"/>
          <w:sz w:val="20"/>
          <w:szCs w:val="20"/>
          <w:highlight w:val="white"/>
        </w:rPr>
      </w:pPr>
      <w:r>
        <w:rPr>
          <w:rFonts w:eastAsia="Times New Roman" w:cs="Times New Roman" w:ascii="Times New Roman" w:hAnsi="Times New Roman"/>
          <w:color w:val="222222"/>
          <w:sz w:val="20"/>
          <w:szCs w:val="20"/>
          <w:highlight w:val="white"/>
        </w:rPr>
      </w:r>
    </w:p>
    <w:p>
      <w:pPr>
        <w:pStyle w:val="Normal1"/>
        <w:rPr>
          <w:rFonts w:ascii="Times New Roman" w:hAnsi="Times New Roman" w:eastAsia="Times New Roman" w:cs="Times New Roman"/>
          <w:color w:val="222222"/>
          <w:sz w:val="20"/>
          <w:szCs w:val="20"/>
          <w:highlight w:val="white"/>
        </w:rPr>
      </w:pPr>
      <w:r>
        <w:rPr>
          <w:rFonts w:eastAsia="Times New Roman" w:cs="Times New Roman" w:ascii="Times New Roman" w:hAnsi="Times New Roman"/>
          <w:color w:val="222222"/>
          <w:sz w:val="20"/>
          <w:szCs w:val="20"/>
          <w:highlight w:val="white"/>
        </w:rPr>
      </w:r>
      <w:bookmarkStart w:id="1" w:name="_yh5tsxnhazn4"/>
      <w:bookmarkStart w:id="2" w:name="_yh5tsxnhazn4"/>
      <w:bookmarkEnd w:id="2"/>
      <w:r>
        <w:br w:type="page"/>
      </w:r>
    </w:p>
    <w:p>
      <w:pPr>
        <w:pStyle w:val="Normal1"/>
        <w:rPr>
          <w:rFonts w:ascii="Times New Roman" w:hAnsi="Times New Roman" w:eastAsia="Times New Roman" w:cs="Times New Roman"/>
          <w:color w:val="222222"/>
          <w:sz w:val="20"/>
          <w:szCs w:val="20"/>
          <w:highlight w:val="white"/>
        </w:rPr>
      </w:pPr>
      <w:bookmarkStart w:id="3" w:name="_30j0zll"/>
      <w:bookmarkEnd w:id="3"/>
      <w:r>
        <w:rPr>
          <w:rFonts w:eastAsia="Times New Roman" w:cs="Times New Roman" w:ascii="Times New Roman" w:hAnsi="Times New Roman"/>
          <w:color w:val="222222"/>
          <w:sz w:val="20"/>
          <w:szCs w:val="20"/>
          <w:highlight w:val="white"/>
        </w:rPr>
        <w:t>This paper describes variation in shoot and root traits collected from the founders of the Maize Nested Association Mapping panel, which was designed to maximize genetic diversity while ensuring appropriate  flowering in eastern North America. Here, we present a description of greenhouse experiments conducted by four cohorts of undergraduate research interns at the University of Hawaiʻi at Mānoa. We summarize data collection, data cleaning procedures, and present data for 38 phenotypic variables for 24 genotypes with the number of plant replicates ranging from 3 to 20. The genotype B73 served as our experimental control to enable comparison  over the four years. We also grew a subset oft genotypes under different abiotic stress treatments to assess the phenotypic plasticity. These data can be used to predict the potential for different lines to function and capacity to adapt to different environments. Data are published on GitHub repositories, and have large reuse potential by the scientific community, as well as educators of undergraduate and graduate instruction.</w:t>
      </w:r>
    </w:p>
    <w:sectPr>
      <w:headerReference w:type="default" r:id="rId2"/>
      <w:footerReference w:type="default" r:id="rId3"/>
      <w:type w:val="nextPage"/>
      <w:pgSz w:w="12240" w:h="15840"/>
      <w:pgMar w:left="1440" w:right="1440" w:gutter="0" w:header="720" w:top="1440" w:footer="720" w:bottom="1440"/>
      <w:lnNumType w:countBy="1" w:restart="continuous" w:distance="283"/>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jc w:val="right"/>
      <w:rPr/>
    </w:pPr>
    <w:r>
      <w:rPr/>
      <w:fldChar w:fldCharType="begin"/>
    </w:r>
    <w:r>
      <w:rPr/>
      <w:instrText xml:space="preserve"> PAGE </w:instrText>
    </w:r>
    <w:r>
      <w:rPr/>
      <w:fldChar w:fldCharType="separate"/>
    </w:r>
    <w:r>
      <w:rPr/>
      <w:t>4</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hdr>
</file>

<file path=word/settings.xml><?xml version="1.0" encoding="utf-8"?>
<w:settings xmlns:w="http://schemas.openxmlformats.org/wordprocessingml/2006/main">
  <w:zoom w:percent="55"/>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Heading1">
    <w:name w:val="Heading 1"/>
    <w:basedOn w:val="Normal1"/>
    <w:next w:val="Normal1"/>
    <w:qFormat/>
    <w:pPr>
      <w:keepNext w:val="true"/>
      <w:keepLines/>
      <w:spacing w:lineRule="auto" w:line="240" w:before="400" w:after="120"/>
    </w:pPr>
    <w:rPr>
      <w:sz w:val="40"/>
      <w:szCs w:val="40"/>
    </w:rPr>
  </w:style>
  <w:style w:type="paragraph" w:styleId="Heading2">
    <w:name w:val="Heading 2"/>
    <w:basedOn w:val="Normal1"/>
    <w:next w:val="Normal1"/>
    <w:qFormat/>
    <w:pPr>
      <w:keepNext w:val="true"/>
      <w:keepLines/>
      <w:spacing w:lineRule="auto" w:line="240" w:before="360" w:after="120"/>
    </w:pPr>
    <w:rPr>
      <w:sz w:val="32"/>
      <w:szCs w:val="32"/>
    </w:rPr>
  </w:style>
  <w:style w:type="paragraph" w:styleId="Heading3">
    <w:name w:val="Heading 3"/>
    <w:basedOn w:val="Normal1"/>
    <w:next w:val="Normal1"/>
    <w:qFormat/>
    <w:pPr>
      <w:keepNext w:val="true"/>
      <w:keepLines/>
      <w:spacing w:lineRule="auto" w:line="240" w:before="320" w:after="80"/>
    </w:pPr>
    <w:rPr>
      <w:color w:val="434343"/>
      <w:sz w:val="28"/>
      <w:szCs w:val="28"/>
    </w:rPr>
  </w:style>
  <w:style w:type="paragraph" w:styleId="Heading4">
    <w:name w:val="Heading 4"/>
    <w:basedOn w:val="Normal1"/>
    <w:next w:val="Normal1"/>
    <w:qFormat/>
    <w:pPr>
      <w:keepNext w:val="true"/>
      <w:keepLines/>
      <w:spacing w:lineRule="auto" w:line="240" w:before="280" w:after="80"/>
    </w:pPr>
    <w:rPr>
      <w:color w:val="666666"/>
      <w:sz w:val="24"/>
      <w:szCs w:val="24"/>
    </w:rPr>
  </w:style>
  <w:style w:type="paragraph" w:styleId="Heading5">
    <w:name w:val="Heading 5"/>
    <w:basedOn w:val="Normal1"/>
    <w:next w:val="Normal1"/>
    <w:qFormat/>
    <w:pPr>
      <w:keepNext w:val="true"/>
      <w:keepLines/>
      <w:spacing w:lineRule="auto" w:line="240" w:before="240" w:after="80"/>
    </w:pPr>
    <w:rPr>
      <w:color w:val="666666"/>
    </w:rPr>
  </w:style>
  <w:style w:type="paragraph" w:styleId="Heading6">
    <w:name w:val="Heading 6"/>
    <w:basedOn w:val="Normal1"/>
    <w:next w:val="Normal1"/>
    <w:qFormat/>
    <w:pPr>
      <w:keepNext w:val="true"/>
      <w:keepLines/>
      <w:spacing w:lineRule="auto" w:line="240" w:before="240" w:after="80"/>
    </w:pPr>
    <w:rPr>
      <w:i/>
      <w:color w:val="666666"/>
    </w:rPr>
  </w:style>
  <w:style w:type="character" w:styleId="LineNumbering">
    <w:name w:val="Line Number"/>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qFormat/>
    <w:pPr>
      <w:keepNext w:val="true"/>
      <w:keepLines/>
      <w:spacing w:lineRule="auto" w:line="240" w:before="0" w:after="60"/>
    </w:pPr>
    <w:rPr>
      <w:sz w:val="52"/>
      <w:szCs w:val="52"/>
    </w:rPr>
  </w:style>
  <w:style w:type="paragraph" w:styleId="Subtitle">
    <w:name w:val="Subtitle"/>
    <w:basedOn w:val="Normal1"/>
    <w:next w:val="Normal1"/>
    <w:qFormat/>
    <w:pPr>
      <w:keepNext w:val="true"/>
      <w:keepLines/>
      <w:spacing w:lineRule="auto" w:line="240" w:before="0" w:after="320"/>
    </w:pPr>
    <w:rPr>
      <w:color w:val="666666"/>
      <w:sz w:val="30"/>
      <w:szCs w:val="30"/>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LibreOffice/7.5.3.2$MacOSX_X86_64 LibreOffice_project/9f56dff12ba03b9acd7730a5a481eea045e468f3</Application>
  <AppVersion>15.0000</AppVersion>
  <Pages>4</Pages>
  <Words>437</Words>
  <Characters>2650</Characters>
  <CharactersWithSpaces>2952</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2025-02-15T12:21:49Z</dcterms:modified>
  <cp:revision>1</cp:revision>
  <dc:subject/>
  <dc:title/>
</cp:coreProperties>
</file>