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789D9" w14:textId="4AD0058E" w:rsidR="008C76F7" w:rsidRPr="008C76F7" w:rsidRDefault="008C76F7" w:rsidP="008C76F7">
      <w:r w:rsidRPr="008C76F7">
        <w:drawing>
          <wp:inline distT="0" distB="0" distL="0" distR="0" wp14:anchorId="303FB74B" wp14:editId="6C4FC1F0">
            <wp:extent cx="5760720" cy="3611245"/>
            <wp:effectExtent l="0" t="0" r="0" b="8255"/>
            <wp:docPr id="83734750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1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4496DC" w14:textId="77777777" w:rsidR="008C76F7" w:rsidRPr="008C76F7" w:rsidRDefault="008C76F7" w:rsidP="008C76F7">
      <w:pPr>
        <w:suppressLineNumbers/>
        <w:spacing w:after="120" w:line="360" w:lineRule="auto"/>
        <w:rPr>
          <w:rFonts w:eastAsia="Times New Roman" w:cstheme="minorHAnsi"/>
          <w:b/>
          <w:bCs/>
          <w:lang w:val="en-GB" w:eastAsia="en-GB"/>
        </w:rPr>
      </w:pPr>
      <w:r w:rsidRPr="008C76F7">
        <w:rPr>
          <w:rFonts w:eastAsia="Times New Roman" w:cstheme="minorHAnsi"/>
          <w:b/>
          <w:bCs/>
          <w:lang w:val="en-GB" w:eastAsia="en-GB"/>
        </w:rPr>
        <w:t>Supplementary Fig. 1.</w:t>
      </w:r>
      <w:r w:rsidRPr="008C76F7">
        <w:rPr>
          <w:rFonts w:eastAsia="Times New Roman" w:cstheme="minorHAnsi"/>
          <w:b/>
          <w:bCs/>
          <w:lang w:val="en-GB" w:eastAsia="en-GB"/>
        </w:rPr>
        <w:tab/>
        <w:t>Parallel analysis.</w:t>
      </w:r>
    </w:p>
    <w:p w14:paraId="539C1DC9" w14:textId="77777777" w:rsidR="009C23ED" w:rsidRDefault="009C23ED"/>
    <w:sectPr w:rsidR="009C23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6F7"/>
    <w:rsid w:val="006357B2"/>
    <w:rsid w:val="008C76F7"/>
    <w:rsid w:val="009C2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35BE7"/>
  <w15:chartTrackingRefBased/>
  <w15:docId w15:val="{F8935831-5C86-48BA-A763-A12B25ACD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6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NISPA Onderzoekers</dc:creator>
  <cp:keywords/>
  <dc:description/>
  <cp:lastModifiedBy>NISPA Onderzoekers</cp:lastModifiedBy>
  <cp:revision>1</cp:revision>
  <dcterms:created xsi:type="dcterms:W3CDTF">2024-10-07T09:54:00Z</dcterms:created>
  <dcterms:modified xsi:type="dcterms:W3CDTF">2024-10-07T09:55:00Z</dcterms:modified>
</cp:coreProperties>
</file>