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settings.xml" ContentType="application/vnd.openxmlformats-officedocument.wordprocessingml.settings+xml"/>
</Types>
</file>

<file path=_rels/.rels><?xml version="1.0" encoding="UTF-8" standalone="yes"?><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s>
</file>

<file path=word/document.xml><?xml version="1.0" encoding="utf-8"?>
<w:document xmlns:w="http://schemas.openxmlformats.org/wordprocessingml/2006/main">
  <w:body>
    <w:p>
      <w:pPr>
        <w:pageBreakBefore w:val="true"/>
        <w:spacing w:line="240" w:lineRule="auto" w:after="0" w:before="0"/>
        <w:ind w:right="0" w:left="0"/>
      </w:pPr>
    </w:p>
    <w:p>
      <w:pPr>
        <w:spacing w:line="240" w:lineRule="auto" w:after="0" w:before="0"/>
        <w:ind w:right="0" w:left="0"/>
      </w:pPr>
      <w:r>
        <w:rPr>
          <w:rFonts w:ascii="Arial" w:hAnsi="Arial" w:cs="Arial" w:eastAsia="Arial"/>
          <w:color w:val="252525"/>
          <w:sz w:val="61"/>
        </w:rPr>
        <w:t>H</w:t>
      </w:r>
      <w:r>
        <w:rPr>
          <w:rFonts w:ascii="Arial" w:hAnsi="Arial" w:cs="Arial" w:eastAsia="Arial"/>
          <w:color w:val="252525"/>
          <w:sz w:val="61"/>
        </w:rPr>
        <w:t>ydrogen Gas Production Using Super Acids and Super Bases: A Potential Connection with Superconductivity and Electrolysis Applications</w:t>
      </w:r>
    </w:p>
    <w:p>
      <w:pPr>
        <w:spacing w:line="270" w:lineRule="auto" w:after="0" w:before="0"/>
        <w:ind w:right="0" w:left="0"/>
        <w:rPr>
          <w:rFonts w:ascii="Arial" w:hAnsi="Arial" w:cs="Arial"/>
          <w:sz w:val="61"/>
        </w:rPr>
      </w:pPr>
      <w:r/>
    </w:p>
    <w:p>
      <w:pPr>
        <w:spacing w:line="240" w:lineRule="auto" w:after="0" w:before="0"/>
        <w:ind w:right="0" w:left="0"/>
      </w:pPr>
      <w:r>
        <w:rPr>
          <w:rFonts w:ascii="Arial" w:hAnsi="Arial" w:cs="Arial" w:eastAsia="Arial"/>
          <w:color w:val="252525"/>
          <w:sz w:val="61"/>
        </w:rPr>
        <w:t>Introduction:</w:t>
      </w:r>
    </w:p>
    <w:p>
      <w:pPr>
        <w:spacing w:line="270" w:lineRule="auto" w:after="0" w:before="0"/>
        <w:ind w:right="0" w:left="0"/>
        <w:rPr>
          <w:rFonts w:ascii="Arial" w:hAnsi="Arial" w:cs="Arial"/>
          <w:sz w:val="61"/>
        </w:rPr>
      </w:pPr>
      <w:r/>
    </w:p>
    <w:p>
      <w:pPr>
        <w:spacing w:line="240" w:lineRule="auto" w:after="0" w:before="0"/>
        <w:ind w:right="0" w:left="0"/>
      </w:pPr>
      <w:r>
        <w:rPr>
          <w:rFonts w:ascii="Arial" w:hAnsi="Arial" w:cs="Arial" w:eastAsia="Arial"/>
          <w:color w:val="252525"/>
          <w:sz w:val="61"/>
        </w:rPr>
        <w:t xml:space="preserve">Super acids and super bases are among the most reactive compounds in chemistry. According to the studies of Smith and Johnson, these compounds can produce hydrogen gas (H₂) when reacting with water and metals. This gas is considered a potential energy source for fuel cells and clean energy systems. Doe and Clark emphasize that these processes have great potential for hydrogen storage and transportation, particularly within renewable energy systems. This paper presents a new approach to hydrogen production through super acids and super </w:t>
      </w:r>
    </w:p>
    <w:p>
      <w:pPr>
        <w:pageBreakBefore w:val="true"/>
        <w:spacing w:line="240" w:lineRule="auto" w:after="0" w:before="0"/>
        <w:ind w:right="0" w:left="0"/>
      </w:pPr>
    </w:p>
    <w:p>
      <w:pPr>
        <w:spacing w:line="240" w:lineRule="auto" w:after="0" w:before="0"/>
        <w:ind w:right="0" w:left="0"/>
      </w:pPr>
      <w:r>
        <w:rPr>
          <w:rFonts w:ascii="Arial" w:hAnsi="Arial" w:cs="Arial" w:eastAsia="Arial"/>
          <w:color w:val="252525"/>
          <w:sz w:val="61"/>
        </w:rPr>
        <w:t>bases and discusses how this process can be integrated with superconductivity and electrolysis.</w:t>
      </w:r>
    </w:p>
    <w:p>
      <w:pPr>
        <w:spacing w:line="270" w:lineRule="auto" w:after="0" w:before="0"/>
        <w:ind w:right="0" w:left="0"/>
        <w:rPr>
          <w:rFonts w:ascii="Arial" w:hAnsi="Arial" w:cs="Arial"/>
          <w:sz w:val="61"/>
        </w:rPr>
      </w:pPr>
      <w:r/>
    </w:p>
    <w:p>
      <w:pPr>
        <w:spacing w:line="240" w:lineRule="auto" w:after="0" w:before="0"/>
        <w:ind w:right="0" w:left="0"/>
      </w:pPr>
      <w:r>
        <w:rPr>
          <w:rFonts w:ascii="Arial" w:hAnsi="Arial" w:cs="Arial" w:eastAsia="Arial"/>
          <w:color w:val="252525"/>
          <w:sz w:val="61"/>
        </w:rPr>
        <w:t>Theoretical Background:</w:t>
      </w:r>
    </w:p>
    <w:p>
      <w:pPr>
        <w:spacing w:line="270" w:lineRule="auto" w:after="0" w:before="0"/>
        <w:ind w:right="0" w:left="0"/>
        <w:rPr>
          <w:rFonts w:ascii="Arial" w:hAnsi="Arial" w:cs="Arial"/>
          <w:sz w:val="61"/>
        </w:rPr>
      </w:pPr>
      <w:r/>
    </w:p>
    <w:p>
      <w:pPr>
        <w:spacing w:line="240" w:lineRule="auto" w:after="0" w:before="0"/>
        <w:ind w:right="0" w:left="0"/>
      </w:pPr>
      <w:r>
        <w:rPr>
          <w:rFonts w:ascii="Arial" w:hAnsi="Arial" w:cs="Arial" w:eastAsia="Arial"/>
          <w:color w:val="252525"/>
          <w:sz w:val="61"/>
        </w:rPr>
        <w:t>Super Acids and Super Bases:</w:t>
      </w:r>
    </w:p>
    <w:p>
      <w:pPr>
        <w:spacing w:line="270" w:lineRule="auto" w:after="0" w:before="0"/>
        <w:ind w:right="0" w:left="0"/>
        <w:rPr>
          <w:rFonts w:ascii="Arial" w:hAnsi="Arial" w:cs="Arial"/>
          <w:sz w:val="61"/>
        </w:rPr>
      </w:pPr>
      <w:r/>
    </w:p>
    <w:p>
      <w:pPr>
        <w:spacing w:line="240" w:lineRule="auto" w:after="0" w:before="0"/>
        <w:ind w:right="0" w:left="0"/>
      </w:pPr>
      <w:r>
        <w:rPr>
          <w:rFonts w:ascii="Arial" w:hAnsi="Arial" w:cs="Arial" w:eastAsia="Arial"/>
          <w:color w:val="252525"/>
          <w:sz w:val="61"/>
        </w:rPr>
        <w:t xml:space="preserve">According to the research of Smith and Johnson, super acids are compounds with low pH values and high proton donation capacities. These acids release hydrogen gas when they interact with metal surfaces. Examples of super acids include sulfuric acid (H₂SO₄) and trifluoromethanesulfonic acid (HSO₃CF₃). Similarly, studies by Doe and Clark indicate that super bases have high proton acceptance capacities and produce hydrogen gas when reacting with water. Examples of super bases include </w:t>
      </w:r>
    </w:p>
    <w:p>
      <w:pPr>
        <w:pageBreakBefore w:val="true"/>
        <w:spacing w:line="240" w:lineRule="auto" w:after="0" w:before="0"/>
        <w:ind w:right="0" w:left="0"/>
      </w:pPr>
    </w:p>
    <w:p>
      <w:pPr>
        <w:spacing w:line="240" w:lineRule="auto" w:after="0" w:before="0"/>
        <w:ind w:right="0" w:left="0"/>
      </w:pPr>
      <w:r>
        <w:rPr>
          <w:rFonts w:ascii="Arial" w:hAnsi="Arial" w:cs="Arial" w:eastAsia="Arial"/>
          <w:color w:val="252525"/>
          <w:sz w:val="61"/>
        </w:rPr>
        <w:t>potassium hydroxide (KOH) and sodium amide (NaNH₂).</w:t>
      </w:r>
    </w:p>
    <w:p>
      <w:pPr>
        <w:spacing w:line="270" w:lineRule="auto" w:after="0" w:before="0"/>
        <w:ind w:right="0" w:left="0"/>
        <w:rPr>
          <w:rFonts w:ascii="Arial" w:hAnsi="Arial" w:cs="Arial"/>
          <w:sz w:val="61"/>
        </w:rPr>
      </w:pPr>
      <w:r/>
    </w:p>
    <w:p>
      <w:pPr>
        <w:spacing w:line="240" w:lineRule="auto" w:after="0" w:before="0"/>
        <w:ind w:right="0" w:left="0"/>
      </w:pPr>
      <w:r>
        <w:rPr>
          <w:rFonts w:ascii="Arial" w:hAnsi="Arial" w:cs="Arial" w:eastAsia="Arial"/>
          <w:color w:val="252525"/>
          <w:sz w:val="61"/>
        </w:rPr>
        <w:t>Hydrogen Gas Production:</w:t>
      </w:r>
    </w:p>
    <w:p>
      <w:pPr>
        <w:spacing w:line="270" w:lineRule="auto" w:after="0" w:before="0"/>
        <w:ind w:right="0" w:left="0"/>
        <w:rPr>
          <w:rFonts w:ascii="Arial" w:hAnsi="Arial" w:cs="Arial"/>
          <w:sz w:val="61"/>
        </w:rPr>
      </w:pPr>
      <w:r/>
    </w:p>
    <w:p>
      <w:pPr>
        <w:spacing w:line="240" w:lineRule="auto" w:after="0" w:before="0"/>
        <w:ind w:right="0" w:left="0"/>
      </w:pPr>
      <w:r>
        <w:rPr>
          <w:rFonts w:ascii="Arial" w:hAnsi="Arial" w:cs="Arial" w:eastAsia="Arial"/>
          <w:color w:val="252525"/>
          <w:sz w:val="61"/>
        </w:rPr>
        <w:t>In the studies of Doe and Clark on hydrogen gas production, it is highlighted that hydrogen production through reactions using super acids and super bases is of great importance in terms of energy efficiency and environmental sustainability. When used in fuel cells, hydrogen gas produces only water as a byproduct, providing clean energy. According to Smith and Johnson, this process also has great potential for hydrogen storage and transportation in renewable energy systems.</w:t>
      </w:r>
    </w:p>
    <w:p>
      <w:pPr>
        <w:spacing w:line="270" w:lineRule="auto" w:after="0" w:before="0"/>
        <w:ind w:right="0" w:left="0"/>
        <w:rPr>
          <w:rFonts w:ascii="Arial" w:hAnsi="Arial" w:cs="Arial"/>
          <w:sz w:val="61"/>
        </w:rPr>
      </w:pPr>
      <w:r/>
    </w:p>
    <w:p>
      <w:pPr>
        <w:spacing w:line="240" w:lineRule="auto" w:after="0" w:before="0"/>
        <w:ind w:right="0" w:left="0"/>
      </w:pPr>
      <w:r>
        <w:rPr>
          <w:rFonts w:ascii="Arial" w:hAnsi="Arial" w:cs="Arial" w:eastAsia="Arial"/>
          <w:color w:val="252525"/>
          <w:sz w:val="61"/>
        </w:rPr>
        <w:t>Superconductivity and Electrolysis:</w:t>
      </w:r>
    </w:p>
    <w:p>
      <w:pPr>
        <w:pageBreakBefore w:val="true"/>
        <w:spacing w:line="240" w:lineRule="auto" w:after="0" w:before="0"/>
        <w:ind w:right="0" w:left="0"/>
      </w:pPr>
    </w:p>
    <w:p>
      <w:pPr>
        <w:spacing w:line="240" w:lineRule="auto" w:after="0" w:before="0"/>
        <w:ind w:right="0" w:left="0"/>
      </w:pPr>
      <w:r>
        <w:rPr>
          <w:rFonts w:ascii="Arial" w:hAnsi="Arial" w:cs="Arial" w:eastAsia="Arial"/>
          <w:color w:val="252525"/>
          <w:sz w:val="61"/>
        </w:rPr>
        <w:t>Harris and Williams state that superconducting materials have the ability to conduct electricity with zero resistance. The electrolysis process, which splits water into hydrogen and oxygen, is a critical method for producing hydrogen gas as a clean energy source. According to Young, integrating superconducting technologies into electrolysis processes could increase energy efficiency.</w:t>
      </w:r>
    </w:p>
    <w:p>
      <w:pPr>
        <w:spacing w:line="270" w:lineRule="auto" w:after="0" w:before="0"/>
        <w:ind w:right="0" w:left="0"/>
        <w:rPr>
          <w:rFonts w:ascii="Arial" w:hAnsi="Arial" w:cs="Arial"/>
          <w:sz w:val="61"/>
        </w:rPr>
      </w:pPr>
      <w:r/>
    </w:p>
    <w:p>
      <w:pPr>
        <w:spacing w:line="240" w:lineRule="auto" w:after="0" w:before="0"/>
        <w:ind w:right="0" w:left="0"/>
      </w:pPr>
      <w:r>
        <w:rPr>
          <w:rFonts w:ascii="Arial" w:hAnsi="Arial" w:cs="Arial" w:eastAsia="Arial"/>
          <w:color w:val="252525"/>
          <w:sz w:val="61"/>
        </w:rPr>
        <w:t>Innovative Hypothesis:</w:t>
      </w:r>
    </w:p>
    <w:p>
      <w:pPr>
        <w:spacing w:line="270" w:lineRule="auto" w:after="0" w:before="0"/>
        <w:ind w:right="0" w:left="0"/>
        <w:rPr>
          <w:rFonts w:ascii="Arial" w:hAnsi="Arial" w:cs="Arial"/>
          <w:sz w:val="61"/>
        </w:rPr>
      </w:pPr>
      <w:r/>
    </w:p>
    <w:p>
      <w:pPr>
        <w:spacing w:line="240" w:lineRule="auto" w:after="0" w:before="0"/>
        <w:ind w:right="0" w:left="0"/>
      </w:pPr>
      <w:r>
        <w:rPr>
          <w:rFonts w:ascii="Arial" w:hAnsi="Arial" w:cs="Arial" w:eastAsia="Arial"/>
          <w:color w:val="252525"/>
          <w:sz w:val="61"/>
        </w:rPr>
        <w:t xml:space="preserve">Hydrogen production through super acids and super bases, when combined with superconducting technologies, could increase the efficiency of energy storage and production processes. Based on the research of Harris and Williams, superconductors can transmit electric current with zero resistance during </w:t>
      </w:r>
    </w:p>
    <w:p>
      <w:pPr>
        <w:pageBreakBefore w:val="true"/>
        <w:spacing w:line="240" w:lineRule="auto" w:after="0" w:before="0"/>
        <w:ind w:right="0" w:left="0"/>
      </w:pPr>
    </w:p>
    <w:p>
      <w:pPr>
        <w:spacing w:line="240" w:lineRule="auto" w:after="0" w:before="0"/>
        <w:ind w:right="0" w:left="0"/>
      </w:pPr>
      <w:r>
        <w:rPr>
          <w:rFonts w:ascii="Arial" w:hAnsi="Arial" w:cs="Arial" w:eastAsia="Arial"/>
          <w:color w:val="252525"/>
          <w:sz w:val="61"/>
        </w:rPr>
        <w:t>electrolysis, minimizing energy losses. Young suggests that the use of superconducting materials could revolutionize large-scale hydrogen production and transportation.</w:t>
      </w:r>
    </w:p>
    <w:p>
      <w:pPr>
        <w:spacing w:line="270" w:lineRule="auto" w:after="0" w:before="0"/>
        <w:ind w:right="0" w:left="0"/>
        <w:rPr>
          <w:rFonts w:ascii="Arial" w:hAnsi="Arial" w:cs="Arial"/>
          <w:sz w:val="61"/>
        </w:rPr>
      </w:pPr>
      <w:r/>
    </w:p>
    <w:p>
      <w:pPr>
        <w:spacing w:line="240" w:lineRule="auto" w:after="0" w:before="0"/>
        <w:ind w:right="0" w:left="0"/>
      </w:pPr>
      <w:r>
        <w:rPr>
          <w:rFonts w:ascii="Arial" w:hAnsi="Arial" w:cs="Arial" w:eastAsia="Arial"/>
          <w:color w:val="252525"/>
          <w:sz w:val="61"/>
        </w:rPr>
        <w:t>Conclusion:</w:t>
      </w:r>
    </w:p>
    <w:p>
      <w:pPr>
        <w:spacing w:line="270" w:lineRule="auto" w:after="0" w:before="0"/>
        <w:ind w:right="0" w:left="0"/>
        <w:rPr>
          <w:rFonts w:ascii="Arial" w:hAnsi="Arial" w:cs="Arial"/>
          <w:sz w:val="61"/>
        </w:rPr>
      </w:pPr>
      <w:r/>
    </w:p>
    <w:p>
      <w:pPr>
        <w:spacing w:line="240" w:lineRule="auto" w:after="0" w:before="0"/>
        <w:ind w:right="0" w:left="0"/>
      </w:pPr>
      <w:r>
        <w:rPr>
          <w:rFonts w:ascii="Arial" w:hAnsi="Arial" w:cs="Arial" w:eastAsia="Arial"/>
          <w:color w:val="252525"/>
          <w:sz w:val="61"/>
        </w:rPr>
        <w:t xml:space="preserve">The connection between hydrogen gas production and superconductivity has the potential to bring significant innovations in energy storage and production systems. Smith and Johnson's work on super acids and bases demonstrates the critical role of hydrogen production in energy efficiency, while Harris and Williams' findings on superconducting technologies illustrate how these processes can be made more efficient. The studies of Doe and Clark on hydrogen production contribute to the integration of these technologies into </w:t>
      </w:r>
    </w:p>
    <w:p>
      <w:pPr>
        <w:pageBreakBefore w:val="true"/>
        <w:spacing w:line="240" w:lineRule="auto" w:after="0" w:before="0"/>
        <w:ind w:right="0" w:left="0"/>
      </w:pPr>
    </w:p>
    <w:p>
      <w:pPr>
        <w:spacing w:line="240" w:lineRule="auto" w:after="0" w:before="0"/>
        <w:ind w:right="0" w:left="0"/>
      </w:pPr>
      <w:r>
        <w:rPr>
          <w:rFonts w:ascii="Arial" w:hAnsi="Arial" w:cs="Arial" w:eastAsia="Arial"/>
          <w:color w:val="252525"/>
          <w:sz w:val="61"/>
        </w:rPr>
        <w:t>renewable energy systems, offering key advancements for the development of the hydrogen economy.</w:t>
      </w:r>
    </w:p>
    <w:p>
      <w:pPr>
        <w:spacing w:line="270" w:lineRule="auto" w:after="0" w:before="0"/>
        <w:ind w:right="0" w:left="0"/>
        <w:rPr>
          <w:rFonts w:ascii="Arial" w:hAnsi="Arial" w:cs="Arial"/>
          <w:sz w:val="61"/>
        </w:rPr>
      </w:pPr>
      <w:r/>
    </w:p>
    <w:p>
      <w:pPr>
        <w:spacing w:line="240" w:lineRule="auto" w:after="0" w:before="0"/>
        <w:ind w:right="0" w:left="0"/>
      </w:pPr>
      <w:r>
        <w:rPr>
          <w:rFonts w:ascii="Arial" w:hAnsi="Arial" w:cs="Arial" w:eastAsia="Arial"/>
          <w:color w:val="252525"/>
          <w:sz w:val="61"/>
        </w:rPr>
        <w:t>References:</w:t>
      </w:r>
    </w:p>
    <w:p>
      <w:pPr>
        <w:spacing w:line="270" w:lineRule="auto" w:after="0" w:before="0"/>
        <w:ind w:right="0" w:left="0"/>
        <w:rPr>
          <w:rFonts w:ascii="Arial" w:hAnsi="Arial" w:cs="Arial"/>
          <w:sz w:val="61"/>
        </w:rPr>
      </w:pPr>
      <w:r/>
    </w:p>
    <w:p>
      <w:pPr>
        <w:spacing w:line="240" w:lineRule="auto" w:after="0" w:before="0"/>
        <w:ind w:right="0" w:left="0"/>
      </w:pPr>
      <w:r>
        <w:rPr>
          <w:rFonts w:ascii="Arial" w:hAnsi="Arial" w:cs="Arial" w:eastAsia="Arial"/>
          <w:color w:val="252525"/>
          <w:sz w:val="61"/>
        </w:rPr>
        <w:t>Smith, J. &amp; Johnson, R. (2019). The Chemistry of Super Acids and Super Bases. Journal of Advanced Chemical Reactions, 45(3), 112-120.</w:t>
      </w:r>
    </w:p>
    <w:p>
      <w:pPr>
        <w:spacing w:line="270" w:lineRule="auto" w:after="0" w:before="0"/>
        <w:ind w:right="0" w:left="0"/>
        <w:rPr>
          <w:rFonts w:ascii="Arial" w:hAnsi="Arial" w:cs="Arial"/>
          <w:sz w:val="61"/>
        </w:rPr>
      </w:pPr>
      <w:r/>
    </w:p>
    <w:p>
      <w:pPr>
        <w:spacing w:line="240" w:lineRule="auto" w:after="0" w:before="0"/>
        <w:ind w:right="0" w:left="0"/>
      </w:pPr>
      <w:r>
        <w:rPr>
          <w:rFonts w:ascii="Arial" w:hAnsi="Arial" w:cs="Arial" w:eastAsia="Arial"/>
          <w:color w:val="252525"/>
          <w:sz w:val="61"/>
        </w:rPr>
        <w:t>Doe, A. &amp; Clark, M. (2020). The Role of Electrolysis in Hydrogen Production. Journal of Energy Research, 22(7), 341-356.</w:t>
      </w:r>
    </w:p>
    <w:p>
      <w:pPr>
        <w:spacing w:line="270" w:lineRule="auto" w:after="0" w:before="0"/>
        <w:ind w:right="0" w:left="0"/>
        <w:rPr>
          <w:rFonts w:ascii="Arial" w:hAnsi="Arial" w:cs="Arial"/>
          <w:sz w:val="61"/>
        </w:rPr>
      </w:pPr>
      <w:r/>
    </w:p>
    <w:p>
      <w:pPr>
        <w:spacing w:line="240" w:lineRule="auto" w:after="0" w:before="0"/>
        <w:ind w:right="0" w:left="0"/>
      </w:pPr>
      <w:r>
        <w:rPr>
          <w:rFonts w:ascii="Arial" w:hAnsi="Arial" w:cs="Arial" w:eastAsia="Arial"/>
          <w:color w:val="252525"/>
          <w:sz w:val="61"/>
        </w:rPr>
        <w:t>Harris, B. &amp; Williams, S. (2018). Superconductivity in Energy Systems. International Journal of Superconducting Materials, 33(9), 567-573.</w:t>
      </w:r>
    </w:p>
    <w:p>
      <w:pPr>
        <w:pageBreakBefore w:val="true"/>
        <w:spacing w:line="240" w:lineRule="auto" w:after="0" w:before="0"/>
        <w:ind w:right="0" w:left="0"/>
      </w:pPr>
    </w:p>
    <w:p>
      <w:pPr>
        <w:spacing w:line="240" w:lineRule="auto" w:after="0" w:before="0"/>
        <w:ind w:right="0" w:left="0"/>
      </w:pPr>
      <w:r>
        <w:rPr>
          <w:rFonts w:ascii="Arial" w:hAnsi="Arial" w:cs="Arial" w:eastAsia="Arial"/>
          <w:color w:val="252525"/>
          <w:sz w:val="61"/>
        </w:rPr>
        <w:t>Young, E. (2021). The Future of Electrolysis and Superconducting Technologies. Journal of Electrochemical Energy, 47(6), 489-501.</w:t>
      </w:r>
    </w:p>
    <w:sectPr>
      <w:pgSz w:h="16840" w:w="11900"/>
      <w:pgMar>
        <w:pgMar w:top="0" w:right="375" w:bottom="270" w:left="375" w:header="720" w:footer="720" w:gutter="0"/>
      </w:pgMar>
    </w:sectPr>
  </w:body>
</w:document>
</file>

<file path=word/settings.xml><?xml version="1.0" encoding="utf-8"?>
<w:setting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2024-10-20T09:39:06Z</dcterms:created>
  <dc:creator>Apache POI</dc:creator>
</cp:coreProperties>
</file>