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3669D2" w14:textId="77777777" w:rsidR="008B7B65" w:rsidRPr="008B7B65" w:rsidRDefault="008B7B65" w:rsidP="008B7B65">
      <w:r w:rsidRPr="008B7B65">
        <w:t>To instantiate an assurance case for Instant Messaging (IM) software based on the security case pattern described, we will provide specific instances and contextual information applicable to IM software. Below, the hierarchy of the instantiated assurance case is presented in a tree structure format:</w:t>
      </w:r>
    </w:p>
    <w:p w14:paraId="4886710F" w14:textId="77777777" w:rsidR="008B7B65" w:rsidRPr="008B7B65" w:rsidRDefault="008B7B65" w:rsidP="008B7B65"/>
    <w:p w14:paraId="68AC2922" w14:textId="77777777" w:rsidR="008B7B65" w:rsidRPr="008B7B65" w:rsidRDefault="008B7B65" w:rsidP="008B7B65">
      <w:r w:rsidRPr="008B7B65">
        <w:t>```</w:t>
      </w:r>
    </w:p>
    <w:p w14:paraId="2FB2F1A4" w14:textId="77777777" w:rsidR="008B7B65" w:rsidRPr="008B7B65" w:rsidRDefault="008B7B65" w:rsidP="008B7B65">
      <w:r w:rsidRPr="008B7B65">
        <w:t>@Assurance_case</w:t>
      </w:r>
    </w:p>
    <w:p w14:paraId="7EECF6D1" w14:textId="77777777" w:rsidR="008B7B65" w:rsidRPr="008B7B65" w:rsidRDefault="008B7B65" w:rsidP="008B7B65">
      <w:r w:rsidRPr="008B7B65">
        <w:t>- G1: Instant Messaging (IM) software is acceptably secure in user communication systems.</w:t>
      </w:r>
    </w:p>
    <w:p w14:paraId="63C5B2C0" w14:textId="77777777" w:rsidR="008B7B65" w:rsidRPr="008B7B65" w:rsidRDefault="008B7B65" w:rsidP="008B7B65">
      <w:r w:rsidRPr="008B7B65">
        <w:t xml:space="preserve">    - C1: IM software includes user-to-user messaging, file transfers, and voice/video communication.</w:t>
      </w:r>
    </w:p>
    <w:p w14:paraId="32674F49" w14:textId="77777777" w:rsidR="008B7B65" w:rsidRPr="008B7B65" w:rsidRDefault="008B7B65" w:rsidP="008B7B65">
      <w:r w:rsidRPr="008B7B65">
        <w:t xml:space="preserve">    - C2: User communication systems include desktop and mobile platforms across various Operating Systems.</w:t>
      </w:r>
    </w:p>
    <w:p w14:paraId="40596DB3" w14:textId="77777777" w:rsidR="008B7B65" w:rsidRPr="008B7B65" w:rsidRDefault="008B7B65" w:rsidP="008B7B65">
      <w:r w:rsidRPr="008B7B65">
        <w:t xml:space="preserve">    - C3: Acceptably secure means ensuring confidentiality, integrity, and availability of communication.</w:t>
      </w:r>
    </w:p>
    <w:p w14:paraId="41D23F1F" w14:textId="77777777" w:rsidR="008B7B65" w:rsidRPr="008B7B65" w:rsidRDefault="008B7B65" w:rsidP="008B7B65">
      <w:r w:rsidRPr="008B7B65">
        <w:t xml:space="preserve">    - J1: Protecting IM software critical assets ensures the security of user communications.</w:t>
      </w:r>
    </w:p>
    <w:p w14:paraId="39CC72F6" w14:textId="77777777" w:rsidR="008B7B65" w:rsidRPr="008B7B65" w:rsidRDefault="008B7B65" w:rsidP="008B7B65">
      <w:r w:rsidRPr="008B7B65">
        <w:t xml:space="preserve">    - S1: Argument of that IM software assets are under protection</w:t>
      </w:r>
    </w:p>
    <w:p w14:paraId="73631404" w14:textId="77777777" w:rsidR="008B7B65" w:rsidRPr="008B7B65" w:rsidRDefault="008B7B65" w:rsidP="008B7B65">
      <w:r w:rsidRPr="008B7B65">
        <w:t xml:space="preserve">        - G2: All identified IM software critical assets are protected.</w:t>
      </w:r>
    </w:p>
    <w:p w14:paraId="3B03D6B0" w14:textId="77777777" w:rsidR="008B7B65" w:rsidRPr="008B7B65" w:rsidRDefault="008B7B65" w:rsidP="008B7B65">
      <w:r w:rsidRPr="008B7B65">
        <w:t xml:space="preserve">            - C4: IM software critical assets include user data, authentication information, and network configuration.</w:t>
      </w:r>
    </w:p>
    <w:p w14:paraId="1D4FF3E2" w14:textId="77777777" w:rsidR="008B7B65" w:rsidRPr="008B7B65" w:rsidRDefault="008B7B65" w:rsidP="008B7B65">
      <w:r w:rsidRPr="008B7B65">
        <w:t xml:space="preserve">            - J2: Each asset type like authentication information and network configurations has distinct protection mechanisms which are clearly defined, making the execution of the protective measures on these assets justifiable.</w:t>
      </w:r>
    </w:p>
    <w:p w14:paraId="1F4BE5B1" w14:textId="77777777" w:rsidR="008B7B65" w:rsidRPr="008B7B65" w:rsidRDefault="008B7B65" w:rsidP="008B7B65">
      <w:r w:rsidRPr="008B7B65">
        <w:t xml:space="preserve">            - S2: Respective arguments of IM software critical assets</w:t>
      </w:r>
    </w:p>
    <w:p w14:paraId="3DB780CE" w14:textId="77777777" w:rsidR="008B7B65" w:rsidRPr="008B7B65" w:rsidRDefault="008B7B65" w:rsidP="008B7B65">
      <w:r w:rsidRPr="008B7B65">
        <w:t xml:space="preserve">                - G3: User data as a critical asset of IM software is protected.</w:t>
      </w:r>
    </w:p>
    <w:p w14:paraId="43D53FF1" w14:textId="77777777" w:rsidR="008B7B65" w:rsidRPr="008B7B65" w:rsidRDefault="008B7B65" w:rsidP="008B7B65">
      <w:r w:rsidRPr="008B7B65">
        <w:t xml:space="preserve">                    - S3: Argument of the type which the user data belongs to</w:t>
      </w:r>
    </w:p>
    <w:p w14:paraId="6702E9F9" w14:textId="77777777" w:rsidR="008B7B65" w:rsidRPr="008B7B65" w:rsidRDefault="008B7B65" w:rsidP="008B7B65">
      <w:r w:rsidRPr="008B7B65">
        <w:t xml:space="preserve">                        - C5: List of IM software critical asset types include personal user information, chat logs, media files shared over IM, and cryptographic keys for encryption.</w:t>
      </w:r>
    </w:p>
    <w:p w14:paraId="75D6E519" w14:textId="77777777" w:rsidR="008B7B65" w:rsidRPr="008B7B65" w:rsidRDefault="008B7B65" w:rsidP="008B7B65">
      <w:r w:rsidRPr="008B7B65">
        <w:t xml:space="preserve">                        - J3: The types of user data assets are managed and protected according to Personal Data Protection Directives (PEDD).</w:t>
      </w:r>
    </w:p>
    <w:p w14:paraId="501FE2A6" w14:textId="77777777" w:rsidR="008B7B65" w:rsidRPr="008B7B65" w:rsidRDefault="008B7B65" w:rsidP="008B7B65">
      <w:r w:rsidRPr="008B7B65">
        <w:t xml:space="preserve">                        - G4: User data, which is a type of personal information, is protected.</w:t>
      </w:r>
    </w:p>
    <w:p w14:paraId="7246C9CD" w14:textId="77777777" w:rsidR="008B7B65" w:rsidRPr="008B7B65" w:rsidRDefault="008B7B65" w:rsidP="008B7B65">
      <w:r w:rsidRPr="008B7B65">
        <w:t xml:space="preserve">                            - (An assumption could be made that there are further sub-types within user data such as personal identification data and conversation history, each treated distinctly in separate claims or goals which are currently undeveloped)</w:t>
      </w:r>
    </w:p>
    <w:p w14:paraId="20B8B2F6" w14:textId="77777777" w:rsidR="008B7B65" w:rsidRPr="008B7B65" w:rsidRDefault="008B7B65" w:rsidP="008B7B65">
      <w:r w:rsidRPr="008B7B65">
        <w:t>@End_Assurance_case</w:t>
      </w:r>
    </w:p>
    <w:p w14:paraId="68B65A03" w14:textId="77777777" w:rsidR="008B7B65" w:rsidRPr="008B7B65" w:rsidRDefault="008B7B65" w:rsidP="008B7B65">
      <w:r w:rsidRPr="008B7B65">
        <w:t>```</w:t>
      </w:r>
    </w:p>
    <w:p w14:paraId="36A80C58" w14:textId="77777777" w:rsidR="008B7B65" w:rsidRPr="008B7B65" w:rsidRDefault="008B7B65" w:rsidP="008B7B65"/>
    <w:p w14:paraId="67EE4AFB" w14:textId="77777777" w:rsidR="008B7B65" w:rsidRPr="008B7B65" w:rsidRDefault="008B7B65" w:rsidP="008B7B65">
      <w:r w:rsidRPr="008B7B65">
        <w:t xml:space="preserve">This tree represents the hierarchical structure of the assurance case derived for the Instant Messaging software, described at various levels of detail, each supporting the </w:t>
      </w:r>
      <w:proofErr w:type="gramStart"/>
      <w:r w:rsidRPr="008B7B65">
        <w:t>higher level</w:t>
      </w:r>
      <w:proofErr w:type="gramEnd"/>
      <w:r w:rsidRPr="008B7B65">
        <w:t xml:space="preserve"> goal or strategy:</w:t>
      </w:r>
    </w:p>
    <w:p w14:paraId="3BBF762C" w14:textId="77777777" w:rsidR="008B7B65" w:rsidRPr="008B7B65" w:rsidRDefault="008B7B65" w:rsidP="008B7B65"/>
    <w:p w14:paraId="3B253A8B" w14:textId="77777777" w:rsidR="008B7B65" w:rsidRPr="008B7B65" w:rsidRDefault="008B7B65" w:rsidP="008B7B65">
      <w:r w:rsidRPr="008B7B65">
        <w:t xml:space="preserve">1. **Level </w:t>
      </w:r>
      <w:proofErr w:type="gramStart"/>
      <w:r w:rsidRPr="008B7B65">
        <w:t>1:*</w:t>
      </w:r>
      <w:proofErr w:type="gramEnd"/>
      <w:r w:rsidRPr="008B7B65">
        <w:t>* Begins with the primary goal (G1) highlighted with its context (C1, C2, C3) and justification (J1) linked.</w:t>
      </w:r>
    </w:p>
    <w:p w14:paraId="1E43C80E" w14:textId="77777777" w:rsidR="008B7B65" w:rsidRPr="008B7B65" w:rsidRDefault="008B7B65" w:rsidP="008B7B65">
      <w:r w:rsidRPr="008B7B65">
        <w:t xml:space="preserve">2. **Level </w:t>
      </w:r>
      <w:proofErr w:type="gramStart"/>
      <w:r w:rsidRPr="008B7B65">
        <w:t>2:*</w:t>
      </w:r>
      <w:proofErr w:type="gramEnd"/>
      <w:r w:rsidRPr="008B7B65">
        <w:t>* Outlines the strategy (S1) supporting the main goal.</w:t>
      </w:r>
    </w:p>
    <w:p w14:paraId="295E8798" w14:textId="77777777" w:rsidR="008B7B65" w:rsidRPr="008B7B65" w:rsidRDefault="008B7B65" w:rsidP="008B7B65">
      <w:r w:rsidRPr="008B7B65">
        <w:t xml:space="preserve">3. **Level </w:t>
      </w:r>
      <w:proofErr w:type="gramStart"/>
      <w:r w:rsidRPr="008B7B65">
        <w:t>3:*</w:t>
      </w:r>
      <w:proofErr w:type="gramEnd"/>
      <w:r w:rsidRPr="008B7B65">
        <w:t>* Discusses the protected status of all critical assets (G2) with its contexts and justifications.</w:t>
      </w:r>
    </w:p>
    <w:p w14:paraId="2A84A923" w14:textId="77777777" w:rsidR="008B7B65" w:rsidRPr="008B7B65" w:rsidRDefault="008B7B65" w:rsidP="008B7B65">
      <w:r w:rsidRPr="008B7B65">
        <w:t xml:space="preserve">4. **Level </w:t>
      </w:r>
      <w:proofErr w:type="gramStart"/>
      <w:r w:rsidRPr="008B7B65">
        <w:t>4:*</w:t>
      </w:r>
      <w:proofErr w:type="gramEnd"/>
      <w:r w:rsidRPr="008B7B65">
        <w:t>* Looks into detailed arguments for separate critical assets grouped under (S2).</w:t>
      </w:r>
    </w:p>
    <w:p w14:paraId="3E59722A" w14:textId="77777777" w:rsidR="008B7B65" w:rsidRPr="008B7B65" w:rsidRDefault="008B7B65" w:rsidP="008B7B65">
      <w:r w:rsidRPr="008B7B65">
        <w:t xml:space="preserve">5. **Level 5 and </w:t>
      </w:r>
      <w:proofErr w:type="gramStart"/>
      <w:r w:rsidRPr="008B7B65">
        <w:t>6:*</w:t>
      </w:r>
      <w:proofErr w:type="gramEnd"/>
      <w:r w:rsidRPr="008B7B65">
        <w:t>* Explores further the protection of specific types of assets like user data and the respective categories or types these assets belong to, supported by detailed context and justification.</w:t>
      </w:r>
    </w:p>
    <w:p w14:paraId="087D95EB" w14:textId="77777777" w:rsidR="008B7B65" w:rsidRPr="008B7B65" w:rsidRDefault="008B7B65" w:rsidP="008B7B65"/>
    <w:p w14:paraId="54ED17FC" w14:textId="77777777" w:rsidR="008B7B65" w:rsidRPr="008B7B65" w:rsidRDefault="008B7B65" w:rsidP="008B7B65">
      <w:r w:rsidRPr="008B7B65">
        <w:t>This structured approach helps to clearly address, argue, and justify how different elements of the IM software uphold security measures effectively.</w:t>
      </w:r>
    </w:p>
    <w:p w14:paraId="52C4AE78"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D4C"/>
    <w:rsid w:val="00204EC0"/>
    <w:rsid w:val="00650D4C"/>
    <w:rsid w:val="00731D43"/>
    <w:rsid w:val="008B7B6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26A7A"/>
  <w15:chartTrackingRefBased/>
  <w15:docId w15:val="{64E67292-4490-4CD1-8705-50F59B3C0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0D4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50D4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50D4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50D4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50D4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50D4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50D4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50D4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50D4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0D4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50D4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50D4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50D4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50D4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50D4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50D4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50D4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50D4C"/>
    <w:rPr>
      <w:rFonts w:eastAsiaTheme="majorEastAsia" w:cstheme="majorBidi"/>
      <w:color w:val="272727" w:themeColor="text1" w:themeTint="D8"/>
    </w:rPr>
  </w:style>
  <w:style w:type="paragraph" w:styleId="Title">
    <w:name w:val="Title"/>
    <w:basedOn w:val="Normal"/>
    <w:next w:val="Normal"/>
    <w:link w:val="TitleChar"/>
    <w:uiPriority w:val="10"/>
    <w:qFormat/>
    <w:rsid w:val="00650D4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0D4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0D4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50D4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50D4C"/>
    <w:pPr>
      <w:spacing w:before="160"/>
      <w:jc w:val="center"/>
    </w:pPr>
    <w:rPr>
      <w:i/>
      <w:iCs/>
      <w:color w:val="404040" w:themeColor="text1" w:themeTint="BF"/>
    </w:rPr>
  </w:style>
  <w:style w:type="character" w:customStyle="1" w:styleId="QuoteChar">
    <w:name w:val="Quote Char"/>
    <w:basedOn w:val="DefaultParagraphFont"/>
    <w:link w:val="Quote"/>
    <w:uiPriority w:val="29"/>
    <w:rsid w:val="00650D4C"/>
    <w:rPr>
      <w:i/>
      <w:iCs/>
      <w:color w:val="404040" w:themeColor="text1" w:themeTint="BF"/>
    </w:rPr>
  </w:style>
  <w:style w:type="paragraph" w:styleId="ListParagraph">
    <w:name w:val="List Paragraph"/>
    <w:basedOn w:val="Normal"/>
    <w:uiPriority w:val="34"/>
    <w:qFormat/>
    <w:rsid w:val="00650D4C"/>
    <w:pPr>
      <w:ind w:left="720"/>
      <w:contextualSpacing/>
    </w:pPr>
  </w:style>
  <w:style w:type="character" w:styleId="IntenseEmphasis">
    <w:name w:val="Intense Emphasis"/>
    <w:basedOn w:val="DefaultParagraphFont"/>
    <w:uiPriority w:val="21"/>
    <w:qFormat/>
    <w:rsid w:val="00650D4C"/>
    <w:rPr>
      <w:i/>
      <w:iCs/>
      <w:color w:val="2F5496" w:themeColor="accent1" w:themeShade="BF"/>
    </w:rPr>
  </w:style>
  <w:style w:type="paragraph" w:styleId="IntenseQuote">
    <w:name w:val="Intense Quote"/>
    <w:basedOn w:val="Normal"/>
    <w:next w:val="Normal"/>
    <w:link w:val="IntenseQuoteChar"/>
    <w:uiPriority w:val="30"/>
    <w:qFormat/>
    <w:rsid w:val="00650D4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50D4C"/>
    <w:rPr>
      <w:i/>
      <w:iCs/>
      <w:color w:val="2F5496" w:themeColor="accent1" w:themeShade="BF"/>
    </w:rPr>
  </w:style>
  <w:style w:type="character" w:styleId="IntenseReference">
    <w:name w:val="Intense Reference"/>
    <w:basedOn w:val="DefaultParagraphFont"/>
    <w:uiPriority w:val="32"/>
    <w:qFormat/>
    <w:rsid w:val="00650D4C"/>
    <w:rPr>
      <w:b/>
      <w:bCs/>
      <w:smallCaps/>
      <w:color w:val="2F5496" w:themeColor="accent1" w:themeShade="BF"/>
      <w:spacing w:val="5"/>
    </w:rPr>
  </w:style>
  <w:style w:type="character" w:styleId="Hyperlink">
    <w:name w:val="Hyperlink"/>
    <w:basedOn w:val="DefaultParagraphFont"/>
    <w:uiPriority w:val="99"/>
    <w:unhideWhenUsed/>
    <w:rsid w:val="008B7B65"/>
    <w:rPr>
      <w:color w:val="0563C1" w:themeColor="hyperlink"/>
      <w:u w:val="single"/>
    </w:rPr>
  </w:style>
  <w:style w:type="character" w:styleId="UnresolvedMention">
    <w:name w:val="Unresolved Mention"/>
    <w:basedOn w:val="DefaultParagraphFont"/>
    <w:uiPriority w:val="99"/>
    <w:semiHidden/>
    <w:unhideWhenUsed/>
    <w:rsid w:val="008B7B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973170">
      <w:bodyDiv w:val="1"/>
      <w:marLeft w:val="0"/>
      <w:marRight w:val="0"/>
      <w:marTop w:val="0"/>
      <w:marBottom w:val="0"/>
      <w:divBdr>
        <w:top w:val="none" w:sz="0" w:space="0" w:color="auto"/>
        <w:left w:val="none" w:sz="0" w:space="0" w:color="auto"/>
        <w:bottom w:val="none" w:sz="0" w:space="0" w:color="auto"/>
        <w:right w:val="none" w:sz="0" w:space="0" w:color="auto"/>
      </w:divBdr>
      <w:divsChild>
        <w:div w:id="660693469">
          <w:marLeft w:val="0"/>
          <w:marRight w:val="0"/>
          <w:marTop w:val="0"/>
          <w:marBottom w:val="0"/>
          <w:divBdr>
            <w:top w:val="none" w:sz="0" w:space="0" w:color="auto"/>
            <w:left w:val="none" w:sz="0" w:space="0" w:color="auto"/>
            <w:bottom w:val="none" w:sz="0" w:space="0" w:color="auto"/>
            <w:right w:val="none" w:sz="0" w:space="0" w:color="auto"/>
          </w:divBdr>
          <w:divsChild>
            <w:div w:id="1593397842">
              <w:marLeft w:val="0"/>
              <w:marRight w:val="0"/>
              <w:marTop w:val="0"/>
              <w:marBottom w:val="0"/>
              <w:divBdr>
                <w:top w:val="none" w:sz="0" w:space="0" w:color="auto"/>
                <w:left w:val="none" w:sz="0" w:space="0" w:color="auto"/>
                <w:bottom w:val="none" w:sz="0" w:space="0" w:color="auto"/>
                <w:right w:val="none" w:sz="0" w:space="0" w:color="auto"/>
              </w:divBdr>
              <w:divsChild>
                <w:div w:id="869798208">
                  <w:marLeft w:val="0"/>
                  <w:marRight w:val="0"/>
                  <w:marTop w:val="0"/>
                  <w:marBottom w:val="0"/>
                  <w:divBdr>
                    <w:top w:val="none" w:sz="0" w:space="0" w:color="auto"/>
                    <w:left w:val="none" w:sz="0" w:space="0" w:color="auto"/>
                    <w:bottom w:val="none" w:sz="0" w:space="0" w:color="auto"/>
                    <w:right w:val="none" w:sz="0" w:space="0" w:color="auto"/>
                  </w:divBdr>
                  <w:divsChild>
                    <w:div w:id="1274164873">
                      <w:marLeft w:val="0"/>
                      <w:marRight w:val="0"/>
                      <w:marTop w:val="0"/>
                      <w:marBottom w:val="0"/>
                      <w:divBdr>
                        <w:top w:val="none" w:sz="0" w:space="0" w:color="auto"/>
                        <w:left w:val="none" w:sz="0" w:space="0" w:color="auto"/>
                        <w:bottom w:val="none" w:sz="0" w:space="0" w:color="auto"/>
                        <w:right w:val="none" w:sz="0" w:space="0" w:color="auto"/>
                      </w:divBdr>
                      <w:divsChild>
                        <w:div w:id="1392852508">
                          <w:marLeft w:val="0"/>
                          <w:marRight w:val="0"/>
                          <w:marTop w:val="0"/>
                          <w:marBottom w:val="0"/>
                          <w:divBdr>
                            <w:top w:val="none" w:sz="0" w:space="0" w:color="auto"/>
                            <w:left w:val="none" w:sz="0" w:space="0" w:color="auto"/>
                            <w:bottom w:val="none" w:sz="0" w:space="0" w:color="auto"/>
                            <w:right w:val="none" w:sz="0" w:space="0" w:color="auto"/>
                          </w:divBdr>
                          <w:divsChild>
                            <w:div w:id="152987981">
                              <w:marLeft w:val="0"/>
                              <w:marRight w:val="0"/>
                              <w:marTop w:val="0"/>
                              <w:marBottom w:val="0"/>
                              <w:divBdr>
                                <w:top w:val="none" w:sz="0" w:space="0" w:color="auto"/>
                                <w:left w:val="none" w:sz="0" w:space="0" w:color="auto"/>
                                <w:bottom w:val="none" w:sz="0" w:space="0" w:color="auto"/>
                                <w:right w:val="none" w:sz="0" w:space="0" w:color="auto"/>
                              </w:divBdr>
                              <w:divsChild>
                                <w:div w:id="1386489332">
                                  <w:marLeft w:val="0"/>
                                  <w:marRight w:val="0"/>
                                  <w:marTop w:val="0"/>
                                  <w:marBottom w:val="0"/>
                                  <w:divBdr>
                                    <w:top w:val="none" w:sz="0" w:space="0" w:color="auto"/>
                                    <w:left w:val="none" w:sz="0" w:space="0" w:color="auto"/>
                                    <w:bottom w:val="none" w:sz="0" w:space="0" w:color="auto"/>
                                    <w:right w:val="none" w:sz="0" w:space="0" w:color="auto"/>
                                  </w:divBdr>
                                  <w:divsChild>
                                    <w:div w:id="520122988">
                                      <w:marLeft w:val="0"/>
                                      <w:marRight w:val="0"/>
                                      <w:marTop w:val="0"/>
                                      <w:marBottom w:val="0"/>
                                      <w:divBdr>
                                        <w:top w:val="none" w:sz="0" w:space="0" w:color="auto"/>
                                        <w:left w:val="none" w:sz="0" w:space="0" w:color="auto"/>
                                        <w:bottom w:val="none" w:sz="0" w:space="0" w:color="auto"/>
                                        <w:right w:val="none" w:sz="0" w:space="0" w:color="auto"/>
                                      </w:divBdr>
                                      <w:divsChild>
                                        <w:div w:id="1875145680">
                                          <w:marLeft w:val="0"/>
                                          <w:marRight w:val="0"/>
                                          <w:marTop w:val="0"/>
                                          <w:marBottom w:val="0"/>
                                          <w:divBdr>
                                            <w:top w:val="none" w:sz="0" w:space="0" w:color="auto"/>
                                            <w:left w:val="none" w:sz="0" w:space="0" w:color="auto"/>
                                            <w:bottom w:val="none" w:sz="0" w:space="0" w:color="auto"/>
                                            <w:right w:val="none" w:sz="0" w:space="0" w:color="auto"/>
                                          </w:divBdr>
                                          <w:divsChild>
                                            <w:div w:id="579143620">
                                              <w:marLeft w:val="0"/>
                                              <w:marRight w:val="0"/>
                                              <w:marTop w:val="0"/>
                                              <w:marBottom w:val="0"/>
                                              <w:divBdr>
                                                <w:top w:val="none" w:sz="0" w:space="0" w:color="auto"/>
                                                <w:left w:val="none" w:sz="0" w:space="0" w:color="auto"/>
                                                <w:bottom w:val="none" w:sz="0" w:space="0" w:color="auto"/>
                                                <w:right w:val="none" w:sz="0" w:space="0" w:color="auto"/>
                                              </w:divBdr>
                                              <w:divsChild>
                                                <w:div w:id="1216044093">
                                                  <w:marLeft w:val="45"/>
                                                  <w:marRight w:val="0"/>
                                                  <w:marTop w:val="105"/>
                                                  <w:marBottom w:val="75"/>
                                                  <w:divBdr>
                                                    <w:top w:val="none" w:sz="0" w:space="0" w:color="auto"/>
                                                    <w:left w:val="none" w:sz="0" w:space="0" w:color="auto"/>
                                                    <w:bottom w:val="none" w:sz="0" w:space="0" w:color="auto"/>
                                                    <w:right w:val="none" w:sz="0" w:space="0" w:color="auto"/>
                                                  </w:divBdr>
                                                  <w:divsChild>
                                                    <w:div w:id="298417953">
                                                      <w:marLeft w:val="0"/>
                                                      <w:marRight w:val="0"/>
                                                      <w:marTop w:val="0"/>
                                                      <w:marBottom w:val="0"/>
                                                      <w:divBdr>
                                                        <w:top w:val="none" w:sz="0" w:space="0" w:color="auto"/>
                                                        <w:left w:val="none" w:sz="0" w:space="0" w:color="auto"/>
                                                        <w:bottom w:val="none" w:sz="0" w:space="0" w:color="auto"/>
                                                        <w:right w:val="none" w:sz="0" w:space="0" w:color="auto"/>
                                                      </w:divBdr>
                                                      <w:divsChild>
                                                        <w:div w:id="101002380">
                                                          <w:marLeft w:val="0"/>
                                                          <w:marRight w:val="0"/>
                                                          <w:marTop w:val="0"/>
                                                          <w:marBottom w:val="0"/>
                                                          <w:divBdr>
                                                            <w:top w:val="none" w:sz="0" w:space="0" w:color="auto"/>
                                                            <w:left w:val="none" w:sz="0" w:space="0" w:color="auto"/>
                                                            <w:bottom w:val="none" w:sz="0" w:space="0" w:color="auto"/>
                                                            <w:right w:val="none" w:sz="0" w:space="0" w:color="auto"/>
                                                          </w:divBdr>
                                                          <w:divsChild>
                                                            <w:div w:id="1444109560">
                                                              <w:marLeft w:val="0"/>
                                                              <w:marRight w:val="0"/>
                                                              <w:marTop w:val="0"/>
                                                              <w:marBottom w:val="0"/>
                                                              <w:divBdr>
                                                                <w:top w:val="none" w:sz="0" w:space="0" w:color="auto"/>
                                                                <w:left w:val="none" w:sz="0" w:space="0" w:color="auto"/>
                                                                <w:bottom w:val="none" w:sz="0" w:space="0" w:color="auto"/>
                                                                <w:right w:val="none" w:sz="0" w:space="0" w:color="auto"/>
                                                              </w:divBdr>
                                                              <w:divsChild>
                                                                <w:div w:id="970674417">
                                                                  <w:marLeft w:val="0"/>
                                                                  <w:marRight w:val="0"/>
                                                                  <w:marTop w:val="0"/>
                                                                  <w:marBottom w:val="0"/>
                                                                  <w:divBdr>
                                                                    <w:top w:val="none" w:sz="0" w:space="0" w:color="auto"/>
                                                                    <w:left w:val="none" w:sz="0" w:space="0" w:color="auto"/>
                                                                    <w:bottom w:val="none" w:sz="0" w:space="0" w:color="auto"/>
                                                                    <w:right w:val="none" w:sz="0" w:space="0" w:color="auto"/>
                                                                  </w:divBdr>
                                                                  <w:divsChild>
                                                                    <w:div w:id="1299802468">
                                                                      <w:marLeft w:val="0"/>
                                                                      <w:marRight w:val="0"/>
                                                                      <w:marTop w:val="0"/>
                                                                      <w:marBottom w:val="0"/>
                                                                      <w:divBdr>
                                                                        <w:top w:val="none" w:sz="0" w:space="0" w:color="auto"/>
                                                                        <w:left w:val="none" w:sz="0" w:space="0" w:color="auto"/>
                                                                        <w:bottom w:val="none" w:sz="0" w:space="0" w:color="auto"/>
                                                                        <w:right w:val="none" w:sz="0" w:space="0" w:color="auto"/>
                                                                      </w:divBdr>
                                                                      <w:divsChild>
                                                                        <w:div w:id="655383427">
                                                                          <w:marLeft w:val="0"/>
                                                                          <w:marRight w:val="0"/>
                                                                          <w:marTop w:val="0"/>
                                                                          <w:marBottom w:val="0"/>
                                                                          <w:divBdr>
                                                                            <w:top w:val="none" w:sz="0" w:space="0" w:color="auto"/>
                                                                            <w:left w:val="none" w:sz="0" w:space="0" w:color="auto"/>
                                                                            <w:bottom w:val="none" w:sz="0" w:space="0" w:color="auto"/>
                                                                            <w:right w:val="none" w:sz="0" w:space="0" w:color="auto"/>
                                                                          </w:divBdr>
                                                                          <w:divsChild>
                                                                            <w:div w:id="532115688">
                                                                              <w:marLeft w:val="0"/>
                                                                              <w:marRight w:val="0"/>
                                                                              <w:marTop w:val="15"/>
                                                                              <w:marBottom w:val="0"/>
                                                                              <w:divBdr>
                                                                                <w:top w:val="none" w:sz="0" w:space="0" w:color="auto"/>
                                                                                <w:left w:val="none" w:sz="0" w:space="0" w:color="auto"/>
                                                                                <w:bottom w:val="none" w:sz="0" w:space="0" w:color="auto"/>
                                                                                <w:right w:val="none" w:sz="0" w:space="0" w:color="auto"/>
                                                                              </w:divBdr>
                                                                              <w:divsChild>
                                                                                <w:div w:id="1445805478">
                                                                                  <w:marLeft w:val="0"/>
                                                                                  <w:marRight w:val="15"/>
                                                                                  <w:marTop w:val="0"/>
                                                                                  <w:marBottom w:val="0"/>
                                                                                  <w:divBdr>
                                                                                    <w:top w:val="none" w:sz="0" w:space="0" w:color="auto"/>
                                                                                    <w:left w:val="none" w:sz="0" w:space="0" w:color="auto"/>
                                                                                    <w:bottom w:val="none" w:sz="0" w:space="0" w:color="auto"/>
                                                                                    <w:right w:val="none" w:sz="0" w:space="0" w:color="auto"/>
                                                                                  </w:divBdr>
                                                                                  <w:divsChild>
                                                                                    <w:div w:id="1089080983">
                                                                                      <w:marLeft w:val="0"/>
                                                                                      <w:marRight w:val="0"/>
                                                                                      <w:marTop w:val="0"/>
                                                                                      <w:marBottom w:val="0"/>
                                                                                      <w:divBdr>
                                                                                        <w:top w:val="none" w:sz="0" w:space="0" w:color="auto"/>
                                                                                        <w:left w:val="none" w:sz="0" w:space="0" w:color="auto"/>
                                                                                        <w:bottom w:val="none" w:sz="0" w:space="0" w:color="auto"/>
                                                                                        <w:right w:val="none" w:sz="0" w:space="0" w:color="auto"/>
                                                                                      </w:divBdr>
                                                                                      <w:divsChild>
                                                                                        <w:div w:id="1913153528">
                                                                                          <w:marLeft w:val="0"/>
                                                                                          <w:marRight w:val="0"/>
                                                                                          <w:marTop w:val="0"/>
                                                                                          <w:marBottom w:val="0"/>
                                                                                          <w:divBdr>
                                                                                            <w:top w:val="none" w:sz="0" w:space="0" w:color="auto"/>
                                                                                            <w:left w:val="none" w:sz="0" w:space="0" w:color="auto"/>
                                                                                            <w:bottom w:val="none" w:sz="0" w:space="0" w:color="auto"/>
                                                                                            <w:right w:val="none" w:sz="0" w:space="0" w:color="auto"/>
                                                                                          </w:divBdr>
                                                                                          <w:divsChild>
                                                                                            <w:div w:id="670303268">
                                                                                              <w:marLeft w:val="0"/>
                                                                                              <w:marRight w:val="0"/>
                                                                                              <w:marTop w:val="0"/>
                                                                                              <w:marBottom w:val="0"/>
                                                                                              <w:divBdr>
                                                                                                <w:top w:val="none" w:sz="0" w:space="0" w:color="auto"/>
                                                                                                <w:left w:val="none" w:sz="0" w:space="0" w:color="auto"/>
                                                                                                <w:bottom w:val="none" w:sz="0" w:space="0" w:color="auto"/>
                                                                                                <w:right w:val="none" w:sz="0" w:space="0" w:color="auto"/>
                                                                                              </w:divBdr>
                                                                                              <w:divsChild>
                                                                                                <w:div w:id="15423825">
                                                                                                  <w:marLeft w:val="0"/>
                                                                                                  <w:marRight w:val="0"/>
                                                                                                  <w:marTop w:val="0"/>
                                                                                                  <w:marBottom w:val="0"/>
                                                                                                  <w:divBdr>
                                                                                                    <w:top w:val="none" w:sz="0" w:space="0" w:color="auto"/>
                                                                                                    <w:left w:val="none" w:sz="0" w:space="0" w:color="auto"/>
                                                                                                    <w:bottom w:val="none" w:sz="0" w:space="0" w:color="auto"/>
                                                                                                    <w:right w:val="none" w:sz="0" w:space="0" w:color="auto"/>
                                                                                                  </w:divBdr>
                                                                                                  <w:divsChild>
                                                                                                    <w:div w:id="208124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4629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4897745">
      <w:bodyDiv w:val="1"/>
      <w:marLeft w:val="0"/>
      <w:marRight w:val="0"/>
      <w:marTop w:val="0"/>
      <w:marBottom w:val="0"/>
      <w:divBdr>
        <w:top w:val="none" w:sz="0" w:space="0" w:color="auto"/>
        <w:left w:val="none" w:sz="0" w:space="0" w:color="auto"/>
        <w:bottom w:val="none" w:sz="0" w:space="0" w:color="auto"/>
        <w:right w:val="none" w:sz="0" w:space="0" w:color="auto"/>
      </w:divBdr>
      <w:divsChild>
        <w:div w:id="870535977">
          <w:marLeft w:val="0"/>
          <w:marRight w:val="0"/>
          <w:marTop w:val="0"/>
          <w:marBottom w:val="0"/>
          <w:divBdr>
            <w:top w:val="none" w:sz="0" w:space="0" w:color="auto"/>
            <w:left w:val="none" w:sz="0" w:space="0" w:color="auto"/>
            <w:bottom w:val="none" w:sz="0" w:space="0" w:color="auto"/>
            <w:right w:val="none" w:sz="0" w:space="0" w:color="auto"/>
          </w:divBdr>
          <w:divsChild>
            <w:div w:id="355691886">
              <w:marLeft w:val="0"/>
              <w:marRight w:val="0"/>
              <w:marTop w:val="0"/>
              <w:marBottom w:val="0"/>
              <w:divBdr>
                <w:top w:val="none" w:sz="0" w:space="0" w:color="auto"/>
                <w:left w:val="none" w:sz="0" w:space="0" w:color="auto"/>
                <w:bottom w:val="none" w:sz="0" w:space="0" w:color="auto"/>
                <w:right w:val="none" w:sz="0" w:space="0" w:color="auto"/>
              </w:divBdr>
              <w:divsChild>
                <w:div w:id="195433637">
                  <w:marLeft w:val="0"/>
                  <w:marRight w:val="0"/>
                  <w:marTop w:val="0"/>
                  <w:marBottom w:val="0"/>
                  <w:divBdr>
                    <w:top w:val="none" w:sz="0" w:space="0" w:color="auto"/>
                    <w:left w:val="none" w:sz="0" w:space="0" w:color="auto"/>
                    <w:bottom w:val="none" w:sz="0" w:space="0" w:color="auto"/>
                    <w:right w:val="none" w:sz="0" w:space="0" w:color="auto"/>
                  </w:divBdr>
                  <w:divsChild>
                    <w:div w:id="637296537">
                      <w:marLeft w:val="0"/>
                      <w:marRight w:val="0"/>
                      <w:marTop w:val="0"/>
                      <w:marBottom w:val="0"/>
                      <w:divBdr>
                        <w:top w:val="none" w:sz="0" w:space="0" w:color="auto"/>
                        <w:left w:val="none" w:sz="0" w:space="0" w:color="auto"/>
                        <w:bottom w:val="none" w:sz="0" w:space="0" w:color="auto"/>
                        <w:right w:val="none" w:sz="0" w:space="0" w:color="auto"/>
                      </w:divBdr>
                      <w:divsChild>
                        <w:div w:id="56630425">
                          <w:marLeft w:val="0"/>
                          <w:marRight w:val="0"/>
                          <w:marTop w:val="0"/>
                          <w:marBottom w:val="0"/>
                          <w:divBdr>
                            <w:top w:val="none" w:sz="0" w:space="0" w:color="auto"/>
                            <w:left w:val="none" w:sz="0" w:space="0" w:color="auto"/>
                            <w:bottom w:val="none" w:sz="0" w:space="0" w:color="auto"/>
                            <w:right w:val="none" w:sz="0" w:space="0" w:color="auto"/>
                          </w:divBdr>
                          <w:divsChild>
                            <w:div w:id="1525752114">
                              <w:marLeft w:val="0"/>
                              <w:marRight w:val="0"/>
                              <w:marTop w:val="0"/>
                              <w:marBottom w:val="0"/>
                              <w:divBdr>
                                <w:top w:val="none" w:sz="0" w:space="0" w:color="auto"/>
                                <w:left w:val="none" w:sz="0" w:space="0" w:color="auto"/>
                                <w:bottom w:val="none" w:sz="0" w:space="0" w:color="auto"/>
                                <w:right w:val="none" w:sz="0" w:space="0" w:color="auto"/>
                              </w:divBdr>
                              <w:divsChild>
                                <w:div w:id="473377834">
                                  <w:marLeft w:val="0"/>
                                  <w:marRight w:val="0"/>
                                  <w:marTop w:val="0"/>
                                  <w:marBottom w:val="0"/>
                                  <w:divBdr>
                                    <w:top w:val="none" w:sz="0" w:space="0" w:color="auto"/>
                                    <w:left w:val="none" w:sz="0" w:space="0" w:color="auto"/>
                                    <w:bottom w:val="none" w:sz="0" w:space="0" w:color="auto"/>
                                    <w:right w:val="none" w:sz="0" w:space="0" w:color="auto"/>
                                  </w:divBdr>
                                  <w:divsChild>
                                    <w:div w:id="495265542">
                                      <w:marLeft w:val="0"/>
                                      <w:marRight w:val="0"/>
                                      <w:marTop w:val="0"/>
                                      <w:marBottom w:val="0"/>
                                      <w:divBdr>
                                        <w:top w:val="none" w:sz="0" w:space="0" w:color="auto"/>
                                        <w:left w:val="none" w:sz="0" w:space="0" w:color="auto"/>
                                        <w:bottom w:val="none" w:sz="0" w:space="0" w:color="auto"/>
                                        <w:right w:val="none" w:sz="0" w:space="0" w:color="auto"/>
                                      </w:divBdr>
                                      <w:divsChild>
                                        <w:div w:id="1147435337">
                                          <w:marLeft w:val="0"/>
                                          <w:marRight w:val="0"/>
                                          <w:marTop w:val="0"/>
                                          <w:marBottom w:val="0"/>
                                          <w:divBdr>
                                            <w:top w:val="none" w:sz="0" w:space="0" w:color="auto"/>
                                            <w:left w:val="none" w:sz="0" w:space="0" w:color="auto"/>
                                            <w:bottom w:val="none" w:sz="0" w:space="0" w:color="auto"/>
                                            <w:right w:val="none" w:sz="0" w:space="0" w:color="auto"/>
                                          </w:divBdr>
                                          <w:divsChild>
                                            <w:div w:id="1960451416">
                                              <w:marLeft w:val="0"/>
                                              <w:marRight w:val="0"/>
                                              <w:marTop w:val="0"/>
                                              <w:marBottom w:val="0"/>
                                              <w:divBdr>
                                                <w:top w:val="none" w:sz="0" w:space="0" w:color="auto"/>
                                                <w:left w:val="none" w:sz="0" w:space="0" w:color="auto"/>
                                                <w:bottom w:val="none" w:sz="0" w:space="0" w:color="auto"/>
                                                <w:right w:val="none" w:sz="0" w:space="0" w:color="auto"/>
                                              </w:divBdr>
                                              <w:divsChild>
                                                <w:div w:id="1131287126">
                                                  <w:marLeft w:val="45"/>
                                                  <w:marRight w:val="0"/>
                                                  <w:marTop w:val="105"/>
                                                  <w:marBottom w:val="75"/>
                                                  <w:divBdr>
                                                    <w:top w:val="none" w:sz="0" w:space="0" w:color="auto"/>
                                                    <w:left w:val="none" w:sz="0" w:space="0" w:color="auto"/>
                                                    <w:bottom w:val="none" w:sz="0" w:space="0" w:color="auto"/>
                                                    <w:right w:val="none" w:sz="0" w:space="0" w:color="auto"/>
                                                  </w:divBdr>
                                                  <w:divsChild>
                                                    <w:div w:id="359357401">
                                                      <w:marLeft w:val="0"/>
                                                      <w:marRight w:val="0"/>
                                                      <w:marTop w:val="0"/>
                                                      <w:marBottom w:val="0"/>
                                                      <w:divBdr>
                                                        <w:top w:val="none" w:sz="0" w:space="0" w:color="auto"/>
                                                        <w:left w:val="none" w:sz="0" w:space="0" w:color="auto"/>
                                                        <w:bottom w:val="none" w:sz="0" w:space="0" w:color="auto"/>
                                                        <w:right w:val="none" w:sz="0" w:space="0" w:color="auto"/>
                                                      </w:divBdr>
                                                      <w:divsChild>
                                                        <w:div w:id="496461081">
                                                          <w:marLeft w:val="0"/>
                                                          <w:marRight w:val="0"/>
                                                          <w:marTop w:val="0"/>
                                                          <w:marBottom w:val="0"/>
                                                          <w:divBdr>
                                                            <w:top w:val="none" w:sz="0" w:space="0" w:color="auto"/>
                                                            <w:left w:val="none" w:sz="0" w:space="0" w:color="auto"/>
                                                            <w:bottom w:val="none" w:sz="0" w:space="0" w:color="auto"/>
                                                            <w:right w:val="none" w:sz="0" w:space="0" w:color="auto"/>
                                                          </w:divBdr>
                                                          <w:divsChild>
                                                            <w:div w:id="1894852702">
                                                              <w:marLeft w:val="0"/>
                                                              <w:marRight w:val="0"/>
                                                              <w:marTop w:val="0"/>
                                                              <w:marBottom w:val="0"/>
                                                              <w:divBdr>
                                                                <w:top w:val="none" w:sz="0" w:space="0" w:color="auto"/>
                                                                <w:left w:val="none" w:sz="0" w:space="0" w:color="auto"/>
                                                                <w:bottom w:val="none" w:sz="0" w:space="0" w:color="auto"/>
                                                                <w:right w:val="none" w:sz="0" w:space="0" w:color="auto"/>
                                                              </w:divBdr>
                                                              <w:divsChild>
                                                                <w:div w:id="818961197">
                                                                  <w:marLeft w:val="0"/>
                                                                  <w:marRight w:val="0"/>
                                                                  <w:marTop w:val="0"/>
                                                                  <w:marBottom w:val="0"/>
                                                                  <w:divBdr>
                                                                    <w:top w:val="none" w:sz="0" w:space="0" w:color="auto"/>
                                                                    <w:left w:val="none" w:sz="0" w:space="0" w:color="auto"/>
                                                                    <w:bottom w:val="none" w:sz="0" w:space="0" w:color="auto"/>
                                                                    <w:right w:val="none" w:sz="0" w:space="0" w:color="auto"/>
                                                                  </w:divBdr>
                                                                  <w:divsChild>
                                                                    <w:div w:id="1491486913">
                                                                      <w:marLeft w:val="0"/>
                                                                      <w:marRight w:val="0"/>
                                                                      <w:marTop w:val="0"/>
                                                                      <w:marBottom w:val="0"/>
                                                                      <w:divBdr>
                                                                        <w:top w:val="none" w:sz="0" w:space="0" w:color="auto"/>
                                                                        <w:left w:val="none" w:sz="0" w:space="0" w:color="auto"/>
                                                                        <w:bottom w:val="none" w:sz="0" w:space="0" w:color="auto"/>
                                                                        <w:right w:val="none" w:sz="0" w:space="0" w:color="auto"/>
                                                                      </w:divBdr>
                                                                      <w:divsChild>
                                                                        <w:div w:id="689721125">
                                                                          <w:marLeft w:val="0"/>
                                                                          <w:marRight w:val="0"/>
                                                                          <w:marTop w:val="0"/>
                                                                          <w:marBottom w:val="0"/>
                                                                          <w:divBdr>
                                                                            <w:top w:val="none" w:sz="0" w:space="0" w:color="auto"/>
                                                                            <w:left w:val="none" w:sz="0" w:space="0" w:color="auto"/>
                                                                            <w:bottom w:val="none" w:sz="0" w:space="0" w:color="auto"/>
                                                                            <w:right w:val="none" w:sz="0" w:space="0" w:color="auto"/>
                                                                          </w:divBdr>
                                                                          <w:divsChild>
                                                                            <w:div w:id="132987939">
                                                                              <w:marLeft w:val="0"/>
                                                                              <w:marRight w:val="0"/>
                                                                              <w:marTop w:val="15"/>
                                                                              <w:marBottom w:val="0"/>
                                                                              <w:divBdr>
                                                                                <w:top w:val="none" w:sz="0" w:space="0" w:color="auto"/>
                                                                                <w:left w:val="none" w:sz="0" w:space="0" w:color="auto"/>
                                                                                <w:bottom w:val="none" w:sz="0" w:space="0" w:color="auto"/>
                                                                                <w:right w:val="none" w:sz="0" w:space="0" w:color="auto"/>
                                                                              </w:divBdr>
                                                                              <w:divsChild>
                                                                                <w:div w:id="564754047">
                                                                                  <w:marLeft w:val="0"/>
                                                                                  <w:marRight w:val="15"/>
                                                                                  <w:marTop w:val="0"/>
                                                                                  <w:marBottom w:val="0"/>
                                                                                  <w:divBdr>
                                                                                    <w:top w:val="none" w:sz="0" w:space="0" w:color="auto"/>
                                                                                    <w:left w:val="none" w:sz="0" w:space="0" w:color="auto"/>
                                                                                    <w:bottom w:val="none" w:sz="0" w:space="0" w:color="auto"/>
                                                                                    <w:right w:val="none" w:sz="0" w:space="0" w:color="auto"/>
                                                                                  </w:divBdr>
                                                                                  <w:divsChild>
                                                                                    <w:div w:id="467435303">
                                                                                      <w:marLeft w:val="0"/>
                                                                                      <w:marRight w:val="0"/>
                                                                                      <w:marTop w:val="0"/>
                                                                                      <w:marBottom w:val="0"/>
                                                                                      <w:divBdr>
                                                                                        <w:top w:val="none" w:sz="0" w:space="0" w:color="auto"/>
                                                                                        <w:left w:val="none" w:sz="0" w:space="0" w:color="auto"/>
                                                                                        <w:bottom w:val="none" w:sz="0" w:space="0" w:color="auto"/>
                                                                                        <w:right w:val="none" w:sz="0" w:space="0" w:color="auto"/>
                                                                                      </w:divBdr>
                                                                                      <w:divsChild>
                                                                                        <w:div w:id="393167347">
                                                                                          <w:marLeft w:val="0"/>
                                                                                          <w:marRight w:val="0"/>
                                                                                          <w:marTop w:val="0"/>
                                                                                          <w:marBottom w:val="0"/>
                                                                                          <w:divBdr>
                                                                                            <w:top w:val="none" w:sz="0" w:space="0" w:color="auto"/>
                                                                                            <w:left w:val="none" w:sz="0" w:space="0" w:color="auto"/>
                                                                                            <w:bottom w:val="none" w:sz="0" w:space="0" w:color="auto"/>
                                                                                            <w:right w:val="none" w:sz="0" w:space="0" w:color="auto"/>
                                                                                          </w:divBdr>
                                                                                          <w:divsChild>
                                                                                            <w:div w:id="2056931781">
                                                                                              <w:marLeft w:val="0"/>
                                                                                              <w:marRight w:val="0"/>
                                                                                              <w:marTop w:val="0"/>
                                                                                              <w:marBottom w:val="0"/>
                                                                                              <w:divBdr>
                                                                                                <w:top w:val="none" w:sz="0" w:space="0" w:color="auto"/>
                                                                                                <w:left w:val="none" w:sz="0" w:space="0" w:color="auto"/>
                                                                                                <w:bottom w:val="none" w:sz="0" w:space="0" w:color="auto"/>
                                                                                                <w:right w:val="none" w:sz="0" w:space="0" w:color="auto"/>
                                                                                              </w:divBdr>
                                                                                              <w:divsChild>
                                                                                                <w:div w:id="318727131">
                                                                                                  <w:marLeft w:val="0"/>
                                                                                                  <w:marRight w:val="0"/>
                                                                                                  <w:marTop w:val="0"/>
                                                                                                  <w:marBottom w:val="0"/>
                                                                                                  <w:divBdr>
                                                                                                    <w:top w:val="none" w:sz="0" w:space="0" w:color="auto"/>
                                                                                                    <w:left w:val="none" w:sz="0" w:space="0" w:color="auto"/>
                                                                                                    <w:bottom w:val="none" w:sz="0" w:space="0" w:color="auto"/>
                                                                                                    <w:right w:val="none" w:sz="0" w:space="0" w:color="auto"/>
                                                                                                  </w:divBdr>
                                                                                                  <w:divsChild>
                                                                                                    <w:div w:id="4333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5242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479</Words>
  <Characters>2734</Characters>
  <Application>Microsoft Office Word</Application>
  <DocSecurity>0</DocSecurity>
  <Lines>22</Lines>
  <Paragraphs>6</Paragraphs>
  <ScaleCrop>false</ScaleCrop>
  <Company/>
  <LinksUpToDate>false</LinksUpToDate>
  <CharactersWithSpaces>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2024-08-11T04:52:00Z</dcterms:created>
  <dcterms:modified xsi:type="dcterms:W3CDTF">2024-08-11T04:55:00Z</dcterms:modified>
</cp:coreProperties>
</file>