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86ACB" w14:textId="77777777" w:rsidR="003525DD" w:rsidRPr="003525DD" w:rsidRDefault="003525DD" w:rsidP="003525DD">
      <w:r w:rsidRPr="003525DD">
        <w:t>To create an assurance case for the BlueROV2 system based on the provided assurance case pattern, I will replace the placeholders with system-specific information and resolve the pedigree of the structure. Below is the instantiated hierarchy:</w:t>
      </w:r>
    </w:p>
    <w:p w14:paraId="60B5C6FC" w14:textId="77777777" w:rsidR="003525DD" w:rsidRPr="003525DD" w:rsidRDefault="003525DD" w:rsidP="003525DD"/>
    <w:p w14:paraId="389F9833" w14:textId="77777777" w:rsidR="003525DD" w:rsidRPr="003525DD" w:rsidRDefault="003525DD" w:rsidP="003525DD">
      <w:r w:rsidRPr="003525DD">
        <w:t>```</w:t>
      </w:r>
    </w:p>
    <w:p w14:paraId="5D9EB085" w14:textId="77777777" w:rsidR="003525DD" w:rsidRPr="003525DD" w:rsidRDefault="003525DD" w:rsidP="003525DD">
      <w:r w:rsidRPr="003525DD">
        <w:t>G1: Hazards for BlueROV2 system addressed in accordance with ALARP principle.</w:t>
      </w:r>
    </w:p>
    <w:p w14:paraId="2BE6CFE9" w14:textId="77777777" w:rsidR="003525DD" w:rsidRPr="003525DD" w:rsidRDefault="003525DD" w:rsidP="003525DD">
      <w:r w:rsidRPr="003525DD">
        <w:t>- S1: Argument by risk reduction/elimination of each hazard</w:t>
      </w:r>
    </w:p>
    <w:p w14:paraId="50C2DF35" w14:textId="77777777" w:rsidR="003525DD" w:rsidRPr="003525DD" w:rsidRDefault="003525DD" w:rsidP="003525DD">
      <w:r w:rsidRPr="003525DD">
        <w:t xml:space="preserve">  - G2: No intolerable risks present in the system.</w:t>
      </w:r>
    </w:p>
    <w:p w14:paraId="5EF9CB9E" w14:textId="77777777" w:rsidR="003525DD" w:rsidRPr="003525DD" w:rsidRDefault="003525DD" w:rsidP="003525DD">
      <w:r w:rsidRPr="003525DD">
        <w:t xml:space="preserve">    - C1: Definition of "intolerable" risks as those that cannot be reduced or accepted by system use norms.</w:t>
      </w:r>
    </w:p>
    <w:p w14:paraId="300564A9" w14:textId="77777777" w:rsidR="003525DD" w:rsidRPr="003525DD" w:rsidRDefault="003525DD" w:rsidP="003525DD">
      <w:r w:rsidRPr="003525DD">
        <w:t xml:space="preserve">    - S2: Argue that risk posed by any remaining hazards is negligible. (undeveloped)</w:t>
      </w:r>
    </w:p>
    <w:p w14:paraId="59F36F53" w14:textId="77777777" w:rsidR="003525DD" w:rsidRPr="003525DD" w:rsidRDefault="003525DD" w:rsidP="003525DD">
      <w:r w:rsidRPr="003525DD">
        <w:t xml:space="preserve">    - S3: Argue that no other risks have been identified. (undeveloped)</w:t>
      </w:r>
    </w:p>
    <w:p w14:paraId="6B02AB60" w14:textId="77777777" w:rsidR="003525DD" w:rsidRPr="003525DD" w:rsidRDefault="003525DD" w:rsidP="003525DD">
      <w:r w:rsidRPr="003525DD">
        <w:t xml:space="preserve">  - G3: Risk from collision hazard has been reduced as low as reasonably practicable.</w:t>
      </w:r>
    </w:p>
    <w:p w14:paraId="6075751D" w14:textId="77777777" w:rsidR="003525DD" w:rsidRPr="003525DD" w:rsidRDefault="003525DD" w:rsidP="003525DD">
      <w:r w:rsidRPr="003525DD">
        <w:t xml:space="preserve">    - C2: Assigned severity class is high for collision hazard.</w:t>
      </w:r>
    </w:p>
    <w:p w14:paraId="151AC177" w14:textId="77777777" w:rsidR="003525DD" w:rsidRPr="003525DD" w:rsidRDefault="003525DD" w:rsidP="003525DD">
      <w:r w:rsidRPr="003525DD">
        <w:t xml:space="preserve">    - S4: Apply </w:t>
      </w:r>
      <w:proofErr w:type="spellStart"/>
      <w:r w:rsidRPr="003525DD">
        <w:t>ReSonAte</w:t>
      </w:r>
      <w:proofErr w:type="spellEnd"/>
      <w:r w:rsidRPr="003525DD">
        <w:t xml:space="preserve"> to estimate level of risk from collision hazard.</w:t>
      </w:r>
    </w:p>
    <w:p w14:paraId="3E7CA33C" w14:textId="77777777" w:rsidR="003525DD" w:rsidRPr="003525DD" w:rsidRDefault="003525DD" w:rsidP="003525DD">
      <w:r w:rsidRPr="003525DD">
        <w:t xml:space="preserve">      - A1: Navigation and obstacle detection functions required for autonomy model are available.</w:t>
      </w:r>
    </w:p>
    <w:p w14:paraId="4E8F06B1" w14:textId="77777777" w:rsidR="003525DD" w:rsidRPr="003525DD" w:rsidRDefault="003525DD" w:rsidP="003525DD">
      <w:r w:rsidRPr="003525DD">
        <w:t xml:space="preserve">      - G4: Model BlueROV2 autonomy BTD accurately describes possible propagation of collision hazard.</w:t>
      </w:r>
    </w:p>
    <w:p w14:paraId="6000A298" w14:textId="77777777" w:rsidR="003525DD" w:rsidRPr="003525DD" w:rsidRDefault="003525DD" w:rsidP="003525DD">
      <w:r w:rsidRPr="003525DD">
        <w:t xml:space="preserve">        - G6: Possible hazard propagation paths correctly captured in BTD. (undeveloped)</w:t>
      </w:r>
    </w:p>
    <w:p w14:paraId="136A8972" w14:textId="77777777" w:rsidR="003525DD" w:rsidRPr="003525DD" w:rsidRDefault="003525DD" w:rsidP="003525DD">
      <w:r w:rsidRPr="003525DD">
        <w:t xml:space="preserve">        - G7: Barriers in the BTD correctly describe their respective control action including any required system functions. (undeveloped)</w:t>
      </w:r>
    </w:p>
    <w:p w14:paraId="7927A74A" w14:textId="77777777" w:rsidR="003525DD" w:rsidRPr="003525DD" w:rsidRDefault="003525DD" w:rsidP="003525DD">
      <w:r w:rsidRPr="003525DD">
        <w:t xml:space="preserve">        - G8: All non-negligible threats have been identified. (undeveloped)</w:t>
      </w:r>
    </w:p>
    <w:p w14:paraId="0149A9AA" w14:textId="77777777" w:rsidR="003525DD" w:rsidRPr="003525DD" w:rsidRDefault="003525DD" w:rsidP="003525DD">
      <w:r w:rsidRPr="003525DD">
        <w:t xml:space="preserve">      - G5: Quantitative risk estimates are accurate and below acceptable threshold</w:t>
      </w:r>
    </w:p>
    <w:p w14:paraId="01FE81E7" w14:textId="77777777" w:rsidR="003525DD" w:rsidRPr="003525DD" w:rsidRDefault="003525DD" w:rsidP="003525DD">
      <w:r w:rsidRPr="003525DD">
        <w:t xml:space="preserve">        - G9: State probability distribution used for risk estimation is an accurate representation of expected system states. (undeveloped)</w:t>
      </w:r>
    </w:p>
    <w:p w14:paraId="1BCA35AA" w14:textId="77777777" w:rsidR="003525DD" w:rsidRPr="003525DD" w:rsidRDefault="003525DD" w:rsidP="003525DD">
      <w:r w:rsidRPr="003525DD">
        <w:t xml:space="preserve">        - G10: Estimated probability of system failure is below allowable threshold for severity class.</w:t>
      </w:r>
    </w:p>
    <w:p w14:paraId="37798952" w14:textId="77777777" w:rsidR="003525DD" w:rsidRPr="003525DD" w:rsidRDefault="003525DD" w:rsidP="003525DD">
      <w:r w:rsidRPr="003525DD">
        <w:t xml:space="preserve">          - Sn1: Estimated risk level is assessed to be 0.1% per operational hour.</w:t>
      </w:r>
    </w:p>
    <w:p w14:paraId="4C95CFB7" w14:textId="77777777" w:rsidR="003525DD" w:rsidRPr="003525DD" w:rsidRDefault="003525DD" w:rsidP="003525DD">
      <w:r w:rsidRPr="003525DD">
        <w:t>```</w:t>
      </w:r>
    </w:p>
    <w:p w14:paraId="2A4E7533" w14:textId="77777777" w:rsidR="003525DD" w:rsidRPr="003525DD" w:rsidRDefault="003525DD" w:rsidP="003525DD"/>
    <w:p w14:paraId="1EF2F793" w14:textId="77777777" w:rsidR="003525DD" w:rsidRPr="003525DD" w:rsidRDefault="003525DD" w:rsidP="003525DD">
      <w:r w:rsidRPr="003525DD">
        <w:t>**</w:t>
      </w:r>
      <w:proofErr w:type="gramStart"/>
      <w:r w:rsidRPr="003525DD">
        <w:t>Explanation:*</w:t>
      </w:r>
      <w:proofErr w:type="gramEnd"/>
      <w:r w:rsidRPr="003525DD">
        <w:t>*</w:t>
      </w:r>
    </w:p>
    <w:p w14:paraId="6A109845" w14:textId="77777777" w:rsidR="003525DD" w:rsidRPr="003525DD" w:rsidRDefault="003525DD" w:rsidP="003525DD">
      <w:r w:rsidRPr="003525DD">
        <w:lastRenderedPageBreak/>
        <w:t>- **G1** (top-level goal): Addresses that all hazards for the BlueROV2 system have been managed according to the ALARP principle. The strategy (S1) supporting G1 involves reducing or eliminating the risks from each identified hazard.</w:t>
      </w:r>
    </w:p>
    <w:p w14:paraId="19AE6F0D" w14:textId="77777777" w:rsidR="003525DD" w:rsidRPr="003525DD" w:rsidRDefault="003525DD" w:rsidP="003525DD">
      <w:r w:rsidRPr="003525DD">
        <w:t>- **S1** supports multiple goals: **G2** (ensuring no intolerable risks are present) which is further developed through strategies S2 (showing negligible risks remain - undeveloped) and S3 (indicating that no further risks identified - undeveloped); **G3** (demonstrating specific risk reduction) which is expounded using strategy S4.</w:t>
      </w:r>
    </w:p>
    <w:p w14:paraId="53E71359" w14:textId="77777777" w:rsidR="003525DD" w:rsidRPr="003525DD" w:rsidRDefault="003525DD" w:rsidP="003525DD">
      <w:r w:rsidRPr="003525DD">
        <w:t xml:space="preserve">- **S4** argues the risk estimation from a collision hazard scenario using the </w:t>
      </w:r>
      <w:proofErr w:type="spellStart"/>
      <w:r w:rsidRPr="003525DD">
        <w:t>ReSonAte</w:t>
      </w:r>
      <w:proofErr w:type="spellEnd"/>
      <w:r w:rsidRPr="003525DD">
        <w:t xml:space="preserve"> framework and is conditioned on the availability of specific functions (A1), like navigation and collision detection.</w:t>
      </w:r>
    </w:p>
    <w:p w14:paraId="62DE1E10" w14:textId="77777777" w:rsidR="003525DD" w:rsidRPr="003525DD" w:rsidRDefault="003525DD" w:rsidP="003525DD">
      <w:r w:rsidRPr="003525DD">
        <w:t>- **G4** and **G5**: Operational and system-level goals linked to models and quantitative risk assessments.</w:t>
      </w:r>
    </w:p>
    <w:p w14:paraId="7E3438C1" w14:textId="77777777" w:rsidR="003525DD" w:rsidRPr="003525DD" w:rsidRDefault="003525DD" w:rsidP="003525DD">
      <w:r w:rsidRPr="003525DD">
        <w:t>- **G6**, **G7**, **G8**, and **G9**: Reflects finer system-level details about modeling and threat identification, some of which remain undeveloped.</w:t>
      </w:r>
    </w:p>
    <w:p w14:paraId="3472485D" w14:textId="77777777" w:rsidR="003525DD" w:rsidRPr="003525DD" w:rsidRDefault="003525DD" w:rsidP="003525DD">
      <w:r w:rsidRPr="003525DD">
        <w:t>- **Sn1**: Provides specific numeric evidence supporting the risk level being below an acceptable threshold.</w:t>
      </w:r>
    </w:p>
    <w:p w14:paraId="1F4EE231" w14:textId="77777777" w:rsidR="003525DD" w:rsidRPr="003525DD" w:rsidRDefault="003525DD" w:rsidP="003525DD">
      <w:r w:rsidRPr="003525DD">
        <w:t xml:space="preserve">  </w:t>
      </w:r>
    </w:p>
    <w:p w14:paraId="30483370" w14:textId="77777777" w:rsidR="003525DD" w:rsidRPr="003525DD" w:rsidRDefault="003525DD" w:rsidP="003525DD">
      <w:r w:rsidRPr="003525DD">
        <w:t>This instantiation clearly replaces placeholder terms with concrete ones specific to the BlueROV2 system while addressing some elements as undeveloped, indicating areas where further development is needed.</w:t>
      </w:r>
    </w:p>
    <w:p w14:paraId="1D1CE09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187"/>
    <w:rsid w:val="00137544"/>
    <w:rsid w:val="00204EC0"/>
    <w:rsid w:val="003525DD"/>
    <w:rsid w:val="00E0118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5FD8B"/>
  <w15:chartTrackingRefBased/>
  <w15:docId w15:val="{85223082-4E0B-46A0-BF7C-537B3A9A8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118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0118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0118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0118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0118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011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11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11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11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118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0118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0118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0118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0118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011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11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11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1187"/>
    <w:rPr>
      <w:rFonts w:eastAsiaTheme="majorEastAsia" w:cstheme="majorBidi"/>
      <w:color w:val="272727" w:themeColor="text1" w:themeTint="D8"/>
    </w:rPr>
  </w:style>
  <w:style w:type="paragraph" w:styleId="Title">
    <w:name w:val="Title"/>
    <w:basedOn w:val="Normal"/>
    <w:next w:val="Normal"/>
    <w:link w:val="TitleChar"/>
    <w:uiPriority w:val="10"/>
    <w:qFormat/>
    <w:rsid w:val="00E011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11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11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11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1187"/>
    <w:pPr>
      <w:spacing w:before="160"/>
      <w:jc w:val="center"/>
    </w:pPr>
    <w:rPr>
      <w:i/>
      <w:iCs/>
      <w:color w:val="404040" w:themeColor="text1" w:themeTint="BF"/>
    </w:rPr>
  </w:style>
  <w:style w:type="character" w:customStyle="1" w:styleId="QuoteChar">
    <w:name w:val="Quote Char"/>
    <w:basedOn w:val="DefaultParagraphFont"/>
    <w:link w:val="Quote"/>
    <w:uiPriority w:val="29"/>
    <w:rsid w:val="00E01187"/>
    <w:rPr>
      <w:i/>
      <w:iCs/>
      <w:color w:val="404040" w:themeColor="text1" w:themeTint="BF"/>
    </w:rPr>
  </w:style>
  <w:style w:type="paragraph" w:styleId="ListParagraph">
    <w:name w:val="List Paragraph"/>
    <w:basedOn w:val="Normal"/>
    <w:uiPriority w:val="34"/>
    <w:qFormat/>
    <w:rsid w:val="00E01187"/>
    <w:pPr>
      <w:ind w:left="720"/>
      <w:contextualSpacing/>
    </w:pPr>
  </w:style>
  <w:style w:type="character" w:styleId="IntenseEmphasis">
    <w:name w:val="Intense Emphasis"/>
    <w:basedOn w:val="DefaultParagraphFont"/>
    <w:uiPriority w:val="21"/>
    <w:qFormat/>
    <w:rsid w:val="00E01187"/>
    <w:rPr>
      <w:i/>
      <w:iCs/>
      <w:color w:val="2F5496" w:themeColor="accent1" w:themeShade="BF"/>
    </w:rPr>
  </w:style>
  <w:style w:type="paragraph" w:styleId="IntenseQuote">
    <w:name w:val="Intense Quote"/>
    <w:basedOn w:val="Normal"/>
    <w:next w:val="Normal"/>
    <w:link w:val="IntenseQuoteChar"/>
    <w:uiPriority w:val="30"/>
    <w:qFormat/>
    <w:rsid w:val="00E0118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01187"/>
    <w:rPr>
      <w:i/>
      <w:iCs/>
      <w:color w:val="2F5496" w:themeColor="accent1" w:themeShade="BF"/>
    </w:rPr>
  </w:style>
  <w:style w:type="character" w:styleId="IntenseReference">
    <w:name w:val="Intense Reference"/>
    <w:basedOn w:val="DefaultParagraphFont"/>
    <w:uiPriority w:val="32"/>
    <w:qFormat/>
    <w:rsid w:val="00E01187"/>
    <w:rPr>
      <w:b/>
      <w:bCs/>
      <w:smallCaps/>
      <w:color w:val="2F5496" w:themeColor="accent1" w:themeShade="BF"/>
      <w:spacing w:val="5"/>
    </w:rPr>
  </w:style>
  <w:style w:type="character" w:styleId="Hyperlink">
    <w:name w:val="Hyperlink"/>
    <w:basedOn w:val="DefaultParagraphFont"/>
    <w:uiPriority w:val="99"/>
    <w:unhideWhenUsed/>
    <w:rsid w:val="003525DD"/>
    <w:rPr>
      <w:color w:val="0563C1" w:themeColor="hyperlink"/>
      <w:u w:val="single"/>
    </w:rPr>
  </w:style>
  <w:style w:type="character" w:styleId="UnresolvedMention">
    <w:name w:val="Unresolved Mention"/>
    <w:basedOn w:val="DefaultParagraphFont"/>
    <w:uiPriority w:val="99"/>
    <w:semiHidden/>
    <w:unhideWhenUsed/>
    <w:rsid w:val="003525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083939">
      <w:bodyDiv w:val="1"/>
      <w:marLeft w:val="0"/>
      <w:marRight w:val="0"/>
      <w:marTop w:val="0"/>
      <w:marBottom w:val="0"/>
      <w:divBdr>
        <w:top w:val="none" w:sz="0" w:space="0" w:color="auto"/>
        <w:left w:val="none" w:sz="0" w:space="0" w:color="auto"/>
        <w:bottom w:val="none" w:sz="0" w:space="0" w:color="auto"/>
        <w:right w:val="none" w:sz="0" w:space="0" w:color="auto"/>
      </w:divBdr>
      <w:divsChild>
        <w:div w:id="13505713">
          <w:marLeft w:val="0"/>
          <w:marRight w:val="0"/>
          <w:marTop w:val="0"/>
          <w:marBottom w:val="0"/>
          <w:divBdr>
            <w:top w:val="none" w:sz="0" w:space="0" w:color="auto"/>
            <w:left w:val="none" w:sz="0" w:space="0" w:color="auto"/>
            <w:bottom w:val="none" w:sz="0" w:space="0" w:color="auto"/>
            <w:right w:val="none" w:sz="0" w:space="0" w:color="auto"/>
          </w:divBdr>
          <w:divsChild>
            <w:div w:id="2019623032">
              <w:marLeft w:val="0"/>
              <w:marRight w:val="0"/>
              <w:marTop w:val="0"/>
              <w:marBottom w:val="0"/>
              <w:divBdr>
                <w:top w:val="none" w:sz="0" w:space="0" w:color="auto"/>
                <w:left w:val="none" w:sz="0" w:space="0" w:color="auto"/>
                <w:bottom w:val="none" w:sz="0" w:space="0" w:color="auto"/>
                <w:right w:val="none" w:sz="0" w:space="0" w:color="auto"/>
              </w:divBdr>
              <w:divsChild>
                <w:div w:id="1648050163">
                  <w:marLeft w:val="0"/>
                  <w:marRight w:val="0"/>
                  <w:marTop w:val="0"/>
                  <w:marBottom w:val="0"/>
                  <w:divBdr>
                    <w:top w:val="none" w:sz="0" w:space="0" w:color="auto"/>
                    <w:left w:val="none" w:sz="0" w:space="0" w:color="auto"/>
                    <w:bottom w:val="none" w:sz="0" w:space="0" w:color="auto"/>
                    <w:right w:val="none" w:sz="0" w:space="0" w:color="auto"/>
                  </w:divBdr>
                  <w:divsChild>
                    <w:div w:id="1468284411">
                      <w:marLeft w:val="0"/>
                      <w:marRight w:val="0"/>
                      <w:marTop w:val="0"/>
                      <w:marBottom w:val="0"/>
                      <w:divBdr>
                        <w:top w:val="none" w:sz="0" w:space="0" w:color="auto"/>
                        <w:left w:val="none" w:sz="0" w:space="0" w:color="auto"/>
                        <w:bottom w:val="none" w:sz="0" w:space="0" w:color="auto"/>
                        <w:right w:val="none" w:sz="0" w:space="0" w:color="auto"/>
                      </w:divBdr>
                      <w:divsChild>
                        <w:div w:id="1710571804">
                          <w:marLeft w:val="0"/>
                          <w:marRight w:val="0"/>
                          <w:marTop w:val="0"/>
                          <w:marBottom w:val="0"/>
                          <w:divBdr>
                            <w:top w:val="none" w:sz="0" w:space="0" w:color="auto"/>
                            <w:left w:val="none" w:sz="0" w:space="0" w:color="auto"/>
                            <w:bottom w:val="none" w:sz="0" w:space="0" w:color="auto"/>
                            <w:right w:val="none" w:sz="0" w:space="0" w:color="auto"/>
                          </w:divBdr>
                          <w:divsChild>
                            <w:div w:id="1842812295">
                              <w:marLeft w:val="0"/>
                              <w:marRight w:val="0"/>
                              <w:marTop w:val="0"/>
                              <w:marBottom w:val="0"/>
                              <w:divBdr>
                                <w:top w:val="none" w:sz="0" w:space="0" w:color="auto"/>
                                <w:left w:val="none" w:sz="0" w:space="0" w:color="auto"/>
                                <w:bottom w:val="none" w:sz="0" w:space="0" w:color="auto"/>
                                <w:right w:val="none" w:sz="0" w:space="0" w:color="auto"/>
                              </w:divBdr>
                              <w:divsChild>
                                <w:div w:id="764229035">
                                  <w:marLeft w:val="0"/>
                                  <w:marRight w:val="0"/>
                                  <w:marTop w:val="0"/>
                                  <w:marBottom w:val="0"/>
                                  <w:divBdr>
                                    <w:top w:val="none" w:sz="0" w:space="0" w:color="auto"/>
                                    <w:left w:val="none" w:sz="0" w:space="0" w:color="auto"/>
                                    <w:bottom w:val="none" w:sz="0" w:space="0" w:color="auto"/>
                                    <w:right w:val="none" w:sz="0" w:space="0" w:color="auto"/>
                                  </w:divBdr>
                                  <w:divsChild>
                                    <w:div w:id="1759642886">
                                      <w:marLeft w:val="0"/>
                                      <w:marRight w:val="0"/>
                                      <w:marTop w:val="0"/>
                                      <w:marBottom w:val="0"/>
                                      <w:divBdr>
                                        <w:top w:val="none" w:sz="0" w:space="0" w:color="auto"/>
                                        <w:left w:val="none" w:sz="0" w:space="0" w:color="auto"/>
                                        <w:bottom w:val="none" w:sz="0" w:space="0" w:color="auto"/>
                                        <w:right w:val="none" w:sz="0" w:space="0" w:color="auto"/>
                                      </w:divBdr>
                                      <w:divsChild>
                                        <w:div w:id="1113943407">
                                          <w:marLeft w:val="0"/>
                                          <w:marRight w:val="0"/>
                                          <w:marTop w:val="0"/>
                                          <w:marBottom w:val="0"/>
                                          <w:divBdr>
                                            <w:top w:val="none" w:sz="0" w:space="0" w:color="auto"/>
                                            <w:left w:val="none" w:sz="0" w:space="0" w:color="auto"/>
                                            <w:bottom w:val="none" w:sz="0" w:space="0" w:color="auto"/>
                                            <w:right w:val="none" w:sz="0" w:space="0" w:color="auto"/>
                                          </w:divBdr>
                                          <w:divsChild>
                                            <w:div w:id="1011220692">
                                              <w:marLeft w:val="0"/>
                                              <w:marRight w:val="0"/>
                                              <w:marTop w:val="0"/>
                                              <w:marBottom w:val="0"/>
                                              <w:divBdr>
                                                <w:top w:val="none" w:sz="0" w:space="0" w:color="auto"/>
                                                <w:left w:val="none" w:sz="0" w:space="0" w:color="auto"/>
                                                <w:bottom w:val="none" w:sz="0" w:space="0" w:color="auto"/>
                                                <w:right w:val="none" w:sz="0" w:space="0" w:color="auto"/>
                                              </w:divBdr>
                                              <w:divsChild>
                                                <w:div w:id="568002489">
                                                  <w:marLeft w:val="45"/>
                                                  <w:marRight w:val="0"/>
                                                  <w:marTop w:val="105"/>
                                                  <w:marBottom w:val="75"/>
                                                  <w:divBdr>
                                                    <w:top w:val="none" w:sz="0" w:space="0" w:color="auto"/>
                                                    <w:left w:val="none" w:sz="0" w:space="0" w:color="auto"/>
                                                    <w:bottom w:val="none" w:sz="0" w:space="0" w:color="auto"/>
                                                    <w:right w:val="none" w:sz="0" w:space="0" w:color="auto"/>
                                                  </w:divBdr>
                                                  <w:divsChild>
                                                    <w:div w:id="968123393">
                                                      <w:marLeft w:val="0"/>
                                                      <w:marRight w:val="0"/>
                                                      <w:marTop w:val="0"/>
                                                      <w:marBottom w:val="0"/>
                                                      <w:divBdr>
                                                        <w:top w:val="none" w:sz="0" w:space="0" w:color="auto"/>
                                                        <w:left w:val="none" w:sz="0" w:space="0" w:color="auto"/>
                                                        <w:bottom w:val="none" w:sz="0" w:space="0" w:color="auto"/>
                                                        <w:right w:val="none" w:sz="0" w:space="0" w:color="auto"/>
                                                      </w:divBdr>
                                                      <w:divsChild>
                                                        <w:div w:id="1368794223">
                                                          <w:marLeft w:val="0"/>
                                                          <w:marRight w:val="0"/>
                                                          <w:marTop w:val="0"/>
                                                          <w:marBottom w:val="0"/>
                                                          <w:divBdr>
                                                            <w:top w:val="none" w:sz="0" w:space="0" w:color="auto"/>
                                                            <w:left w:val="none" w:sz="0" w:space="0" w:color="auto"/>
                                                            <w:bottom w:val="none" w:sz="0" w:space="0" w:color="auto"/>
                                                            <w:right w:val="none" w:sz="0" w:space="0" w:color="auto"/>
                                                          </w:divBdr>
                                                          <w:divsChild>
                                                            <w:div w:id="1204950658">
                                                              <w:marLeft w:val="0"/>
                                                              <w:marRight w:val="0"/>
                                                              <w:marTop w:val="0"/>
                                                              <w:marBottom w:val="0"/>
                                                              <w:divBdr>
                                                                <w:top w:val="none" w:sz="0" w:space="0" w:color="auto"/>
                                                                <w:left w:val="none" w:sz="0" w:space="0" w:color="auto"/>
                                                                <w:bottom w:val="none" w:sz="0" w:space="0" w:color="auto"/>
                                                                <w:right w:val="none" w:sz="0" w:space="0" w:color="auto"/>
                                                              </w:divBdr>
                                                              <w:divsChild>
                                                                <w:div w:id="1169105010">
                                                                  <w:marLeft w:val="0"/>
                                                                  <w:marRight w:val="0"/>
                                                                  <w:marTop w:val="0"/>
                                                                  <w:marBottom w:val="0"/>
                                                                  <w:divBdr>
                                                                    <w:top w:val="none" w:sz="0" w:space="0" w:color="auto"/>
                                                                    <w:left w:val="none" w:sz="0" w:space="0" w:color="auto"/>
                                                                    <w:bottom w:val="none" w:sz="0" w:space="0" w:color="auto"/>
                                                                    <w:right w:val="none" w:sz="0" w:space="0" w:color="auto"/>
                                                                  </w:divBdr>
                                                                  <w:divsChild>
                                                                    <w:div w:id="595750845">
                                                                      <w:marLeft w:val="0"/>
                                                                      <w:marRight w:val="0"/>
                                                                      <w:marTop w:val="0"/>
                                                                      <w:marBottom w:val="0"/>
                                                                      <w:divBdr>
                                                                        <w:top w:val="none" w:sz="0" w:space="0" w:color="auto"/>
                                                                        <w:left w:val="none" w:sz="0" w:space="0" w:color="auto"/>
                                                                        <w:bottom w:val="none" w:sz="0" w:space="0" w:color="auto"/>
                                                                        <w:right w:val="none" w:sz="0" w:space="0" w:color="auto"/>
                                                                      </w:divBdr>
                                                                      <w:divsChild>
                                                                        <w:div w:id="1543059000">
                                                                          <w:marLeft w:val="0"/>
                                                                          <w:marRight w:val="0"/>
                                                                          <w:marTop w:val="0"/>
                                                                          <w:marBottom w:val="0"/>
                                                                          <w:divBdr>
                                                                            <w:top w:val="none" w:sz="0" w:space="0" w:color="auto"/>
                                                                            <w:left w:val="none" w:sz="0" w:space="0" w:color="auto"/>
                                                                            <w:bottom w:val="none" w:sz="0" w:space="0" w:color="auto"/>
                                                                            <w:right w:val="none" w:sz="0" w:space="0" w:color="auto"/>
                                                                          </w:divBdr>
                                                                          <w:divsChild>
                                                                            <w:div w:id="1433282852">
                                                                              <w:marLeft w:val="0"/>
                                                                              <w:marRight w:val="0"/>
                                                                              <w:marTop w:val="15"/>
                                                                              <w:marBottom w:val="0"/>
                                                                              <w:divBdr>
                                                                                <w:top w:val="none" w:sz="0" w:space="0" w:color="auto"/>
                                                                                <w:left w:val="none" w:sz="0" w:space="0" w:color="auto"/>
                                                                                <w:bottom w:val="none" w:sz="0" w:space="0" w:color="auto"/>
                                                                                <w:right w:val="none" w:sz="0" w:space="0" w:color="auto"/>
                                                                              </w:divBdr>
                                                                              <w:divsChild>
                                                                                <w:div w:id="669603371">
                                                                                  <w:marLeft w:val="0"/>
                                                                                  <w:marRight w:val="15"/>
                                                                                  <w:marTop w:val="0"/>
                                                                                  <w:marBottom w:val="0"/>
                                                                                  <w:divBdr>
                                                                                    <w:top w:val="none" w:sz="0" w:space="0" w:color="auto"/>
                                                                                    <w:left w:val="none" w:sz="0" w:space="0" w:color="auto"/>
                                                                                    <w:bottom w:val="none" w:sz="0" w:space="0" w:color="auto"/>
                                                                                    <w:right w:val="none" w:sz="0" w:space="0" w:color="auto"/>
                                                                                  </w:divBdr>
                                                                                  <w:divsChild>
                                                                                    <w:div w:id="1978485209">
                                                                                      <w:marLeft w:val="0"/>
                                                                                      <w:marRight w:val="0"/>
                                                                                      <w:marTop w:val="0"/>
                                                                                      <w:marBottom w:val="0"/>
                                                                                      <w:divBdr>
                                                                                        <w:top w:val="none" w:sz="0" w:space="0" w:color="auto"/>
                                                                                        <w:left w:val="none" w:sz="0" w:space="0" w:color="auto"/>
                                                                                        <w:bottom w:val="none" w:sz="0" w:space="0" w:color="auto"/>
                                                                                        <w:right w:val="none" w:sz="0" w:space="0" w:color="auto"/>
                                                                                      </w:divBdr>
                                                                                      <w:divsChild>
                                                                                        <w:div w:id="1460370844">
                                                                                          <w:marLeft w:val="0"/>
                                                                                          <w:marRight w:val="0"/>
                                                                                          <w:marTop w:val="0"/>
                                                                                          <w:marBottom w:val="0"/>
                                                                                          <w:divBdr>
                                                                                            <w:top w:val="none" w:sz="0" w:space="0" w:color="auto"/>
                                                                                            <w:left w:val="none" w:sz="0" w:space="0" w:color="auto"/>
                                                                                            <w:bottom w:val="none" w:sz="0" w:space="0" w:color="auto"/>
                                                                                            <w:right w:val="none" w:sz="0" w:space="0" w:color="auto"/>
                                                                                          </w:divBdr>
                                                                                          <w:divsChild>
                                                                                            <w:div w:id="544370211">
                                                                                              <w:marLeft w:val="0"/>
                                                                                              <w:marRight w:val="0"/>
                                                                                              <w:marTop w:val="0"/>
                                                                                              <w:marBottom w:val="0"/>
                                                                                              <w:divBdr>
                                                                                                <w:top w:val="none" w:sz="0" w:space="0" w:color="auto"/>
                                                                                                <w:left w:val="none" w:sz="0" w:space="0" w:color="auto"/>
                                                                                                <w:bottom w:val="none" w:sz="0" w:space="0" w:color="auto"/>
                                                                                                <w:right w:val="none" w:sz="0" w:space="0" w:color="auto"/>
                                                                                              </w:divBdr>
                                                                                              <w:divsChild>
                                                                                                <w:div w:id="54286093">
                                                                                                  <w:marLeft w:val="0"/>
                                                                                                  <w:marRight w:val="0"/>
                                                                                                  <w:marTop w:val="0"/>
                                                                                                  <w:marBottom w:val="0"/>
                                                                                                  <w:divBdr>
                                                                                                    <w:top w:val="none" w:sz="0" w:space="0" w:color="auto"/>
                                                                                                    <w:left w:val="none" w:sz="0" w:space="0" w:color="auto"/>
                                                                                                    <w:bottom w:val="none" w:sz="0" w:space="0" w:color="auto"/>
                                                                                                    <w:right w:val="none" w:sz="0" w:space="0" w:color="auto"/>
                                                                                                  </w:divBdr>
                                                                                                  <w:divsChild>
                                                                                                    <w:div w:id="75505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621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77090006">
      <w:bodyDiv w:val="1"/>
      <w:marLeft w:val="0"/>
      <w:marRight w:val="0"/>
      <w:marTop w:val="0"/>
      <w:marBottom w:val="0"/>
      <w:divBdr>
        <w:top w:val="none" w:sz="0" w:space="0" w:color="auto"/>
        <w:left w:val="none" w:sz="0" w:space="0" w:color="auto"/>
        <w:bottom w:val="none" w:sz="0" w:space="0" w:color="auto"/>
        <w:right w:val="none" w:sz="0" w:space="0" w:color="auto"/>
      </w:divBdr>
      <w:divsChild>
        <w:div w:id="1660425016">
          <w:marLeft w:val="0"/>
          <w:marRight w:val="0"/>
          <w:marTop w:val="0"/>
          <w:marBottom w:val="0"/>
          <w:divBdr>
            <w:top w:val="none" w:sz="0" w:space="0" w:color="auto"/>
            <w:left w:val="none" w:sz="0" w:space="0" w:color="auto"/>
            <w:bottom w:val="none" w:sz="0" w:space="0" w:color="auto"/>
            <w:right w:val="none" w:sz="0" w:space="0" w:color="auto"/>
          </w:divBdr>
          <w:divsChild>
            <w:div w:id="244458538">
              <w:marLeft w:val="0"/>
              <w:marRight w:val="0"/>
              <w:marTop w:val="0"/>
              <w:marBottom w:val="0"/>
              <w:divBdr>
                <w:top w:val="none" w:sz="0" w:space="0" w:color="auto"/>
                <w:left w:val="none" w:sz="0" w:space="0" w:color="auto"/>
                <w:bottom w:val="none" w:sz="0" w:space="0" w:color="auto"/>
                <w:right w:val="none" w:sz="0" w:space="0" w:color="auto"/>
              </w:divBdr>
              <w:divsChild>
                <w:div w:id="476724722">
                  <w:marLeft w:val="0"/>
                  <w:marRight w:val="0"/>
                  <w:marTop w:val="0"/>
                  <w:marBottom w:val="0"/>
                  <w:divBdr>
                    <w:top w:val="none" w:sz="0" w:space="0" w:color="auto"/>
                    <w:left w:val="none" w:sz="0" w:space="0" w:color="auto"/>
                    <w:bottom w:val="none" w:sz="0" w:space="0" w:color="auto"/>
                    <w:right w:val="none" w:sz="0" w:space="0" w:color="auto"/>
                  </w:divBdr>
                  <w:divsChild>
                    <w:div w:id="2066563291">
                      <w:marLeft w:val="0"/>
                      <w:marRight w:val="0"/>
                      <w:marTop w:val="0"/>
                      <w:marBottom w:val="0"/>
                      <w:divBdr>
                        <w:top w:val="none" w:sz="0" w:space="0" w:color="auto"/>
                        <w:left w:val="none" w:sz="0" w:space="0" w:color="auto"/>
                        <w:bottom w:val="none" w:sz="0" w:space="0" w:color="auto"/>
                        <w:right w:val="none" w:sz="0" w:space="0" w:color="auto"/>
                      </w:divBdr>
                      <w:divsChild>
                        <w:div w:id="602108125">
                          <w:marLeft w:val="0"/>
                          <w:marRight w:val="0"/>
                          <w:marTop w:val="0"/>
                          <w:marBottom w:val="0"/>
                          <w:divBdr>
                            <w:top w:val="none" w:sz="0" w:space="0" w:color="auto"/>
                            <w:left w:val="none" w:sz="0" w:space="0" w:color="auto"/>
                            <w:bottom w:val="none" w:sz="0" w:space="0" w:color="auto"/>
                            <w:right w:val="none" w:sz="0" w:space="0" w:color="auto"/>
                          </w:divBdr>
                          <w:divsChild>
                            <w:div w:id="1572891376">
                              <w:marLeft w:val="0"/>
                              <w:marRight w:val="0"/>
                              <w:marTop w:val="0"/>
                              <w:marBottom w:val="0"/>
                              <w:divBdr>
                                <w:top w:val="none" w:sz="0" w:space="0" w:color="auto"/>
                                <w:left w:val="none" w:sz="0" w:space="0" w:color="auto"/>
                                <w:bottom w:val="none" w:sz="0" w:space="0" w:color="auto"/>
                                <w:right w:val="none" w:sz="0" w:space="0" w:color="auto"/>
                              </w:divBdr>
                              <w:divsChild>
                                <w:div w:id="1497450800">
                                  <w:marLeft w:val="0"/>
                                  <w:marRight w:val="0"/>
                                  <w:marTop w:val="0"/>
                                  <w:marBottom w:val="0"/>
                                  <w:divBdr>
                                    <w:top w:val="none" w:sz="0" w:space="0" w:color="auto"/>
                                    <w:left w:val="none" w:sz="0" w:space="0" w:color="auto"/>
                                    <w:bottom w:val="none" w:sz="0" w:space="0" w:color="auto"/>
                                    <w:right w:val="none" w:sz="0" w:space="0" w:color="auto"/>
                                  </w:divBdr>
                                  <w:divsChild>
                                    <w:div w:id="1311058799">
                                      <w:marLeft w:val="0"/>
                                      <w:marRight w:val="0"/>
                                      <w:marTop w:val="0"/>
                                      <w:marBottom w:val="0"/>
                                      <w:divBdr>
                                        <w:top w:val="none" w:sz="0" w:space="0" w:color="auto"/>
                                        <w:left w:val="none" w:sz="0" w:space="0" w:color="auto"/>
                                        <w:bottom w:val="none" w:sz="0" w:space="0" w:color="auto"/>
                                        <w:right w:val="none" w:sz="0" w:space="0" w:color="auto"/>
                                      </w:divBdr>
                                      <w:divsChild>
                                        <w:div w:id="769668869">
                                          <w:marLeft w:val="0"/>
                                          <w:marRight w:val="0"/>
                                          <w:marTop w:val="0"/>
                                          <w:marBottom w:val="0"/>
                                          <w:divBdr>
                                            <w:top w:val="none" w:sz="0" w:space="0" w:color="auto"/>
                                            <w:left w:val="none" w:sz="0" w:space="0" w:color="auto"/>
                                            <w:bottom w:val="none" w:sz="0" w:space="0" w:color="auto"/>
                                            <w:right w:val="none" w:sz="0" w:space="0" w:color="auto"/>
                                          </w:divBdr>
                                          <w:divsChild>
                                            <w:div w:id="1129978236">
                                              <w:marLeft w:val="0"/>
                                              <w:marRight w:val="0"/>
                                              <w:marTop w:val="0"/>
                                              <w:marBottom w:val="0"/>
                                              <w:divBdr>
                                                <w:top w:val="none" w:sz="0" w:space="0" w:color="auto"/>
                                                <w:left w:val="none" w:sz="0" w:space="0" w:color="auto"/>
                                                <w:bottom w:val="none" w:sz="0" w:space="0" w:color="auto"/>
                                                <w:right w:val="none" w:sz="0" w:space="0" w:color="auto"/>
                                              </w:divBdr>
                                              <w:divsChild>
                                                <w:div w:id="1762336488">
                                                  <w:marLeft w:val="45"/>
                                                  <w:marRight w:val="0"/>
                                                  <w:marTop w:val="105"/>
                                                  <w:marBottom w:val="75"/>
                                                  <w:divBdr>
                                                    <w:top w:val="none" w:sz="0" w:space="0" w:color="auto"/>
                                                    <w:left w:val="none" w:sz="0" w:space="0" w:color="auto"/>
                                                    <w:bottom w:val="none" w:sz="0" w:space="0" w:color="auto"/>
                                                    <w:right w:val="none" w:sz="0" w:space="0" w:color="auto"/>
                                                  </w:divBdr>
                                                  <w:divsChild>
                                                    <w:div w:id="683167846">
                                                      <w:marLeft w:val="0"/>
                                                      <w:marRight w:val="0"/>
                                                      <w:marTop w:val="0"/>
                                                      <w:marBottom w:val="0"/>
                                                      <w:divBdr>
                                                        <w:top w:val="none" w:sz="0" w:space="0" w:color="auto"/>
                                                        <w:left w:val="none" w:sz="0" w:space="0" w:color="auto"/>
                                                        <w:bottom w:val="none" w:sz="0" w:space="0" w:color="auto"/>
                                                        <w:right w:val="none" w:sz="0" w:space="0" w:color="auto"/>
                                                      </w:divBdr>
                                                      <w:divsChild>
                                                        <w:div w:id="586963482">
                                                          <w:marLeft w:val="0"/>
                                                          <w:marRight w:val="0"/>
                                                          <w:marTop w:val="0"/>
                                                          <w:marBottom w:val="0"/>
                                                          <w:divBdr>
                                                            <w:top w:val="none" w:sz="0" w:space="0" w:color="auto"/>
                                                            <w:left w:val="none" w:sz="0" w:space="0" w:color="auto"/>
                                                            <w:bottom w:val="none" w:sz="0" w:space="0" w:color="auto"/>
                                                            <w:right w:val="none" w:sz="0" w:space="0" w:color="auto"/>
                                                          </w:divBdr>
                                                          <w:divsChild>
                                                            <w:div w:id="1754931154">
                                                              <w:marLeft w:val="0"/>
                                                              <w:marRight w:val="0"/>
                                                              <w:marTop w:val="0"/>
                                                              <w:marBottom w:val="0"/>
                                                              <w:divBdr>
                                                                <w:top w:val="none" w:sz="0" w:space="0" w:color="auto"/>
                                                                <w:left w:val="none" w:sz="0" w:space="0" w:color="auto"/>
                                                                <w:bottom w:val="none" w:sz="0" w:space="0" w:color="auto"/>
                                                                <w:right w:val="none" w:sz="0" w:space="0" w:color="auto"/>
                                                              </w:divBdr>
                                                              <w:divsChild>
                                                                <w:div w:id="1126965973">
                                                                  <w:marLeft w:val="0"/>
                                                                  <w:marRight w:val="0"/>
                                                                  <w:marTop w:val="0"/>
                                                                  <w:marBottom w:val="0"/>
                                                                  <w:divBdr>
                                                                    <w:top w:val="none" w:sz="0" w:space="0" w:color="auto"/>
                                                                    <w:left w:val="none" w:sz="0" w:space="0" w:color="auto"/>
                                                                    <w:bottom w:val="none" w:sz="0" w:space="0" w:color="auto"/>
                                                                    <w:right w:val="none" w:sz="0" w:space="0" w:color="auto"/>
                                                                  </w:divBdr>
                                                                  <w:divsChild>
                                                                    <w:div w:id="223611970">
                                                                      <w:marLeft w:val="0"/>
                                                                      <w:marRight w:val="0"/>
                                                                      <w:marTop w:val="0"/>
                                                                      <w:marBottom w:val="0"/>
                                                                      <w:divBdr>
                                                                        <w:top w:val="none" w:sz="0" w:space="0" w:color="auto"/>
                                                                        <w:left w:val="none" w:sz="0" w:space="0" w:color="auto"/>
                                                                        <w:bottom w:val="none" w:sz="0" w:space="0" w:color="auto"/>
                                                                        <w:right w:val="none" w:sz="0" w:space="0" w:color="auto"/>
                                                                      </w:divBdr>
                                                                      <w:divsChild>
                                                                        <w:div w:id="1892417706">
                                                                          <w:marLeft w:val="0"/>
                                                                          <w:marRight w:val="0"/>
                                                                          <w:marTop w:val="0"/>
                                                                          <w:marBottom w:val="0"/>
                                                                          <w:divBdr>
                                                                            <w:top w:val="none" w:sz="0" w:space="0" w:color="auto"/>
                                                                            <w:left w:val="none" w:sz="0" w:space="0" w:color="auto"/>
                                                                            <w:bottom w:val="none" w:sz="0" w:space="0" w:color="auto"/>
                                                                            <w:right w:val="none" w:sz="0" w:space="0" w:color="auto"/>
                                                                          </w:divBdr>
                                                                          <w:divsChild>
                                                                            <w:div w:id="1043823197">
                                                                              <w:marLeft w:val="0"/>
                                                                              <w:marRight w:val="0"/>
                                                                              <w:marTop w:val="15"/>
                                                                              <w:marBottom w:val="0"/>
                                                                              <w:divBdr>
                                                                                <w:top w:val="none" w:sz="0" w:space="0" w:color="auto"/>
                                                                                <w:left w:val="none" w:sz="0" w:space="0" w:color="auto"/>
                                                                                <w:bottom w:val="none" w:sz="0" w:space="0" w:color="auto"/>
                                                                                <w:right w:val="none" w:sz="0" w:space="0" w:color="auto"/>
                                                                              </w:divBdr>
                                                                              <w:divsChild>
                                                                                <w:div w:id="1794669111">
                                                                                  <w:marLeft w:val="0"/>
                                                                                  <w:marRight w:val="15"/>
                                                                                  <w:marTop w:val="0"/>
                                                                                  <w:marBottom w:val="0"/>
                                                                                  <w:divBdr>
                                                                                    <w:top w:val="none" w:sz="0" w:space="0" w:color="auto"/>
                                                                                    <w:left w:val="none" w:sz="0" w:space="0" w:color="auto"/>
                                                                                    <w:bottom w:val="none" w:sz="0" w:space="0" w:color="auto"/>
                                                                                    <w:right w:val="none" w:sz="0" w:space="0" w:color="auto"/>
                                                                                  </w:divBdr>
                                                                                  <w:divsChild>
                                                                                    <w:div w:id="2106802357">
                                                                                      <w:marLeft w:val="0"/>
                                                                                      <w:marRight w:val="0"/>
                                                                                      <w:marTop w:val="0"/>
                                                                                      <w:marBottom w:val="0"/>
                                                                                      <w:divBdr>
                                                                                        <w:top w:val="none" w:sz="0" w:space="0" w:color="auto"/>
                                                                                        <w:left w:val="none" w:sz="0" w:space="0" w:color="auto"/>
                                                                                        <w:bottom w:val="none" w:sz="0" w:space="0" w:color="auto"/>
                                                                                        <w:right w:val="none" w:sz="0" w:space="0" w:color="auto"/>
                                                                                      </w:divBdr>
                                                                                      <w:divsChild>
                                                                                        <w:div w:id="537665194">
                                                                                          <w:marLeft w:val="0"/>
                                                                                          <w:marRight w:val="0"/>
                                                                                          <w:marTop w:val="0"/>
                                                                                          <w:marBottom w:val="0"/>
                                                                                          <w:divBdr>
                                                                                            <w:top w:val="none" w:sz="0" w:space="0" w:color="auto"/>
                                                                                            <w:left w:val="none" w:sz="0" w:space="0" w:color="auto"/>
                                                                                            <w:bottom w:val="none" w:sz="0" w:space="0" w:color="auto"/>
                                                                                            <w:right w:val="none" w:sz="0" w:space="0" w:color="auto"/>
                                                                                          </w:divBdr>
                                                                                          <w:divsChild>
                                                                                            <w:div w:id="1703558863">
                                                                                              <w:marLeft w:val="0"/>
                                                                                              <w:marRight w:val="0"/>
                                                                                              <w:marTop w:val="0"/>
                                                                                              <w:marBottom w:val="0"/>
                                                                                              <w:divBdr>
                                                                                                <w:top w:val="none" w:sz="0" w:space="0" w:color="auto"/>
                                                                                                <w:left w:val="none" w:sz="0" w:space="0" w:color="auto"/>
                                                                                                <w:bottom w:val="none" w:sz="0" w:space="0" w:color="auto"/>
                                                                                                <w:right w:val="none" w:sz="0" w:space="0" w:color="auto"/>
                                                                                              </w:divBdr>
                                                                                              <w:divsChild>
                                                                                                <w:div w:id="1820684475">
                                                                                                  <w:marLeft w:val="0"/>
                                                                                                  <w:marRight w:val="0"/>
                                                                                                  <w:marTop w:val="0"/>
                                                                                                  <w:marBottom w:val="0"/>
                                                                                                  <w:divBdr>
                                                                                                    <w:top w:val="none" w:sz="0" w:space="0" w:color="auto"/>
                                                                                                    <w:left w:val="none" w:sz="0" w:space="0" w:color="auto"/>
                                                                                                    <w:bottom w:val="none" w:sz="0" w:space="0" w:color="auto"/>
                                                                                                    <w:right w:val="none" w:sz="0" w:space="0" w:color="auto"/>
                                                                                                  </w:divBdr>
                                                                                                  <w:divsChild>
                                                                                                    <w:div w:id="155531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413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2742</Characters>
  <Application>Microsoft Office Word</Application>
  <DocSecurity>0</DocSecurity>
  <Lines>22</Lines>
  <Paragraphs>6</Paragraphs>
  <ScaleCrop>false</ScaleCrop>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2024-08-11T03:20:00Z</dcterms:created>
  <dcterms:modified xsi:type="dcterms:W3CDTF">2024-08-11T03:21:00Z</dcterms:modified>
</cp:coreProperties>
</file>