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E9C07" w14:textId="77777777" w:rsidR="00AE76BB" w:rsidRPr="00AE76BB" w:rsidRDefault="00AE76BB" w:rsidP="00AE76BB">
      <w:r w:rsidRPr="00AE76BB">
        <w:t>Based on the provided security case pattern, the security case for ACAS Xu (Airborne Collision Avoidance System Xu) will be instantiated and presented in a hierarchical tree format as follows:</w:t>
      </w:r>
    </w:p>
    <w:p w14:paraId="2DC4A15E" w14:textId="77777777" w:rsidR="00AE76BB" w:rsidRPr="00AE76BB" w:rsidRDefault="00AE76BB" w:rsidP="00AE76BB"/>
    <w:p w14:paraId="6B6F7168" w14:textId="77777777" w:rsidR="00AE76BB" w:rsidRPr="00AE76BB" w:rsidRDefault="00AE76BB" w:rsidP="00AE76BB">
      <w:r w:rsidRPr="00AE76BB">
        <w:t>- G0: ACAS Xu satisfies security requirements</w:t>
      </w:r>
    </w:p>
    <w:p w14:paraId="2D5E8FF4" w14:textId="77777777" w:rsidR="00AE76BB" w:rsidRPr="00AE76BB" w:rsidRDefault="00AE76BB" w:rsidP="00AE76BB">
      <w:r w:rsidRPr="00AE76BB">
        <w:t xml:space="preserve">   - C0: ACAS Xu is an airborne collision avoidance system designed to enhance drone safety</w:t>
      </w:r>
    </w:p>
    <w:p w14:paraId="1FC55025" w14:textId="77777777" w:rsidR="00AE76BB" w:rsidRPr="00AE76BB" w:rsidRDefault="00AE76BB" w:rsidP="00AE76BB">
      <w:r w:rsidRPr="00AE76BB">
        <w:t xml:space="preserve">   - C1: Security requirements are to protect ACAS Xu from malicious entities</w:t>
      </w:r>
    </w:p>
    <w:p w14:paraId="6FA0605F" w14:textId="77777777" w:rsidR="00AE76BB" w:rsidRPr="00AE76BB" w:rsidRDefault="00AE76BB" w:rsidP="00AE76BB">
      <w:r w:rsidRPr="00AE76BB">
        <w:t xml:space="preserve">   - J0: Argumentation is based on the satisfaction of security requirements</w:t>
      </w:r>
    </w:p>
    <w:p w14:paraId="769E20E8" w14:textId="77777777" w:rsidR="00AE76BB" w:rsidRPr="00AE76BB" w:rsidRDefault="00AE76BB" w:rsidP="00AE76BB">
      <w:r w:rsidRPr="00AE76BB">
        <w:t xml:space="preserve">   - A0: System Security Requirements Specifications (SRS) for ACAS Xu are complete, adequate, and consistent</w:t>
      </w:r>
    </w:p>
    <w:p w14:paraId="2B6162FD" w14:textId="77777777" w:rsidR="00AE76BB" w:rsidRPr="00AE76BB" w:rsidRDefault="00AE76BB" w:rsidP="00AE76BB">
      <w:r w:rsidRPr="00AE76BB">
        <w:t xml:space="preserve">   - S0: Argue through asset protection and secure development requirements</w:t>
      </w:r>
    </w:p>
    <w:p w14:paraId="521F3D61" w14:textId="77777777" w:rsidR="00AE76BB" w:rsidRPr="00AE76BB" w:rsidRDefault="00AE76BB" w:rsidP="00AE76BB">
      <w:r w:rsidRPr="00AE76BB">
        <w:t xml:space="preserve">       - G1: ACAS Xu satisfies the asset protection requirements</w:t>
      </w:r>
    </w:p>
    <w:p w14:paraId="1382984B" w14:textId="77777777" w:rsidR="00AE76BB" w:rsidRPr="00AE76BB" w:rsidRDefault="00AE76BB" w:rsidP="00AE76BB">
      <w:r w:rsidRPr="00AE76BB">
        <w:t xml:space="preserve">           - A1: An asset inventory for ACAS Xu is established</w:t>
      </w:r>
    </w:p>
    <w:p w14:paraId="141937DC" w14:textId="77777777" w:rsidR="00AE76BB" w:rsidRPr="00AE76BB" w:rsidRDefault="00AE76BB" w:rsidP="00AE76BB">
      <w:r w:rsidRPr="00AE76BB">
        <w:t xml:space="preserve">           - S1: Argue through the different stages of the system development life cycle</w:t>
      </w:r>
    </w:p>
    <w:p w14:paraId="2680B8C2" w14:textId="77777777" w:rsidR="00AE76BB" w:rsidRPr="00AE76BB" w:rsidRDefault="00AE76BB" w:rsidP="00AE76BB">
      <w:r w:rsidRPr="00AE76BB">
        <w:t xml:space="preserve">               - G3: Asset protection requirements are met during the architecture design phase</w:t>
      </w:r>
    </w:p>
    <w:p w14:paraId="333CA90B" w14:textId="77777777" w:rsidR="00AE76BB" w:rsidRPr="00AE76BB" w:rsidRDefault="00AE76BB" w:rsidP="00AE76BB">
      <w:r w:rsidRPr="00AE76BB">
        <w:t xml:space="preserve">                   - C2: The architectural design of ACAS Xu addressed in the security case</w:t>
      </w:r>
    </w:p>
    <w:p w14:paraId="392DD82C" w14:textId="77777777" w:rsidR="00AE76BB" w:rsidRPr="00AE76BB" w:rsidRDefault="00AE76BB" w:rsidP="00AE76BB">
      <w:r w:rsidRPr="00AE76BB">
        <w:t xml:space="preserve">                   - S2: Argue through deriving security threats from security requirements</w:t>
      </w:r>
    </w:p>
    <w:p w14:paraId="2ECAED45" w14:textId="77777777" w:rsidR="00AE76BB" w:rsidRPr="00AE76BB" w:rsidRDefault="00AE76BB" w:rsidP="00AE76BB">
      <w:r w:rsidRPr="00AE76BB">
        <w:t xml:space="preserve">                       - G5: ACAS Xu architecture is protected against identified security threats (STs)</w:t>
      </w:r>
    </w:p>
    <w:p w14:paraId="39FD4F60" w14:textId="77777777" w:rsidR="00AE76BB" w:rsidRPr="00AE76BB" w:rsidRDefault="00AE76BB" w:rsidP="00AE76BB">
      <w:r w:rsidRPr="00AE76BB">
        <w:t xml:space="preserve">                           - A2: All relevant threats to the ACAS Xu have been identified</w:t>
      </w:r>
    </w:p>
    <w:p w14:paraId="45DAF183" w14:textId="77777777" w:rsidR="00AE76BB" w:rsidRPr="00AE76BB" w:rsidRDefault="00AE76BB" w:rsidP="00AE76BB">
      <w:r w:rsidRPr="00AE76BB">
        <w:t xml:space="preserve">                           - S3: Argue over each security threat</w:t>
      </w:r>
    </w:p>
    <w:p w14:paraId="7B700E0C" w14:textId="77777777" w:rsidR="00AE76BB" w:rsidRPr="00AE76BB" w:rsidRDefault="00AE76BB" w:rsidP="00AE76BB">
      <w:r w:rsidRPr="00AE76BB">
        <w:t xml:space="preserve">                               - G0.1: ACAS Xu architecture is protected against ST1 (Tampering)</w:t>
      </w:r>
    </w:p>
    <w:p w14:paraId="14D7CBF0" w14:textId="77777777" w:rsidR="00AE76BB" w:rsidRPr="00AE76BB" w:rsidRDefault="00AE76BB" w:rsidP="00AE76BB">
      <w:r w:rsidRPr="00AE76BB">
        <w:t xml:space="preserve">                               - G0.2: ACAS Xu architecture is protected against ST2 (Spoofing)</w:t>
      </w:r>
    </w:p>
    <w:p w14:paraId="35B7671E" w14:textId="77777777" w:rsidR="00AE76BB" w:rsidRPr="00AE76BB" w:rsidRDefault="00AE76BB" w:rsidP="00AE76BB">
      <w:r w:rsidRPr="00AE76BB">
        <w:t xml:space="preserve">                               - G0.3: ACAS Xu architecture is protected against ST3 (Elevation of Privileges)</w:t>
      </w:r>
    </w:p>
    <w:p w14:paraId="57FBB4D3" w14:textId="77777777" w:rsidR="00AE76BB" w:rsidRPr="00AE76BB" w:rsidRDefault="00AE76BB" w:rsidP="00AE76BB">
      <w:r w:rsidRPr="00AE76BB">
        <w:t xml:space="preserve">                       - G6: ACAS Xu architecture is validated</w:t>
      </w:r>
    </w:p>
    <w:p w14:paraId="6E54F511" w14:textId="77777777" w:rsidR="00AE76BB" w:rsidRPr="00AE76BB" w:rsidRDefault="00AE76BB" w:rsidP="00AE76BB">
      <w:r w:rsidRPr="00AE76BB">
        <w:t xml:space="preserve">                           - C3: ACAS Xu's architecture is modeled using formal methods suitable for security analysis</w:t>
      </w:r>
    </w:p>
    <w:p w14:paraId="4C4A7507" w14:textId="77777777" w:rsidR="00AE76BB" w:rsidRPr="00AE76BB" w:rsidRDefault="00AE76BB" w:rsidP="00AE76BB">
      <w:r w:rsidRPr="00AE76BB">
        <w:t xml:space="preserve">                           - A3: ACAS Xu architecture model is well-defined in formal methods</w:t>
      </w:r>
    </w:p>
    <w:p w14:paraId="5F785E17" w14:textId="77777777" w:rsidR="00AE76BB" w:rsidRPr="00AE76BB" w:rsidRDefault="00AE76BB" w:rsidP="00AE76BB">
      <w:r w:rsidRPr="00AE76BB">
        <w:t xml:space="preserve">                    </w:t>
      </w:r>
    </w:p>
    <w:p w14:paraId="27BE7C50" w14:textId="77777777" w:rsidR="00AE76BB" w:rsidRPr="00AE76BB" w:rsidRDefault="00AE76BB" w:rsidP="00AE76BB">
      <w:r w:rsidRPr="00AE76BB">
        <w:t xml:space="preserve">           - G4: Asset protection requirements are met during other phases (Development Note: Further detailing needed)</w:t>
      </w:r>
    </w:p>
    <w:p w14:paraId="51B3C860" w14:textId="77777777" w:rsidR="00AE76BB" w:rsidRPr="00AE76BB" w:rsidRDefault="00AE76BB" w:rsidP="00AE76BB">
      <w:r w:rsidRPr="00AE76BB">
        <w:t xml:space="preserve">       - G2 (Undeveloped &amp; Uninstantiated): ACAS Xu satisfies secure development requirements</w:t>
      </w:r>
    </w:p>
    <w:p w14:paraId="791AF75E" w14:textId="77777777" w:rsidR="00AE76BB" w:rsidRPr="00AE76BB" w:rsidRDefault="00AE76BB" w:rsidP="00AE76BB"/>
    <w:p w14:paraId="1A90D1F4" w14:textId="77777777" w:rsidR="00AE76BB" w:rsidRPr="00AE76BB" w:rsidRDefault="00AE76BB" w:rsidP="00AE76BB">
      <w:r w:rsidRPr="00AE76BB">
        <w:t>This security case structure outlines how the assurance arguments are developed, utilizing goals supported by strategies and provided contexts, assumptions, and justifications specific to ACAS Xu's security needs. In this hierarchical presentation, goals at various levels are supported by strategies, and each goal has relevant arguments that support the satisfaction of the overall system's security requirements.</w:t>
      </w:r>
    </w:p>
    <w:p w14:paraId="06C8C6B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164"/>
    <w:rsid w:val="00204EC0"/>
    <w:rsid w:val="007A2164"/>
    <w:rsid w:val="00AE76BB"/>
    <w:rsid w:val="00EF0B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24DE"/>
  <w15:chartTrackingRefBased/>
  <w15:docId w15:val="{6445BE3C-CB55-4690-BCBD-ECCC9B64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2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A2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A21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A21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A21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A21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1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1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1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1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A21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A21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A216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A21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A21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1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1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164"/>
    <w:rPr>
      <w:rFonts w:eastAsiaTheme="majorEastAsia" w:cstheme="majorBidi"/>
      <w:color w:val="272727" w:themeColor="text1" w:themeTint="D8"/>
    </w:rPr>
  </w:style>
  <w:style w:type="paragraph" w:styleId="Title">
    <w:name w:val="Title"/>
    <w:basedOn w:val="Normal"/>
    <w:next w:val="Normal"/>
    <w:link w:val="TitleChar"/>
    <w:uiPriority w:val="10"/>
    <w:qFormat/>
    <w:rsid w:val="007A21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1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1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1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164"/>
    <w:pPr>
      <w:spacing w:before="160"/>
      <w:jc w:val="center"/>
    </w:pPr>
    <w:rPr>
      <w:i/>
      <w:iCs/>
      <w:color w:val="404040" w:themeColor="text1" w:themeTint="BF"/>
    </w:rPr>
  </w:style>
  <w:style w:type="character" w:customStyle="1" w:styleId="QuoteChar">
    <w:name w:val="Quote Char"/>
    <w:basedOn w:val="DefaultParagraphFont"/>
    <w:link w:val="Quote"/>
    <w:uiPriority w:val="29"/>
    <w:rsid w:val="007A2164"/>
    <w:rPr>
      <w:i/>
      <w:iCs/>
      <w:color w:val="404040" w:themeColor="text1" w:themeTint="BF"/>
    </w:rPr>
  </w:style>
  <w:style w:type="paragraph" w:styleId="ListParagraph">
    <w:name w:val="List Paragraph"/>
    <w:basedOn w:val="Normal"/>
    <w:uiPriority w:val="34"/>
    <w:qFormat/>
    <w:rsid w:val="007A2164"/>
    <w:pPr>
      <w:ind w:left="720"/>
      <w:contextualSpacing/>
    </w:pPr>
  </w:style>
  <w:style w:type="character" w:styleId="IntenseEmphasis">
    <w:name w:val="Intense Emphasis"/>
    <w:basedOn w:val="DefaultParagraphFont"/>
    <w:uiPriority w:val="21"/>
    <w:qFormat/>
    <w:rsid w:val="007A2164"/>
    <w:rPr>
      <w:i/>
      <w:iCs/>
      <w:color w:val="2F5496" w:themeColor="accent1" w:themeShade="BF"/>
    </w:rPr>
  </w:style>
  <w:style w:type="paragraph" w:styleId="IntenseQuote">
    <w:name w:val="Intense Quote"/>
    <w:basedOn w:val="Normal"/>
    <w:next w:val="Normal"/>
    <w:link w:val="IntenseQuoteChar"/>
    <w:uiPriority w:val="30"/>
    <w:qFormat/>
    <w:rsid w:val="007A2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A2164"/>
    <w:rPr>
      <w:i/>
      <w:iCs/>
      <w:color w:val="2F5496" w:themeColor="accent1" w:themeShade="BF"/>
    </w:rPr>
  </w:style>
  <w:style w:type="character" w:styleId="IntenseReference">
    <w:name w:val="Intense Reference"/>
    <w:basedOn w:val="DefaultParagraphFont"/>
    <w:uiPriority w:val="32"/>
    <w:qFormat/>
    <w:rsid w:val="007A2164"/>
    <w:rPr>
      <w:b/>
      <w:bCs/>
      <w:smallCaps/>
      <w:color w:val="2F5496" w:themeColor="accent1" w:themeShade="BF"/>
      <w:spacing w:val="5"/>
    </w:rPr>
  </w:style>
  <w:style w:type="character" w:styleId="Hyperlink">
    <w:name w:val="Hyperlink"/>
    <w:basedOn w:val="DefaultParagraphFont"/>
    <w:uiPriority w:val="99"/>
    <w:unhideWhenUsed/>
    <w:rsid w:val="00AE76BB"/>
    <w:rPr>
      <w:color w:val="0563C1" w:themeColor="hyperlink"/>
      <w:u w:val="single"/>
    </w:rPr>
  </w:style>
  <w:style w:type="character" w:styleId="UnresolvedMention">
    <w:name w:val="Unresolved Mention"/>
    <w:basedOn w:val="DefaultParagraphFont"/>
    <w:uiPriority w:val="99"/>
    <w:semiHidden/>
    <w:unhideWhenUsed/>
    <w:rsid w:val="00AE7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17299">
      <w:bodyDiv w:val="1"/>
      <w:marLeft w:val="0"/>
      <w:marRight w:val="0"/>
      <w:marTop w:val="0"/>
      <w:marBottom w:val="0"/>
      <w:divBdr>
        <w:top w:val="none" w:sz="0" w:space="0" w:color="auto"/>
        <w:left w:val="none" w:sz="0" w:space="0" w:color="auto"/>
        <w:bottom w:val="none" w:sz="0" w:space="0" w:color="auto"/>
        <w:right w:val="none" w:sz="0" w:space="0" w:color="auto"/>
      </w:divBdr>
      <w:divsChild>
        <w:div w:id="1090350182">
          <w:marLeft w:val="0"/>
          <w:marRight w:val="0"/>
          <w:marTop w:val="0"/>
          <w:marBottom w:val="0"/>
          <w:divBdr>
            <w:top w:val="none" w:sz="0" w:space="0" w:color="auto"/>
            <w:left w:val="none" w:sz="0" w:space="0" w:color="auto"/>
            <w:bottom w:val="none" w:sz="0" w:space="0" w:color="auto"/>
            <w:right w:val="none" w:sz="0" w:space="0" w:color="auto"/>
          </w:divBdr>
          <w:divsChild>
            <w:div w:id="580724443">
              <w:marLeft w:val="0"/>
              <w:marRight w:val="0"/>
              <w:marTop w:val="0"/>
              <w:marBottom w:val="0"/>
              <w:divBdr>
                <w:top w:val="none" w:sz="0" w:space="0" w:color="auto"/>
                <w:left w:val="none" w:sz="0" w:space="0" w:color="auto"/>
                <w:bottom w:val="none" w:sz="0" w:space="0" w:color="auto"/>
                <w:right w:val="none" w:sz="0" w:space="0" w:color="auto"/>
              </w:divBdr>
              <w:divsChild>
                <w:div w:id="1375347181">
                  <w:marLeft w:val="0"/>
                  <w:marRight w:val="0"/>
                  <w:marTop w:val="0"/>
                  <w:marBottom w:val="0"/>
                  <w:divBdr>
                    <w:top w:val="none" w:sz="0" w:space="0" w:color="auto"/>
                    <w:left w:val="none" w:sz="0" w:space="0" w:color="auto"/>
                    <w:bottom w:val="none" w:sz="0" w:space="0" w:color="auto"/>
                    <w:right w:val="none" w:sz="0" w:space="0" w:color="auto"/>
                  </w:divBdr>
                  <w:divsChild>
                    <w:div w:id="123082469">
                      <w:marLeft w:val="0"/>
                      <w:marRight w:val="0"/>
                      <w:marTop w:val="0"/>
                      <w:marBottom w:val="0"/>
                      <w:divBdr>
                        <w:top w:val="none" w:sz="0" w:space="0" w:color="auto"/>
                        <w:left w:val="none" w:sz="0" w:space="0" w:color="auto"/>
                        <w:bottom w:val="none" w:sz="0" w:space="0" w:color="auto"/>
                        <w:right w:val="none" w:sz="0" w:space="0" w:color="auto"/>
                      </w:divBdr>
                      <w:divsChild>
                        <w:div w:id="2143770530">
                          <w:marLeft w:val="0"/>
                          <w:marRight w:val="0"/>
                          <w:marTop w:val="0"/>
                          <w:marBottom w:val="0"/>
                          <w:divBdr>
                            <w:top w:val="none" w:sz="0" w:space="0" w:color="auto"/>
                            <w:left w:val="none" w:sz="0" w:space="0" w:color="auto"/>
                            <w:bottom w:val="none" w:sz="0" w:space="0" w:color="auto"/>
                            <w:right w:val="none" w:sz="0" w:space="0" w:color="auto"/>
                          </w:divBdr>
                          <w:divsChild>
                            <w:div w:id="2094815965">
                              <w:marLeft w:val="0"/>
                              <w:marRight w:val="0"/>
                              <w:marTop w:val="0"/>
                              <w:marBottom w:val="0"/>
                              <w:divBdr>
                                <w:top w:val="none" w:sz="0" w:space="0" w:color="auto"/>
                                <w:left w:val="none" w:sz="0" w:space="0" w:color="auto"/>
                                <w:bottom w:val="none" w:sz="0" w:space="0" w:color="auto"/>
                                <w:right w:val="none" w:sz="0" w:space="0" w:color="auto"/>
                              </w:divBdr>
                              <w:divsChild>
                                <w:div w:id="1866938118">
                                  <w:marLeft w:val="0"/>
                                  <w:marRight w:val="0"/>
                                  <w:marTop w:val="0"/>
                                  <w:marBottom w:val="0"/>
                                  <w:divBdr>
                                    <w:top w:val="none" w:sz="0" w:space="0" w:color="auto"/>
                                    <w:left w:val="none" w:sz="0" w:space="0" w:color="auto"/>
                                    <w:bottom w:val="none" w:sz="0" w:space="0" w:color="auto"/>
                                    <w:right w:val="none" w:sz="0" w:space="0" w:color="auto"/>
                                  </w:divBdr>
                                  <w:divsChild>
                                    <w:div w:id="1441028799">
                                      <w:marLeft w:val="0"/>
                                      <w:marRight w:val="0"/>
                                      <w:marTop w:val="0"/>
                                      <w:marBottom w:val="0"/>
                                      <w:divBdr>
                                        <w:top w:val="none" w:sz="0" w:space="0" w:color="auto"/>
                                        <w:left w:val="none" w:sz="0" w:space="0" w:color="auto"/>
                                        <w:bottom w:val="none" w:sz="0" w:space="0" w:color="auto"/>
                                        <w:right w:val="none" w:sz="0" w:space="0" w:color="auto"/>
                                      </w:divBdr>
                                      <w:divsChild>
                                        <w:div w:id="907767054">
                                          <w:marLeft w:val="0"/>
                                          <w:marRight w:val="0"/>
                                          <w:marTop w:val="0"/>
                                          <w:marBottom w:val="0"/>
                                          <w:divBdr>
                                            <w:top w:val="none" w:sz="0" w:space="0" w:color="auto"/>
                                            <w:left w:val="none" w:sz="0" w:space="0" w:color="auto"/>
                                            <w:bottom w:val="none" w:sz="0" w:space="0" w:color="auto"/>
                                            <w:right w:val="none" w:sz="0" w:space="0" w:color="auto"/>
                                          </w:divBdr>
                                          <w:divsChild>
                                            <w:div w:id="1312097942">
                                              <w:marLeft w:val="0"/>
                                              <w:marRight w:val="0"/>
                                              <w:marTop w:val="0"/>
                                              <w:marBottom w:val="0"/>
                                              <w:divBdr>
                                                <w:top w:val="none" w:sz="0" w:space="0" w:color="auto"/>
                                                <w:left w:val="none" w:sz="0" w:space="0" w:color="auto"/>
                                                <w:bottom w:val="none" w:sz="0" w:space="0" w:color="auto"/>
                                                <w:right w:val="none" w:sz="0" w:space="0" w:color="auto"/>
                                              </w:divBdr>
                                              <w:divsChild>
                                                <w:div w:id="1999575457">
                                                  <w:marLeft w:val="45"/>
                                                  <w:marRight w:val="0"/>
                                                  <w:marTop w:val="105"/>
                                                  <w:marBottom w:val="75"/>
                                                  <w:divBdr>
                                                    <w:top w:val="none" w:sz="0" w:space="0" w:color="auto"/>
                                                    <w:left w:val="none" w:sz="0" w:space="0" w:color="auto"/>
                                                    <w:bottom w:val="none" w:sz="0" w:space="0" w:color="auto"/>
                                                    <w:right w:val="none" w:sz="0" w:space="0" w:color="auto"/>
                                                  </w:divBdr>
                                                  <w:divsChild>
                                                    <w:div w:id="1634948202">
                                                      <w:marLeft w:val="0"/>
                                                      <w:marRight w:val="0"/>
                                                      <w:marTop w:val="0"/>
                                                      <w:marBottom w:val="0"/>
                                                      <w:divBdr>
                                                        <w:top w:val="none" w:sz="0" w:space="0" w:color="auto"/>
                                                        <w:left w:val="none" w:sz="0" w:space="0" w:color="auto"/>
                                                        <w:bottom w:val="none" w:sz="0" w:space="0" w:color="auto"/>
                                                        <w:right w:val="none" w:sz="0" w:space="0" w:color="auto"/>
                                                      </w:divBdr>
                                                      <w:divsChild>
                                                        <w:div w:id="753630639">
                                                          <w:marLeft w:val="0"/>
                                                          <w:marRight w:val="0"/>
                                                          <w:marTop w:val="0"/>
                                                          <w:marBottom w:val="0"/>
                                                          <w:divBdr>
                                                            <w:top w:val="none" w:sz="0" w:space="0" w:color="auto"/>
                                                            <w:left w:val="none" w:sz="0" w:space="0" w:color="auto"/>
                                                            <w:bottom w:val="none" w:sz="0" w:space="0" w:color="auto"/>
                                                            <w:right w:val="none" w:sz="0" w:space="0" w:color="auto"/>
                                                          </w:divBdr>
                                                          <w:divsChild>
                                                            <w:div w:id="493183391">
                                                              <w:marLeft w:val="0"/>
                                                              <w:marRight w:val="0"/>
                                                              <w:marTop w:val="0"/>
                                                              <w:marBottom w:val="0"/>
                                                              <w:divBdr>
                                                                <w:top w:val="none" w:sz="0" w:space="0" w:color="auto"/>
                                                                <w:left w:val="none" w:sz="0" w:space="0" w:color="auto"/>
                                                                <w:bottom w:val="none" w:sz="0" w:space="0" w:color="auto"/>
                                                                <w:right w:val="none" w:sz="0" w:space="0" w:color="auto"/>
                                                              </w:divBdr>
                                                              <w:divsChild>
                                                                <w:div w:id="192883779">
                                                                  <w:marLeft w:val="0"/>
                                                                  <w:marRight w:val="0"/>
                                                                  <w:marTop w:val="0"/>
                                                                  <w:marBottom w:val="0"/>
                                                                  <w:divBdr>
                                                                    <w:top w:val="none" w:sz="0" w:space="0" w:color="auto"/>
                                                                    <w:left w:val="none" w:sz="0" w:space="0" w:color="auto"/>
                                                                    <w:bottom w:val="none" w:sz="0" w:space="0" w:color="auto"/>
                                                                    <w:right w:val="none" w:sz="0" w:space="0" w:color="auto"/>
                                                                  </w:divBdr>
                                                                  <w:divsChild>
                                                                    <w:div w:id="1595434465">
                                                                      <w:marLeft w:val="0"/>
                                                                      <w:marRight w:val="0"/>
                                                                      <w:marTop w:val="0"/>
                                                                      <w:marBottom w:val="0"/>
                                                                      <w:divBdr>
                                                                        <w:top w:val="none" w:sz="0" w:space="0" w:color="auto"/>
                                                                        <w:left w:val="none" w:sz="0" w:space="0" w:color="auto"/>
                                                                        <w:bottom w:val="none" w:sz="0" w:space="0" w:color="auto"/>
                                                                        <w:right w:val="none" w:sz="0" w:space="0" w:color="auto"/>
                                                                      </w:divBdr>
                                                                      <w:divsChild>
                                                                        <w:div w:id="1730153425">
                                                                          <w:marLeft w:val="0"/>
                                                                          <w:marRight w:val="0"/>
                                                                          <w:marTop w:val="0"/>
                                                                          <w:marBottom w:val="0"/>
                                                                          <w:divBdr>
                                                                            <w:top w:val="none" w:sz="0" w:space="0" w:color="auto"/>
                                                                            <w:left w:val="none" w:sz="0" w:space="0" w:color="auto"/>
                                                                            <w:bottom w:val="none" w:sz="0" w:space="0" w:color="auto"/>
                                                                            <w:right w:val="none" w:sz="0" w:space="0" w:color="auto"/>
                                                                          </w:divBdr>
                                                                          <w:divsChild>
                                                                            <w:div w:id="1684936858">
                                                                              <w:marLeft w:val="0"/>
                                                                              <w:marRight w:val="0"/>
                                                                              <w:marTop w:val="15"/>
                                                                              <w:marBottom w:val="0"/>
                                                                              <w:divBdr>
                                                                                <w:top w:val="none" w:sz="0" w:space="0" w:color="auto"/>
                                                                                <w:left w:val="none" w:sz="0" w:space="0" w:color="auto"/>
                                                                                <w:bottom w:val="none" w:sz="0" w:space="0" w:color="auto"/>
                                                                                <w:right w:val="none" w:sz="0" w:space="0" w:color="auto"/>
                                                                              </w:divBdr>
                                                                              <w:divsChild>
                                                                                <w:div w:id="1714690986">
                                                                                  <w:marLeft w:val="0"/>
                                                                                  <w:marRight w:val="15"/>
                                                                                  <w:marTop w:val="0"/>
                                                                                  <w:marBottom w:val="0"/>
                                                                                  <w:divBdr>
                                                                                    <w:top w:val="none" w:sz="0" w:space="0" w:color="auto"/>
                                                                                    <w:left w:val="none" w:sz="0" w:space="0" w:color="auto"/>
                                                                                    <w:bottom w:val="none" w:sz="0" w:space="0" w:color="auto"/>
                                                                                    <w:right w:val="none" w:sz="0" w:space="0" w:color="auto"/>
                                                                                  </w:divBdr>
                                                                                  <w:divsChild>
                                                                                    <w:div w:id="119299078">
                                                                                      <w:marLeft w:val="0"/>
                                                                                      <w:marRight w:val="0"/>
                                                                                      <w:marTop w:val="0"/>
                                                                                      <w:marBottom w:val="0"/>
                                                                                      <w:divBdr>
                                                                                        <w:top w:val="none" w:sz="0" w:space="0" w:color="auto"/>
                                                                                        <w:left w:val="none" w:sz="0" w:space="0" w:color="auto"/>
                                                                                        <w:bottom w:val="none" w:sz="0" w:space="0" w:color="auto"/>
                                                                                        <w:right w:val="none" w:sz="0" w:space="0" w:color="auto"/>
                                                                                      </w:divBdr>
                                                                                      <w:divsChild>
                                                                                        <w:div w:id="904492904">
                                                                                          <w:marLeft w:val="0"/>
                                                                                          <w:marRight w:val="0"/>
                                                                                          <w:marTop w:val="0"/>
                                                                                          <w:marBottom w:val="0"/>
                                                                                          <w:divBdr>
                                                                                            <w:top w:val="none" w:sz="0" w:space="0" w:color="auto"/>
                                                                                            <w:left w:val="none" w:sz="0" w:space="0" w:color="auto"/>
                                                                                            <w:bottom w:val="none" w:sz="0" w:space="0" w:color="auto"/>
                                                                                            <w:right w:val="none" w:sz="0" w:space="0" w:color="auto"/>
                                                                                          </w:divBdr>
                                                                                          <w:divsChild>
                                                                                            <w:div w:id="2083677462">
                                                                                              <w:marLeft w:val="0"/>
                                                                                              <w:marRight w:val="0"/>
                                                                                              <w:marTop w:val="0"/>
                                                                                              <w:marBottom w:val="0"/>
                                                                                              <w:divBdr>
                                                                                                <w:top w:val="none" w:sz="0" w:space="0" w:color="auto"/>
                                                                                                <w:left w:val="none" w:sz="0" w:space="0" w:color="auto"/>
                                                                                                <w:bottom w:val="none" w:sz="0" w:space="0" w:color="auto"/>
                                                                                                <w:right w:val="none" w:sz="0" w:space="0" w:color="auto"/>
                                                                                              </w:divBdr>
                                                                                              <w:divsChild>
                                                                                                <w:div w:id="853223070">
                                                                                                  <w:marLeft w:val="0"/>
                                                                                                  <w:marRight w:val="0"/>
                                                                                                  <w:marTop w:val="0"/>
                                                                                                  <w:marBottom w:val="0"/>
                                                                                                  <w:divBdr>
                                                                                                    <w:top w:val="none" w:sz="0" w:space="0" w:color="auto"/>
                                                                                                    <w:left w:val="none" w:sz="0" w:space="0" w:color="auto"/>
                                                                                                    <w:bottom w:val="none" w:sz="0" w:space="0" w:color="auto"/>
                                                                                                    <w:right w:val="none" w:sz="0" w:space="0" w:color="auto"/>
                                                                                                  </w:divBdr>
                                                                                                  <w:divsChild>
                                                                                                    <w:div w:id="53041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6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2393219">
      <w:bodyDiv w:val="1"/>
      <w:marLeft w:val="0"/>
      <w:marRight w:val="0"/>
      <w:marTop w:val="0"/>
      <w:marBottom w:val="0"/>
      <w:divBdr>
        <w:top w:val="none" w:sz="0" w:space="0" w:color="auto"/>
        <w:left w:val="none" w:sz="0" w:space="0" w:color="auto"/>
        <w:bottom w:val="none" w:sz="0" w:space="0" w:color="auto"/>
        <w:right w:val="none" w:sz="0" w:space="0" w:color="auto"/>
      </w:divBdr>
      <w:divsChild>
        <w:div w:id="1312754800">
          <w:marLeft w:val="0"/>
          <w:marRight w:val="0"/>
          <w:marTop w:val="0"/>
          <w:marBottom w:val="0"/>
          <w:divBdr>
            <w:top w:val="none" w:sz="0" w:space="0" w:color="auto"/>
            <w:left w:val="none" w:sz="0" w:space="0" w:color="auto"/>
            <w:bottom w:val="none" w:sz="0" w:space="0" w:color="auto"/>
            <w:right w:val="none" w:sz="0" w:space="0" w:color="auto"/>
          </w:divBdr>
          <w:divsChild>
            <w:div w:id="1967276582">
              <w:marLeft w:val="0"/>
              <w:marRight w:val="0"/>
              <w:marTop w:val="0"/>
              <w:marBottom w:val="0"/>
              <w:divBdr>
                <w:top w:val="none" w:sz="0" w:space="0" w:color="auto"/>
                <w:left w:val="none" w:sz="0" w:space="0" w:color="auto"/>
                <w:bottom w:val="none" w:sz="0" w:space="0" w:color="auto"/>
                <w:right w:val="none" w:sz="0" w:space="0" w:color="auto"/>
              </w:divBdr>
              <w:divsChild>
                <w:div w:id="1352340294">
                  <w:marLeft w:val="0"/>
                  <w:marRight w:val="0"/>
                  <w:marTop w:val="0"/>
                  <w:marBottom w:val="0"/>
                  <w:divBdr>
                    <w:top w:val="none" w:sz="0" w:space="0" w:color="auto"/>
                    <w:left w:val="none" w:sz="0" w:space="0" w:color="auto"/>
                    <w:bottom w:val="none" w:sz="0" w:space="0" w:color="auto"/>
                    <w:right w:val="none" w:sz="0" w:space="0" w:color="auto"/>
                  </w:divBdr>
                  <w:divsChild>
                    <w:div w:id="1643659264">
                      <w:marLeft w:val="0"/>
                      <w:marRight w:val="0"/>
                      <w:marTop w:val="0"/>
                      <w:marBottom w:val="0"/>
                      <w:divBdr>
                        <w:top w:val="none" w:sz="0" w:space="0" w:color="auto"/>
                        <w:left w:val="none" w:sz="0" w:space="0" w:color="auto"/>
                        <w:bottom w:val="none" w:sz="0" w:space="0" w:color="auto"/>
                        <w:right w:val="none" w:sz="0" w:space="0" w:color="auto"/>
                      </w:divBdr>
                      <w:divsChild>
                        <w:div w:id="1233394596">
                          <w:marLeft w:val="0"/>
                          <w:marRight w:val="0"/>
                          <w:marTop w:val="0"/>
                          <w:marBottom w:val="0"/>
                          <w:divBdr>
                            <w:top w:val="none" w:sz="0" w:space="0" w:color="auto"/>
                            <w:left w:val="none" w:sz="0" w:space="0" w:color="auto"/>
                            <w:bottom w:val="none" w:sz="0" w:space="0" w:color="auto"/>
                            <w:right w:val="none" w:sz="0" w:space="0" w:color="auto"/>
                          </w:divBdr>
                          <w:divsChild>
                            <w:div w:id="362288021">
                              <w:marLeft w:val="0"/>
                              <w:marRight w:val="0"/>
                              <w:marTop w:val="0"/>
                              <w:marBottom w:val="0"/>
                              <w:divBdr>
                                <w:top w:val="none" w:sz="0" w:space="0" w:color="auto"/>
                                <w:left w:val="none" w:sz="0" w:space="0" w:color="auto"/>
                                <w:bottom w:val="none" w:sz="0" w:space="0" w:color="auto"/>
                                <w:right w:val="none" w:sz="0" w:space="0" w:color="auto"/>
                              </w:divBdr>
                              <w:divsChild>
                                <w:div w:id="941424887">
                                  <w:marLeft w:val="0"/>
                                  <w:marRight w:val="0"/>
                                  <w:marTop w:val="0"/>
                                  <w:marBottom w:val="0"/>
                                  <w:divBdr>
                                    <w:top w:val="none" w:sz="0" w:space="0" w:color="auto"/>
                                    <w:left w:val="none" w:sz="0" w:space="0" w:color="auto"/>
                                    <w:bottom w:val="none" w:sz="0" w:space="0" w:color="auto"/>
                                    <w:right w:val="none" w:sz="0" w:space="0" w:color="auto"/>
                                  </w:divBdr>
                                  <w:divsChild>
                                    <w:div w:id="2139105461">
                                      <w:marLeft w:val="0"/>
                                      <w:marRight w:val="0"/>
                                      <w:marTop w:val="0"/>
                                      <w:marBottom w:val="0"/>
                                      <w:divBdr>
                                        <w:top w:val="none" w:sz="0" w:space="0" w:color="auto"/>
                                        <w:left w:val="none" w:sz="0" w:space="0" w:color="auto"/>
                                        <w:bottom w:val="none" w:sz="0" w:space="0" w:color="auto"/>
                                        <w:right w:val="none" w:sz="0" w:space="0" w:color="auto"/>
                                      </w:divBdr>
                                      <w:divsChild>
                                        <w:div w:id="387143356">
                                          <w:marLeft w:val="0"/>
                                          <w:marRight w:val="0"/>
                                          <w:marTop w:val="0"/>
                                          <w:marBottom w:val="0"/>
                                          <w:divBdr>
                                            <w:top w:val="none" w:sz="0" w:space="0" w:color="auto"/>
                                            <w:left w:val="none" w:sz="0" w:space="0" w:color="auto"/>
                                            <w:bottom w:val="none" w:sz="0" w:space="0" w:color="auto"/>
                                            <w:right w:val="none" w:sz="0" w:space="0" w:color="auto"/>
                                          </w:divBdr>
                                          <w:divsChild>
                                            <w:div w:id="1231036158">
                                              <w:marLeft w:val="0"/>
                                              <w:marRight w:val="0"/>
                                              <w:marTop w:val="0"/>
                                              <w:marBottom w:val="0"/>
                                              <w:divBdr>
                                                <w:top w:val="none" w:sz="0" w:space="0" w:color="auto"/>
                                                <w:left w:val="none" w:sz="0" w:space="0" w:color="auto"/>
                                                <w:bottom w:val="none" w:sz="0" w:space="0" w:color="auto"/>
                                                <w:right w:val="none" w:sz="0" w:space="0" w:color="auto"/>
                                              </w:divBdr>
                                              <w:divsChild>
                                                <w:div w:id="1822502740">
                                                  <w:marLeft w:val="45"/>
                                                  <w:marRight w:val="0"/>
                                                  <w:marTop w:val="105"/>
                                                  <w:marBottom w:val="75"/>
                                                  <w:divBdr>
                                                    <w:top w:val="none" w:sz="0" w:space="0" w:color="auto"/>
                                                    <w:left w:val="none" w:sz="0" w:space="0" w:color="auto"/>
                                                    <w:bottom w:val="none" w:sz="0" w:space="0" w:color="auto"/>
                                                    <w:right w:val="none" w:sz="0" w:space="0" w:color="auto"/>
                                                  </w:divBdr>
                                                  <w:divsChild>
                                                    <w:div w:id="1053695064">
                                                      <w:marLeft w:val="0"/>
                                                      <w:marRight w:val="0"/>
                                                      <w:marTop w:val="0"/>
                                                      <w:marBottom w:val="0"/>
                                                      <w:divBdr>
                                                        <w:top w:val="none" w:sz="0" w:space="0" w:color="auto"/>
                                                        <w:left w:val="none" w:sz="0" w:space="0" w:color="auto"/>
                                                        <w:bottom w:val="none" w:sz="0" w:space="0" w:color="auto"/>
                                                        <w:right w:val="none" w:sz="0" w:space="0" w:color="auto"/>
                                                      </w:divBdr>
                                                      <w:divsChild>
                                                        <w:div w:id="1983610126">
                                                          <w:marLeft w:val="0"/>
                                                          <w:marRight w:val="0"/>
                                                          <w:marTop w:val="0"/>
                                                          <w:marBottom w:val="0"/>
                                                          <w:divBdr>
                                                            <w:top w:val="none" w:sz="0" w:space="0" w:color="auto"/>
                                                            <w:left w:val="none" w:sz="0" w:space="0" w:color="auto"/>
                                                            <w:bottom w:val="none" w:sz="0" w:space="0" w:color="auto"/>
                                                            <w:right w:val="none" w:sz="0" w:space="0" w:color="auto"/>
                                                          </w:divBdr>
                                                          <w:divsChild>
                                                            <w:div w:id="1551040973">
                                                              <w:marLeft w:val="0"/>
                                                              <w:marRight w:val="0"/>
                                                              <w:marTop w:val="0"/>
                                                              <w:marBottom w:val="0"/>
                                                              <w:divBdr>
                                                                <w:top w:val="none" w:sz="0" w:space="0" w:color="auto"/>
                                                                <w:left w:val="none" w:sz="0" w:space="0" w:color="auto"/>
                                                                <w:bottom w:val="none" w:sz="0" w:space="0" w:color="auto"/>
                                                                <w:right w:val="none" w:sz="0" w:space="0" w:color="auto"/>
                                                              </w:divBdr>
                                                              <w:divsChild>
                                                                <w:div w:id="2065712852">
                                                                  <w:marLeft w:val="0"/>
                                                                  <w:marRight w:val="0"/>
                                                                  <w:marTop w:val="0"/>
                                                                  <w:marBottom w:val="0"/>
                                                                  <w:divBdr>
                                                                    <w:top w:val="none" w:sz="0" w:space="0" w:color="auto"/>
                                                                    <w:left w:val="none" w:sz="0" w:space="0" w:color="auto"/>
                                                                    <w:bottom w:val="none" w:sz="0" w:space="0" w:color="auto"/>
                                                                    <w:right w:val="none" w:sz="0" w:space="0" w:color="auto"/>
                                                                  </w:divBdr>
                                                                  <w:divsChild>
                                                                    <w:div w:id="1142773115">
                                                                      <w:marLeft w:val="0"/>
                                                                      <w:marRight w:val="0"/>
                                                                      <w:marTop w:val="0"/>
                                                                      <w:marBottom w:val="0"/>
                                                                      <w:divBdr>
                                                                        <w:top w:val="none" w:sz="0" w:space="0" w:color="auto"/>
                                                                        <w:left w:val="none" w:sz="0" w:space="0" w:color="auto"/>
                                                                        <w:bottom w:val="none" w:sz="0" w:space="0" w:color="auto"/>
                                                                        <w:right w:val="none" w:sz="0" w:space="0" w:color="auto"/>
                                                                      </w:divBdr>
                                                                      <w:divsChild>
                                                                        <w:div w:id="2108887026">
                                                                          <w:marLeft w:val="0"/>
                                                                          <w:marRight w:val="0"/>
                                                                          <w:marTop w:val="0"/>
                                                                          <w:marBottom w:val="0"/>
                                                                          <w:divBdr>
                                                                            <w:top w:val="none" w:sz="0" w:space="0" w:color="auto"/>
                                                                            <w:left w:val="none" w:sz="0" w:space="0" w:color="auto"/>
                                                                            <w:bottom w:val="none" w:sz="0" w:space="0" w:color="auto"/>
                                                                            <w:right w:val="none" w:sz="0" w:space="0" w:color="auto"/>
                                                                          </w:divBdr>
                                                                          <w:divsChild>
                                                                            <w:div w:id="306741113">
                                                                              <w:marLeft w:val="0"/>
                                                                              <w:marRight w:val="0"/>
                                                                              <w:marTop w:val="15"/>
                                                                              <w:marBottom w:val="0"/>
                                                                              <w:divBdr>
                                                                                <w:top w:val="none" w:sz="0" w:space="0" w:color="auto"/>
                                                                                <w:left w:val="none" w:sz="0" w:space="0" w:color="auto"/>
                                                                                <w:bottom w:val="none" w:sz="0" w:space="0" w:color="auto"/>
                                                                                <w:right w:val="none" w:sz="0" w:space="0" w:color="auto"/>
                                                                              </w:divBdr>
                                                                              <w:divsChild>
                                                                                <w:div w:id="1385255272">
                                                                                  <w:marLeft w:val="0"/>
                                                                                  <w:marRight w:val="15"/>
                                                                                  <w:marTop w:val="0"/>
                                                                                  <w:marBottom w:val="0"/>
                                                                                  <w:divBdr>
                                                                                    <w:top w:val="none" w:sz="0" w:space="0" w:color="auto"/>
                                                                                    <w:left w:val="none" w:sz="0" w:space="0" w:color="auto"/>
                                                                                    <w:bottom w:val="none" w:sz="0" w:space="0" w:color="auto"/>
                                                                                    <w:right w:val="none" w:sz="0" w:space="0" w:color="auto"/>
                                                                                  </w:divBdr>
                                                                                  <w:divsChild>
                                                                                    <w:div w:id="811482749">
                                                                                      <w:marLeft w:val="0"/>
                                                                                      <w:marRight w:val="0"/>
                                                                                      <w:marTop w:val="0"/>
                                                                                      <w:marBottom w:val="0"/>
                                                                                      <w:divBdr>
                                                                                        <w:top w:val="none" w:sz="0" w:space="0" w:color="auto"/>
                                                                                        <w:left w:val="none" w:sz="0" w:space="0" w:color="auto"/>
                                                                                        <w:bottom w:val="none" w:sz="0" w:space="0" w:color="auto"/>
                                                                                        <w:right w:val="none" w:sz="0" w:space="0" w:color="auto"/>
                                                                                      </w:divBdr>
                                                                                      <w:divsChild>
                                                                                        <w:div w:id="133565729">
                                                                                          <w:marLeft w:val="0"/>
                                                                                          <w:marRight w:val="0"/>
                                                                                          <w:marTop w:val="0"/>
                                                                                          <w:marBottom w:val="0"/>
                                                                                          <w:divBdr>
                                                                                            <w:top w:val="none" w:sz="0" w:space="0" w:color="auto"/>
                                                                                            <w:left w:val="none" w:sz="0" w:space="0" w:color="auto"/>
                                                                                            <w:bottom w:val="none" w:sz="0" w:space="0" w:color="auto"/>
                                                                                            <w:right w:val="none" w:sz="0" w:space="0" w:color="auto"/>
                                                                                          </w:divBdr>
                                                                                          <w:divsChild>
                                                                                            <w:div w:id="1205019153">
                                                                                              <w:marLeft w:val="0"/>
                                                                                              <w:marRight w:val="0"/>
                                                                                              <w:marTop w:val="0"/>
                                                                                              <w:marBottom w:val="0"/>
                                                                                              <w:divBdr>
                                                                                                <w:top w:val="none" w:sz="0" w:space="0" w:color="auto"/>
                                                                                                <w:left w:val="none" w:sz="0" w:space="0" w:color="auto"/>
                                                                                                <w:bottom w:val="none" w:sz="0" w:space="0" w:color="auto"/>
                                                                                                <w:right w:val="none" w:sz="0" w:space="0" w:color="auto"/>
                                                                                              </w:divBdr>
                                                                                              <w:divsChild>
                                                                                                <w:div w:id="1573154755">
                                                                                                  <w:marLeft w:val="0"/>
                                                                                                  <w:marRight w:val="0"/>
                                                                                                  <w:marTop w:val="0"/>
                                                                                                  <w:marBottom w:val="0"/>
                                                                                                  <w:divBdr>
                                                                                                    <w:top w:val="none" w:sz="0" w:space="0" w:color="auto"/>
                                                                                                    <w:left w:val="none" w:sz="0" w:space="0" w:color="auto"/>
                                                                                                    <w:bottom w:val="none" w:sz="0" w:space="0" w:color="auto"/>
                                                                                                    <w:right w:val="none" w:sz="0" w:space="0" w:color="auto"/>
                                                                                                  </w:divBdr>
                                                                                                  <w:divsChild>
                                                                                                    <w:div w:id="159509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41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2024-08-10T22:04:00Z</dcterms:created>
  <dcterms:modified xsi:type="dcterms:W3CDTF">2024-08-10T22:05:00Z</dcterms:modified>
</cp:coreProperties>
</file>