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81972" w14:textId="77777777" w:rsidR="00E5504F" w:rsidRPr="00E5504F" w:rsidRDefault="00E5504F" w:rsidP="00E5504F">
      <w:r w:rsidRPr="00E5504F">
        <w:t>**Assurance Case for BlueROV2 System**</w:t>
      </w:r>
    </w:p>
    <w:p w14:paraId="5D853554" w14:textId="77777777" w:rsidR="00E5504F" w:rsidRPr="00E5504F" w:rsidRDefault="00E5504F" w:rsidP="00E5504F"/>
    <w:p w14:paraId="5A5BCEBA" w14:textId="77777777" w:rsidR="00E5504F" w:rsidRPr="00E5504F" w:rsidRDefault="00E5504F" w:rsidP="00E5504F">
      <w:r w:rsidRPr="00E5504F">
        <w:t>- **Goal 1: To demonstrate the operational reliability of BlueROV</w:t>
      </w:r>
      <w:proofErr w:type="gramStart"/>
      <w:r w:rsidRPr="00E5504F">
        <w:t>2.*</w:t>
      </w:r>
      <w:proofErr w:type="gramEnd"/>
      <w:r w:rsidRPr="00E5504F">
        <w:t>*</w:t>
      </w:r>
    </w:p>
    <w:p w14:paraId="0F168F0A" w14:textId="77777777" w:rsidR="00E5504F" w:rsidRPr="00E5504F" w:rsidRDefault="00E5504F" w:rsidP="00E5504F">
      <w:r w:rsidRPr="00E5504F">
        <w:t xml:space="preserve">  - **Strategy 1.1: Validate operational reliability through testing and operational data </w:t>
      </w:r>
      <w:proofErr w:type="gramStart"/>
      <w:r w:rsidRPr="00E5504F">
        <w:t>analysis.*</w:t>
      </w:r>
      <w:proofErr w:type="gramEnd"/>
      <w:r w:rsidRPr="00E5504F">
        <w:t>*</w:t>
      </w:r>
    </w:p>
    <w:p w14:paraId="6F7A2176" w14:textId="77777777" w:rsidR="00E5504F" w:rsidRPr="00E5504F" w:rsidRDefault="00E5504F" w:rsidP="00E5504F">
      <w:r w:rsidRPr="00E5504F">
        <w:t xml:space="preserve">    - **Goal 1.1.1: Conduct comprehensive endurance testing under varied environmental </w:t>
      </w:r>
      <w:proofErr w:type="gramStart"/>
      <w:r w:rsidRPr="00E5504F">
        <w:t>conditions.*</w:t>
      </w:r>
      <w:proofErr w:type="gramEnd"/>
      <w:r w:rsidRPr="00E5504F">
        <w:t>*</w:t>
      </w:r>
    </w:p>
    <w:p w14:paraId="3B6299DD" w14:textId="77777777" w:rsidR="00E5504F" w:rsidRPr="00E5504F" w:rsidRDefault="00E5504F" w:rsidP="00E5504F">
      <w:r w:rsidRPr="00E5504F">
        <w:t xml:space="preserve">      - **Evidence 1.1.1.1: Results of endurance test simulations and real-world test </w:t>
      </w:r>
      <w:proofErr w:type="gramStart"/>
      <w:r w:rsidRPr="00E5504F">
        <w:t>logs.*</w:t>
      </w:r>
      <w:proofErr w:type="gramEnd"/>
      <w:r w:rsidRPr="00E5504F">
        <w:t>*</w:t>
      </w:r>
    </w:p>
    <w:p w14:paraId="50B57FA3" w14:textId="77777777" w:rsidR="00E5504F" w:rsidRPr="00E5504F" w:rsidRDefault="00E5504F" w:rsidP="00E5504F">
      <w:r w:rsidRPr="00E5504F">
        <w:t xml:space="preserve">    - **Goal 1.1.2: Document operational history and incident </w:t>
      </w:r>
      <w:proofErr w:type="gramStart"/>
      <w:r w:rsidRPr="00E5504F">
        <w:t>reports.*</w:t>
      </w:r>
      <w:proofErr w:type="gramEnd"/>
      <w:r w:rsidRPr="00E5504F">
        <w:t>*</w:t>
      </w:r>
    </w:p>
    <w:p w14:paraId="5DEE6D93" w14:textId="77777777" w:rsidR="00E5504F" w:rsidRPr="00E5504F" w:rsidRDefault="00E5504F" w:rsidP="00E5504F">
      <w:r w:rsidRPr="00E5504F">
        <w:t xml:space="preserve">      - **Evidence 1.1.2.1: Operation logs and incident report </w:t>
      </w:r>
      <w:proofErr w:type="gramStart"/>
      <w:r w:rsidRPr="00E5504F">
        <w:t>database.*</w:t>
      </w:r>
      <w:proofErr w:type="gramEnd"/>
      <w:r w:rsidRPr="00E5504F">
        <w:t>*</w:t>
      </w:r>
    </w:p>
    <w:p w14:paraId="1EEE86AF" w14:textId="77777777" w:rsidR="00E5504F" w:rsidRPr="00E5504F" w:rsidRDefault="00E5504F" w:rsidP="00E5504F">
      <w:r w:rsidRPr="00E5504F">
        <w:t xml:space="preserve">  - **Strategy 1.2: Review hardware and software design </w:t>
      </w:r>
      <w:proofErr w:type="gramStart"/>
      <w:r w:rsidRPr="00E5504F">
        <w:t>reliability.*</w:t>
      </w:r>
      <w:proofErr w:type="gramEnd"/>
      <w:r w:rsidRPr="00E5504F">
        <w:t>*</w:t>
      </w:r>
    </w:p>
    <w:p w14:paraId="3FB198BA" w14:textId="77777777" w:rsidR="00E5504F" w:rsidRPr="00E5504F" w:rsidRDefault="00E5504F" w:rsidP="00E5504F">
      <w:r w:rsidRPr="00E5504F">
        <w:t xml:space="preserve">    - **Goal 1.2.1: Assess hardware robustness and fault </w:t>
      </w:r>
      <w:proofErr w:type="gramStart"/>
      <w:r w:rsidRPr="00E5504F">
        <w:t>tolerance.*</w:t>
      </w:r>
      <w:proofErr w:type="gramEnd"/>
      <w:r w:rsidRPr="00E5504F">
        <w:t>*</w:t>
      </w:r>
    </w:p>
    <w:p w14:paraId="1B3CF768" w14:textId="77777777" w:rsidR="00E5504F" w:rsidRPr="00E5504F" w:rsidRDefault="00E5504F" w:rsidP="00E5504F">
      <w:r w:rsidRPr="00E5504F">
        <w:t xml:space="preserve">      - **Evidence 1.2.1.1: Hardware specification and testing </w:t>
      </w:r>
      <w:proofErr w:type="gramStart"/>
      <w:r w:rsidRPr="00E5504F">
        <w:t>reports.*</w:t>
      </w:r>
      <w:proofErr w:type="gramEnd"/>
      <w:r w:rsidRPr="00E5504F">
        <w:t>*</w:t>
      </w:r>
    </w:p>
    <w:p w14:paraId="0CEC1079" w14:textId="77777777" w:rsidR="00E5504F" w:rsidRPr="00E5504F" w:rsidRDefault="00E5504F" w:rsidP="00E5504F">
      <w:r w:rsidRPr="00E5504F">
        <w:t xml:space="preserve">    - **Goal 1.2.2: Evaluate software reliability and error </w:t>
      </w:r>
      <w:proofErr w:type="gramStart"/>
      <w:r w:rsidRPr="00E5504F">
        <w:t>handling.*</w:t>
      </w:r>
      <w:proofErr w:type="gramEnd"/>
      <w:r w:rsidRPr="00E5504F">
        <w:t>*</w:t>
      </w:r>
    </w:p>
    <w:p w14:paraId="5740B491" w14:textId="77777777" w:rsidR="00E5504F" w:rsidRPr="00E5504F" w:rsidRDefault="00E5504F" w:rsidP="00E5504F">
      <w:r w:rsidRPr="00E5504F">
        <w:t xml:space="preserve">      - **Evidence 1.2.2.1: Software test results, error logs, and corrective action </w:t>
      </w:r>
      <w:proofErr w:type="gramStart"/>
      <w:r w:rsidRPr="00E5504F">
        <w:t>reports.*</w:t>
      </w:r>
      <w:proofErr w:type="gramEnd"/>
      <w:r w:rsidRPr="00E5504F">
        <w:t>*</w:t>
      </w:r>
    </w:p>
    <w:p w14:paraId="685C0ADF" w14:textId="77777777" w:rsidR="00E5504F" w:rsidRPr="00E5504F" w:rsidRDefault="00E5504F" w:rsidP="00E5504F"/>
    <w:p w14:paraId="2E19F1F1" w14:textId="77777777" w:rsidR="00E5504F" w:rsidRPr="00E5504F" w:rsidRDefault="00E5504F" w:rsidP="00E5504F">
      <w:r w:rsidRPr="00E5504F">
        <w:t xml:space="preserve">- **Goal 2: Ensure the safety of BlueROV2 in underwater </w:t>
      </w:r>
      <w:proofErr w:type="gramStart"/>
      <w:r w:rsidRPr="00E5504F">
        <w:t>operations.*</w:t>
      </w:r>
      <w:proofErr w:type="gramEnd"/>
      <w:r w:rsidRPr="00E5504F">
        <w:t>*</w:t>
      </w:r>
    </w:p>
    <w:p w14:paraId="346377BA" w14:textId="77777777" w:rsidR="00E5504F" w:rsidRPr="00E5504F" w:rsidRDefault="00E5504F" w:rsidP="00E5504F">
      <w:r w:rsidRPr="00E5504F">
        <w:t xml:space="preserve">  - **Strategy 2.1: Implement and verify compliance with safety </w:t>
      </w:r>
      <w:proofErr w:type="gramStart"/>
      <w:r w:rsidRPr="00E5504F">
        <w:t>standards.*</w:t>
      </w:r>
      <w:proofErr w:type="gramEnd"/>
      <w:r w:rsidRPr="00E5504F">
        <w:t>*</w:t>
      </w:r>
    </w:p>
    <w:p w14:paraId="66F4F7DB" w14:textId="77777777" w:rsidR="00E5504F" w:rsidRPr="00E5504F" w:rsidRDefault="00E5504F" w:rsidP="00E5504F">
      <w:r w:rsidRPr="00E5504F">
        <w:t xml:space="preserve">    - **Goal 2.1.1: Compliance with relevant international safety standards for underwater </w:t>
      </w:r>
      <w:proofErr w:type="gramStart"/>
      <w:r w:rsidRPr="00E5504F">
        <w:t>equipment.*</w:t>
      </w:r>
      <w:proofErr w:type="gramEnd"/>
      <w:r w:rsidRPr="00E5504F">
        <w:t>*</w:t>
      </w:r>
    </w:p>
    <w:p w14:paraId="5ED56BDE" w14:textId="77777777" w:rsidR="00E5504F" w:rsidRPr="00E5504F" w:rsidRDefault="00E5504F" w:rsidP="00E5504F">
      <w:r w:rsidRPr="00E5504F">
        <w:t xml:space="preserve">      - **Evidence 2.1.1.1: Certificate of compliance and audit results from recognized standards </w:t>
      </w:r>
      <w:proofErr w:type="gramStart"/>
      <w:r w:rsidRPr="00E5504F">
        <w:t>organization.*</w:t>
      </w:r>
      <w:proofErr w:type="gramEnd"/>
      <w:r w:rsidRPr="00E5504F">
        <w:t>*</w:t>
      </w:r>
    </w:p>
    <w:p w14:paraId="3C97FF49" w14:textId="77777777" w:rsidR="00E5504F" w:rsidRPr="00E5504F" w:rsidRDefault="00E5504F" w:rsidP="00E5504F">
      <w:r w:rsidRPr="00E5504F">
        <w:t xml:space="preserve">  - **Strategy 2.2: Conduct specific safety </w:t>
      </w:r>
      <w:proofErr w:type="gramStart"/>
      <w:r w:rsidRPr="00E5504F">
        <w:t>tests.*</w:t>
      </w:r>
      <w:proofErr w:type="gramEnd"/>
      <w:r w:rsidRPr="00E5504F">
        <w:t>*</w:t>
      </w:r>
    </w:p>
    <w:p w14:paraId="2E2972FB" w14:textId="77777777" w:rsidR="00E5504F" w:rsidRPr="00E5504F" w:rsidRDefault="00E5504F" w:rsidP="00E5504F">
      <w:r w:rsidRPr="00E5504F">
        <w:t xml:space="preserve">    - **Goal 2.2.1: Test for electrical safety and waterproof </w:t>
      </w:r>
      <w:proofErr w:type="gramStart"/>
      <w:r w:rsidRPr="00E5504F">
        <w:t>integrity.*</w:t>
      </w:r>
      <w:proofErr w:type="gramEnd"/>
      <w:r w:rsidRPr="00E5504F">
        <w:t>*</w:t>
      </w:r>
    </w:p>
    <w:p w14:paraId="072CCA66" w14:textId="77777777" w:rsidR="00E5504F" w:rsidRPr="00E5504F" w:rsidRDefault="00E5504F" w:rsidP="00E5504F">
      <w:r w:rsidRPr="00E5504F">
        <w:t xml:space="preserve">      - **Evidence 2.2.1.1: Electrical safety test results and waterproof testing protocol and </w:t>
      </w:r>
      <w:proofErr w:type="gramStart"/>
      <w:r w:rsidRPr="00E5504F">
        <w:t>results.*</w:t>
      </w:r>
      <w:proofErr w:type="gramEnd"/>
      <w:r w:rsidRPr="00E5504F">
        <w:t>*</w:t>
      </w:r>
    </w:p>
    <w:p w14:paraId="5C5D5BE8" w14:textId="77777777" w:rsidR="00E5504F" w:rsidRPr="00E5504F" w:rsidRDefault="00E5504F" w:rsidP="00E5504F">
      <w:r w:rsidRPr="00E5504F">
        <w:t xml:space="preserve">    - **Goal 2.2.2: Assess operational safety under failure mode </w:t>
      </w:r>
      <w:proofErr w:type="gramStart"/>
      <w:r w:rsidRPr="00E5504F">
        <w:t>scenarios.*</w:t>
      </w:r>
      <w:proofErr w:type="gramEnd"/>
      <w:r w:rsidRPr="00E5504F">
        <w:t>*</w:t>
      </w:r>
    </w:p>
    <w:p w14:paraId="049BBD9C" w14:textId="77777777" w:rsidR="00E5504F" w:rsidRPr="00E5504F" w:rsidRDefault="00E5504F" w:rsidP="00E5504F">
      <w:r w:rsidRPr="00E5504F">
        <w:t xml:space="preserve">      - **Evidence 2.2.2.1: Results of Fail Safe testing and mitigation measures </w:t>
      </w:r>
      <w:proofErr w:type="gramStart"/>
      <w:r w:rsidRPr="00E5504F">
        <w:t>report.*</w:t>
      </w:r>
      <w:proofErr w:type="gramEnd"/>
      <w:r w:rsidRPr="00E5504F">
        <w:t>*</w:t>
      </w:r>
    </w:p>
    <w:p w14:paraId="65C5B37B" w14:textId="77777777" w:rsidR="00E5504F" w:rsidRPr="00E5504F" w:rsidRDefault="00E5504F" w:rsidP="00E5504F"/>
    <w:p w14:paraId="6C835D28" w14:textId="77777777" w:rsidR="00E5504F" w:rsidRPr="00E5504F" w:rsidRDefault="00E5504F" w:rsidP="00E5504F">
      <w:r w:rsidRPr="00E5504F">
        <w:t xml:space="preserve">- **Goal 3: Verify the effectiveness of BlueROV2 communication </w:t>
      </w:r>
      <w:proofErr w:type="gramStart"/>
      <w:r w:rsidRPr="00E5504F">
        <w:t>systems.*</w:t>
      </w:r>
      <w:proofErr w:type="gramEnd"/>
      <w:r w:rsidRPr="00E5504F">
        <w:t>*</w:t>
      </w:r>
    </w:p>
    <w:p w14:paraId="0699C1D1" w14:textId="77777777" w:rsidR="00E5504F" w:rsidRPr="00E5504F" w:rsidRDefault="00E5504F" w:rsidP="00E5504F">
      <w:r w:rsidRPr="00E5504F">
        <w:t xml:space="preserve">  - **Strategy 3.1: Evaluate communication system performance and </w:t>
      </w:r>
      <w:proofErr w:type="gramStart"/>
      <w:r w:rsidRPr="00E5504F">
        <w:t>reliability.*</w:t>
      </w:r>
      <w:proofErr w:type="gramEnd"/>
      <w:r w:rsidRPr="00E5504F">
        <w:t>*</w:t>
      </w:r>
    </w:p>
    <w:p w14:paraId="53AD332F" w14:textId="77777777" w:rsidR="00E5504F" w:rsidRPr="00E5504F" w:rsidRDefault="00E5504F" w:rsidP="00E5504F">
      <w:r w:rsidRPr="00E5504F">
        <w:t xml:space="preserve">    - **Goal 3.1.1: Test communication systems under various underwater conditions and </w:t>
      </w:r>
      <w:proofErr w:type="gramStart"/>
      <w:r w:rsidRPr="00E5504F">
        <w:t>ranges.*</w:t>
      </w:r>
      <w:proofErr w:type="gramEnd"/>
      <w:r w:rsidRPr="00E5504F">
        <w:t>*</w:t>
      </w:r>
    </w:p>
    <w:p w14:paraId="36917E1F" w14:textId="77777777" w:rsidR="00E5504F" w:rsidRPr="00E5504F" w:rsidRDefault="00E5504F" w:rsidP="00E5504F">
      <w:r w:rsidRPr="00E5504F">
        <w:t xml:space="preserve">      - **Evidence 3.1.1.1: Communication range and reliability test </w:t>
      </w:r>
      <w:proofErr w:type="gramStart"/>
      <w:r w:rsidRPr="00E5504F">
        <w:t>results.*</w:t>
      </w:r>
      <w:proofErr w:type="gramEnd"/>
      <w:r w:rsidRPr="00E5504F">
        <w:t>*</w:t>
      </w:r>
    </w:p>
    <w:p w14:paraId="06A04242" w14:textId="77777777" w:rsidR="00E5504F" w:rsidRPr="00E5504F" w:rsidRDefault="00E5504F" w:rsidP="00E5504F">
      <w:r w:rsidRPr="00E5504F">
        <w:lastRenderedPageBreak/>
        <w:t xml:space="preserve">  - **Strategy 3.2: Ensure redundancy and robustness in communication </w:t>
      </w:r>
      <w:proofErr w:type="gramStart"/>
      <w:r w:rsidRPr="00E5504F">
        <w:t>systems.*</w:t>
      </w:r>
      <w:proofErr w:type="gramEnd"/>
      <w:r w:rsidRPr="00E5504F">
        <w:t>*</w:t>
      </w:r>
    </w:p>
    <w:p w14:paraId="4D1A8D08" w14:textId="77777777" w:rsidR="00E5504F" w:rsidRPr="00E5504F" w:rsidRDefault="00E5504F" w:rsidP="00E5504F">
      <w:r w:rsidRPr="00E5504F">
        <w:t xml:space="preserve">    - **Goal 3.2.1: Implement and test backup communication </w:t>
      </w:r>
      <w:proofErr w:type="gramStart"/>
      <w:r w:rsidRPr="00E5504F">
        <w:t>systems.*</w:t>
      </w:r>
      <w:proofErr w:type="gramEnd"/>
      <w:r w:rsidRPr="00E5504F">
        <w:t>*</w:t>
      </w:r>
    </w:p>
    <w:p w14:paraId="0EA14872" w14:textId="77777777" w:rsidR="00E5504F" w:rsidRPr="00E5504F" w:rsidRDefault="00E5504F" w:rsidP="00E5504F">
      <w:r w:rsidRPr="00E5504F">
        <w:t xml:space="preserve">      - **Evidence 3.2.1.1: Test logs and evaluation reports for backup communication </w:t>
      </w:r>
      <w:proofErr w:type="gramStart"/>
      <w:r w:rsidRPr="00E5504F">
        <w:t>systems.*</w:t>
      </w:r>
      <w:proofErr w:type="gramEnd"/>
      <w:r w:rsidRPr="00E5504F">
        <w:t>*</w:t>
      </w:r>
    </w:p>
    <w:p w14:paraId="5C64FD67" w14:textId="77777777" w:rsidR="00E5504F" w:rsidRPr="00E5504F" w:rsidRDefault="00E5504F" w:rsidP="00E5504F"/>
    <w:p w14:paraId="295A36E7" w14:textId="77777777" w:rsidR="00E5504F" w:rsidRPr="00E5504F" w:rsidRDefault="00E5504F" w:rsidP="00E5504F">
      <w:r w:rsidRPr="00E5504F">
        <w:t>- **Goal 4: Maintain high operational availability of BlueROV</w:t>
      </w:r>
      <w:proofErr w:type="gramStart"/>
      <w:r w:rsidRPr="00E5504F">
        <w:t>2.*</w:t>
      </w:r>
      <w:proofErr w:type="gramEnd"/>
      <w:r w:rsidRPr="00E5504F">
        <w:t>*</w:t>
      </w:r>
    </w:p>
    <w:p w14:paraId="04F917A2" w14:textId="77777777" w:rsidR="00E5504F" w:rsidRPr="00E5504F" w:rsidRDefault="00E5504F" w:rsidP="00E5504F">
      <w:r w:rsidRPr="00E5504F">
        <w:t xml:space="preserve">  - **Strategy 4.1: Develop and implement a comprehensive maintenance </w:t>
      </w:r>
      <w:proofErr w:type="gramStart"/>
      <w:r w:rsidRPr="00E5504F">
        <w:t>program.*</w:t>
      </w:r>
      <w:proofErr w:type="gramEnd"/>
      <w:r w:rsidRPr="00E5504F">
        <w:t>*</w:t>
      </w:r>
    </w:p>
    <w:p w14:paraId="630C61EA" w14:textId="77777777" w:rsidR="00E5504F" w:rsidRPr="00E5504F" w:rsidRDefault="00E5504F" w:rsidP="00E5504F">
      <w:r w:rsidRPr="00E5504F">
        <w:t xml:space="preserve">    - **Goal 4.1.1: Establish scheduled maintenance and real-time monitoring </w:t>
      </w:r>
      <w:proofErr w:type="gramStart"/>
      <w:r w:rsidRPr="00E5504F">
        <w:t>procedures.*</w:t>
      </w:r>
      <w:proofErr w:type="gramEnd"/>
      <w:r w:rsidRPr="00E5504F">
        <w:t>*</w:t>
      </w:r>
    </w:p>
    <w:p w14:paraId="6D153375" w14:textId="77777777" w:rsidR="00E5504F" w:rsidRPr="00E5504F" w:rsidRDefault="00E5504F" w:rsidP="00E5504F">
      <w:r w:rsidRPr="00E5504F">
        <w:t xml:space="preserve">      - **Evidence 4.1.1.1: Maintenance handbook and monitoring system log </w:t>
      </w:r>
      <w:proofErr w:type="gramStart"/>
      <w:r w:rsidRPr="00E5504F">
        <w:t>files.*</w:t>
      </w:r>
      <w:proofErr w:type="gramEnd"/>
      <w:r w:rsidRPr="00E5504F">
        <w:t>*</w:t>
      </w:r>
    </w:p>
    <w:p w14:paraId="61640D75" w14:textId="77777777" w:rsidR="00E5504F" w:rsidRPr="00E5504F" w:rsidRDefault="00E5504F" w:rsidP="00E5504F">
      <w:r w:rsidRPr="00E5504F">
        <w:t xml:space="preserve">  - **Strategy 4.2: Train operators and maintenance </w:t>
      </w:r>
      <w:proofErr w:type="gramStart"/>
      <w:r w:rsidRPr="00E5504F">
        <w:t>personnel.*</w:t>
      </w:r>
      <w:proofErr w:type="gramEnd"/>
      <w:r w:rsidRPr="00E5504F">
        <w:t>*</w:t>
      </w:r>
    </w:p>
    <w:p w14:paraId="56652861" w14:textId="77777777" w:rsidR="00E5504F" w:rsidRPr="00E5504F" w:rsidRDefault="00E5504F" w:rsidP="00E5504F">
      <w:r w:rsidRPr="00E5504F">
        <w:t xml:space="preserve">    - **Goal 4.2.1: Ensure all personnel are trained according to operational </w:t>
      </w:r>
      <w:proofErr w:type="gramStart"/>
      <w:r w:rsidRPr="00E5504F">
        <w:t>standards.*</w:t>
      </w:r>
      <w:proofErr w:type="gramEnd"/>
      <w:r w:rsidRPr="00E5504F">
        <w:t>*</w:t>
      </w:r>
    </w:p>
    <w:p w14:paraId="01CAFA24" w14:textId="77777777" w:rsidR="00E5504F" w:rsidRPr="00E5504F" w:rsidRDefault="00E5504F" w:rsidP="00E5504F">
      <w:r w:rsidRPr="00E5504F">
        <w:t xml:space="preserve">      - **Evidence 4.2.1.1: Training records and competency assessments of </w:t>
      </w:r>
      <w:proofErr w:type="gramStart"/>
      <w:r w:rsidRPr="00E5504F">
        <w:t>personnel.*</w:t>
      </w:r>
      <w:proofErr w:type="gramEnd"/>
      <w:r w:rsidRPr="00E5504F">
        <w:t>*</w:t>
      </w:r>
    </w:p>
    <w:p w14:paraId="62EAF5F1" w14:textId="77777777" w:rsidR="00E5504F" w:rsidRPr="00E5504F" w:rsidRDefault="00E5504F" w:rsidP="00E5504F"/>
    <w:p w14:paraId="6AEA079A" w14:textId="77777777" w:rsidR="00E5504F" w:rsidRPr="00E5504F" w:rsidRDefault="00E5504F" w:rsidP="00E5504F">
      <w:r w:rsidRPr="00E5504F">
        <w:t>This structured hierarchy breaks down overall goals into specific, manageable sub-goals, with clear evidence required for each, creating a thorough assurance case for the BlueROV2 system.</w:t>
      </w:r>
    </w:p>
    <w:p w14:paraId="3BBD6C04" w14:textId="64378E1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04F"/>
    <w:rsid w:val="00204EC0"/>
    <w:rsid w:val="00E5504F"/>
    <w:rsid w:val="00F6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E658"/>
  <w15:chartTrackingRefBased/>
  <w15:docId w15:val="{2CB9A79F-B0D8-452F-9A66-8B43C6C2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0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0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50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50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50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50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0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50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50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0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0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504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504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50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50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50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50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5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0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50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50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50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50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50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504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50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504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50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1910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94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79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132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74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53982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02336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96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730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172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404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699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814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877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0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4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23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02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79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5709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28950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032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055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5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550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444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565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2024-08-10T12:34:00Z</dcterms:created>
  <dcterms:modified xsi:type="dcterms:W3CDTF">2024-08-10T12:38:00Z</dcterms:modified>
</cp:coreProperties>
</file>