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0FA9D" w14:textId="77777777" w:rsidR="002E0AFB" w:rsidRPr="002E0AFB" w:rsidRDefault="002E0AFB" w:rsidP="002E0AFB">
      <w:r w:rsidRPr="002E0AFB">
        <w:t>Below is the instantiated assurance case for the DeepMind system using the provided assurance case pattern and the context information. For this instantiation, I will replace placeholders with specific details about the DeepMind system, remove uninstantiated and undeveloped decorators, and focus on the medical interpretation aspect in the retinal diagnosis context.</w:t>
      </w:r>
    </w:p>
    <w:p w14:paraId="1CCB1E45" w14:textId="77777777" w:rsidR="002E0AFB" w:rsidRPr="002E0AFB" w:rsidRDefault="002E0AFB" w:rsidP="002E0AFB"/>
    <w:p w14:paraId="3755109D" w14:textId="77777777" w:rsidR="002E0AFB" w:rsidRPr="002E0AFB" w:rsidRDefault="002E0AFB" w:rsidP="002E0AFB">
      <w:r w:rsidRPr="002E0AFB">
        <w:t>```</w:t>
      </w:r>
    </w:p>
    <w:p w14:paraId="556B1ED1" w14:textId="77777777" w:rsidR="002E0AFB" w:rsidRPr="002E0AFB" w:rsidRDefault="002E0AFB" w:rsidP="002E0AFB">
      <w:r w:rsidRPr="002E0AFB">
        <w:t>G1: Interpretability Claim. The DeepMind ML model is sufficiently interpretable in the clinical pathway for retinal diagnosis.</w:t>
      </w:r>
    </w:p>
    <w:p w14:paraId="098A1238" w14:textId="77777777" w:rsidR="002E0AFB" w:rsidRPr="002E0AFB" w:rsidRDefault="002E0AFB" w:rsidP="002E0AFB">
      <w:r w:rsidRPr="002E0AFB">
        <w:t xml:space="preserve">    C1: The DeepMind ML model processes retinal scans to generate a tissue-segmentation map.</w:t>
      </w:r>
    </w:p>
    <w:p w14:paraId="10E99D1A" w14:textId="77777777" w:rsidR="002E0AFB" w:rsidRPr="002E0AFB" w:rsidRDefault="002E0AFB" w:rsidP="002E0AFB">
      <w:r w:rsidRPr="002E0AFB">
        <w:t xml:space="preserve">    C2: Interpretable refers to the ability to provide understandable and relevant explanations of the machine learning model's decisions to retinal clinicians.</w:t>
      </w:r>
    </w:p>
    <w:p w14:paraId="6D3CAF1B" w14:textId="77777777" w:rsidR="002E0AFB" w:rsidRPr="002E0AFB" w:rsidRDefault="002E0AFB" w:rsidP="002E0AFB">
      <w:r w:rsidRPr="002E0AFB">
        <w:t xml:space="preserve">    C3: Context: The clinical setting focusing on retinal diagnosis where timing and clinician interaction are significant.</w:t>
      </w:r>
    </w:p>
    <w:p w14:paraId="4C1695A5" w14:textId="77777777" w:rsidR="002E0AFB" w:rsidRPr="002E0AFB" w:rsidRDefault="002E0AFB" w:rsidP="002E0AFB">
      <w:r w:rsidRPr="002E0AFB">
        <w:t xml:space="preserve">        S1: Argument based on the essential aspects of interpretability.</w:t>
      </w:r>
    </w:p>
    <w:p w14:paraId="1977B814" w14:textId="77777777" w:rsidR="002E0AFB" w:rsidRPr="002E0AFB" w:rsidRDefault="002E0AFB" w:rsidP="002E0AFB">
      <w:r w:rsidRPr="002E0AFB">
        <w:t xml:space="preserve">            C4: Essential aspects of interpretability include transparency, </w:t>
      </w:r>
      <w:proofErr w:type="spellStart"/>
      <w:r w:rsidRPr="002E0AFB">
        <w:t>explanability</w:t>
      </w:r>
      <w:proofErr w:type="spellEnd"/>
      <w:r w:rsidRPr="002E0AFB">
        <w:t>, and relevance to clinical outcomes.</w:t>
      </w:r>
    </w:p>
    <w:p w14:paraId="20DDA8A4" w14:textId="77777777" w:rsidR="002E0AFB" w:rsidRPr="002E0AFB" w:rsidRDefault="002E0AFB" w:rsidP="002E0AFB">
      <w:r w:rsidRPr="002E0AFB">
        <w:t xml:space="preserve">                G2: Right Method. The right interpretability methods are implemented, i.e., the tissue-segmentation maps are faithfully explained.</w:t>
      </w:r>
    </w:p>
    <w:p w14:paraId="729B5917" w14:textId="77777777" w:rsidR="002E0AFB" w:rsidRPr="002E0AFB" w:rsidRDefault="002E0AFB" w:rsidP="002E0AFB">
      <w:r w:rsidRPr="002E0AFB">
        <w:t xml:space="preserve">                    S2: Argument over interpretability methods.</w:t>
      </w:r>
    </w:p>
    <w:p w14:paraId="4CB5CC6D" w14:textId="77777777" w:rsidR="002E0AFB" w:rsidRPr="002E0AFB" w:rsidRDefault="002E0AFB" w:rsidP="002E0AFB">
      <w:r w:rsidRPr="002E0AFB">
        <w:t xml:space="preserve">                        G8: The segment </w:t>
      </w:r>
      <w:proofErr w:type="gramStart"/>
      <w:r w:rsidRPr="002E0AFB">
        <w:t>map based</w:t>
      </w:r>
      <w:proofErr w:type="gramEnd"/>
      <w:r w:rsidRPr="002E0AFB">
        <w:t xml:space="preserve"> interpretability method is the right type (local emphasis on specific regions of interest in the retina).</w:t>
      </w:r>
    </w:p>
    <w:p w14:paraId="75706236" w14:textId="77777777" w:rsidR="002E0AFB" w:rsidRPr="002E0AFB" w:rsidRDefault="002E0AFB" w:rsidP="002E0AFB">
      <w:r w:rsidRPr="002E0AFB">
        <w:t xml:space="preserve">                        G9: The segment map method is suitably faithful to the ML model process, reflecting the neural network’s focus.</w:t>
      </w:r>
    </w:p>
    <w:p w14:paraId="7374B20B" w14:textId="77777777" w:rsidR="002E0AFB" w:rsidRPr="002E0AFB" w:rsidRDefault="002E0AFB" w:rsidP="002E0AFB">
      <w:r w:rsidRPr="002E0AFB">
        <w:t xml:space="preserve">                    C5: Interpretability methods include the use of the segmentation map as an intermediary step to increase transparency.</w:t>
      </w:r>
    </w:p>
    <w:p w14:paraId="5EDF36B9" w14:textId="77777777" w:rsidR="002E0AFB" w:rsidRPr="002E0AFB" w:rsidRDefault="002E0AFB" w:rsidP="002E0AFB">
      <w:r w:rsidRPr="002E0AFB">
        <w:t xml:space="preserve">                G3: Right Context. Interpretations produced in the clinical pathway for retinal diagnosis.</w:t>
      </w:r>
    </w:p>
    <w:p w14:paraId="3443323F" w14:textId="77777777" w:rsidR="002E0AFB" w:rsidRPr="002E0AFB" w:rsidRDefault="002E0AFB" w:rsidP="002E0AFB">
      <w:r w:rsidRPr="002E0AFB">
        <w:t xml:space="preserve">                    G5: Right Time. Interpretations are produced at the appropriate time concurrent with diagnosis predictions.</w:t>
      </w:r>
    </w:p>
    <w:p w14:paraId="10EB68F7" w14:textId="77777777" w:rsidR="002E0AFB" w:rsidRPr="002E0AFB" w:rsidRDefault="002E0AFB" w:rsidP="002E0AFB">
      <w:r w:rsidRPr="002E0AFB">
        <w:t xml:space="preserve">                    G6: Right Setting. Interpretations are available in the clinical setting where the diagnosis happens.</w:t>
      </w:r>
    </w:p>
    <w:p w14:paraId="3226898C" w14:textId="77777777" w:rsidR="002E0AFB" w:rsidRPr="002E0AFB" w:rsidRDefault="002E0AFB" w:rsidP="002E0AFB">
      <w:r w:rsidRPr="002E0AFB">
        <w:t xml:space="preserve">                    G7: Right Audience. Interpretations produced for retinal clinicians.</w:t>
      </w:r>
    </w:p>
    <w:p w14:paraId="0B779415" w14:textId="77777777" w:rsidR="002E0AFB" w:rsidRPr="002E0AFB" w:rsidRDefault="002E0AFB" w:rsidP="002E0AFB">
      <w:r w:rsidRPr="002E0AFB">
        <w:t xml:space="preserve">                    C6: Format of interpretations refers to the visual and data-driven manner suitable for quick assessment by clinicians.</w:t>
      </w:r>
    </w:p>
    <w:p w14:paraId="0578A367" w14:textId="77777777" w:rsidR="002E0AFB" w:rsidRPr="002E0AFB" w:rsidRDefault="002E0AFB" w:rsidP="002E0AFB">
      <w:r w:rsidRPr="002E0AFB">
        <w:lastRenderedPageBreak/>
        <w:t xml:space="preserve">                G4: Right Format. Interpretability methods are presented in the right format for retinal clinicians.</w:t>
      </w:r>
    </w:p>
    <w:p w14:paraId="00215B9F" w14:textId="77777777" w:rsidR="002E0AFB" w:rsidRPr="002E0AFB" w:rsidRDefault="002E0AFB" w:rsidP="002E0AFB">
      <w:r w:rsidRPr="002E0AFB">
        <w:t>```</w:t>
      </w:r>
    </w:p>
    <w:p w14:paraId="1AC494E4" w14:textId="77777777" w:rsidR="002E0AFB" w:rsidRPr="002E0AFB" w:rsidRDefault="002E0AFB" w:rsidP="002E0AFB"/>
    <w:p w14:paraId="0290B62A" w14:textId="77777777" w:rsidR="002E0AFB" w:rsidRPr="002E0AFB" w:rsidRDefault="002E0AFB" w:rsidP="002E0AFB">
      <w:r w:rsidRPr="002E0AFB">
        <w:t>This assurance case hierarchy clearly shows the relationship between various goals, strategies, and contexts specific to the DeepMind system, ensuring that each aspect of interpretability is addressed and aligned with the needs of the clinical environment and target audience.</w:t>
      </w:r>
    </w:p>
    <w:p w14:paraId="0808A5A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AFB"/>
    <w:rsid w:val="00204EC0"/>
    <w:rsid w:val="002E0AFB"/>
    <w:rsid w:val="004461A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B71A8"/>
  <w15:chartTrackingRefBased/>
  <w15:docId w15:val="{B9B1D9DE-6571-4161-AF9C-70B68DD1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0A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E0A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E0A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E0A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E0A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E0A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0A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0A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0A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0A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E0A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E0A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E0A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E0A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E0A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0A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0A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0AFB"/>
    <w:rPr>
      <w:rFonts w:eastAsiaTheme="majorEastAsia" w:cstheme="majorBidi"/>
      <w:color w:val="272727" w:themeColor="text1" w:themeTint="D8"/>
    </w:rPr>
  </w:style>
  <w:style w:type="paragraph" w:styleId="Title">
    <w:name w:val="Title"/>
    <w:basedOn w:val="Normal"/>
    <w:next w:val="Normal"/>
    <w:link w:val="TitleChar"/>
    <w:uiPriority w:val="10"/>
    <w:qFormat/>
    <w:rsid w:val="002E0A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0A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0A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0A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0AFB"/>
    <w:pPr>
      <w:spacing w:before="160"/>
      <w:jc w:val="center"/>
    </w:pPr>
    <w:rPr>
      <w:i/>
      <w:iCs/>
      <w:color w:val="404040" w:themeColor="text1" w:themeTint="BF"/>
    </w:rPr>
  </w:style>
  <w:style w:type="character" w:customStyle="1" w:styleId="QuoteChar">
    <w:name w:val="Quote Char"/>
    <w:basedOn w:val="DefaultParagraphFont"/>
    <w:link w:val="Quote"/>
    <w:uiPriority w:val="29"/>
    <w:rsid w:val="002E0AFB"/>
    <w:rPr>
      <w:i/>
      <w:iCs/>
      <w:color w:val="404040" w:themeColor="text1" w:themeTint="BF"/>
    </w:rPr>
  </w:style>
  <w:style w:type="paragraph" w:styleId="ListParagraph">
    <w:name w:val="List Paragraph"/>
    <w:basedOn w:val="Normal"/>
    <w:uiPriority w:val="34"/>
    <w:qFormat/>
    <w:rsid w:val="002E0AFB"/>
    <w:pPr>
      <w:ind w:left="720"/>
      <w:contextualSpacing/>
    </w:pPr>
  </w:style>
  <w:style w:type="character" w:styleId="IntenseEmphasis">
    <w:name w:val="Intense Emphasis"/>
    <w:basedOn w:val="DefaultParagraphFont"/>
    <w:uiPriority w:val="21"/>
    <w:qFormat/>
    <w:rsid w:val="002E0AFB"/>
    <w:rPr>
      <w:i/>
      <w:iCs/>
      <w:color w:val="2F5496" w:themeColor="accent1" w:themeShade="BF"/>
    </w:rPr>
  </w:style>
  <w:style w:type="paragraph" w:styleId="IntenseQuote">
    <w:name w:val="Intense Quote"/>
    <w:basedOn w:val="Normal"/>
    <w:next w:val="Normal"/>
    <w:link w:val="IntenseQuoteChar"/>
    <w:uiPriority w:val="30"/>
    <w:qFormat/>
    <w:rsid w:val="002E0A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E0AFB"/>
    <w:rPr>
      <w:i/>
      <w:iCs/>
      <w:color w:val="2F5496" w:themeColor="accent1" w:themeShade="BF"/>
    </w:rPr>
  </w:style>
  <w:style w:type="character" w:styleId="IntenseReference">
    <w:name w:val="Intense Reference"/>
    <w:basedOn w:val="DefaultParagraphFont"/>
    <w:uiPriority w:val="32"/>
    <w:qFormat/>
    <w:rsid w:val="002E0AFB"/>
    <w:rPr>
      <w:b/>
      <w:bCs/>
      <w:smallCaps/>
      <w:color w:val="2F5496" w:themeColor="accent1" w:themeShade="BF"/>
      <w:spacing w:val="5"/>
    </w:rPr>
  </w:style>
  <w:style w:type="character" w:styleId="Hyperlink">
    <w:name w:val="Hyperlink"/>
    <w:basedOn w:val="DefaultParagraphFont"/>
    <w:uiPriority w:val="99"/>
    <w:unhideWhenUsed/>
    <w:rsid w:val="002E0AFB"/>
    <w:rPr>
      <w:color w:val="0563C1" w:themeColor="hyperlink"/>
      <w:u w:val="single"/>
    </w:rPr>
  </w:style>
  <w:style w:type="character" w:styleId="UnresolvedMention">
    <w:name w:val="Unresolved Mention"/>
    <w:basedOn w:val="DefaultParagraphFont"/>
    <w:uiPriority w:val="99"/>
    <w:semiHidden/>
    <w:unhideWhenUsed/>
    <w:rsid w:val="002E0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835525">
      <w:bodyDiv w:val="1"/>
      <w:marLeft w:val="0"/>
      <w:marRight w:val="0"/>
      <w:marTop w:val="0"/>
      <w:marBottom w:val="0"/>
      <w:divBdr>
        <w:top w:val="none" w:sz="0" w:space="0" w:color="auto"/>
        <w:left w:val="none" w:sz="0" w:space="0" w:color="auto"/>
        <w:bottom w:val="none" w:sz="0" w:space="0" w:color="auto"/>
        <w:right w:val="none" w:sz="0" w:space="0" w:color="auto"/>
      </w:divBdr>
      <w:divsChild>
        <w:div w:id="2137288655">
          <w:marLeft w:val="0"/>
          <w:marRight w:val="0"/>
          <w:marTop w:val="0"/>
          <w:marBottom w:val="0"/>
          <w:divBdr>
            <w:top w:val="none" w:sz="0" w:space="0" w:color="auto"/>
            <w:left w:val="none" w:sz="0" w:space="0" w:color="auto"/>
            <w:bottom w:val="none" w:sz="0" w:space="0" w:color="auto"/>
            <w:right w:val="none" w:sz="0" w:space="0" w:color="auto"/>
          </w:divBdr>
          <w:divsChild>
            <w:div w:id="1627471920">
              <w:marLeft w:val="0"/>
              <w:marRight w:val="0"/>
              <w:marTop w:val="0"/>
              <w:marBottom w:val="0"/>
              <w:divBdr>
                <w:top w:val="none" w:sz="0" w:space="0" w:color="auto"/>
                <w:left w:val="none" w:sz="0" w:space="0" w:color="auto"/>
                <w:bottom w:val="none" w:sz="0" w:space="0" w:color="auto"/>
                <w:right w:val="none" w:sz="0" w:space="0" w:color="auto"/>
              </w:divBdr>
              <w:divsChild>
                <w:div w:id="583302916">
                  <w:marLeft w:val="0"/>
                  <w:marRight w:val="0"/>
                  <w:marTop w:val="0"/>
                  <w:marBottom w:val="0"/>
                  <w:divBdr>
                    <w:top w:val="none" w:sz="0" w:space="0" w:color="auto"/>
                    <w:left w:val="none" w:sz="0" w:space="0" w:color="auto"/>
                    <w:bottom w:val="none" w:sz="0" w:space="0" w:color="auto"/>
                    <w:right w:val="none" w:sz="0" w:space="0" w:color="auto"/>
                  </w:divBdr>
                  <w:divsChild>
                    <w:div w:id="2090495018">
                      <w:marLeft w:val="0"/>
                      <w:marRight w:val="0"/>
                      <w:marTop w:val="0"/>
                      <w:marBottom w:val="0"/>
                      <w:divBdr>
                        <w:top w:val="none" w:sz="0" w:space="0" w:color="auto"/>
                        <w:left w:val="none" w:sz="0" w:space="0" w:color="auto"/>
                        <w:bottom w:val="none" w:sz="0" w:space="0" w:color="auto"/>
                        <w:right w:val="none" w:sz="0" w:space="0" w:color="auto"/>
                      </w:divBdr>
                      <w:divsChild>
                        <w:div w:id="1056465670">
                          <w:marLeft w:val="0"/>
                          <w:marRight w:val="0"/>
                          <w:marTop w:val="0"/>
                          <w:marBottom w:val="0"/>
                          <w:divBdr>
                            <w:top w:val="none" w:sz="0" w:space="0" w:color="auto"/>
                            <w:left w:val="none" w:sz="0" w:space="0" w:color="auto"/>
                            <w:bottom w:val="none" w:sz="0" w:space="0" w:color="auto"/>
                            <w:right w:val="none" w:sz="0" w:space="0" w:color="auto"/>
                          </w:divBdr>
                          <w:divsChild>
                            <w:div w:id="416100140">
                              <w:marLeft w:val="0"/>
                              <w:marRight w:val="0"/>
                              <w:marTop w:val="0"/>
                              <w:marBottom w:val="0"/>
                              <w:divBdr>
                                <w:top w:val="none" w:sz="0" w:space="0" w:color="auto"/>
                                <w:left w:val="none" w:sz="0" w:space="0" w:color="auto"/>
                                <w:bottom w:val="none" w:sz="0" w:space="0" w:color="auto"/>
                                <w:right w:val="none" w:sz="0" w:space="0" w:color="auto"/>
                              </w:divBdr>
                              <w:divsChild>
                                <w:div w:id="560139379">
                                  <w:marLeft w:val="0"/>
                                  <w:marRight w:val="0"/>
                                  <w:marTop w:val="0"/>
                                  <w:marBottom w:val="0"/>
                                  <w:divBdr>
                                    <w:top w:val="none" w:sz="0" w:space="0" w:color="auto"/>
                                    <w:left w:val="none" w:sz="0" w:space="0" w:color="auto"/>
                                    <w:bottom w:val="none" w:sz="0" w:space="0" w:color="auto"/>
                                    <w:right w:val="none" w:sz="0" w:space="0" w:color="auto"/>
                                  </w:divBdr>
                                  <w:divsChild>
                                    <w:div w:id="328139880">
                                      <w:marLeft w:val="0"/>
                                      <w:marRight w:val="0"/>
                                      <w:marTop w:val="0"/>
                                      <w:marBottom w:val="0"/>
                                      <w:divBdr>
                                        <w:top w:val="none" w:sz="0" w:space="0" w:color="auto"/>
                                        <w:left w:val="none" w:sz="0" w:space="0" w:color="auto"/>
                                        <w:bottom w:val="none" w:sz="0" w:space="0" w:color="auto"/>
                                        <w:right w:val="none" w:sz="0" w:space="0" w:color="auto"/>
                                      </w:divBdr>
                                      <w:divsChild>
                                        <w:div w:id="43523351">
                                          <w:marLeft w:val="0"/>
                                          <w:marRight w:val="0"/>
                                          <w:marTop w:val="0"/>
                                          <w:marBottom w:val="0"/>
                                          <w:divBdr>
                                            <w:top w:val="none" w:sz="0" w:space="0" w:color="auto"/>
                                            <w:left w:val="none" w:sz="0" w:space="0" w:color="auto"/>
                                            <w:bottom w:val="none" w:sz="0" w:space="0" w:color="auto"/>
                                            <w:right w:val="none" w:sz="0" w:space="0" w:color="auto"/>
                                          </w:divBdr>
                                          <w:divsChild>
                                            <w:div w:id="1167598988">
                                              <w:marLeft w:val="0"/>
                                              <w:marRight w:val="0"/>
                                              <w:marTop w:val="0"/>
                                              <w:marBottom w:val="0"/>
                                              <w:divBdr>
                                                <w:top w:val="none" w:sz="0" w:space="0" w:color="auto"/>
                                                <w:left w:val="none" w:sz="0" w:space="0" w:color="auto"/>
                                                <w:bottom w:val="none" w:sz="0" w:space="0" w:color="auto"/>
                                                <w:right w:val="none" w:sz="0" w:space="0" w:color="auto"/>
                                              </w:divBdr>
                                              <w:divsChild>
                                                <w:div w:id="1322465933">
                                                  <w:marLeft w:val="45"/>
                                                  <w:marRight w:val="0"/>
                                                  <w:marTop w:val="105"/>
                                                  <w:marBottom w:val="75"/>
                                                  <w:divBdr>
                                                    <w:top w:val="none" w:sz="0" w:space="0" w:color="auto"/>
                                                    <w:left w:val="none" w:sz="0" w:space="0" w:color="auto"/>
                                                    <w:bottom w:val="none" w:sz="0" w:space="0" w:color="auto"/>
                                                    <w:right w:val="none" w:sz="0" w:space="0" w:color="auto"/>
                                                  </w:divBdr>
                                                  <w:divsChild>
                                                    <w:div w:id="717708266">
                                                      <w:marLeft w:val="0"/>
                                                      <w:marRight w:val="0"/>
                                                      <w:marTop w:val="0"/>
                                                      <w:marBottom w:val="0"/>
                                                      <w:divBdr>
                                                        <w:top w:val="none" w:sz="0" w:space="0" w:color="auto"/>
                                                        <w:left w:val="none" w:sz="0" w:space="0" w:color="auto"/>
                                                        <w:bottom w:val="none" w:sz="0" w:space="0" w:color="auto"/>
                                                        <w:right w:val="none" w:sz="0" w:space="0" w:color="auto"/>
                                                      </w:divBdr>
                                                      <w:divsChild>
                                                        <w:div w:id="1135948658">
                                                          <w:marLeft w:val="0"/>
                                                          <w:marRight w:val="0"/>
                                                          <w:marTop w:val="0"/>
                                                          <w:marBottom w:val="0"/>
                                                          <w:divBdr>
                                                            <w:top w:val="none" w:sz="0" w:space="0" w:color="auto"/>
                                                            <w:left w:val="none" w:sz="0" w:space="0" w:color="auto"/>
                                                            <w:bottom w:val="none" w:sz="0" w:space="0" w:color="auto"/>
                                                            <w:right w:val="none" w:sz="0" w:space="0" w:color="auto"/>
                                                          </w:divBdr>
                                                          <w:divsChild>
                                                            <w:div w:id="638925314">
                                                              <w:marLeft w:val="0"/>
                                                              <w:marRight w:val="0"/>
                                                              <w:marTop w:val="0"/>
                                                              <w:marBottom w:val="0"/>
                                                              <w:divBdr>
                                                                <w:top w:val="none" w:sz="0" w:space="0" w:color="auto"/>
                                                                <w:left w:val="none" w:sz="0" w:space="0" w:color="auto"/>
                                                                <w:bottom w:val="none" w:sz="0" w:space="0" w:color="auto"/>
                                                                <w:right w:val="none" w:sz="0" w:space="0" w:color="auto"/>
                                                              </w:divBdr>
                                                              <w:divsChild>
                                                                <w:div w:id="1075013560">
                                                                  <w:marLeft w:val="0"/>
                                                                  <w:marRight w:val="0"/>
                                                                  <w:marTop w:val="0"/>
                                                                  <w:marBottom w:val="0"/>
                                                                  <w:divBdr>
                                                                    <w:top w:val="none" w:sz="0" w:space="0" w:color="auto"/>
                                                                    <w:left w:val="none" w:sz="0" w:space="0" w:color="auto"/>
                                                                    <w:bottom w:val="none" w:sz="0" w:space="0" w:color="auto"/>
                                                                    <w:right w:val="none" w:sz="0" w:space="0" w:color="auto"/>
                                                                  </w:divBdr>
                                                                  <w:divsChild>
                                                                    <w:div w:id="948047277">
                                                                      <w:marLeft w:val="0"/>
                                                                      <w:marRight w:val="0"/>
                                                                      <w:marTop w:val="0"/>
                                                                      <w:marBottom w:val="0"/>
                                                                      <w:divBdr>
                                                                        <w:top w:val="none" w:sz="0" w:space="0" w:color="auto"/>
                                                                        <w:left w:val="none" w:sz="0" w:space="0" w:color="auto"/>
                                                                        <w:bottom w:val="none" w:sz="0" w:space="0" w:color="auto"/>
                                                                        <w:right w:val="none" w:sz="0" w:space="0" w:color="auto"/>
                                                                      </w:divBdr>
                                                                      <w:divsChild>
                                                                        <w:div w:id="63458614">
                                                                          <w:marLeft w:val="0"/>
                                                                          <w:marRight w:val="0"/>
                                                                          <w:marTop w:val="0"/>
                                                                          <w:marBottom w:val="0"/>
                                                                          <w:divBdr>
                                                                            <w:top w:val="none" w:sz="0" w:space="0" w:color="auto"/>
                                                                            <w:left w:val="none" w:sz="0" w:space="0" w:color="auto"/>
                                                                            <w:bottom w:val="none" w:sz="0" w:space="0" w:color="auto"/>
                                                                            <w:right w:val="none" w:sz="0" w:space="0" w:color="auto"/>
                                                                          </w:divBdr>
                                                                          <w:divsChild>
                                                                            <w:div w:id="16008230">
                                                                              <w:marLeft w:val="0"/>
                                                                              <w:marRight w:val="0"/>
                                                                              <w:marTop w:val="15"/>
                                                                              <w:marBottom w:val="0"/>
                                                                              <w:divBdr>
                                                                                <w:top w:val="none" w:sz="0" w:space="0" w:color="auto"/>
                                                                                <w:left w:val="none" w:sz="0" w:space="0" w:color="auto"/>
                                                                                <w:bottom w:val="none" w:sz="0" w:space="0" w:color="auto"/>
                                                                                <w:right w:val="none" w:sz="0" w:space="0" w:color="auto"/>
                                                                              </w:divBdr>
                                                                              <w:divsChild>
                                                                                <w:div w:id="1162088272">
                                                                                  <w:marLeft w:val="0"/>
                                                                                  <w:marRight w:val="15"/>
                                                                                  <w:marTop w:val="0"/>
                                                                                  <w:marBottom w:val="0"/>
                                                                                  <w:divBdr>
                                                                                    <w:top w:val="none" w:sz="0" w:space="0" w:color="auto"/>
                                                                                    <w:left w:val="none" w:sz="0" w:space="0" w:color="auto"/>
                                                                                    <w:bottom w:val="none" w:sz="0" w:space="0" w:color="auto"/>
                                                                                    <w:right w:val="none" w:sz="0" w:space="0" w:color="auto"/>
                                                                                  </w:divBdr>
                                                                                  <w:divsChild>
                                                                                    <w:div w:id="1657145336">
                                                                                      <w:marLeft w:val="0"/>
                                                                                      <w:marRight w:val="0"/>
                                                                                      <w:marTop w:val="0"/>
                                                                                      <w:marBottom w:val="0"/>
                                                                                      <w:divBdr>
                                                                                        <w:top w:val="none" w:sz="0" w:space="0" w:color="auto"/>
                                                                                        <w:left w:val="none" w:sz="0" w:space="0" w:color="auto"/>
                                                                                        <w:bottom w:val="none" w:sz="0" w:space="0" w:color="auto"/>
                                                                                        <w:right w:val="none" w:sz="0" w:space="0" w:color="auto"/>
                                                                                      </w:divBdr>
                                                                                      <w:divsChild>
                                                                                        <w:div w:id="2125533661">
                                                                                          <w:marLeft w:val="0"/>
                                                                                          <w:marRight w:val="0"/>
                                                                                          <w:marTop w:val="0"/>
                                                                                          <w:marBottom w:val="0"/>
                                                                                          <w:divBdr>
                                                                                            <w:top w:val="none" w:sz="0" w:space="0" w:color="auto"/>
                                                                                            <w:left w:val="none" w:sz="0" w:space="0" w:color="auto"/>
                                                                                            <w:bottom w:val="none" w:sz="0" w:space="0" w:color="auto"/>
                                                                                            <w:right w:val="none" w:sz="0" w:space="0" w:color="auto"/>
                                                                                          </w:divBdr>
                                                                                          <w:divsChild>
                                                                                            <w:div w:id="18708031">
                                                                                              <w:marLeft w:val="0"/>
                                                                                              <w:marRight w:val="0"/>
                                                                                              <w:marTop w:val="0"/>
                                                                                              <w:marBottom w:val="0"/>
                                                                                              <w:divBdr>
                                                                                                <w:top w:val="none" w:sz="0" w:space="0" w:color="auto"/>
                                                                                                <w:left w:val="none" w:sz="0" w:space="0" w:color="auto"/>
                                                                                                <w:bottom w:val="none" w:sz="0" w:space="0" w:color="auto"/>
                                                                                                <w:right w:val="none" w:sz="0" w:space="0" w:color="auto"/>
                                                                                              </w:divBdr>
                                                                                              <w:divsChild>
                                                                                                <w:div w:id="1400518523">
                                                                                                  <w:marLeft w:val="0"/>
                                                                                                  <w:marRight w:val="0"/>
                                                                                                  <w:marTop w:val="0"/>
                                                                                                  <w:marBottom w:val="0"/>
                                                                                                  <w:divBdr>
                                                                                                    <w:top w:val="none" w:sz="0" w:space="0" w:color="auto"/>
                                                                                                    <w:left w:val="none" w:sz="0" w:space="0" w:color="auto"/>
                                                                                                    <w:bottom w:val="none" w:sz="0" w:space="0" w:color="auto"/>
                                                                                                    <w:right w:val="none" w:sz="0" w:space="0" w:color="auto"/>
                                                                                                  </w:divBdr>
                                                                                                  <w:divsChild>
                                                                                                    <w:div w:id="30909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8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49226322">
      <w:bodyDiv w:val="1"/>
      <w:marLeft w:val="0"/>
      <w:marRight w:val="0"/>
      <w:marTop w:val="0"/>
      <w:marBottom w:val="0"/>
      <w:divBdr>
        <w:top w:val="none" w:sz="0" w:space="0" w:color="auto"/>
        <w:left w:val="none" w:sz="0" w:space="0" w:color="auto"/>
        <w:bottom w:val="none" w:sz="0" w:space="0" w:color="auto"/>
        <w:right w:val="none" w:sz="0" w:space="0" w:color="auto"/>
      </w:divBdr>
      <w:divsChild>
        <w:div w:id="2011247068">
          <w:marLeft w:val="0"/>
          <w:marRight w:val="0"/>
          <w:marTop w:val="0"/>
          <w:marBottom w:val="0"/>
          <w:divBdr>
            <w:top w:val="none" w:sz="0" w:space="0" w:color="auto"/>
            <w:left w:val="none" w:sz="0" w:space="0" w:color="auto"/>
            <w:bottom w:val="none" w:sz="0" w:space="0" w:color="auto"/>
            <w:right w:val="none" w:sz="0" w:space="0" w:color="auto"/>
          </w:divBdr>
          <w:divsChild>
            <w:div w:id="1171603150">
              <w:marLeft w:val="0"/>
              <w:marRight w:val="0"/>
              <w:marTop w:val="0"/>
              <w:marBottom w:val="0"/>
              <w:divBdr>
                <w:top w:val="none" w:sz="0" w:space="0" w:color="auto"/>
                <w:left w:val="none" w:sz="0" w:space="0" w:color="auto"/>
                <w:bottom w:val="none" w:sz="0" w:space="0" w:color="auto"/>
                <w:right w:val="none" w:sz="0" w:space="0" w:color="auto"/>
              </w:divBdr>
              <w:divsChild>
                <w:div w:id="52588824">
                  <w:marLeft w:val="0"/>
                  <w:marRight w:val="0"/>
                  <w:marTop w:val="0"/>
                  <w:marBottom w:val="0"/>
                  <w:divBdr>
                    <w:top w:val="none" w:sz="0" w:space="0" w:color="auto"/>
                    <w:left w:val="none" w:sz="0" w:space="0" w:color="auto"/>
                    <w:bottom w:val="none" w:sz="0" w:space="0" w:color="auto"/>
                    <w:right w:val="none" w:sz="0" w:space="0" w:color="auto"/>
                  </w:divBdr>
                  <w:divsChild>
                    <w:div w:id="2123377524">
                      <w:marLeft w:val="0"/>
                      <w:marRight w:val="0"/>
                      <w:marTop w:val="0"/>
                      <w:marBottom w:val="0"/>
                      <w:divBdr>
                        <w:top w:val="none" w:sz="0" w:space="0" w:color="auto"/>
                        <w:left w:val="none" w:sz="0" w:space="0" w:color="auto"/>
                        <w:bottom w:val="none" w:sz="0" w:space="0" w:color="auto"/>
                        <w:right w:val="none" w:sz="0" w:space="0" w:color="auto"/>
                      </w:divBdr>
                      <w:divsChild>
                        <w:div w:id="1153715922">
                          <w:marLeft w:val="0"/>
                          <w:marRight w:val="0"/>
                          <w:marTop w:val="0"/>
                          <w:marBottom w:val="0"/>
                          <w:divBdr>
                            <w:top w:val="none" w:sz="0" w:space="0" w:color="auto"/>
                            <w:left w:val="none" w:sz="0" w:space="0" w:color="auto"/>
                            <w:bottom w:val="none" w:sz="0" w:space="0" w:color="auto"/>
                            <w:right w:val="none" w:sz="0" w:space="0" w:color="auto"/>
                          </w:divBdr>
                          <w:divsChild>
                            <w:div w:id="425811576">
                              <w:marLeft w:val="0"/>
                              <w:marRight w:val="0"/>
                              <w:marTop w:val="0"/>
                              <w:marBottom w:val="0"/>
                              <w:divBdr>
                                <w:top w:val="none" w:sz="0" w:space="0" w:color="auto"/>
                                <w:left w:val="none" w:sz="0" w:space="0" w:color="auto"/>
                                <w:bottom w:val="none" w:sz="0" w:space="0" w:color="auto"/>
                                <w:right w:val="none" w:sz="0" w:space="0" w:color="auto"/>
                              </w:divBdr>
                              <w:divsChild>
                                <w:div w:id="1066415592">
                                  <w:marLeft w:val="0"/>
                                  <w:marRight w:val="0"/>
                                  <w:marTop w:val="0"/>
                                  <w:marBottom w:val="0"/>
                                  <w:divBdr>
                                    <w:top w:val="none" w:sz="0" w:space="0" w:color="auto"/>
                                    <w:left w:val="none" w:sz="0" w:space="0" w:color="auto"/>
                                    <w:bottom w:val="none" w:sz="0" w:space="0" w:color="auto"/>
                                    <w:right w:val="none" w:sz="0" w:space="0" w:color="auto"/>
                                  </w:divBdr>
                                  <w:divsChild>
                                    <w:div w:id="1246382714">
                                      <w:marLeft w:val="0"/>
                                      <w:marRight w:val="0"/>
                                      <w:marTop w:val="0"/>
                                      <w:marBottom w:val="0"/>
                                      <w:divBdr>
                                        <w:top w:val="none" w:sz="0" w:space="0" w:color="auto"/>
                                        <w:left w:val="none" w:sz="0" w:space="0" w:color="auto"/>
                                        <w:bottom w:val="none" w:sz="0" w:space="0" w:color="auto"/>
                                        <w:right w:val="none" w:sz="0" w:space="0" w:color="auto"/>
                                      </w:divBdr>
                                      <w:divsChild>
                                        <w:div w:id="1818566083">
                                          <w:marLeft w:val="0"/>
                                          <w:marRight w:val="0"/>
                                          <w:marTop w:val="0"/>
                                          <w:marBottom w:val="0"/>
                                          <w:divBdr>
                                            <w:top w:val="none" w:sz="0" w:space="0" w:color="auto"/>
                                            <w:left w:val="none" w:sz="0" w:space="0" w:color="auto"/>
                                            <w:bottom w:val="none" w:sz="0" w:space="0" w:color="auto"/>
                                            <w:right w:val="none" w:sz="0" w:space="0" w:color="auto"/>
                                          </w:divBdr>
                                          <w:divsChild>
                                            <w:div w:id="1850683124">
                                              <w:marLeft w:val="0"/>
                                              <w:marRight w:val="0"/>
                                              <w:marTop w:val="0"/>
                                              <w:marBottom w:val="0"/>
                                              <w:divBdr>
                                                <w:top w:val="none" w:sz="0" w:space="0" w:color="auto"/>
                                                <w:left w:val="none" w:sz="0" w:space="0" w:color="auto"/>
                                                <w:bottom w:val="none" w:sz="0" w:space="0" w:color="auto"/>
                                                <w:right w:val="none" w:sz="0" w:space="0" w:color="auto"/>
                                              </w:divBdr>
                                              <w:divsChild>
                                                <w:div w:id="1155024250">
                                                  <w:marLeft w:val="45"/>
                                                  <w:marRight w:val="0"/>
                                                  <w:marTop w:val="105"/>
                                                  <w:marBottom w:val="75"/>
                                                  <w:divBdr>
                                                    <w:top w:val="none" w:sz="0" w:space="0" w:color="auto"/>
                                                    <w:left w:val="none" w:sz="0" w:space="0" w:color="auto"/>
                                                    <w:bottom w:val="none" w:sz="0" w:space="0" w:color="auto"/>
                                                    <w:right w:val="none" w:sz="0" w:space="0" w:color="auto"/>
                                                  </w:divBdr>
                                                  <w:divsChild>
                                                    <w:div w:id="851996465">
                                                      <w:marLeft w:val="0"/>
                                                      <w:marRight w:val="0"/>
                                                      <w:marTop w:val="0"/>
                                                      <w:marBottom w:val="0"/>
                                                      <w:divBdr>
                                                        <w:top w:val="none" w:sz="0" w:space="0" w:color="auto"/>
                                                        <w:left w:val="none" w:sz="0" w:space="0" w:color="auto"/>
                                                        <w:bottom w:val="none" w:sz="0" w:space="0" w:color="auto"/>
                                                        <w:right w:val="none" w:sz="0" w:space="0" w:color="auto"/>
                                                      </w:divBdr>
                                                      <w:divsChild>
                                                        <w:div w:id="60640112">
                                                          <w:marLeft w:val="0"/>
                                                          <w:marRight w:val="0"/>
                                                          <w:marTop w:val="0"/>
                                                          <w:marBottom w:val="0"/>
                                                          <w:divBdr>
                                                            <w:top w:val="none" w:sz="0" w:space="0" w:color="auto"/>
                                                            <w:left w:val="none" w:sz="0" w:space="0" w:color="auto"/>
                                                            <w:bottom w:val="none" w:sz="0" w:space="0" w:color="auto"/>
                                                            <w:right w:val="none" w:sz="0" w:space="0" w:color="auto"/>
                                                          </w:divBdr>
                                                          <w:divsChild>
                                                            <w:div w:id="1864711992">
                                                              <w:marLeft w:val="0"/>
                                                              <w:marRight w:val="0"/>
                                                              <w:marTop w:val="0"/>
                                                              <w:marBottom w:val="0"/>
                                                              <w:divBdr>
                                                                <w:top w:val="none" w:sz="0" w:space="0" w:color="auto"/>
                                                                <w:left w:val="none" w:sz="0" w:space="0" w:color="auto"/>
                                                                <w:bottom w:val="none" w:sz="0" w:space="0" w:color="auto"/>
                                                                <w:right w:val="none" w:sz="0" w:space="0" w:color="auto"/>
                                                              </w:divBdr>
                                                              <w:divsChild>
                                                                <w:div w:id="1261521244">
                                                                  <w:marLeft w:val="0"/>
                                                                  <w:marRight w:val="0"/>
                                                                  <w:marTop w:val="0"/>
                                                                  <w:marBottom w:val="0"/>
                                                                  <w:divBdr>
                                                                    <w:top w:val="none" w:sz="0" w:space="0" w:color="auto"/>
                                                                    <w:left w:val="none" w:sz="0" w:space="0" w:color="auto"/>
                                                                    <w:bottom w:val="none" w:sz="0" w:space="0" w:color="auto"/>
                                                                    <w:right w:val="none" w:sz="0" w:space="0" w:color="auto"/>
                                                                  </w:divBdr>
                                                                  <w:divsChild>
                                                                    <w:div w:id="1413089903">
                                                                      <w:marLeft w:val="0"/>
                                                                      <w:marRight w:val="0"/>
                                                                      <w:marTop w:val="0"/>
                                                                      <w:marBottom w:val="0"/>
                                                                      <w:divBdr>
                                                                        <w:top w:val="none" w:sz="0" w:space="0" w:color="auto"/>
                                                                        <w:left w:val="none" w:sz="0" w:space="0" w:color="auto"/>
                                                                        <w:bottom w:val="none" w:sz="0" w:space="0" w:color="auto"/>
                                                                        <w:right w:val="none" w:sz="0" w:space="0" w:color="auto"/>
                                                                      </w:divBdr>
                                                                      <w:divsChild>
                                                                        <w:div w:id="1289703155">
                                                                          <w:marLeft w:val="0"/>
                                                                          <w:marRight w:val="0"/>
                                                                          <w:marTop w:val="0"/>
                                                                          <w:marBottom w:val="0"/>
                                                                          <w:divBdr>
                                                                            <w:top w:val="none" w:sz="0" w:space="0" w:color="auto"/>
                                                                            <w:left w:val="none" w:sz="0" w:space="0" w:color="auto"/>
                                                                            <w:bottom w:val="none" w:sz="0" w:space="0" w:color="auto"/>
                                                                            <w:right w:val="none" w:sz="0" w:space="0" w:color="auto"/>
                                                                          </w:divBdr>
                                                                          <w:divsChild>
                                                                            <w:div w:id="1112551479">
                                                                              <w:marLeft w:val="0"/>
                                                                              <w:marRight w:val="0"/>
                                                                              <w:marTop w:val="15"/>
                                                                              <w:marBottom w:val="0"/>
                                                                              <w:divBdr>
                                                                                <w:top w:val="none" w:sz="0" w:space="0" w:color="auto"/>
                                                                                <w:left w:val="none" w:sz="0" w:space="0" w:color="auto"/>
                                                                                <w:bottom w:val="none" w:sz="0" w:space="0" w:color="auto"/>
                                                                                <w:right w:val="none" w:sz="0" w:space="0" w:color="auto"/>
                                                                              </w:divBdr>
                                                                              <w:divsChild>
                                                                                <w:div w:id="1539245115">
                                                                                  <w:marLeft w:val="0"/>
                                                                                  <w:marRight w:val="15"/>
                                                                                  <w:marTop w:val="0"/>
                                                                                  <w:marBottom w:val="0"/>
                                                                                  <w:divBdr>
                                                                                    <w:top w:val="none" w:sz="0" w:space="0" w:color="auto"/>
                                                                                    <w:left w:val="none" w:sz="0" w:space="0" w:color="auto"/>
                                                                                    <w:bottom w:val="none" w:sz="0" w:space="0" w:color="auto"/>
                                                                                    <w:right w:val="none" w:sz="0" w:space="0" w:color="auto"/>
                                                                                  </w:divBdr>
                                                                                  <w:divsChild>
                                                                                    <w:div w:id="1126661405">
                                                                                      <w:marLeft w:val="0"/>
                                                                                      <w:marRight w:val="0"/>
                                                                                      <w:marTop w:val="0"/>
                                                                                      <w:marBottom w:val="0"/>
                                                                                      <w:divBdr>
                                                                                        <w:top w:val="none" w:sz="0" w:space="0" w:color="auto"/>
                                                                                        <w:left w:val="none" w:sz="0" w:space="0" w:color="auto"/>
                                                                                        <w:bottom w:val="none" w:sz="0" w:space="0" w:color="auto"/>
                                                                                        <w:right w:val="none" w:sz="0" w:space="0" w:color="auto"/>
                                                                                      </w:divBdr>
                                                                                      <w:divsChild>
                                                                                        <w:div w:id="2061783501">
                                                                                          <w:marLeft w:val="0"/>
                                                                                          <w:marRight w:val="0"/>
                                                                                          <w:marTop w:val="0"/>
                                                                                          <w:marBottom w:val="0"/>
                                                                                          <w:divBdr>
                                                                                            <w:top w:val="none" w:sz="0" w:space="0" w:color="auto"/>
                                                                                            <w:left w:val="none" w:sz="0" w:space="0" w:color="auto"/>
                                                                                            <w:bottom w:val="none" w:sz="0" w:space="0" w:color="auto"/>
                                                                                            <w:right w:val="none" w:sz="0" w:space="0" w:color="auto"/>
                                                                                          </w:divBdr>
                                                                                          <w:divsChild>
                                                                                            <w:div w:id="37357622">
                                                                                              <w:marLeft w:val="0"/>
                                                                                              <w:marRight w:val="0"/>
                                                                                              <w:marTop w:val="0"/>
                                                                                              <w:marBottom w:val="0"/>
                                                                                              <w:divBdr>
                                                                                                <w:top w:val="none" w:sz="0" w:space="0" w:color="auto"/>
                                                                                                <w:left w:val="none" w:sz="0" w:space="0" w:color="auto"/>
                                                                                                <w:bottom w:val="none" w:sz="0" w:space="0" w:color="auto"/>
                                                                                                <w:right w:val="none" w:sz="0" w:space="0" w:color="auto"/>
                                                                                              </w:divBdr>
                                                                                              <w:divsChild>
                                                                                                <w:div w:id="1322270581">
                                                                                                  <w:marLeft w:val="0"/>
                                                                                                  <w:marRight w:val="0"/>
                                                                                                  <w:marTop w:val="0"/>
                                                                                                  <w:marBottom w:val="0"/>
                                                                                                  <w:divBdr>
                                                                                                    <w:top w:val="none" w:sz="0" w:space="0" w:color="auto"/>
                                                                                                    <w:left w:val="none" w:sz="0" w:space="0" w:color="auto"/>
                                                                                                    <w:bottom w:val="none" w:sz="0" w:space="0" w:color="auto"/>
                                                                                                    <w:right w:val="none" w:sz="0" w:space="0" w:color="auto"/>
                                                                                                  </w:divBdr>
                                                                                                  <w:divsChild>
                                                                                                    <w:div w:id="174614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394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2024-08-11T19:38:00Z</dcterms:created>
  <dcterms:modified xsi:type="dcterms:W3CDTF">2024-08-11T19:49:00Z</dcterms:modified>
</cp:coreProperties>
</file>