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69DD0" w14:textId="77777777" w:rsidR="00990BBC" w:rsidRPr="00990BBC" w:rsidRDefault="00990BBC" w:rsidP="00990BBC">
      <w:r w:rsidRPr="00990BBC">
        <w:t>To generate the assurance case for the DeepMind system based on the provided assurance case pattern, the placeholders are replaced with specific information relevant to DeepMind's domain. Here's how the instantiated assurance case would look in a hierarchical tree format:</w:t>
      </w:r>
    </w:p>
    <w:p w14:paraId="497109E8" w14:textId="77777777" w:rsidR="00990BBC" w:rsidRPr="00990BBC" w:rsidRDefault="00990BBC" w:rsidP="00990BBC"/>
    <w:p w14:paraId="1095DEDA" w14:textId="77777777" w:rsidR="00990BBC" w:rsidRPr="00990BBC" w:rsidRDefault="00990BBC" w:rsidP="00990BBC">
      <w:r w:rsidRPr="00990BBC">
        <w:t>```</w:t>
      </w:r>
    </w:p>
    <w:p w14:paraId="6093154E" w14:textId="77777777" w:rsidR="00990BBC" w:rsidRPr="00990BBC" w:rsidRDefault="00990BBC" w:rsidP="00990BBC">
      <w:r w:rsidRPr="00990BBC">
        <w:t>G1: Interpretability Claim. The DeepMind ML Model is sufficiently interpretable in the clinical context</w:t>
      </w:r>
    </w:p>
    <w:p w14:paraId="05A52F73" w14:textId="77777777" w:rsidR="00990BBC" w:rsidRPr="00990BBC" w:rsidRDefault="00990BBC" w:rsidP="00990BBC">
      <w:r w:rsidRPr="00990BBC">
        <w:t xml:space="preserve">    S1: Argument based on the essential aspects of interpretability</w:t>
      </w:r>
    </w:p>
    <w:p w14:paraId="2D1A07A6" w14:textId="77777777" w:rsidR="00990BBC" w:rsidRPr="00990BBC" w:rsidRDefault="00990BBC" w:rsidP="00990BBC">
      <w:r w:rsidRPr="00990BBC">
        <w:t xml:space="preserve">        G2: Right Method. The right interpretability methods are implemented, i.e., the tissue-segmentation map is faithfully being explained</w:t>
      </w:r>
    </w:p>
    <w:p w14:paraId="5AA43FF9" w14:textId="77777777" w:rsidR="00990BBC" w:rsidRPr="00990BBC" w:rsidRDefault="00990BBC" w:rsidP="00990BBC">
      <w:r w:rsidRPr="00990BBC">
        <w:t xml:space="preserve">            S2: Argument over interpretability methods</w:t>
      </w:r>
    </w:p>
    <w:p w14:paraId="6A371709" w14:textId="77777777" w:rsidR="00990BBC" w:rsidRPr="00990BBC" w:rsidRDefault="00990BBC" w:rsidP="00990BBC">
      <w:r w:rsidRPr="00990BBC">
        <w:t xml:space="preserve">                G8: Interpretability method is the right type, e.g., local (i.e., the tissue-segmentation method is being explained correctly)</w:t>
      </w:r>
    </w:p>
    <w:p w14:paraId="5E7B9D78" w14:textId="77777777" w:rsidR="00990BBC" w:rsidRPr="00990BBC" w:rsidRDefault="00990BBC" w:rsidP="00990BBC">
      <w:r w:rsidRPr="00990BBC">
        <w:t xml:space="preserve">                G9: Interpretability method is suitably faithful to the ML model process</w:t>
      </w:r>
    </w:p>
    <w:p w14:paraId="4754DF55" w14:textId="77777777" w:rsidR="00990BBC" w:rsidRPr="00990BBC" w:rsidRDefault="00990BBC" w:rsidP="00990BBC">
      <w:r w:rsidRPr="00990BBC">
        <w:t xml:space="preserve">        G3: Right Context. Interpretations produced in the clinical context</w:t>
      </w:r>
    </w:p>
    <w:p w14:paraId="1E089872" w14:textId="77777777" w:rsidR="00990BBC" w:rsidRPr="00990BBC" w:rsidRDefault="00990BBC" w:rsidP="00990BBC">
      <w:r w:rsidRPr="00990BBC">
        <w:t xml:space="preserve">            G5: Right Time. Interpretations produced at the appropriate time during diagnosis</w:t>
      </w:r>
    </w:p>
    <w:p w14:paraId="4ACD1BB7" w14:textId="77777777" w:rsidR="00990BBC" w:rsidRPr="00990BBC" w:rsidRDefault="00990BBC" w:rsidP="00990BBC">
      <w:r w:rsidRPr="00990BBC">
        <w:t xml:space="preserve">            G6: Right Setting. Interpretations are available in the clinical setting</w:t>
      </w:r>
    </w:p>
    <w:p w14:paraId="39AD0E34" w14:textId="77777777" w:rsidR="00990BBC" w:rsidRPr="00990BBC" w:rsidRDefault="00990BBC" w:rsidP="00990BBC">
      <w:r w:rsidRPr="00990BBC">
        <w:t xml:space="preserve">            G7: Right Audience. Interpretations produced for retinal clinicians</w:t>
      </w:r>
    </w:p>
    <w:p w14:paraId="3F06A8BF" w14:textId="77777777" w:rsidR="00990BBC" w:rsidRPr="00990BBC" w:rsidRDefault="00990BBC" w:rsidP="00990BBC">
      <w:r w:rsidRPr="00990BBC">
        <w:t xml:space="preserve">        G4: Right Format. Interpretability methods are presented in a format suitable for retinal clinicians</w:t>
      </w:r>
    </w:p>
    <w:p w14:paraId="7D8488A4" w14:textId="77777777" w:rsidR="00990BBC" w:rsidRPr="00990BBC" w:rsidRDefault="00990BBC" w:rsidP="00990BBC">
      <w:r w:rsidRPr="00990BBC">
        <w:t>C1: (ML Model) DeepMind's neural networks for retinal disease diagnosis</w:t>
      </w:r>
    </w:p>
    <w:p w14:paraId="607AF2F0" w14:textId="77777777" w:rsidR="00990BBC" w:rsidRPr="00990BBC" w:rsidRDefault="00990BBC" w:rsidP="00990BBC">
      <w:r w:rsidRPr="00990BBC">
        <w:t>C2: (Interpretable) Transparency achieved through tissue-segmentation map</w:t>
      </w:r>
    </w:p>
    <w:p w14:paraId="67C6C8A9" w14:textId="77777777" w:rsidR="00990BBC" w:rsidRPr="00990BBC" w:rsidRDefault="00990BBC" w:rsidP="00990BBC">
      <w:r w:rsidRPr="00990BBC">
        <w:t>C3: (Context: setting, time, and audience) Clinical settings, during clinical decision-making, for retinal clinicians</w:t>
      </w:r>
    </w:p>
    <w:p w14:paraId="500CF5AD" w14:textId="77777777" w:rsidR="00990BBC" w:rsidRPr="00990BBC" w:rsidRDefault="00990BBC" w:rsidP="00990BBC">
      <w:r w:rsidRPr="00990BBC">
        <w:t>C4: (Essential aspects of interpretability) Transparency and understanding of ML processes</w:t>
      </w:r>
    </w:p>
    <w:p w14:paraId="1C39D879" w14:textId="77777777" w:rsidR="00990BBC" w:rsidRPr="00990BBC" w:rsidRDefault="00990BBC" w:rsidP="00990BBC">
      <w:r w:rsidRPr="00990BBC">
        <w:t>C5: (Interpretability methods) Tissue-segmentation map and diagnostic output with confidence levels</w:t>
      </w:r>
    </w:p>
    <w:p w14:paraId="72325FA3" w14:textId="77777777" w:rsidR="00990BBC" w:rsidRPr="00990BBC" w:rsidRDefault="00990BBC" w:rsidP="00990BBC">
      <w:r w:rsidRPr="00990BBC">
        <w:t>C6: (Format of interpretations) Visual maps and diagnostic categories presented clearly</w:t>
      </w:r>
    </w:p>
    <w:p w14:paraId="118BED93" w14:textId="77777777" w:rsidR="00990BBC" w:rsidRPr="00990BBC" w:rsidRDefault="00990BBC" w:rsidP="00990BBC">
      <w:r w:rsidRPr="00990BBC">
        <w:t>```</w:t>
      </w:r>
    </w:p>
    <w:p w14:paraId="4025CF88" w14:textId="77777777" w:rsidR="00990BBC" w:rsidRPr="00990BBC" w:rsidRDefault="00990BBC" w:rsidP="00990BBC"/>
    <w:p w14:paraId="6AC41C80" w14:textId="399F4B26" w:rsidR="00204EC0" w:rsidRDefault="00990BBC">
      <w:r w:rsidRPr="00990BBC">
        <w:t>This instantiation removes all the uninstantiated and undeveloped decorators and replaces placeholders with specific information about the DeepMind system as requested. This results in an assurance case tailored to the operations and context of the DeepMind system within the medical imaging domain. The hierarchy reflects the structure as theoretically dependent relations among goals, evidenced by strategies, and contextualized by specific system-related information.</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BBC"/>
    <w:rsid w:val="00185546"/>
    <w:rsid w:val="00204EC0"/>
    <w:rsid w:val="00990B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0E846"/>
  <w15:chartTrackingRefBased/>
  <w15:docId w15:val="{4DB3A98F-8DB0-4BFD-BA4B-0D9D419C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0B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90B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90BB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90BB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90BB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90B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0B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0B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0B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BB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0BB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0BB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0BB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0BB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0B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0B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0B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0BBC"/>
    <w:rPr>
      <w:rFonts w:eastAsiaTheme="majorEastAsia" w:cstheme="majorBidi"/>
      <w:color w:val="272727" w:themeColor="text1" w:themeTint="D8"/>
    </w:rPr>
  </w:style>
  <w:style w:type="paragraph" w:styleId="Title">
    <w:name w:val="Title"/>
    <w:basedOn w:val="Normal"/>
    <w:next w:val="Normal"/>
    <w:link w:val="TitleChar"/>
    <w:uiPriority w:val="10"/>
    <w:qFormat/>
    <w:rsid w:val="00990B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0B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0B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0B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0BBC"/>
    <w:pPr>
      <w:spacing w:before="160"/>
      <w:jc w:val="center"/>
    </w:pPr>
    <w:rPr>
      <w:i/>
      <w:iCs/>
      <w:color w:val="404040" w:themeColor="text1" w:themeTint="BF"/>
    </w:rPr>
  </w:style>
  <w:style w:type="character" w:customStyle="1" w:styleId="QuoteChar">
    <w:name w:val="Quote Char"/>
    <w:basedOn w:val="DefaultParagraphFont"/>
    <w:link w:val="Quote"/>
    <w:uiPriority w:val="29"/>
    <w:rsid w:val="00990BBC"/>
    <w:rPr>
      <w:i/>
      <w:iCs/>
      <w:color w:val="404040" w:themeColor="text1" w:themeTint="BF"/>
    </w:rPr>
  </w:style>
  <w:style w:type="paragraph" w:styleId="ListParagraph">
    <w:name w:val="List Paragraph"/>
    <w:basedOn w:val="Normal"/>
    <w:uiPriority w:val="34"/>
    <w:qFormat/>
    <w:rsid w:val="00990BBC"/>
    <w:pPr>
      <w:ind w:left="720"/>
      <w:contextualSpacing/>
    </w:pPr>
  </w:style>
  <w:style w:type="character" w:styleId="IntenseEmphasis">
    <w:name w:val="Intense Emphasis"/>
    <w:basedOn w:val="DefaultParagraphFont"/>
    <w:uiPriority w:val="21"/>
    <w:qFormat/>
    <w:rsid w:val="00990BBC"/>
    <w:rPr>
      <w:i/>
      <w:iCs/>
      <w:color w:val="2F5496" w:themeColor="accent1" w:themeShade="BF"/>
    </w:rPr>
  </w:style>
  <w:style w:type="paragraph" w:styleId="IntenseQuote">
    <w:name w:val="Intense Quote"/>
    <w:basedOn w:val="Normal"/>
    <w:next w:val="Normal"/>
    <w:link w:val="IntenseQuoteChar"/>
    <w:uiPriority w:val="30"/>
    <w:qFormat/>
    <w:rsid w:val="00990B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90BBC"/>
    <w:rPr>
      <w:i/>
      <w:iCs/>
      <w:color w:val="2F5496" w:themeColor="accent1" w:themeShade="BF"/>
    </w:rPr>
  </w:style>
  <w:style w:type="character" w:styleId="IntenseReference">
    <w:name w:val="Intense Reference"/>
    <w:basedOn w:val="DefaultParagraphFont"/>
    <w:uiPriority w:val="32"/>
    <w:qFormat/>
    <w:rsid w:val="00990BBC"/>
    <w:rPr>
      <w:b/>
      <w:bCs/>
      <w:smallCaps/>
      <w:color w:val="2F5496" w:themeColor="accent1" w:themeShade="BF"/>
      <w:spacing w:val="5"/>
    </w:rPr>
  </w:style>
  <w:style w:type="character" w:styleId="Hyperlink">
    <w:name w:val="Hyperlink"/>
    <w:basedOn w:val="DefaultParagraphFont"/>
    <w:uiPriority w:val="99"/>
    <w:unhideWhenUsed/>
    <w:rsid w:val="00990BBC"/>
    <w:rPr>
      <w:color w:val="0563C1" w:themeColor="hyperlink"/>
      <w:u w:val="single"/>
    </w:rPr>
  </w:style>
  <w:style w:type="character" w:styleId="UnresolvedMention">
    <w:name w:val="Unresolved Mention"/>
    <w:basedOn w:val="DefaultParagraphFont"/>
    <w:uiPriority w:val="99"/>
    <w:semiHidden/>
    <w:unhideWhenUsed/>
    <w:rsid w:val="00990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826678">
      <w:bodyDiv w:val="1"/>
      <w:marLeft w:val="0"/>
      <w:marRight w:val="0"/>
      <w:marTop w:val="0"/>
      <w:marBottom w:val="0"/>
      <w:divBdr>
        <w:top w:val="none" w:sz="0" w:space="0" w:color="auto"/>
        <w:left w:val="none" w:sz="0" w:space="0" w:color="auto"/>
        <w:bottom w:val="none" w:sz="0" w:space="0" w:color="auto"/>
        <w:right w:val="none" w:sz="0" w:space="0" w:color="auto"/>
      </w:divBdr>
      <w:divsChild>
        <w:div w:id="661589628">
          <w:marLeft w:val="0"/>
          <w:marRight w:val="0"/>
          <w:marTop w:val="0"/>
          <w:marBottom w:val="0"/>
          <w:divBdr>
            <w:top w:val="none" w:sz="0" w:space="0" w:color="auto"/>
            <w:left w:val="none" w:sz="0" w:space="0" w:color="auto"/>
            <w:bottom w:val="none" w:sz="0" w:space="0" w:color="auto"/>
            <w:right w:val="none" w:sz="0" w:space="0" w:color="auto"/>
          </w:divBdr>
          <w:divsChild>
            <w:div w:id="833297224">
              <w:marLeft w:val="0"/>
              <w:marRight w:val="0"/>
              <w:marTop w:val="0"/>
              <w:marBottom w:val="0"/>
              <w:divBdr>
                <w:top w:val="none" w:sz="0" w:space="0" w:color="auto"/>
                <w:left w:val="none" w:sz="0" w:space="0" w:color="auto"/>
                <w:bottom w:val="none" w:sz="0" w:space="0" w:color="auto"/>
                <w:right w:val="none" w:sz="0" w:space="0" w:color="auto"/>
              </w:divBdr>
              <w:divsChild>
                <w:div w:id="1715740138">
                  <w:marLeft w:val="0"/>
                  <w:marRight w:val="0"/>
                  <w:marTop w:val="0"/>
                  <w:marBottom w:val="0"/>
                  <w:divBdr>
                    <w:top w:val="none" w:sz="0" w:space="0" w:color="auto"/>
                    <w:left w:val="none" w:sz="0" w:space="0" w:color="auto"/>
                    <w:bottom w:val="none" w:sz="0" w:space="0" w:color="auto"/>
                    <w:right w:val="none" w:sz="0" w:space="0" w:color="auto"/>
                  </w:divBdr>
                  <w:divsChild>
                    <w:div w:id="2132283295">
                      <w:marLeft w:val="0"/>
                      <w:marRight w:val="0"/>
                      <w:marTop w:val="0"/>
                      <w:marBottom w:val="0"/>
                      <w:divBdr>
                        <w:top w:val="none" w:sz="0" w:space="0" w:color="auto"/>
                        <w:left w:val="none" w:sz="0" w:space="0" w:color="auto"/>
                        <w:bottom w:val="none" w:sz="0" w:space="0" w:color="auto"/>
                        <w:right w:val="none" w:sz="0" w:space="0" w:color="auto"/>
                      </w:divBdr>
                      <w:divsChild>
                        <w:div w:id="780027455">
                          <w:marLeft w:val="0"/>
                          <w:marRight w:val="0"/>
                          <w:marTop w:val="0"/>
                          <w:marBottom w:val="0"/>
                          <w:divBdr>
                            <w:top w:val="none" w:sz="0" w:space="0" w:color="auto"/>
                            <w:left w:val="none" w:sz="0" w:space="0" w:color="auto"/>
                            <w:bottom w:val="none" w:sz="0" w:space="0" w:color="auto"/>
                            <w:right w:val="none" w:sz="0" w:space="0" w:color="auto"/>
                          </w:divBdr>
                          <w:divsChild>
                            <w:div w:id="1108743047">
                              <w:marLeft w:val="0"/>
                              <w:marRight w:val="0"/>
                              <w:marTop w:val="0"/>
                              <w:marBottom w:val="0"/>
                              <w:divBdr>
                                <w:top w:val="none" w:sz="0" w:space="0" w:color="auto"/>
                                <w:left w:val="none" w:sz="0" w:space="0" w:color="auto"/>
                                <w:bottom w:val="none" w:sz="0" w:space="0" w:color="auto"/>
                                <w:right w:val="none" w:sz="0" w:space="0" w:color="auto"/>
                              </w:divBdr>
                              <w:divsChild>
                                <w:div w:id="1544633824">
                                  <w:marLeft w:val="0"/>
                                  <w:marRight w:val="0"/>
                                  <w:marTop w:val="0"/>
                                  <w:marBottom w:val="0"/>
                                  <w:divBdr>
                                    <w:top w:val="none" w:sz="0" w:space="0" w:color="auto"/>
                                    <w:left w:val="none" w:sz="0" w:space="0" w:color="auto"/>
                                    <w:bottom w:val="none" w:sz="0" w:space="0" w:color="auto"/>
                                    <w:right w:val="none" w:sz="0" w:space="0" w:color="auto"/>
                                  </w:divBdr>
                                  <w:divsChild>
                                    <w:div w:id="1398168431">
                                      <w:marLeft w:val="0"/>
                                      <w:marRight w:val="0"/>
                                      <w:marTop w:val="0"/>
                                      <w:marBottom w:val="0"/>
                                      <w:divBdr>
                                        <w:top w:val="none" w:sz="0" w:space="0" w:color="auto"/>
                                        <w:left w:val="none" w:sz="0" w:space="0" w:color="auto"/>
                                        <w:bottom w:val="none" w:sz="0" w:space="0" w:color="auto"/>
                                        <w:right w:val="none" w:sz="0" w:space="0" w:color="auto"/>
                                      </w:divBdr>
                                      <w:divsChild>
                                        <w:div w:id="301352103">
                                          <w:marLeft w:val="0"/>
                                          <w:marRight w:val="0"/>
                                          <w:marTop w:val="0"/>
                                          <w:marBottom w:val="0"/>
                                          <w:divBdr>
                                            <w:top w:val="none" w:sz="0" w:space="0" w:color="auto"/>
                                            <w:left w:val="none" w:sz="0" w:space="0" w:color="auto"/>
                                            <w:bottom w:val="none" w:sz="0" w:space="0" w:color="auto"/>
                                            <w:right w:val="none" w:sz="0" w:space="0" w:color="auto"/>
                                          </w:divBdr>
                                          <w:divsChild>
                                            <w:div w:id="718628088">
                                              <w:marLeft w:val="0"/>
                                              <w:marRight w:val="0"/>
                                              <w:marTop w:val="0"/>
                                              <w:marBottom w:val="0"/>
                                              <w:divBdr>
                                                <w:top w:val="none" w:sz="0" w:space="0" w:color="auto"/>
                                                <w:left w:val="none" w:sz="0" w:space="0" w:color="auto"/>
                                                <w:bottom w:val="none" w:sz="0" w:space="0" w:color="auto"/>
                                                <w:right w:val="none" w:sz="0" w:space="0" w:color="auto"/>
                                              </w:divBdr>
                                              <w:divsChild>
                                                <w:div w:id="1366953329">
                                                  <w:marLeft w:val="45"/>
                                                  <w:marRight w:val="0"/>
                                                  <w:marTop w:val="105"/>
                                                  <w:marBottom w:val="75"/>
                                                  <w:divBdr>
                                                    <w:top w:val="none" w:sz="0" w:space="0" w:color="auto"/>
                                                    <w:left w:val="none" w:sz="0" w:space="0" w:color="auto"/>
                                                    <w:bottom w:val="none" w:sz="0" w:space="0" w:color="auto"/>
                                                    <w:right w:val="none" w:sz="0" w:space="0" w:color="auto"/>
                                                  </w:divBdr>
                                                  <w:divsChild>
                                                    <w:div w:id="893396343">
                                                      <w:marLeft w:val="0"/>
                                                      <w:marRight w:val="0"/>
                                                      <w:marTop w:val="0"/>
                                                      <w:marBottom w:val="0"/>
                                                      <w:divBdr>
                                                        <w:top w:val="none" w:sz="0" w:space="0" w:color="auto"/>
                                                        <w:left w:val="none" w:sz="0" w:space="0" w:color="auto"/>
                                                        <w:bottom w:val="none" w:sz="0" w:space="0" w:color="auto"/>
                                                        <w:right w:val="none" w:sz="0" w:space="0" w:color="auto"/>
                                                      </w:divBdr>
                                                      <w:divsChild>
                                                        <w:div w:id="621770248">
                                                          <w:marLeft w:val="0"/>
                                                          <w:marRight w:val="0"/>
                                                          <w:marTop w:val="0"/>
                                                          <w:marBottom w:val="0"/>
                                                          <w:divBdr>
                                                            <w:top w:val="none" w:sz="0" w:space="0" w:color="auto"/>
                                                            <w:left w:val="none" w:sz="0" w:space="0" w:color="auto"/>
                                                            <w:bottom w:val="none" w:sz="0" w:space="0" w:color="auto"/>
                                                            <w:right w:val="none" w:sz="0" w:space="0" w:color="auto"/>
                                                          </w:divBdr>
                                                          <w:divsChild>
                                                            <w:div w:id="1557547390">
                                                              <w:marLeft w:val="0"/>
                                                              <w:marRight w:val="0"/>
                                                              <w:marTop w:val="0"/>
                                                              <w:marBottom w:val="0"/>
                                                              <w:divBdr>
                                                                <w:top w:val="none" w:sz="0" w:space="0" w:color="auto"/>
                                                                <w:left w:val="none" w:sz="0" w:space="0" w:color="auto"/>
                                                                <w:bottom w:val="none" w:sz="0" w:space="0" w:color="auto"/>
                                                                <w:right w:val="none" w:sz="0" w:space="0" w:color="auto"/>
                                                              </w:divBdr>
                                                              <w:divsChild>
                                                                <w:div w:id="147675428">
                                                                  <w:marLeft w:val="0"/>
                                                                  <w:marRight w:val="0"/>
                                                                  <w:marTop w:val="0"/>
                                                                  <w:marBottom w:val="0"/>
                                                                  <w:divBdr>
                                                                    <w:top w:val="none" w:sz="0" w:space="0" w:color="auto"/>
                                                                    <w:left w:val="none" w:sz="0" w:space="0" w:color="auto"/>
                                                                    <w:bottom w:val="none" w:sz="0" w:space="0" w:color="auto"/>
                                                                    <w:right w:val="none" w:sz="0" w:space="0" w:color="auto"/>
                                                                  </w:divBdr>
                                                                  <w:divsChild>
                                                                    <w:div w:id="799147065">
                                                                      <w:marLeft w:val="0"/>
                                                                      <w:marRight w:val="0"/>
                                                                      <w:marTop w:val="0"/>
                                                                      <w:marBottom w:val="0"/>
                                                                      <w:divBdr>
                                                                        <w:top w:val="none" w:sz="0" w:space="0" w:color="auto"/>
                                                                        <w:left w:val="none" w:sz="0" w:space="0" w:color="auto"/>
                                                                        <w:bottom w:val="none" w:sz="0" w:space="0" w:color="auto"/>
                                                                        <w:right w:val="none" w:sz="0" w:space="0" w:color="auto"/>
                                                                      </w:divBdr>
                                                                      <w:divsChild>
                                                                        <w:div w:id="1073240635">
                                                                          <w:marLeft w:val="0"/>
                                                                          <w:marRight w:val="0"/>
                                                                          <w:marTop w:val="0"/>
                                                                          <w:marBottom w:val="0"/>
                                                                          <w:divBdr>
                                                                            <w:top w:val="none" w:sz="0" w:space="0" w:color="auto"/>
                                                                            <w:left w:val="none" w:sz="0" w:space="0" w:color="auto"/>
                                                                            <w:bottom w:val="none" w:sz="0" w:space="0" w:color="auto"/>
                                                                            <w:right w:val="none" w:sz="0" w:space="0" w:color="auto"/>
                                                                          </w:divBdr>
                                                                          <w:divsChild>
                                                                            <w:div w:id="1573614588">
                                                                              <w:marLeft w:val="0"/>
                                                                              <w:marRight w:val="0"/>
                                                                              <w:marTop w:val="15"/>
                                                                              <w:marBottom w:val="0"/>
                                                                              <w:divBdr>
                                                                                <w:top w:val="none" w:sz="0" w:space="0" w:color="auto"/>
                                                                                <w:left w:val="none" w:sz="0" w:space="0" w:color="auto"/>
                                                                                <w:bottom w:val="none" w:sz="0" w:space="0" w:color="auto"/>
                                                                                <w:right w:val="none" w:sz="0" w:space="0" w:color="auto"/>
                                                                              </w:divBdr>
                                                                              <w:divsChild>
                                                                                <w:div w:id="464080390">
                                                                                  <w:marLeft w:val="0"/>
                                                                                  <w:marRight w:val="15"/>
                                                                                  <w:marTop w:val="0"/>
                                                                                  <w:marBottom w:val="0"/>
                                                                                  <w:divBdr>
                                                                                    <w:top w:val="none" w:sz="0" w:space="0" w:color="auto"/>
                                                                                    <w:left w:val="none" w:sz="0" w:space="0" w:color="auto"/>
                                                                                    <w:bottom w:val="none" w:sz="0" w:space="0" w:color="auto"/>
                                                                                    <w:right w:val="none" w:sz="0" w:space="0" w:color="auto"/>
                                                                                  </w:divBdr>
                                                                                  <w:divsChild>
                                                                                    <w:div w:id="526454472">
                                                                                      <w:marLeft w:val="0"/>
                                                                                      <w:marRight w:val="0"/>
                                                                                      <w:marTop w:val="0"/>
                                                                                      <w:marBottom w:val="0"/>
                                                                                      <w:divBdr>
                                                                                        <w:top w:val="none" w:sz="0" w:space="0" w:color="auto"/>
                                                                                        <w:left w:val="none" w:sz="0" w:space="0" w:color="auto"/>
                                                                                        <w:bottom w:val="none" w:sz="0" w:space="0" w:color="auto"/>
                                                                                        <w:right w:val="none" w:sz="0" w:space="0" w:color="auto"/>
                                                                                      </w:divBdr>
                                                                                      <w:divsChild>
                                                                                        <w:div w:id="383221099">
                                                                                          <w:marLeft w:val="0"/>
                                                                                          <w:marRight w:val="0"/>
                                                                                          <w:marTop w:val="0"/>
                                                                                          <w:marBottom w:val="0"/>
                                                                                          <w:divBdr>
                                                                                            <w:top w:val="none" w:sz="0" w:space="0" w:color="auto"/>
                                                                                            <w:left w:val="none" w:sz="0" w:space="0" w:color="auto"/>
                                                                                            <w:bottom w:val="none" w:sz="0" w:space="0" w:color="auto"/>
                                                                                            <w:right w:val="none" w:sz="0" w:space="0" w:color="auto"/>
                                                                                          </w:divBdr>
                                                                                          <w:divsChild>
                                                                                            <w:div w:id="1199782750">
                                                                                              <w:marLeft w:val="0"/>
                                                                                              <w:marRight w:val="0"/>
                                                                                              <w:marTop w:val="0"/>
                                                                                              <w:marBottom w:val="0"/>
                                                                                              <w:divBdr>
                                                                                                <w:top w:val="none" w:sz="0" w:space="0" w:color="auto"/>
                                                                                                <w:left w:val="none" w:sz="0" w:space="0" w:color="auto"/>
                                                                                                <w:bottom w:val="none" w:sz="0" w:space="0" w:color="auto"/>
                                                                                                <w:right w:val="none" w:sz="0" w:space="0" w:color="auto"/>
                                                                                              </w:divBdr>
                                                                                              <w:divsChild>
                                                                                                <w:div w:id="959646562">
                                                                                                  <w:marLeft w:val="0"/>
                                                                                                  <w:marRight w:val="0"/>
                                                                                                  <w:marTop w:val="0"/>
                                                                                                  <w:marBottom w:val="0"/>
                                                                                                  <w:divBdr>
                                                                                                    <w:top w:val="none" w:sz="0" w:space="0" w:color="auto"/>
                                                                                                    <w:left w:val="none" w:sz="0" w:space="0" w:color="auto"/>
                                                                                                    <w:bottom w:val="none" w:sz="0" w:space="0" w:color="auto"/>
                                                                                                    <w:right w:val="none" w:sz="0" w:space="0" w:color="auto"/>
                                                                                                  </w:divBdr>
                                                                                                  <w:divsChild>
                                                                                                    <w:div w:id="16197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33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402314">
      <w:bodyDiv w:val="1"/>
      <w:marLeft w:val="0"/>
      <w:marRight w:val="0"/>
      <w:marTop w:val="0"/>
      <w:marBottom w:val="0"/>
      <w:divBdr>
        <w:top w:val="none" w:sz="0" w:space="0" w:color="auto"/>
        <w:left w:val="none" w:sz="0" w:space="0" w:color="auto"/>
        <w:bottom w:val="none" w:sz="0" w:space="0" w:color="auto"/>
        <w:right w:val="none" w:sz="0" w:space="0" w:color="auto"/>
      </w:divBdr>
      <w:divsChild>
        <w:div w:id="1455173500">
          <w:marLeft w:val="0"/>
          <w:marRight w:val="0"/>
          <w:marTop w:val="0"/>
          <w:marBottom w:val="0"/>
          <w:divBdr>
            <w:top w:val="none" w:sz="0" w:space="0" w:color="auto"/>
            <w:left w:val="none" w:sz="0" w:space="0" w:color="auto"/>
            <w:bottom w:val="none" w:sz="0" w:space="0" w:color="auto"/>
            <w:right w:val="none" w:sz="0" w:space="0" w:color="auto"/>
          </w:divBdr>
          <w:divsChild>
            <w:div w:id="1034891993">
              <w:marLeft w:val="0"/>
              <w:marRight w:val="0"/>
              <w:marTop w:val="0"/>
              <w:marBottom w:val="0"/>
              <w:divBdr>
                <w:top w:val="none" w:sz="0" w:space="0" w:color="auto"/>
                <w:left w:val="none" w:sz="0" w:space="0" w:color="auto"/>
                <w:bottom w:val="none" w:sz="0" w:space="0" w:color="auto"/>
                <w:right w:val="none" w:sz="0" w:space="0" w:color="auto"/>
              </w:divBdr>
              <w:divsChild>
                <w:div w:id="699280388">
                  <w:marLeft w:val="0"/>
                  <w:marRight w:val="0"/>
                  <w:marTop w:val="0"/>
                  <w:marBottom w:val="0"/>
                  <w:divBdr>
                    <w:top w:val="none" w:sz="0" w:space="0" w:color="auto"/>
                    <w:left w:val="none" w:sz="0" w:space="0" w:color="auto"/>
                    <w:bottom w:val="none" w:sz="0" w:space="0" w:color="auto"/>
                    <w:right w:val="none" w:sz="0" w:space="0" w:color="auto"/>
                  </w:divBdr>
                  <w:divsChild>
                    <w:div w:id="954292992">
                      <w:marLeft w:val="0"/>
                      <w:marRight w:val="0"/>
                      <w:marTop w:val="0"/>
                      <w:marBottom w:val="0"/>
                      <w:divBdr>
                        <w:top w:val="none" w:sz="0" w:space="0" w:color="auto"/>
                        <w:left w:val="none" w:sz="0" w:space="0" w:color="auto"/>
                        <w:bottom w:val="none" w:sz="0" w:space="0" w:color="auto"/>
                        <w:right w:val="none" w:sz="0" w:space="0" w:color="auto"/>
                      </w:divBdr>
                      <w:divsChild>
                        <w:div w:id="258490364">
                          <w:marLeft w:val="0"/>
                          <w:marRight w:val="0"/>
                          <w:marTop w:val="0"/>
                          <w:marBottom w:val="0"/>
                          <w:divBdr>
                            <w:top w:val="none" w:sz="0" w:space="0" w:color="auto"/>
                            <w:left w:val="none" w:sz="0" w:space="0" w:color="auto"/>
                            <w:bottom w:val="none" w:sz="0" w:space="0" w:color="auto"/>
                            <w:right w:val="none" w:sz="0" w:space="0" w:color="auto"/>
                          </w:divBdr>
                          <w:divsChild>
                            <w:div w:id="165903646">
                              <w:marLeft w:val="0"/>
                              <w:marRight w:val="0"/>
                              <w:marTop w:val="0"/>
                              <w:marBottom w:val="0"/>
                              <w:divBdr>
                                <w:top w:val="none" w:sz="0" w:space="0" w:color="auto"/>
                                <w:left w:val="none" w:sz="0" w:space="0" w:color="auto"/>
                                <w:bottom w:val="none" w:sz="0" w:space="0" w:color="auto"/>
                                <w:right w:val="none" w:sz="0" w:space="0" w:color="auto"/>
                              </w:divBdr>
                              <w:divsChild>
                                <w:div w:id="1938324148">
                                  <w:marLeft w:val="0"/>
                                  <w:marRight w:val="0"/>
                                  <w:marTop w:val="0"/>
                                  <w:marBottom w:val="0"/>
                                  <w:divBdr>
                                    <w:top w:val="none" w:sz="0" w:space="0" w:color="auto"/>
                                    <w:left w:val="none" w:sz="0" w:space="0" w:color="auto"/>
                                    <w:bottom w:val="none" w:sz="0" w:space="0" w:color="auto"/>
                                    <w:right w:val="none" w:sz="0" w:space="0" w:color="auto"/>
                                  </w:divBdr>
                                  <w:divsChild>
                                    <w:div w:id="1783380762">
                                      <w:marLeft w:val="0"/>
                                      <w:marRight w:val="0"/>
                                      <w:marTop w:val="0"/>
                                      <w:marBottom w:val="0"/>
                                      <w:divBdr>
                                        <w:top w:val="none" w:sz="0" w:space="0" w:color="auto"/>
                                        <w:left w:val="none" w:sz="0" w:space="0" w:color="auto"/>
                                        <w:bottom w:val="none" w:sz="0" w:space="0" w:color="auto"/>
                                        <w:right w:val="none" w:sz="0" w:space="0" w:color="auto"/>
                                      </w:divBdr>
                                      <w:divsChild>
                                        <w:div w:id="928197724">
                                          <w:marLeft w:val="0"/>
                                          <w:marRight w:val="0"/>
                                          <w:marTop w:val="0"/>
                                          <w:marBottom w:val="0"/>
                                          <w:divBdr>
                                            <w:top w:val="none" w:sz="0" w:space="0" w:color="auto"/>
                                            <w:left w:val="none" w:sz="0" w:space="0" w:color="auto"/>
                                            <w:bottom w:val="none" w:sz="0" w:space="0" w:color="auto"/>
                                            <w:right w:val="none" w:sz="0" w:space="0" w:color="auto"/>
                                          </w:divBdr>
                                          <w:divsChild>
                                            <w:div w:id="160898311">
                                              <w:marLeft w:val="0"/>
                                              <w:marRight w:val="0"/>
                                              <w:marTop w:val="0"/>
                                              <w:marBottom w:val="0"/>
                                              <w:divBdr>
                                                <w:top w:val="none" w:sz="0" w:space="0" w:color="auto"/>
                                                <w:left w:val="none" w:sz="0" w:space="0" w:color="auto"/>
                                                <w:bottom w:val="none" w:sz="0" w:space="0" w:color="auto"/>
                                                <w:right w:val="none" w:sz="0" w:space="0" w:color="auto"/>
                                              </w:divBdr>
                                              <w:divsChild>
                                                <w:div w:id="1758091731">
                                                  <w:marLeft w:val="45"/>
                                                  <w:marRight w:val="0"/>
                                                  <w:marTop w:val="105"/>
                                                  <w:marBottom w:val="75"/>
                                                  <w:divBdr>
                                                    <w:top w:val="none" w:sz="0" w:space="0" w:color="auto"/>
                                                    <w:left w:val="none" w:sz="0" w:space="0" w:color="auto"/>
                                                    <w:bottom w:val="none" w:sz="0" w:space="0" w:color="auto"/>
                                                    <w:right w:val="none" w:sz="0" w:space="0" w:color="auto"/>
                                                  </w:divBdr>
                                                  <w:divsChild>
                                                    <w:div w:id="621955954">
                                                      <w:marLeft w:val="0"/>
                                                      <w:marRight w:val="0"/>
                                                      <w:marTop w:val="0"/>
                                                      <w:marBottom w:val="0"/>
                                                      <w:divBdr>
                                                        <w:top w:val="none" w:sz="0" w:space="0" w:color="auto"/>
                                                        <w:left w:val="none" w:sz="0" w:space="0" w:color="auto"/>
                                                        <w:bottom w:val="none" w:sz="0" w:space="0" w:color="auto"/>
                                                        <w:right w:val="none" w:sz="0" w:space="0" w:color="auto"/>
                                                      </w:divBdr>
                                                      <w:divsChild>
                                                        <w:div w:id="458032353">
                                                          <w:marLeft w:val="0"/>
                                                          <w:marRight w:val="0"/>
                                                          <w:marTop w:val="0"/>
                                                          <w:marBottom w:val="0"/>
                                                          <w:divBdr>
                                                            <w:top w:val="none" w:sz="0" w:space="0" w:color="auto"/>
                                                            <w:left w:val="none" w:sz="0" w:space="0" w:color="auto"/>
                                                            <w:bottom w:val="none" w:sz="0" w:space="0" w:color="auto"/>
                                                            <w:right w:val="none" w:sz="0" w:space="0" w:color="auto"/>
                                                          </w:divBdr>
                                                          <w:divsChild>
                                                            <w:div w:id="1798062065">
                                                              <w:marLeft w:val="0"/>
                                                              <w:marRight w:val="0"/>
                                                              <w:marTop w:val="0"/>
                                                              <w:marBottom w:val="0"/>
                                                              <w:divBdr>
                                                                <w:top w:val="none" w:sz="0" w:space="0" w:color="auto"/>
                                                                <w:left w:val="none" w:sz="0" w:space="0" w:color="auto"/>
                                                                <w:bottom w:val="none" w:sz="0" w:space="0" w:color="auto"/>
                                                                <w:right w:val="none" w:sz="0" w:space="0" w:color="auto"/>
                                                              </w:divBdr>
                                                              <w:divsChild>
                                                                <w:div w:id="1568149151">
                                                                  <w:marLeft w:val="0"/>
                                                                  <w:marRight w:val="0"/>
                                                                  <w:marTop w:val="0"/>
                                                                  <w:marBottom w:val="0"/>
                                                                  <w:divBdr>
                                                                    <w:top w:val="none" w:sz="0" w:space="0" w:color="auto"/>
                                                                    <w:left w:val="none" w:sz="0" w:space="0" w:color="auto"/>
                                                                    <w:bottom w:val="none" w:sz="0" w:space="0" w:color="auto"/>
                                                                    <w:right w:val="none" w:sz="0" w:space="0" w:color="auto"/>
                                                                  </w:divBdr>
                                                                  <w:divsChild>
                                                                    <w:div w:id="1509901736">
                                                                      <w:marLeft w:val="0"/>
                                                                      <w:marRight w:val="0"/>
                                                                      <w:marTop w:val="0"/>
                                                                      <w:marBottom w:val="0"/>
                                                                      <w:divBdr>
                                                                        <w:top w:val="none" w:sz="0" w:space="0" w:color="auto"/>
                                                                        <w:left w:val="none" w:sz="0" w:space="0" w:color="auto"/>
                                                                        <w:bottom w:val="none" w:sz="0" w:space="0" w:color="auto"/>
                                                                        <w:right w:val="none" w:sz="0" w:space="0" w:color="auto"/>
                                                                      </w:divBdr>
                                                                      <w:divsChild>
                                                                        <w:div w:id="840631375">
                                                                          <w:marLeft w:val="0"/>
                                                                          <w:marRight w:val="0"/>
                                                                          <w:marTop w:val="0"/>
                                                                          <w:marBottom w:val="0"/>
                                                                          <w:divBdr>
                                                                            <w:top w:val="none" w:sz="0" w:space="0" w:color="auto"/>
                                                                            <w:left w:val="none" w:sz="0" w:space="0" w:color="auto"/>
                                                                            <w:bottom w:val="none" w:sz="0" w:space="0" w:color="auto"/>
                                                                            <w:right w:val="none" w:sz="0" w:space="0" w:color="auto"/>
                                                                          </w:divBdr>
                                                                          <w:divsChild>
                                                                            <w:div w:id="717172123">
                                                                              <w:marLeft w:val="0"/>
                                                                              <w:marRight w:val="0"/>
                                                                              <w:marTop w:val="15"/>
                                                                              <w:marBottom w:val="0"/>
                                                                              <w:divBdr>
                                                                                <w:top w:val="none" w:sz="0" w:space="0" w:color="auto"/>
                                                                                <w:left w:val="none" w:sz="0" w:space="0" w:color="auto"/>
                                                                                <w:bottom w:val="none" w:sz="0" w:space="0" w:color="auto"/>
                                                                                <w:right w:val="none" w:sz="0" w:space="0" w:color="auto"/>
                                                                              </w:divBdr>
                                                                              <w:divsChild>
                                                                                <w:div w:id="342244464">
                                                                                  <w:marLeft w:val="0"/>
                                                                                  <w:marRight w:val="15"/>
                                                                                  <w:marTop w:val="0"/>
                                                                                  <w:marBottom w:val="0"/>
                                                                                  <w:divBdr>
                                                                                    <w:top w:val="none" w:sz="0" w:space="0" w:color="auto"/>
                                                                                    <w:left w:val="none" w:sz="0" w:space="0" w:color="auto"/>
                                                                                    <w:bottom w:val="none" w:sz="0" w:space="0" w:color="auto"/>
                                                                                    <w:right w:val="none" w:sz="0" w:space="0" w:color="auto"/>
                                                                                  </w:divBdr>
                                                                                  <w:divsChild>
                                                                                    <w:div w:id="1375082585">
                                                                                      <w:marLeft w:val="0"/>
                                                                                      <w:marRight w:val="0"/>
                                                                                      <w:marTop w:val="0"/>
                                                                                      <w:marBottom w:val="0"/>
                                                                                      <w:divBdr>
                                                                                        <w:top w:val="none" w:sz="0" w:space="0" w:color="auto"/>
                                                                                        <w:left w:val="none" w:sz="0" w:space="0" w:color="auto"/>
                                                                                        <w:bottom w:val="none" w:sz="0" w:space="0" w:color="auto"/>
                                                                                        <w:right w:val="none" w:sz="0" w:space="0" w:color="auto"/>
                                                                                      </w:divBdr>
                                                                                      <w:divsChild>
                                                                                        <w:div w:id="1218931118">
                                                                                          <w:marLeft w:val="0"/>
                                                                                          <w:marRight w:val="0"/>
                                                                                          <w:marTop w:val="0"/>
                                                                                          <w:marBottom w:val="0"/>
                                                                                          <w:divBdr>
                                                                                            <w:top w:val="none" w:sz="0" w:space="0" w:color="auto"/>
                                                                                            <w:left w:val="none" w:sz="0" w:space="0" w:color="auto"/>
                                                                                            <w:bottom w:val="none" w:sz="0" w:space="0" w:color="auto"/>
                                                                                            <w:right w:val="none" w:sz="0" w:space="0" w:color="auto"/>
                                                                                          </w:divBdr>
                                                                                          <w:divsChild>
                                                                                            <w:div w:id="749472447">
                                                                                              <w:marLeft w:val="0"/>
                                                                                              <w:marRight w:val="0"/>
                                                                                              <w:marTop w:val="0"/>
                                                                                              <w:marBottom w:val="0"/>
                                                                                              <w:divBdr>
                                                                                                <w:top w:val="none" w:sz="0" w:space="0" w:color="auto"/>
                                                                                                <w:left w:val="none" w:sz="0" w:space="0" w:color="auto"/>
                                                                                                <w:bottom w:val="none" w:sz="0" w:space="0" w:color="auto"/>
                                                                                                <w:right w:val="none" w:sz="0" w:space="0" w:color="auto"/>
                                                                                              </w:divBdr>
                                                                                              <w:divsChild>
                                                                                                <w:div w:id="332532377">
                                                                                                  <w:marLeft w:val="0"/>
                                                                                                  <w:marRight w:val="0"/>
                                                                                                  <w:marTop w:val="0"/>
                                                                                                  <w:marBottom w:val="0"/>
                                                                                                  <w:divBdr>
                                                                                                    <w:top w:val="none" w:sz="0" w:space="0" w:color="auto"/>
                                                                                                    <w:left w:val="none" w:sz="0" w:space="0" w:color="auto"/>
                                                                                                    <w:bottom w:val="none" w:sz="0" w:space="0" w:color="auto"/>
                                                                                                    <w:right w:val="none" w:sz="0" w:space="0" w:color="auto"/>
                                                                                                  </w:divBdr>
                                                                                                  <w:divsChild>
                                                                                                    <w:div w:id="118004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02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2024-08-10T20:25:00Z</dcterms:created>
  <dcterms:modified xsi:type="dcterms:W3CDTF">2024-08-10T20:28:00Z</dcterms:modified>
</cp:coreProperties>
</file>