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B304B0" w14:textId="77777777" w:rsidR="00A02263" w:rsidRPr="00A02263" w:rsidRDefault="00A02263" w:rsidP="00A02263">
      <w:r w:rsidRPr="00A02263">
        <w:t>Below is the instantiated assurance case for the DeepMind system using the given assurance case pattern. Note that all placeholders have been replaced with system-specific information, and the Uninstantiated and Undeveloped decorators have been removed:</w:t>
      </w:r>
    </w:p>
    <w:p w14:paraId="63C7BDF6" w14:textId="77777777" w:rsidR="00A02263" w:rsidRPr="00A02263" w:rsidRDefault="00A02263" w:rsidP="00A02263">
      <w:r w:rsidRPr="00A02263">
        <w:t>```</w:t>
      </w:r>
    </w:p>
    <w:p w14:paraId="00CF611C" w14:textId="77777777" w:rsidR="00A02263" w:rsidRPr="00A02263" w:rsidRDefault="00A02263" w:rsidP="00A02263">
      <w:r w:rsidRPr="00A02263">
        <w:t>G1: Interpretability Claim. The DeepMind system's ML Model is sufficiently interpretable in the intended clinical context.</w:t>
      </w:r>
    </w:p>
    <w:p w14:paraId="2ECD2160" w14:textId="77777777" w:rsidR="00A02263" w:rsidRPr="00A02263" w:rsidRDefault="00A02263" w:rsidP="00A02263">
      <w:r w:rsidRPr="00A02263">
        <w:t xml:space="preserve">    C1: DeepMind's ML Model</w:t>
      </w:r>
    </w:p>
    <w:p w14:paraId="0E862E2E" w14:textId="77777777" w:rsidR="00A02263" w:rsidRPr="00A02263" w:rsidRDefault="00A02263" w:rsidP="00A02263">
      <w:r w:rsidRPr="00A02263">
        <w:t xml:space="preserve">    C2: Interpretable</w:t>
      </w:r>
    </w:p>
    <w:p w14:paraId="4CA65292" w14:textId="77777777" w:rsidR="00A02263" w:rsidRPr="00A02263" w:rsidRDefault="00A02263" w:rsidP="00A02263">
      <w:r w:rsidRPr="00A02263">
        <w:t xml:space="preserve">    C3: Context: clinical setting, referral time, and retinal clinicians</w:t>
      </w:r>
    </w:p>
    <w:p w14:paraId="23BA818C" w14:textId="77777777" w:rsidR="00A02263" w:rsidRPr="00A02263" w:rsidRDefault="00A02263" w:rsidP="00A02263">
      <w:r w:rsidRPr="00A02263">
        <w:t xml:space="preserve">    S1: Argument based on the essential aspects of interpretability</w:t>
      </w:r>
    </w:p>
    <w:p w14:paraId="45089334" w14:textId="77777777" w:rsidR="00A02263" w:rsidRPr="00A02263" w:rsidRDefault="00A02263" w:rsidP="00A02263">
      <w:r w:rsidRPr="00A02263">
        <w:t xml:space="preserve">        C4: Essential aspects of interpretability</w:t>
      </w:r>
    </w:p>
    <w:p w14:paraId="75040655" w14:textId="77777777" w:rsidR="00A02263" w:rsidRPr="00A02263" w:rsidRDefault="00A02263" w:rsidP="00A02263">
      <w:r w:rsidRPr="00A02263">
        <w:t xml:space="preserve">        G2: Right Method. The right interpretability methods are implemented, i.e., the correct information is faithfully being explained.</w:t>
      </w:r>
    </w:p>
    <w:p w14:paraId="3673DFEB" w14:textId="77777777" w:rsidR="00A02263" w:rsidRPr="00A02263" w:rsidRDefault="00A02263" w:rsidP="00A02263">
      <w:r w:rsidRPr="00A02263">
        <w:t xml:space="preserve">            C5: Interpretability methods for DeepMind system</w:t>
      </w:r>
    </w:p>
    <w:p w14:paraId="166209B9" w14:textId="77777777" w:rsidR="00A02263" w:rsidRPr="00A02263" w:rsidRDefault="00A02263" w:rsidP="00A02263">
      <w:r w:rsidRPr="00A02263">
        <w:t xml:space="preserve">            S2: Argument over interpretability methods</w:t>
      </w:r>
    </w:p>
    <w:p w14:paraId="4A1BBF65" w14:textId="77777777" w:rsidR="00A02263" w:rsidRPr="00A02263" w:rsidRDefault="00A02263" w:rsidP="00A02263">
      <w:r w:rsidRPr="00A02263">
        <w:t xml:space="preserve">                G8: Local interpretability method, e.g., tissue-segmentation map, ensuring the correct thing is being explained.</w:t>
      </w:r>
    </w:p>
    <w:p w14:paraId="258A6095" w14:textId="77777777" w:rsidR="00A02263" w:rsidRPr="00A02263" w:rsidRDefault="00A02263" w:rsidP="00A02263">
      <w:r w:rsidRPr="00A02263">
        <w:t xml:space="preserve">                G9: The interpretability method is suitably faithful to the DeepMind ML model's process.</w:t>
      </w:r>
    </w:p>
    <w:p w14:paraId="48A7F444" w14:textId="77777777" w:rsidR="00A02263" w:rsidRPr="00A02263" w:rsidRDefault="00A02263" w:rsidP="00A02263">
      <w:r w:rsidRPr="00A02263">
        <w:t xml:space="preserve">        G3: Right Context. Interpretations produced in the clinical context.</w:t>
      </w:r>
    </w:p>
    <w:p w14:paraId="6E52C11F" w14:textId="77777777" w:rsidR="00A02263" w:rsidRPr="00A02263" w:rsidRDefault="00A02263" w:rsidP="00A02263">
      <w:r w:rsidRPr="00A02263">
        <w:t xml:space="preserve">            C6: Format of interpretations for DeepMind system</w:t>
      </w:r>
    </w:p>
    <w:p w14:paraId="77C7BC18" w14:textId="77777777" w:rsidR="00A02263" w:rsidRPr="00A02263" w:rsidRDefault="00A02263" w:rsidP="00A02263">
      <w:r w:rsidRPr="00A02263">
        <w:t xml:space="preserve">            G5: Interpretations produced at the appropriate time (undeveloped).</w:t>
      </w:r>
    </w:p>
    <w:p w14:paraId="4487CC0B" w14:textId="77777777" w:rsidR="00A02263" w:rsidRPr="00A02263" w:rsidRDefault="00A02263" w:rsidP="00A02263">
      <w:r w:rsidRPr="00A02263">
        <w:t xml:space="preserve">            G6: Interpretations are available in the right clinical setting (undeveloped).</w:t>
      </w:r>
    </w:p>
    <w:p w14:paraId="28ABAE6B" w14:textId="77777777" w:rsidR="00A02263" w:rsidRPr="00A02263" w:rsidRDefault="00A02263" w:rsidP="00A02263">
      <w:r w:rsidRPr="00A02263">
        <w:t xml:space="preserve">            G7: Interpretations produced for the right audience, namely retinal clinicians (undeveloped).</w:t>
      </w:r>
    </w:p>
    <w:p w14:paraId="5D4F1257" w14:textId="77777777" w:rsidR="00A02263" w:rsidRPr="00A02263" w:rsidRDefault="00A02263" w:rsidP="00A02263">
      <w:r w:rsidRPr="00A02263">
        <w:t xml:space="preserve">        G4: Right Format. Interpretability methods are presented in the right format for clinical use (undeveloped).</w:t>
      </w:r>
    </w:p>
    <w:p w14:paraId="3D7F7AC8" w14:textId="77777777" w:rsidR="00A02263" w:rsidRPr="00A02263" w:rsidRDefault="00A02263" w:rsidP="00A02263">
      <w:r w:rsidRPr="00A02263">
        <w:t>```</w:t>
      </w:r>
    </w:p>
    <w:p w14:paraId="5E962910" w14:textId="77777777" w:rsidR="00A02263" w:rsidRPr="00A02263" w:rsidRDefault="00A02263" w:rsidP="00A02263">
      <w:r w:rsidRPr="00A02263">
        <w:t>The statements labeled as "undeveloped" indicate areas that would require further elaboration and development to complete the assurance case for the DeepMind system. This hierarchical structure visually represents the relationships and dependencies within the assurance case, helping to ensure transparency and comprehensibility in the argument for the interpretability of the DeepMind system.</w:t>
      </w:r>
    </w:p>
    <w:p w14:paraId="206F5E6E"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B8E"/>
    <w:rsid w:val="00204EC0"/>
    <w:rsid w:val="0079046A"/>
    <w:rsid w:val="00851B8E"/>
    <w:rsid w:val="00A022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5E07D"/>
  <w15:chartTrackingRefBased/>
  <w15:docId w15:val="{E923686E-BE6B-44AC-A522-0DE7EF5F5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1B8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51B8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51B8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51B8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51B8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51B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1B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1B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1B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1B8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51B8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51B8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51B8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51B8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51B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1B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1B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1B8E"/>
    <w:rPr>
      <w:rFonts w:eastAsiaTheme="majorEastAsia" w:cstheme="majorBidi"/>
      <w:color w:val="272727" w:themeColor="text1" w:themeTint="D8"/>
    </w:rPr>
  </w:style>
  <w:style w:type="paragraph" w:styleId="Title">
    <w:name w:val="Title"/>
    <w:basedOn w:val="Normal"/>
    <w:next w:val="Normal"/>
    <w:link w:val="TitleChar"/>
    <w:uiPriority w:val="10"/>
    <w:qFormat/>
    <w:rsid w:val="00851B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1B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1B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1B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1B8E"/>
    <w:pPr>
      <w:spacing w:before="160"/>
      <w:jc w:val="center"/>
    </w:pPr>
    <w:rPr>
      <w:i/>
      <w:iCs/>
      <w:color w:val="404040" w:themeColor="text1" w:themeTint="BF"/>
    </w:rPr>
  </w:style>
  <w:style w:type="character" w:customStyle="1" w:styleId="QuoteChar">
    <w:name w:val="Quote Char"/>
    <w:basedOn w:val="DefaultParagraphFont"/>
    <w:link w:val="Quote"/>
    <w:uiPriority w:val="29"/>
    <w:rsid w:val="00851B8E"/>
    <w:rPr>
      <w:i/>
      <w:iCs/>
      <w:color w:val="404040" w:themeColor="text1" w:themeTint="BF"/>
    </w:rPr>
  </w:style>
  <w:style w:type="paragraph" w:styleId="ListParagraph">
    <w:name w:val="List Paragraph"/>
    <w:basedOn w:val="Normal"/>
    <w:uiPriority w:val="34"/>
    <w:qFormat/>
    <w:rsid w:val="00851B8E"/>
    <w:pPr>
      <w:ind w:left="720"/>
      <w:contextualSpacing/>
    </w:pPr>
  </w:style>
  <w:style w:type="character" w:styleId="IntenseEmphasis">
    <w:name w:val="Intense Emphasis"/>
    <w:basedOn w:val="DefaultParagraphFont"/>
    <w:uiPriority w:val="21"/>
    <w:qFormat/>
    <w:rsid w:val="00851B8E"/>
    <w:rPr>
      <w:i/>
      <w:iCs/>
      <w:color w:val="2F5496" w:themeColor="accent1" w:themeShade="BF"/>
    </w:rPr>
  </w:style>
  <w:style w:type="paragraph" w:styleId="IntenseQuote">
    <w:name w:val="Intense Quote"/>
    <w:basedOn w:val="Normal"/>
    <w:next w:val="Normal"/>
    <w:link w:val="IntenseQuoteChar"/>
    <w:uiPriority w:val="30"/>
    <w:qFormat/>
    <w:rsid w:val="00851B8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51B8E"/>
    <w:rPr>
      <w:i/>
      <w:iCs/>
      <w:color w:val="2F5496" w:themeColor="accent1" w:themeShade="BF"/>
    </w:rPr>
  </w:style>
  <w:style w:type="character" w:styleId="IntenseReference">
    <w:name w:val="Intense Reference"/>
    <w:basedOn w:val="DefaultParagraphFont"/>
    <w:uiPriority w:val="32"/>
    <w:qFormat/>
    <w:rsid w:val="00851B8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771973">
      <w:bodyDiv w:val="1"/>
      <w:marLeft w:val="0"/>
      <w:marRight w:val="0"/>
      <w:marTop w:val="0"/>
      <w:marBottom w:val="0"/>
      <w:divBdr>
        <w:top w:val="none" w:sz="0" w:space="0" w:color="auto"/>
        <w:left w:val="none" w:sz="0" w:space="0" w:color="auto"/>
        <w:bottom w:val="none" w:sz="0" w:space="0" w:color="auto"/>
        <w:right w:val="none" w:sz="0" w:space="0" w:color="auto"/>
      </w:divBdr>
      <w:divsChild>
        <w:div w:id="875583712">
          <w:marLeft w:val="0"/>
          <w:marRight w:val="0"/>
          <w:marTop w:val="0"/>
          <w:marBottom w:val="0"/>
          <w:divBdr>
            <w:top w:val="none" w:sz="0" w:space="0" w:color="auto"/>
            <w:left w:val="none" w:sz="0" w:space="0" w:color="auto"/>
            <w:bottom w:val="none" w:sz="0" w:space="0" w:color="auto"/>
            <w:right w:val="none" w:sz="0" w:space="0" w:color="auto"/>
          </w:divBdr>
          <w:divsChild>
            <w:div w:id="1492018071">
              <w:marLeft w:val="0"/>
              <w:marRight w:val="0"/>
              <w:marTop w:val="0"/>
              <w:marBottom w:val="0"/>
              <w:divBdr>
                <w:top w:val="none" w:sz="0" w:space="0" w:color="auto"/>
                <w:left w:val="none" w:sz="0" w:space="0" w:color="auto"/>
                <w:bottom w:val="none" w:sz="0" w:space="0" w:color="auto"/>
                <w:right w:val="none" w:sz="0" w:space="0" w:color="auto"/>
              </w:divBdr>
              <w:divsChild>
                <w:div w:id="1663504047">
                  <w:marLeft w:val="45"/>
                  <w:marRight w:val="0"/>
                  <w:marTop w:val="105"/>
                  <w:marBottom w:val="75"/>
                  <w:divBdr>
                    <w:top w:val="none" w:sz="0" w:space="0" w:color="auto"/>
                    <w:left w:val="none" w:sz="0" w:space="0" w:color="auto"/>
                    <w:bottom w:val="none" w:sz="0" w:space="0" w:color="auto"/>
                    <w:right w:val="none" w:sz="0" w:space="0" w:color="auto"/>
                  </w:divBdr>
                  <w:divsChild>
                    <w:div w:id="1262686305">
                      <w:marLeft w:val="0"/>
                      <w:marRight w:val="0"/>
                      <w:marTop w:val="0"/>
                      <w:marBottom w:val="0"/>
                      <w:divBdr>
                        <w:top w:val="none" w:sz="0" w:space="0" w:color="auto"/>
                        <w:left w:val="none" w:sz="0" w:space="0" w:color="auto"/>
                        <w:bottom w:val="none" w:sz="0" w:space="0" w:color="auto"/>
                        <w:right w:val="none" w:sz="0" w:space="0" w:color="auto"/>
                      </w:divBdr>
                      <w:divsChild>
                        <w:div w:id="811561604">
                          <w:marLeft w:val="0"/>
                          <w:marRight w:val="0"/>
                          <w:marTop w:val="0"/>
                          <w:marBottom w:val="0"/>
                          <w:divBdr>
                            <w:top w:val="none" w:sz="0" w:space="0" w:color="auto"/>
                            <w:left w:val="none" w:sz="0" w:space="0" w:color="auto"/>
                            <w:bottom w:val="none" w:sz="0" w:space="0" w:color="auto"/>
                            <w:right w:val="none" w:sz="0" w:space="0" w:color="auto"/>
                          </w:divBdr>
                          <w:divsChild>
                            <w:div w:id="742140291">
                              <w:marLeft w:val="0"/>
                              <w:marRight w:val="0"/>
                              <w:marTop w:val="0"/>
                              <w:marBottom w:val="0"/>
                              <w:divBdr>
                                <w:top w:val="none" w:sz="0" w:space="0" w:color="auto"/>
                                <w:left w:val="none" w:sz="0" w:space="0" w:color="auto"/>
                                <w:bottom w:val="none" w:sz="0" w:space="0" w:color="auto"/>
                                <w:right w:val="none" w:sz="0" w:space="0" w:color="auto"/>
                              </w:divBdr>
                              <w:divsChild>
                                <w:div w:id="247495790">
                                  <w:marLeft w:val="0"/>
                                  <w:marRight w:val="0"/>
                                  <w:marTop w:val="0"/>
                                  <w:marBottom w:val="0"/>
                                  <w:divBdr>
                                    <w:top w:val="none" w:sz="0" w:space="0" w:color="auto"/>
                                    <w:left w:val="none" w:sz="0" w:space="0" w:color="auto"/>
                                    <w:bottom w:val="none" w:sz="0" w:space="0" w:color="auto"/>
                                    <w:right w:val="none" w:sz="0" w:space="0" w:color="auto"/>
                                  </w:divBdr>
                                  <w:divsChild>
                                    <w:div w:id="534541230">
                                      <w:marLeft w:val="0"/>
                                      <w:marRight w:val="0"/>
                                      <w:marTop w:val="0"/>
                                      <w:marBottom w:val="0"/>
                                      <w:divBdr>
                                        <w:top w:val="none" w:sz="0" w:space="0" w:color="auto"/>
                                        <w:left w:val="none" w:sz="0" w:space="0" w:color="auto"/>
                                        <w:bottom w:val="none" w:sz="0" w:space="0" w:color="auto"/>
                                        <w:right w:val="none" w:sz="0" w:space="0" w:color="auto"/>
                                      </w:divBdr>
                                      <w:divsChild>
                                        <w:div w:id="672294199">
                                          <w:marLeft w:val="0"/>
                                          <w:marRight w:val="0"/>
                                          <w:marTop w:val="0"/>
                                          <w:marBottom w:val="0"/>
                                          <w:divBdr>
                                            <w:top w:val="none" w:sz="0" w:space="0" w:color="auto"/>
                                            <w:left w:val="none" w:sz="0" w:space="0" w:color="auto"/>
                                            <w:bottom w:val="none" w:sz="0" w:space="0" w:color="auto"/>
                                            <w:right w:val="none" w:sz="0" w:space="0" w:color="auto"/>
                                          </w:divBdr>
                                          <w:divsChild>
                                            <w:div w:id="904996574">
                                              <w:marLeft w:val="0"/>
                                              <w:marRight w:val="0"/>
                                              <w:marTop w:val="15"/>
                                              <w:marBottom w:val="0"/>
                                              <w:divBdr>
                                                <w:top w:val="none" w:sz="0" w:space="0" w:color="auto"/>
                                                <w:left w:val="none" w:sz="0" w:space="0" w:color="auto"/>
                                                <w:bottom w:val="none" w:sz="0" w:space="0" w:color="auto"/>
                                                <w:right w:val="none" w:sz="0" w:space="0" w:color="auto"/>
                                              </w:divBdr>
                                              <w:divsChild>
                                                <w:div w:id="2037077163">
                                                  <w:marLeft w:val="0"/>
                                                  <w:marRight w:val="15"/>
                                                  <w:marTop w:val="0"/>
                                                  <w:marBottom w:val="0"/>
                                                  <w:divBdr>
                                                    <w:top w:val="none" w:sz="0" w:space="0" w:color="auto"/>
                                                    <w:left w:val="none" w:sz="0" w:space="0" w:color="auto"/>
                                                    <w:bottom w:val="none" w:sz="0" w:space="0" w:color="auto"/>
                                                    <w:right w:val="none" w:sz="0" w:space="0" w:color="auto"/>
                                                  </w:divBdr>
                                                  <w:divsChild>
                                                    <w:div w:id="582108194">
                                                      <w:marLeft w:val="0"/>
                                                      <w:marRight w:val="0"/>
                                                      <w:marTop w:val="0"/>
                                                      <w:marBottom w:val="0"/>
                                                      <w:divBdr>
                                                        <w:top w:val="none" w:sz="0" w:space="0" w:color="auto"/>
                                                        <w:left w:val="none" w:sz="0" w:space="0" w:color="auto"/>
                                                        <w:bottom w:val="none" w:sz="0" w:space="0" w:color="auto"/>
                                                        <w:right w:val="none" w:sz="0" w:space="0" w:color="auto"/>
                                                      </w:divBdr>
                                                      <w:divsChild>
                                                        <w:div w:id="1442414091">
                                                          <w:marLeft w:val="0"/>
                                                          <w:marRight w:val="0"/>
                                                          <w:marTop w:val="0"/>
                                                          <w:marBottom w:val="0"/>
                                                          <w:divBdr>
                                                            <w:top w:val="none" w:sz="0" w:space="0" w:color="auto"/>
                                                            <w:left w:val="none" w:sz="0" w:space="0" w:color="auto"/>
                                                            <w:bottom w:val="none" w:sz="0" w:space="0" w:color="auto"/>
                                                            <w:right w:val="none" w:sz="0" w:space="0" w:color="auto"/>
                                                          </w:divBdr>
                                                          <w:divsChild>
                                                            <w:div w:id="1787772217">
                                                              <w:marLeft w:val="0"/>
                                                              <w:marRight w:val="0"/>
                                                              <w:marTop w:val="0"/>
                                                              <w:marBottom w:val="0"/>
                                                              <w:divBdr>
                                                                <w:top w:val="none" w:sz="0" w:space="0" w:color="auto"/>
                                                                <w:left w:val="none" w:sz="0" w:space="0" w:color="auto"/>
                                                                <w:bottom w:val="none" w:sz="0" w:space="0" w:color="auto"/>
                                                                <w:right w:val="none" w:sz="0" w:space="0" w:color="auto"/>
                                                              </w:divBdr>
                                                              <w:divsChild>
                                                                <w:div w:id="1781220032">
                                                                  <w:marLeft w:val="0"/>
                                                                  <w:marRight w:val="0"/>
                                                                  <w:marTop w:val="0"/>
                                                                  <w:marBottom w:val="0"/>
                                                                  <w:divBdr>
                                                                    <w:top w:val="none" w:sz="0" w:space="0" w:color="auto"/>
                                                                    <w:left w:val="none" w:sz="0" w:space="0" w:color="auto"/>
                                                                    <w:bottom w:val="none" w:sz="0" w:space="0" w:color="auto"/>
                                                                    <w:right w:val="none" w:sz="0" w:space="0" w:color="auto"/>
                                                                  </w:divBdr>
                                                                  <w:divsChild>
                                                                    <w:div w:id="4314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308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2666361">
      <w:bodyDiv w:val="1"/>
      <w:marLeft w:val="0"/>
      <w:marRight w:val="0"/>
      <w:marTop w:val="0"/>
      <w:marBottom w:val="0"/>
      <w:divBdr>
        <w:top w:val="none" w:sz="0" w:space="0" w:color="auto"/>
        <w:left w:val="none" w:sz="0" w:space="0" w:color="auto"/>
        <w:bottom w:val="none" w:sz="0" w:space="0" w:color="auto"/>
        <w:right w:val="none" w:sz="0" w:space="0" w:color="auto"/>
      </w:divBdr>
      <w:divsChild>
        <w:div w:id="256207437">
          <w:marLeft w:val="0"/>
          <w:marRight w:val="0"/>
          <w:marTop w:val="0"/>
          <w:marBottom w:val="0"/>
          <w:divBdr>
            <w:top w:val="none" w:sz="0" w:space="0" w:color="auto"/>
            <w:left w:val="none" w:sz="0" w:space="0" w:color="auto"/>
            <w:bottom w:val="none" w:sz="0" w:space="0" w:color="auto"/>
            <w:right w:val="none" w:sz="0" w:space="0" w:color="auto"/>
          </w:divBdr>
          <w:divsChild>
            <w:div w:id="1324774522">
              <w:marLeft w:val="0"/>
              <w:marRight w:val="0"/>
              <w:marTop w:val="0"/>
              <w:marBottom w:val="0"/>
              <w:divBdr>
                <w:top w:val="none" w:sz="0" w:space="0" w:color="auto"/>
                <w:left w:val="none" w:sz="0" w:space="0" w:color="auto"/>
                <w:bottom w:val="none" w:sz="0" w:space="0" w:color="auto"/>
                <w:right w:val="none" w:sz="0" w:space="0" w:color="auto"/>
              </w:divBdr>
              <w:divsChild>
                <w:div w:id="785077269">
                  <w:marLeft w:val="45"/>
                  <w:marRight w:val="0"/>
                  <w:marTop w:val="105"/>
                  <w:marBottom w:val="75"/>
                  <w:divBdr>
                    <w:top w:val="none" w:sz="0" w:space="0" w:color="auto"/>
                    <w:left w:val="none" w:sz="0" w:space="0" w:color="auto"/>
                    <w:bottom w:val="none" w:sz="0" w:space="0" w:color="auto"/>
                    <w:right w:val="none" w:sz="0" w:space="0" w:color="auto"/>
                  </w:divBdr>
                  <w:divsChild>
                    <w:div w:id="1872456980">
                      <w:marLeft w:val="0"/>
                      <w:marRight w:val="0"/>
                      <w:marTop w:val="0"/>
                      <w:marBottom w:val="0"/>
                      <w:divBdr>
                        <w:top w:val="none" w:sz="0" w:space="0" w:color="auto"/>
                        <w:left w:val="none" w:sz="0" w:space="0" w:color="auto"/>
                        <w:bottom w:val="none" w:sz="0" w:space="0" w:color="auto"/>
                        <w:right w:val="none" w:sz="0" w:space="0" w:color="auto"/>
                      </w:divBdr>
                      <w:divsChild>
                        <w:div w:id="477110704">
                          <w:marLeft w:val="0"/>
                          <w:marRight w:val="0"/>
                          <w:marTop w:val="0"/>
                          <w:marBottom w:val="0"/>
                          <w:divBdr>
                            <w:top w:val="none" w:sz="0" w:space="0" w:color="auto"/>
                            <w:left w:val="none" w:sz="0" w:space="0" w:color="auto"/>
                            <w:bottom w:val="none" w:sz="0" w:space="0" w:color="auto"/>
                            <w:right w:val="none" w:sz="0" w:space="0" w:color="auto"/>
                          </w:divBdr>
                          <w:divsChild>
                            <w:div w:id="2010449712">
                              <w:marLeft w:val="0"/>
                              <w:marRight w:val="0"/>
                              <w:marTop w:val="0"/>
                              <w:marBottom w:val="0"/>
                              <w:divBdr>
                                <w:top w:val="none" w:sz="0" w:space="0" w:color="auto"/>
                                <w:left w:val="none" w:sz="0" w:space="0" w:color="auto"/>
                                <w:bottom w:val="none" w:sz="0" w:space="0" w:color="auto"/>
                                <w:right w:val="none" w:sz="0" w:space="0" w:color="auto"/>
                              </w:divBdr>
                              <w:divsChild>
                                <w:div w:id="1916163481">
                                  <w:marLeft w:val="0"/>
                                  <w:marRight w:val="0"/>
                                  <w:marTop w:val="0"/>
                                  <w:marBottom w:val="0"/>
                                  <w:divBdr>
                                    <w:top w:val="none" w:sz="0" w:space="0" w:color="auto"/>
                                    <w:left w:val="none" w:sz="0" w:space="0" w:color="auto"/>
                                    <w:bottom w:val="none" w:sz="0" w:space="0" w:color="auto"/>
                                    <w:right w:val="none" w:sz="0" w:space="0" w:color="auto"/>
                                  </w:divBdr>
                                  <w:divsChild>
                                    <w:div w:id="1576669485">
                                      <w:marLeft w:val="0"/>
                                      <w:marRight w:val="0"/>
                                      <w:marTop w:val="0"/>
                                      <w:marBottom w:val="0"/>
                                      <w:divBdr>
                                        <w:top w:val="none" w:sz="0" w:space="0" w:color="auto"/>
                                        <w:left w:val="none" w:sz="0" w:space="0" w:color="auto"/>
                                        <w:bottom w:val="none" w:sz="0" w:space="0" w:color="auto"/>
                                        <w:right w:val="none" w:sz="0" w:space="0" w:color="auto"/>
                                      </w:divBdr>
                                      <w:divsChild>
                                        <w:div w:id="968702886">
                                          <w:marLeft w:val="0"/>
                                          <w:marRight w:val="0"/>
                                          <w:marTop w:val="0"/>
                                          <w:marBottom w:val="0"/>
                                          <w:divBdr>
                                            <w:top w:val="none" w:sz="0" w:space="0" w:color="auto"/>
                                            <w:left w:val="none" w:sz="0" w:space="0" w:color="auto"/>
                                            <w:bottom w:val="none" w:sz="0" w:space="0" w:color="auto"/>
                                            <w:right w:val="none" w:sz="0" w:space="0" w:color="auto"/>
                                          </w:divBdr>
                                          <w:divsChild>
                                            <w:div w:id="483204023">
                                              <w:marLeft w:val="0"/>
                                              <w:marRight w:val="0"/>
                                              <w:marTop w:val="15"/>
                                              <w:marBottom w:val="0"/>
                                              <w:divBdr>
                                                <w:top w:val="none" w:sz="0" w:space="0" w:color="auto"/>
                                                <w:left w:val="none" w:sz="0" w:space="0" w:color="auto"/>
                                                <w:bottom w:val="none" w:sz="0" w:space="0" w:color="auto"/>
                                                <w:right w:val="none" w:sz="0" w:space="0" w:color="auto"/>
                                              </w:divBdr>
                                              <w:divsChild>
                                                <w:div w:id="1249389742">
                                                  <w:marLeft w:val="0"/>
                                                  <w:marRight w:val="15"/>
                                                  <w:marTop w:val="0"/>
                                                  <w:marBottom w:val="0"/>
                                                  <w:divBdr>
                                                    <w:top w:val="none" w:sz="0" w:space="0" w:color="auto"/>
                                                    <w:left w:val="none" w:sz="0" w:space="0" w:color="auto"/>
                                                    <w:bottom w:val="none" w:sz="0" w:space="0" w:color="auto"/>
                                                    <w:right w:val="none" w:sz="0" w:space="0" w:color="auto"/>
                                                  </w:divBdr>
                                                  <w:divsChild>
                                                    <w:div w:id="1599168327">
                                                      <w:marLeft w:val="0"/>
                                                      <w:marRight w:val="0"/>
                                                      <w:marTop w:val="0"/>
                                                      <w:marBottom w:val="0"/>
                                                      <w:divBdr>
                                                        <w:top w:val="none" w:sz="0" w:space="0" w:color="auto"/>
                                                        <w:left w:val="none" w:sz="0" w:space="0" w:color="auto"/>
                                                        <w:bottom w:val="none" w:sz="0" w:space="0" w:color="auto"/>
                                                        <w:right w:val="none" w:sz="0" w:space="0" w:color="auto"/>
                                                      </w:divBdr>
                                                      <w:divsChild>
                                                        <w:div w:id="1232041231">
                                                          <w:marLeft w:val="0"/>
                                                          <w:marRight w:val="0"/>
                                                          <w:marTop w:val="0"/>
                                                          <w:marBottom w:val="0"/>
                                                          <w:divBdr>
                                                            <w:top w:val="none" w:sz="0" w:space="0" w:color="auto"/>
                                                            <w:left w:val="none" w:sz="0" w:space="0" w:color="auto"/>
                                                            <w:bottom w:val="none" w:sz="0" w:space="0" w:color="auto"/>
                                                            <w:right w:val="none" w:sz="0" w:space="0" w:color="auto"/>
                                                          </w:divBdr>
                                                          <w:divsChild>
                                                            <w:div w:id="2006398995">
                                                              <w:marLeft w:val="0"/>
                                                              <w:marRight w:val="0"/>
                                                              <w:marTop w:val="0"/>
                                                              <w:marBottom w:val="0"/>
                                                              <w:divBdr>
                                                                <w:top w:val="none" w:sz="0" w:space="0" w:color="auto"/>
                                                                <w:left w:val="none" w:sz="0" w:space="0" w:color="auto"/>
                                                                <w:bottom w:val="none" w:sz="0" w:space="0" w:color="auto"/>
                                                                <w:right w:val="none" w:sz="0" w:space="0" w:color="auto"/>
                                                              </w:divBdr>
                                                              <w:divsChild>
                                                                <w:div w:id="467356904">
                                                                  <w:marLeft w:val="0"/>
                                                                  <w:marRight w:val="0"/>
                                                                  <w:marTop w:val="0"/>
                                                                  <w:marBottom w:val="0"/>
                                                                  <w:divBdr>
                                                                    <w:top w:val="none" w:sz="0" w:space="0" w:color="auto"/>
                                                                    <w:left w:val="none" w:sz="0" w:space="0" w:color="auto"/>
                                                                    <w:bottom w:val="none" w:sz="0" w:space="0" w:color="auto"/>
                                                                    <w:right w:val="none" w:sz="0" w:space="0" w:color="auto"/>
                                                                  </w:divBdr>
                                                                  <w:divsChild>
                                                                    <w:div w:id="190159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406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1739</Characters>
  <Application>Microsoft Office Word</Application>
  <DocSecurity>0</DocSecurity>
  <Lines>14</Lines>
  <Paragraphs>4</Paragraphs>
  <ScaleCrop>false</ScaleCrop>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2024-08-10T23:09:00Z</dcterms:created>
  <dcterms:modified xsi:type="dcterms:W3CDTF">2024-08-10T23:10:00Z</dcterms:modified>
</cp:coreProperties>
</file>