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35BB0" w14:textId="77777777" w:rsidR="00F278A5" w:rsidRPr="00F278A5" w:rsidRDefault="00F278A5" w:rsidP="00F278A5">
      <w:r w:rsidRPr="00F278A5">
        <w:t>Based on the domain information of the GPCA system, I will now instantiate the given safety case pattern. The instantiated safety case will correspond to the specific operational hazards "</w:t>
      </w:r>
      <w:proofErr w:type="spellStart"/>
      <w:r w:rsidRPr="00F278A5">
        <w:t>Overinfusion</w:t>
      </w:r>
      <w:proofErr w:type="spellEnd"/>
      <w:r w:rsidRPr="00F278A5">
        <w:t>" and "</w:t>
      </w:r>
      <w:proofErr w:type="spellStart"/>
      <w:r w:rsidRPr="00F278A5">
        <w:t>Underinfusion</w:t>
      </w:r>
      <w:proofErr w:type="spellEnd"/>
      <w:r w:rsidRPr="00F278A5">
        <w:t>" and their related scenarios, specs, properties, and sources in a hierarchical tree format:</w:t>
      </w:r>
    </w:p>
    <w:p w14:paraId="50011CB8" w14:textId="77777777" w:rsidR="00F278A5" w:rsidRPr="00F278A5" w:rsidRDefault="00F278A5" w:rsidP="00F278A5"/>
    <w:p w14:paraId="55B79802" w14:textId="77777777" w:rsidR="00F278A5" w:rsidRPr="00F278A5" w:rsidRDefault="00F278A5" w:rsidP="00F278A5">
      <w:r w:rsidRPr="00F278A5">
        <w:t>```</w:t>
      </w:r>
    </w:p>
    <w:p w14:paraId="7F4F7B69" w14:textId="77777777" w:rsidR="00F278A5" w:rsidRPr="00F278A5" w:rsidRDefault="00F278A5" w:rsidP="00F278A5">
      <w:r w:rsidRPr="00F278A5">
        <w:t>- Goal (G1, Operational safety is verified in GPCA system)</w:t>
      </w:r>
    </w:p>
    <w:p w14:paraId="273E608F" w14:textId="77777777" w:rsidR="00F278A5" w:rsidRPr="00F278A5" w:rsidRDefault="00F278A5" w:rsidP="00F278A5">
      <w:r w:rsidRPr="00F278A5">
        <w:t xml:space="preserve">  - Strategy (S1, Argument over the satisfaction of all specs over GPCA system)</w:t>
      </w:r>
    </w:p>
    <w:p w14:paraId="1F0B19B4" w14:textId="77777777" w:rsidR="00F278A5" w:rsidRPr="00F278A5" w:rsidRDefault="00F278A5" w:rsidP="00F278A5">
      <w:r w:rsidRPr="00F278A5">
        <w:t xml:space="preserve">    - Context (C1, All specs are given by </w:t>
      </w:r>
      <w:proofErr w:type="spellStart"/>
      <w:proofErr w:type="gramStart"/>
      <w:r w:rsidRPr="00F278A5">
        <w:t>spec.allInstances</w:t>
      </w:r>
      <w:proofErr w:type="spellEnd"/>
      <w:proofErr w:type="gramEnd"/>
      <w:r w:rsidRPr="00F278A5">
        <w:t>())</w:t>
      </w:r>
    </w:p>
    <w:p w14:paraId="07E5DA5F" w14:textId="77777777" w:rsidR="00F278A5" w:rsidRPr="00F278A5" w:rsidRDefault="00F278A5" w:rsidP="00F278A5">
      <w:r w:rsidRPr="00F278A5">
        <w:t xml:space="preserve">  - Goal (G2, </w:t>
      </w:r>
      <w:proofErr w:type="gramStart"/>
      <w:r w:rsidRPr="00F278A5">
        <w:t>All</w:t>
      </w:r>
      <w:proofErr w:type="gramEnd"/>
      <w:r w:rsidRPr="00F278A5">
        <w:t xml:space="preserve"> operational hazards are mitigated)</w:t>
      </w:r>
    </w:p>
    <w:p w14:paraId="17F72909" w14:textId="77777777" w:rsidR="00F278A5" w:rsidRPr="00F278A5" w:rsidRDefault="00F278A5" w:rsidP="00F278A5">
      <w:r w:rsidRPr="00F278A5">
        <w:t xml:space="preserve">    - Context (C2, Operational hazards are given by </w:t>
      </w:r>
      <w:proofErr w:type="spellStart"/>
      <w:r w:rsidRPr="00F278A5">
        <w:t>operational_</w:t>
      </w:r>
      <w:proofErr w:type="gramStart"/>
      <w:r w:rsidRPr="00F278A5">
        <w:t>hazard.allInstances</w:t>
      </w:r>
      <w:proofErr w:type="spellEnd"/>
      <w:proofErr w:type="gramEnd"/>
      <w:r w:rsidRPr="00F278A5">
        <w:t>())</w:t>
      </w:r>
    </w:p>
    <w:p w14:paraId="7FEDEC6C" w14:textId="77777777" w:rsidR="00F278A5" w:rsidRPr="00F278A5" w:rsidRDefault="00F278A5" w:rsidP="00F278A5">
      <w:r w:rsidRPr="00F278A5">
        <w:t xml:space="preserve">    - Strategy (S3, Argument over operational hazards)</w:t>
      </w:r>
    </w:p>
    <w:p w14:paraId="6593E73D" w14:textId="77777777" w:rsidR="00F278A5" w:rsidRPr="00F278A5" w:rsidRDefault="00F278A5" w:rsidP="00F278A5">
      <w:r w:rsidRPr="00F278A5">
        <w:t xml:space="preserve">      - Goal (G3, </w:t>
      </w:r>
      <w:proofErr w:type="spellStart"/>
      <w:r w:rsidRPr="00F278A5">
        <w:t>Overinfusion</w:t>
      </w:r>
      <w:proofErr w:type="spellEnd"/>
      <w:r w:rsidRPr="00F278A5">
        <w:t xml:space="preserve"> is mitigated)</w:t>
      </w:r>
    </w:p>
    <w:p w14:paraId="761B00AC" w14:textId="77777777" w:rsidR="00F278A5" w:rsidRPr="00F278A5" w:rsidRDefault="00F278A5" w:rsidP="00F278A5">
      <w:r w:rsidRPr="00F278A5">
        <w:t xml:space="preserve">        - Strategy (S4, Argument over the applied scenarios of </w:t>
      </w:r>
      <w:proofErr w:type="spellStart"/>
      <w:r w:rsidRPr="00F278A5">
        <w:t>Overinfusion</w:t>
      </w:r>
      <w:proofErr w:type="spellEnd"/>
      <w:r w:rsidRPr="00F278A5">
        <w:t>)</w:t>
      </w:r>
    </w:p>
    <w:p w14:paraId="04F5CDCF" w14:textId="77777777" w:rsidR="00F278A5" w:rsidRPr="00F278A5" w:rsidRDefault="00F278A5" w:rsidP="00F278A5">
      <w:r w:rsidRPr="00F278A5">
        <w:t xml:space="preserve">          - Context (C3, </w:t>
      </w:r>
      <w:proofErr w:type="gramStart"/>
      <w:r w:rsidRPr="00F278A5">
        <w:t>All</w:t>
      </w:r>
      <w:proofErr w:type="gramEnd"/>
      <w:r w:rsidRPr="00F278A5">
        <w:t xml:space="preserve"> related scenarios are given by </w:t>
      </w:r>
      <w:proofErr w:type="spellStart"/>
      <w:r w:rsidRPr="00F278A5">
        <w:t>Overinfusion</w:t>
      </w:r>
      <w:proofErr w:type="spellEnd"/>
      <w:r w:rsidRPr="00F278A5">
        <w:t>)</w:t>
      </w:r>
    </w:p>
    <w:p w14:paraId="64E53379" w14:textId="77777777" w:rsidR="00F278A5" w:rsidRPr="00F278A5" w:rsidRDefault="00F278A5" w:rsidP="00F278A5">
      <w:r w:rsidRPr="00F278A5">
        <w:t xml:space="preserve">          - Goal (G4, </w:t>
      </w:r>
      <w:proofErr w:type="spellStart"/>
      <w:r w:rsidRPr="00F278A5">
        <w:t>Overinfusion</w:t>
      </w:r>
      <w:proofErr w:type="spellEnd"/>
      <w:r w:rsidRPr="00F278A5">
        <w:t xml:space="preserve"> is mitigated under scenario 1)</w:t>
      </w:r>
    </w:p>
    <w:p w14:paraId="47F4886A" w14:textId="77777777" w:rsidR="00F278A5" w:rsidRPr="00F278A5" w:rsidRDefault="00F278A5" w:rsidP="00F278A5">
      <w:r w:rsidRPr="00F278A5">
        <w:t xml:space="preserve">            - Strategy (S5, Argument over all specs related to scenario 1)</w:t>
      </w:r>
    </w:p>
    <w:p w14:paraId="0B223416" w14:textId="77777777" w:rsidR="00F278A5" w:rsidRPr="00F278A5" w:rsidRDefault="00F278A5" w:rsidP="00F278A5">
      <w:r w:rsidRPr="00F278A5">
        <w:t xml:space="preserve">              - Context (C4, All related specs are given by scenario_</w:t>
      </w:r>
      <w:proofErr w:type="gramStart"/>
      <w:r w:rsidRPr="00F278A5">
        <w:t>1.spec</w:t>
      </w:r>
      <w:proofErr w:type="gramEnd"/>
      <w:r w:rsidRPr="00F278A5">
        <w:t>.allInstances())</w:t>
      </w:r>
    </w:p>
    <w:p w14:paraId="3A34E0D9" w14:textId="77777777" w:rsidR="00F278A5" w:rsidRPr="00F278A5" w:rsidRDefault="00F278A5" w:rsidP="00F278A5">
      <w:r w:rsidRPr="00F278A5">
        <w:t xml:space="preserve">              - Goal (G5, spec SR1.1 is appropriate for scenario 1)</w:t>
      </w:r>
    </w:p>
    <w:p w14:paraId="19A2A8CB" w14:textId="77777777" w:rsidR="00F278A5" w:rsidRPr="00F278A5" w:rsidRDefault="00F278A5" w:rsidP="00F278A5">
      <w:r w:rsidRPr="00F278A5">
        <w:t xml:space="preserve">                - Strategy (S6, Argument the appropriateness of SR1.1 over properties)</w:t>
      </w:r>
    </w:p>
    <w:p w14:paraId="103243EC" w14:textId="77777777" w:rsidR="00F278A5" w:rsidRPr="00F278A5" w:rsidRDefault="00F278A5" w:rsidP="00F278A5">
      <w:r w:rsidRPr="00F278A5">
        <w:t xml:space="preserve">                  - Context (C5, Properties are given by SR1.</w:t>
      </w:r>
      <w:proofErr w:type="gramStart"/>
      <w:r w:rsidRPr="00F278A5">
        <w:t>1.property</w:t>
      </w:r>
      <w:proofErr w:type="gramEnd"/>
      <w:r w:rsidRPr="00F278A5">
        <w:t>.allInstances())</w:t>
      </w:r>
    </w:p>
    <w:p w14:paraId="736475D8" w14:textId="77777777" w:rsidR="00F278A5" w:rsidRPr="00F278A5" w:rsidRDefault="00F278A5" w:rsidP="00F278A5">
      <w:r w:rsidRPr="00F278A5">
        <w:t xml:space="preserve">                  - Goal (G6, Flow rate sensor is appropriate for SR1.1)</w:t>
      </w:r>
    </w:p>
    <w:p w14:paraId="7009D9C0" w14:textId="77777777" w:rsidR="00F278A5" w:rsidRPr="00F278A5" w:rsidRDefault="00F278A5" w:rsidP="00F278A5">
      <w:r w:rsidRPr="00F278A5">
        <w:t xml:space="preserve">                    - Strategy (S7, Argument over the source of the Flow rate sensor definition)</w:t>
      </w:r>
    </w:p>
    <w:p w14:paraId="44F3855F" w14:textId="77777777" w:rsidR="00F278A5" w:rsidRPr="00F278A5" w:rsidRDefault="00F278A5" w:rsidP="00F278A5">
      <w:r w:rsidRPr="00F278A5">
        <w:t xml:space="preserve">                      - Context (C6, Source is given by </w:t>
      </w:r>
      <w:proofErr w:type="spellStart"/>
      <w:r w:rsidRPr="00F278A5">
        <w:t>Flow_rate_</w:t>
      </w:r>
      <w:proofErr w:type="gramStart"/>
      <w:r w:rsidRPr="00F278A5">
        <w:t>sensor.source</w:t>
      </w:r>
      <w:proofErr w:type="spellEnd"/>
      <w:proofErr w:type="gramEnd"/>
      <w:r w:rsidRPr="00F278A5">
        <w:t>)</w:t>
      </w:r>
    </w:p>
    <w:p w14:paraId="4D5079A2" w14:textId="77777777" w:rsidR="00F278A5" w:rsidRPr="00F278A5" w:rsidRDefault="00F278A5" w:rsidP="00F278A5">
      <w:r w:rsidRPr="00F278A5">
        <w:t xml:space="preserve">                      - Goal (G7, Source is appropriate and trustworthy)</w:t>
      </w:r>
    </w:p>
    <w:p w14:paraId="235719D0" w14:textId="77777777" w:rsidR="00F278A5" w:rsidRPr="00F278A5" w:rsidRDefault="00F278A5" w:rsidP="00F278A5">
      <w:r w:rsidRPr="00F278A5">
        <w:t xml:space="preserve">                        - Solution (Sn1, FDA standard)</w:t>
      </w:r>
    </w:p>
    <w:p w14:paraId="5F8611DC" w14:textId="77777777" w:rsidR="00F278A5" w:rsidRPr="00F278A5" w:rsidRDefault="00F278A5" w:rsidP="00F278A5">
      <w:r w:rsidRPr="00F278A5">
        <w:t xml:space="preserve">                      - Goal (G8, Flow rate sensor definition is sufficient)</w:t>
      </w:r>
    </w:p>
    <w:p w14:paraId="356801D5" w14:textId="77777777" w:rsidR="00F278A5" w:rsidRPr="00F278A5" w:rsidRDefault="00F278A5" w:rsidP="00F278A5">
      <w:r w:rsidRPr="00F278A5">
        <w:t xml:space="preserve">                        - Solution (Sn2, property definition)</w:t>
      </w:r>
    </w:p>
    <w:p w14:paraId="721B2B35" w14:textId="77777777" w:rsidR="00F278A5" w:rsidRPr="00F278A5" w:rsidRDefault="00F278A5" w:rsidP="00F278A5">
      <w:r w:rsidRPr="00F278A5">
        <w:t xml:space="preserve">              - Goal (G5, spec SR1.2 is appropriate for scenario 1)</w:t>
      </w:r>
    </w:p>
    <w:p w14:paraId="17558080" w14:textId="77777777" w:rsidR="00F278A5" w:rsidRPr="00F278A5" w:rsidRDefault="00F278A5" w:rsidP="00F278A5">
      <w:r w:rsidRPr="00F278A5">
        <w:t xml:space="preserve">                - Strategy (S6, Argument the appropriateness of SR1.2 over properties)</w:t>
      </w:r>
    </w:p>
    <w:p w14:paraId="462F65DF" w14:textId="77777777" w:rsidR="00F278A5" w:rsidRPr="00F278A5" w:rsidRDefault="00F278A5" w:rsidP="00F278A5">
      <w:r w:rsidRPr="00F278A5">
        <w:lastRenderedPageBreak/>
        <w:t xml:space="preserve">                  - Context (C5, Properties are given by SR1.</w:t>
      </w:r>
      <w:proofErr w:type="gramStart"/>
      <w:r w:rsidRPr="00F278A5">
        <w:t>2.property</w:t>
      </w:r>
      <w:proofErr w:type="gramEnd"/>
      <w:r w:rsidRPr="00F278A5">
        <w:t>.allInstances())</w:t>
      </w:r>
    </w:p>
    <w:p w14:paraId="2363FEC5" w14:textId="77777777" w:rsidR="00F278A5" w:rsidRPr="00F278A5" w:rsidRDefault="00F278A5" w:rsidP="00F278A5">
      <w:r w:rsidRPr="00F278A5">
        <w:t xml:space="preserve">                  - Goal (G6, Period to trigger the </w:t>
      </w:r>
      <w:proofErr w:type="spellStart"/>
      <w:r w:rsidRPr="00F278A5">
        <w:t>underinfusion</w:t>
      </w:r>
      <w:proofErr w:type="spellEnd"/>
      <w:r w:rsidRPr="00F278A5">
        <w:t xml:space="preserve"> alarm is appropriate for SR1.2)</w:t>
      </w:r>
    </w:p>
    <w:p w14:paraId="4E318E7A" w14:textId="77777777" w:rsidR="00F278A5" w:rsidRPr="00F278A5" w:rsidRDefault="00F278A5" w:rsidP="00F278A5">
      <w:r w:rsidRPr="00F278A5">
        <w:t xml:space="preserve">                    - Strategy (S7, Argument over the source of the trigger period definition)</w:t>
      </w:r>
    </w:p>
    <w:p w14:paraId="5E33C006" w14:textId="77777777" w:rsidR="00F278A5" w:rsidRPr="00F278A5" w:rsidRDefault="00F278A5" w:rsidP="00F278A5">
      <w:r w:rsidRPr="00F278A5">
        <w:t xml:space="preserve">                      - Context (C6, Source is given by </w:t>
      </w:r>
      <w:proofErr w:type="spellStart"/>
      <w:r w:rsidRPr="00F278A5">
        <w:t>trigger_</w:t>
      </w:r>
      <w:proofErr w:type="gramStart"/>
      <w:r w:rsidRPr="00F278A5">
        <w:t>period.source</w:t>
      </w:r>
      <w:proofErr w:type="spellEnd"/>
      <w:proofErr w:type="gramEnd"/>
      <w:r w:rsidRPr="00F278A5">
        <w:t>)</w:t>
      </w:r>
    </w:p>
    <w:p w14:paraId="025AA0FE" w14:textId="77777777" w:rsidR="00F278A5" w:rsidRPr="00F278A5" w:rsidRDefault="00F278A5" w:rsidP="00F278A5">
      <w:r w:rsidRPr="00F278A5">
        <w:t xml:space="preserve">                      - Goal (G7, Source is appropriate and trustworthy)</w:t>
      </w:r>
    </w:p>
    <w:p w14:paraId="69DED895" w14:textId="77777777" w:rsidR="00F278A5" w:rsidRPr="00F278A5" w:rsidRDefault="00F278A5" w:rsidP="00F278A5">
      <w:r w:rsidRPr="00F278A5">
        <w:t xml:space="preserve">                        - Solution (Sn1, FDA standard)</w:t>
      </w:r>
    </w:p>
    <w:p w14:paraId="2527C1B2" w14:textId="77777777" w:rsidR="00F278A5" w:rsidRPr="00F278A5" w:rsidRDefault="00F278A5" w:rsidP="00F278A5">
      <w:r w:rsidRPr="00F278A5">
        <w:t xml:space="preserve">                      - Goal (G8, Period definition is sufficient)</w:t>
      </w:r>
    </w:p>
    <w:p w14:paraId="013E93EC" w14:textId="77777777" w:rsidR="00F278A5" w:rsidRPr="00F278A5" w:rsidRDefault="00F278A5" w:rsidP="00F278A5">
      <w:r w:rsidRPr="00F278A5">
        <w:t xml:space="preserve">                        - Solution (Sn2, property definition)</w:t>
      </w:r>
    </w:p>
    <w:p w14:paraId="58BD786F" w14:textId="77777777" w:rsidR="00F278A5" w:rsidRPr="00F278A5" w:rsidRDefault="00F278A5" w:rsidP="00F278A5">
      <w:r w:rsidRPr="00F278A5">
        <w:t xml:space="preserve">          </w:t>
      </w:r>
    </w:p>
    <w:p w14:paraId="77C220E6" w14:textId="77777777" w:rsidR="00F278A5" w:rsidRPr="00F278A5" w:rsidRDefault="00F278A5" w:rsidP="00F278A5">
      <w:r w:rsidRPr="00F278A5">
        <w:t xml:space="preserve">      - Goal (G3, </w:t>
      </w:r>
      <w:proofErr w:type="spellStart"/>
      <w:r w:rsidRPr="00F278A5">
        <w:t>Underinfusion</w:t>
      </w:r>
      <w:proofErr w:type="spellEnd"/>
      <w:r w:rsidRPr="00F278A5">
        <w:t xml:space="preserve"> is mitigated)</w:t>
      </w:r>
    </w:p>
    <w:p w14:paraId="6D751668" w14:textId="77777777" w:rsidR="00F278A5" w:rsidRPr="00F278A5" w:rsidRDefault="00F278A5" w:rsidP="00F278A5">
      <w:r w:rsidRPr="00F278A5">
        <w:t xml:space="preserve">        - Strategy (S4, Argument over the applied scenarios of </w:t>
      </w:r>
      <w:proofErr w:type="spellStart"/>
      <w:r w:rsidRPr="00F278A5">
        <w:t>Underinfusion</w:t>
      </w:r>
      <w:proofErr w:type="spellEnd"/>
      <w:r w:rsidRPr="00F278A5">
        <w:t>)</w:t>
      </w:r>
    </w:p>
    <w:p w14:paraId="3FE9818D" w14:textId="77777777" w:rsidR="00F278A5" w:rsidRPr="00F278A5" w:rsidRDefault="00F278A5" w:rsidP="00F278A5">
      <w:r w:rsidRPr="00F278A5">
        <w:t xml:space="preserve">          - Context (C3, </w:t>
      </w:r>
      <w:proofErr w:type="gramStart"/>
      <w:r w:rsidRPr="00F278A5">
        <w:t>All</w:t>
      </w:r>
      <w:proofErr w:type="gramEnd"/>
      <w:r w:rsidRPr="00F278A5">
        <w:t xml:space="preserve"> related scenarios are given by </w:t>
      </w:r>
      <w:proofErr w:type="spellStart"/>
      <w:r w:rsidRPr="00F278A5">
        <w:t>Underinfusion</w:t>
      </w:r>
      <w:proofErr w:type="spellEnd"/>
      <w:r w:rsidRPr="00F278A5">
        <w:t>)</w:t>
      </w:r>
    </w:p>
    <w:p w14:paraId="7C1BDC1B" w14:textId="77777777" w:rsidR="00F278A5" w:rsidRPr="00F278A5" w:rsidRDefault="00F278A5" w:rsidP="00F278A5">
      <w:r w:rsidRPr="00F278A5">
        <w:t xml:space="preserve">          - Goal (G4, </w:t>
      </w:r>
      <w:proofErr w:type="spellStart"/>
      <w:r w:rsidRPr="00F278A5">
        <w:t>Underinfusion</w:t>
      </w:r>
      <w:proofErr w:type="spellEnd"/>
      <w:r w:rsidRPr="00F278A5">
        <w:t xml:space="preserve"> is mitigated under scenario 2)</w:t>
      </w:r>
    </w:p>
    <w:p w14:paraId="53D7E880" w14:textId="77777777" w:rsidR="00F278A5" w:rsidRPr="00F278A5" w:rsidRDefault="00F278A5" w:rsidP="00F278A5">
      <w:r w:rsidRPr="00F278A5">
        <w:t xml:space="preserve">            - Strategy (S5, Argument over all specs related to scenario 2)</w:t>
      </w:r>
    </w:p>
    <w:p w14:paraId="1CFF5789" w14:textId="77777777" w:rsidR="00F278A5" w:rsidRPr="00F278A5" w:rsidRDefault="00F278A5" w:rsidP="00F278A5">
      <w:r w:rsidRPr="00F278A5">
        <w:t xml:space="preserve">              - Context (C4, All related specs are given by scenario_</w:t>
      </w:r>
      <w:proofErr w:type="gramStart"/>
      <w:r w:rsidRPr="00F278A5">
        <w:t>2.spec</w:t>
      </w:r>
      <w:proofErr w:type="gramEnd"/>
      <w:r w:rsidRPr="00F278A5">
        <w:t>.allInstances())</w:t>
      </w:r>
    </w:p>
    <w:p w14:paraId="0ACDDEDE" w14:textId="77777777" w:rsidR="00F278A5" w:rsidRPr="00F278A5" w:rsidRDefault="00F278A5" w:rsidP="00F278A5">
      <w:r w:rsidRPr="00F278A5">
        <w:t xml:space="preserve">              - Goal (G5, spec SR1.4 is appropriate for scenario 2)</w:t>
      </w:r>
    </w:p>
    <w:p w14:paraId="16EB91B0" w14:textId="77777777" w:rsidR="00F278A5" w:rsidRPr="00F278A5" w:rsidRDefault="00F278A5" w:rsidP="00F278A5">
      <w:r w:rsidRPr="00F278A5">
        <w:t xml:space="preserve">                - Strategy (S6, Argument the appropriateness of SR1.4 over properties)</w:t>
      </w:r>
    </w:p>
    <w:p w14:paraId="6640D8C3" w14:textId="77777777" w:rsidR="00F278A5" w:rsidRPr="00F278A5" w:rsidRDefault="00F278A5" w:rsidP="00F278A5">
      <w:r w:rsidRPr="00F278A5">
        <w:t xml:space="preserve">                  - Context (C5, Properties are given by SR1.</w:t>
      </w:r>
      <w:proofErr w:type="gramStart"/>
      <w:r w:rsidRPr="00F278A5">
        <w:t>4.property</w:t>
      </w:r>
      <w:proofErr w:type="gramEnd"/>
      <w:r w:rsidRPr="00F278A5">
        <w:t>.allInstances())</w:t>
      </w:r>
    </w:p>
    <w:p w14:paraId="60C8AA26" w14:textId="77777777" w:rsidR="00F278A5" w:rsidRPr="00F278A5" w:rsidRDefault="00F278A5" w:rsidP="00F278A5">
      <w:r w:rsidRPr="00F278A5">
        <w:t xml:space="preserve">                  - Goal (G6, Flow rate less than 90% is appropriate for SR1.4)</w:t>
      </w:r>
    </w:p>
    <w:p w14:paraId="0D345092" w14:textId="77777777" w:rsidR="00F278A5" w:rsidRPr="00F278A5" w:rsidRDefault="00F278A5" w:rsidP="00F278A5">
      <w:r w:rsidRPr="00F278A5">
        <w:t xml:space="preserve">                    - Strategy (S7, Argument over the source of the flow rate definition)</w:t>
      </w:r>
    </w:p>
    <w:p w14:paraId="2B039F92" w14:textId="77777777" w:rsidR="00F278A5" w:rsidRPr="00F278A5" w:rsidRDefault="00F278A5" w:rsidP="00F278A5">
      <w:r w:rsidRPr="00F278A5">
        <w:t xml:space="preserve">                      - Context (C6, Source is given by </w:t>
      </w:r>
      <w:proofErr w:type="spellStart"/>
      <w:r w:rsidRPr="00F278A5">
        <w:t>flow_</w:t>
      </w:r>
      <w:proofErr w:type="gramStart"/>
      <w:r w:rsidRPr="00F278A5">
        <w:t>rate.source</w:t>
      </w:r>
      <w:proofErr w:type="spellEnd"/>
      <w:proofErr w:type="gramEnd"/>
      <w:r w:rsidRPr="00F278A5">
        <w:t>)</w:t>
      </w:r>
    </w:p>
    <w:p w14:paraId="450D7629" w14:textId="77777777" w:rsidR="00F278A5" w:rsidRPr="00F278A5" w:rsidRDefault="00F278A5" w:rsidP="00F278A5">
      <w:r w:rsidRPr="00F278A5">
        <w:t xml:space="preserve">                      - Goal (G7, Source is appropriate and trustworthy)</w:t>
      </w:r>
    </w:p>
    <w:p w14:paraId="307ADFBB" w14:textId="77777777" w:rsidR="00F278A5" w:rsidRPr="00F278A5" w:rsidRDefault="00F278A5" w:rsidP="00F278A5">
      <w:r w:rsidRPr="00F278A5">
        <w:t xml:space="preserve">                        - Solution (Sn1, Expertise opinion)</w:t>
      </w:r>
    </w:p>
    <w:p w14:paraId="74E5E4CB" w14:textId="77777777" w:rsidR="00F278A5" w:rsidRPr="00F278A5" w:rsidRDefault="00F278A5" w:rsidP="00F278A5">
      <w:r w:rsidRPr="00F278A5">
        <w:t xml:space="preserve">                      - Goal (G8, Flow rate definition is sufficient)</w:t>
      </w:r>
    </w:p>
    <w:p w14:paraId="3287341C" w14:textId="77777777" w:rsidR="00F278A5" w:rsidRPr="00F278A5" w:rsidRDefault="00F278A5" w:rsidP="00F278A5">
      <w:r w:rsidRPr="00F278A5">
        <w:t xml:space="preserve">                        - Solution (Sn2, property definition)</w:t>
      </w:r>
    </w:p>
    <w:p w14:paraId="07E6F376" w14:textId="77777777" w:rsidR="00F278A5" w:rsidRPr="00F278A5" w:rsidRDefault="00F278A5" w:rsidP="00F278A5">
      <w:r w:rsidRPr="00F278A5">
        <w:t xml:space="preserve">              - Goal (G5, spec SR1.5 is appropriate for scenario 2)</w:t>
      </w:r>
    </w:p>
    <w:p w14:paraId="4216AED0" w14:textId="77777777" w:rsidR="00F278A5" w:rsidRPr="00F278A5" w:rsidRDefault="00F278A5" w:rsidP="00F278A5">
      <w:r w:rsidRPr="00F278A5">
        <w:t xml:space="preserve">                - Strategy (S6, Argument the appropriateness of SR1.5 over properties)</w:t>
      </w:r>
    </w:p>
    <w:p w14:paraId="7B3D3D32" w14:textId="77777777" w:rsidR="00F278A5" w:rsidRPr="00F278A5" w:rsidRDefault="00F278A5" w:rsidP="00F278A5">
      <w:r w:rsidRPr="00F278A5">
        <w:t xml:space="preserve">                  - Context (C5, Properties are given by SR1.</w:t>
      </w:r>
      <w:proofErr w:type="gramStart"/>
      <w:r w:rsidRPr="00F278A5">
        <w:t>5.property</w:t>
      </w:r>
      <w:proofErr w:type="gramEnd"/>
      <w:r w:rsidRPr="00F278A5">
        <w:t>.allInstances())</w:t>
      </w:r>
    </w:p>
    <w:p w14:paraId="7761ACFC" w14:textId="77777777" w:rsidR="00F278A5" w:rsidRPr="00F278A5" w:rsidRDefault="00F278A5" w:rsidP="00F278A5">
      <w:r w:rsidRPr="00F278A5">
        <w:t xml:space="preserve">                  - Goal (G6, Bolus volume/concentration is appropriate for SR1.5)</w:t>
      </w:r>
    </w:p>
    <w:p w14:paraId="79362944" w14:textId="77777777" w:rsidR="00F278A5" w:rsidRPr="00F278A5" w:rsidRDefault="00F278A5" w:rsidP="00F278A5">
      <w:r w:rsidRPr="00F278A5">
        <w:lastRenderedPageBreak/>
        <w:t xml:space="preserve">                    - Strategy (S7, Argument over the source of the bolus volume/concentration definition)</w:t>
      </w:r>
    </w:p>
    <w:p w14:paraId="2DDA214C" w14:textId="77777777" w:rsidR="00F278A5" w:rsidRPr="00F278A5" w:rsidRDefault="00F278A5" w:rsidP="00F278A5">
      <w:r w:rsidRPr="00F278A5">
        <w:t xml:space="preserve">                      - Context (C6, Source is given by </w:t>
      </w:r>
      <w:proofErr w:type="spellStart"/>
      <w:r w:rsidRPr="00F278A5">
        <w:t>bolus_</w:t>
      </w:r>
      <w:proofErr w:type="gramStart"/>
      <w:r w:rsidRPr="00F278A5">
        <w:t>volume.source</w:t>
      </w:r>
      <w:proofErr w:type="spellEnd"/>
      <w:proofErr w:type="gramEnd"/>
      <w:r w:rsidRPr="00F278A5">
        <w:t>)</w:t>
      </w:r>
    </w:p>
    <w:p w14:paraId="243C235F" w14:textId="77777777" w:rsidR="00F278A5" w:rsidRPr="00F278A5" w:rsidRDefault="00F278A5" w:rsidP="00F278A5">
      <w:r w:rsidRPr="00F278A5">
        <w:t xml:space="preserve">                      - Goal (G7, Source is appropriate and trustworthy)</w:t>
      </w:r>
    </w:p>
    <w:p w14:paraId="3225C748" w14:textId="77777777" w:rsidR="00F278A5" w:rsidRPr="00F278A5" w:rsidRDefault="00F278A5" w:rsidP="00F278A5">
      <w:r w:rsidRPr="00F278A5">
        <w:t xml:space="preserve">                        - Solution (Sn1, Previous knowledge)</w:t>
      </w:r>
    </w:p>
    <w:p w14:paraId="6E5AF1D7" w14:textId="77777777" w:rsidR="00F278A5" w:rsidRPr="00F278A5" w:rsidRDefault="00F278A5" w:rsidP="00F278A5">
      <w:r w:rsidRPr="00F278A5">
        <w:t xml:space="preserve">                      - Goal (G8, Bolus volume/concentration definition is sufficient)</w:t>
      </w:r>
    </w:p>
    <w:p w14:paraId="31FCB965" w14:textId="77777777" w:rsidR="00F278A5" w:rsidRPr="00F278A5" w:rsidRDefault="00F278A5" w:rsidP="00F278A5">
      <w:r w:rsidRPr="00F278A5">
        <w:t xml:space="preserve">                        - Solution (Sn2, property definition)</w:t>
      </w:r>
    </w:p>
    <w:p w14:paraId="47612DEF" w14:textId="77777777" w:rsidR="00F278A5" w:rsidRPr="00F278A5" w:rsidRDefault="00F278A5" w:rsidP="00F278A5">
      <w:r w:rsidRPr="00F278A5">
        <w:t xml:space="preserve">  - Strategy (S2, Argument over reliability in all suitable levels of GPCA system)</w:t>
      </w:r>
    </w:p>
    <w:p w14:paraId="762C0648" w14:textId="77777777" w:rsidR="00F278A5" w:rsidRPr="00F278A5" w:rsidRDefault="00F278A5" w:rsidP="00F278A5">
      <w:r w:rsidRPr="00F278A5">
        <w:t>```</w:t>
      </w:r>
    </w:p>
    <w:p w14:paraId="11F9FDE8" w14:textId="77777777" w:rsidR="00F278A5" w:rsidRPr="00F278A5" w:rsidRDefault="00F278A5" w:rsidP="00F278A5"/>
    <w:p w14:paraId="3E8E6999" w14:textId="77777777" w:rsidR="00F278A5" w:rsidRPr="00F278A5" w:rsidRDefault="00F278A5" w:rsidP="00F278A5">
      <w:r w:rsidRPr="00F278A5">
        <w:t>In this structure:</w:t>
      </w:r>
    </w:p>
    <w:p w14:paraId="7875F4E3" w14:textId="77777777" w:rsidR="00F278A5" w:rsidRPr="00F278A5" w:rsidRDefault="00F278A5" w:rsidP="00F278A5">
      <w:r w:rsidRPr="00F278A5">
        <w:t>- "Goal (G1, Operational safety is verified in GPCA system)" is the top-level goal.</w:t>
      </w:r>
    </w:p>
    <w:p w14:paraId="60408E4A" w14:textId="77777777" w:rsidR="00F278A5" w:rsidRPr="00F278A5" w:rsidRDefault="00F278A5" w:rsidP="00F278A5">
      <w:r w:rsidRPr="00F278A5">
        <w:t>- The goals G3 and G4 correspond to the mitigation of operational hazards "</w:t>
      </w:r>
      <w:proofErr w:type="spellStart"/>
      <w:r w:rsidRPr="00F278A5">
        <w:t>Overinfusion</w:t>
      </w:r>
      <w:proofErr w:type="spellEnd"/>
      <w:r w:rsidRPr="00F278A5">
        <w:t>" and "</w:t>
      </w:r>
      <w:proofErr w:type="spellStart"/>
      <w:r w:rsidRPr="00F278A5">
        <w:t>Underinfusion</w:t>
      </w:r>
      <w:proofErr w:type="spellEnd"/>
      <w:r w:rsidRPr="00F278A5">
        <w:t>".</w:t>
      </w:r>
    </w:p>
    <w:p w14:paraId="279FA764" w14:textId="77777777" w:rsidR="00F278A5" w:rsidRPr="00F278A5" w:rsidRDefault="00F278A5" w:rsidP="00F278A5">
      <w:r w:rsidRPr="00F278A5">
        <w:t>- Goals G5, G6, G7, and G8 detail the appropriateness and trustworthiness of specific specs, properties, and their sources.</w:t>
      </w:r>
    </w:p>
    <w:p w14:paraId="32E5807E" w14:textId="77777777" w:rsidR="00F278A5" w:rsidRPr="00F278A5" w:rsidRDefault="00F278A5" w:rsidP="00F278A5">
      <w:r w:rsidRPr="00F278A5">
        <w:t>- Strategies (S1 to S7) represent the logical argumentation paths taken to support the goals.</w:t>
      </w:r>
    </w:p>
    <w:p w14:paraId="297F4175" w14:textId="77777777" w:rsidR="00F278A5" w:rsidRPr="00F278A5" w:rsidRDefault="00F278A5" w:rsidP="00F278A5">
      <w:r w:rsidRPr="00F278A5">
        <w:t>- Contexts (C1 to C6) and Solutions (Sn1, Sn2) provide the necessary circumstantial and evidential information for the arguments.</w:t>
      </w:r>
    </w:p>
    <w:p w14:paraId="747AE33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104"/>
    <w:rsid w:val="00204EC0"/>
    <w:rsid w:val="00474929"/>
    <w:rsid w:val="006B3104"/>
    <w:rsid w:val="00F2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E5BED"/>
  <w15:chartTrackingRefBased/>
  <w15:docId w15:val="{5F54255D-B947-46F5-ABE5-4E04C6F8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31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31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31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31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31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31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31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31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31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1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31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31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31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31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31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31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31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31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3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3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31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3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31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31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31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31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31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31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31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57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9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3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8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29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36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9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98713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135473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281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44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5167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0842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531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692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3958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85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2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0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55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6500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9674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4186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563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13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4021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791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671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4523</Characters>
  <Application>Microsoft Office Word</Application>
  <DocSecurity>0</DocSecurity>
  <Lines>37</Lines>
  <Paragraphs>10</Paragraphs>
  <ScaleCrop>false</ScaleCrop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2024-08-11T06:57:00Z</dcterms:created>
  <dcterms:modified xsi:type="dcterms:W3CDTF">2024-08-11T07:00:00Z</dcterms:modified>
</cp:coreProperties>
</file>