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9EEDCB3" w14:textId="77777777" w:rsidR="00DD0B3D" w:rsidRPr="00DD0B3D" w:rsidRDefault="00DD0B3D" w:rsidP="00DD0B3D">
      <w:r w:rsidRPr="00DD0B3D">
        <w:t>Based on the given assurance case pattern for the DeepMind system which focuses on interpretability claims of machine learning models used for medical imaging and diagnosis, here's how the assurance case would be structured in GSN in a hierarchical tree format. The assurance case instantiates placeholders with system-specific information derived from the domain information:</w:t>
      </w:r>
    </w:p>
    <w:p w14:paraId="1B959246" w14:textId="77777777" w:rsidR="00DD0B3D" w:rsidRPr="00DD0B3D" w:rsidRDefault="00DD0B3D" w:rsidP="00DD0B3D"/>
    <w:p w14:paraId="541959B3" w14:textId="77777777" w:rsidR="00DD0B3D" w:rsidRPr="00DD0B3D" w:rsidRDefault="00DD0B3D" w:rsidP="00DD0B3D">
      <w:r w:rsidRPr="00DD0B3D">
        <w:t>**Assurance Case: DeepMind System**</w:t>
      </w:r>
    </w:p>
    <w:p w14:paraId="6B9312CC" w14:textId="77777777" w:rsidR="00DD0B3D" w:rsidRPr="00DD0B3D" w:rsidRDefault="00DD0B3D" w:rsidP="00DD0B3D"/>
    <w:p w14:paraId="04451619" w14:textId="77777777" w:rsidR="00DD0B3D" w:rsidRPr="00DD0B3D" w:rsidRDefault="00DD0B3D" w:rsidP="00DD0B3D">
      <w:r w:rsidRPr="00DD0B3D">
        <w:t>- G1: Interpretability Claim. The DeepMind ML Model is sufficiently interpretable in the clinical pathway for retinal diagnosis</w:t>
      </w:r>
    </w:p>
    <w:p w14:paraId="696D6577" w14:textId="77777777" w:rsidR="00DD0B3D" w:rsidRPr="00DD0B3D" w:rsidRDefault="00DD0B3D" w:rsidP="00DD0B3D">
      <w:r w:rsidRPr="00DD0B3D">
        <w:t xml:space="preserve">  - S1: Argument based on the essential aspects of interpretability</w:t>
      </w:r>
    </w:p>
    <w:p w14:paraId="24DA82C3" w14:textId="77777777" w:rsidR="00DD0B3D" w:rsidRPr="00DD0B3D" w:rsidRDefault="00DD0B3D" w:rsidP="00DD0B3D">
      <w:r w:rsidRPr="00DD0B3D">
        <w:t xml:space="preserve">    - G2: Right Method. The right interpretability methods are implemented, i.e., the segmentation maps are faithfully being explained</w:t>
      </w:r>
    </w:p>
    <w:p w14:paraId="6DD74855" w14:textId="77777777" w:rsidR="00DD0B3D" w:rsidRPr="00DD0B3D" w:rsidRDefault="00DD0B3D" w:rsidP="00DD0B3D">
      <w:r w:rsidRPr="00DD0B3D">
        <w:t xml:space="preserve">      - S2: Argument over interpretability methods</w:t>
      </w:r>
    </w:p>
    <w:p w14:paraId="76FEC861" w14:textId="77777777" w:rsidR="00DD0B3D" w:rsidRPr="00DD0B3D" w:rsidRDefault="00DD0B3D" w:rsidP="00DD0B3D">
      <w:r w:rsidRPr="00DD0B3D">
        <w:t xml:space="preserve">        - G8: Interpretability method is the right type e.g., local/global (i.e., the segmentation map is being explained)</w:t>
      </w:r>
    </w:p>
    <w:p w14:paraId="275A39D6" w14:textId="77777777" w:rsidR="00DD0B3D" w:rsidRPr="00DD0B3D" w:rsidRDefault="00DD0B3D" w:rsidP="00DD0B3D">
      <w:r w:rsidRPr="00DD0B3D">
        <w:t xml:space="preserve">        - G9: Interpretability method is suitably faithful to DeepMind ML model process</w:t>
      </w:r>
    </w:p>
    <w:p w14:paraId="4B697F50" w14:textId="77777777" w:rsidR="00DD0B3D" w:rsidRPr="00DD0B3D" w:rsidRDefault="00DD0B3D" w:rsidP="00DD0B3D">
      <w:r w:rsidRPr="00DD0B3D">
        <w:t xml:space="preserve">    - G3: Right Context. Interpretations produced in the clinical pathway for retinal diagnosis</w:t>
      </w:r>
    </w:p>
    <w:p w14:paraId="2945FF39" w14:textId="77777777" w:rsidR="00DD0B3D" w:rsidRPr="00DD0B3D" w:rsidRDefault="00DD0B3D" w:rsidP="00DD0B3D">
      <w:r w:rsidRPr="00DD0B3D">
        <w:t xml:space="preserve">      - G5: Right Time. Interpretations are produced at the appropriate time during the diagnosis</w:t>
      </w:r>
    </w:p>
    <w:p w14:paraId="7D5CFB67" w14:textId="77777777" w:rsidR="00DD0B3D" w:rsidRPr="00DD0B3D" w:rsidRDefault="00DD0B3D" w:rsidP="00DD0B3D">
      <w:r w:rsidRPr="00DD0B3D">
        <w:t xml:space="preserve">      - G6: Right Setting. Interpretations are available in the clinical setting</w:t>
      </w:r>
    </w:p>
    <w:p w14:paraId="7325AC7B" w14:textId="77777777" w:rsidR="00DD0B3D" w:rsidRPr="00DD0B3D" w:rsidRDefault="00DD0B3D" w:rsidP="00DD0B3D">
      <w:r w:rsidRPr="00DD0B3D">
        <w:t xml:space="preserve">      - G7: Right Audience. Interpretations are produced for retinal clinicians</w:t>
      </w:r>
    </w:p>
    <w:p w14:paraId="0756D383" w14:textId="77777777" w:rsidR="00DD0B3D" w:rsidRPr="00DD0B3D" w:rsidRDefault="00DD0B3D" w:rsidP="00DD0B3D">
      <w:r w:rsidRPr="00DD0B3D">
        <w:t xml:space="preserve">    - G4: Right Format. Interpretability methods are presented in the format that is familiar and understandable for retinal clinicians</w:t>
      </w:r>
    </w:p>
    <w:p w14:paraId="28FD0090" w14:textId="77777777" w:rsidR="00DD0B3D" w:rsidRPr="00DD0B3D" w:rsidRDefault="00DD0B3D" w:rsidP="00DD0B3D">
      <w:r w:rsidRPr="00DD0B3D">
        <w:t xml:space="preserve">  - C1: ML Model (Machine Learning based functionality used for medical imaging)</w:t>
      </w:r>
    </w:p>
    <w:p w14:paraId="0D0B6217" w14:textId="77777777" w:rsidR="00DD0B3D" w:rsidRPr="00DD0B3D" w:rsidRDefault="00DD0B3D" w:rsidP="00DD0B3D">
      <w:r w:rsidRPr="00DD0B3D">
        <w:t xml:space="preserve">  - C2: Interpretable (Focus on transparency to mitigate the "black-box" problem)</w:t>
      </w:r>
    </w:p>
    <w:p w14:paraId="08BED4AA" w14:textId="77777777" w:rsidR="00DD0B3D" w:rsidRPr="00DD0B3D" w:rsidRDefault="00DD0B3D" w:rsidP="00DD0B3D">
      <w:r w:rsidRPr="00DD0B3D">
        <w:t xml:space="preserve">  - C3: Context: setting, time, and audience (Clinical pathway for retinal diagnosis, crucial timing, retinal clinicians as the audience)</w:t>
      </w:r>
    </w:p>
    <w:p w14:paraId="1BF13C1A" w14:textId="77777777" w:rsidR="00DD0B3D" w:rsidRPr="00DD0B3D" w:rsidRDefault="00DD0B3D" w:rsidP="00DD0B3D">
      <w:r w:rsidRPr="00DD0B3D">
        <w:t xml:space="preserve">  - C4: Essential aspects of interpretability (Presenting a segmentation map and diagnosis predictions together)</w:t>
      </w:r>
    </w:p>
    <w:p w14:paraId="109B69B8" w14:textId="77777777" w:rsidR="00DD0B3D" w:rsidRPr="00DD0B3D" w:rsidRDefault="00DD0B3D" w:rsidP="00DD0B3D"/>
    <w:p w14:paraId="35337B21" w14:textId="77777777" w:rsidR="00DD0B3D" w:rsidRPr="00DD0B3D" w:rsidRDefault="00DD0B3D" w:rsidP="00DD0B3D">
      <w:r w:rsidRPr="00DD0B3D">
        <w:t xml:space="preserve">In this instantiated assurance case, placeholders have been replaced with specifics relevant to the DeepMind system. Goals related to the right context, audience, setting, and timing link back to how the system operates within its domain and the specific needs of its user base. Each context element has </w:t>
      </w:r>
      <w:r w:rsidRPr="00DD0B3D">
        <w:lastRenderedPageBreak/>
        <w:t>been assigned specific details to circumscribe the argument, offering a clear picture of where these interpretability claims stand.</w:t>
      </w:r>
    </w:p>
    <w:p w14:paraId="13077F2D" w14:textId="77777777" w:rsidR="00DD0B3D" w:rsidRPr="00DD0B3D" w:rsidRDefault="00DD0B3D" w:rsidP="00DD0B3D"/>
    <w:p w14:paraId="21A6A130" w14:textId="77777777" w:rsidR="00DD0B3D" w:rsidRPr="00DD0B3D" w:rsidRDefault="00DD0B3D" w:rsidP="00DD0B3D">
      <w:r w:rsidRPr="00DD0B3D">
        <w:t>This simplified assurance case layout shows how major goals and strategies interconnect in a tree structure, emphasizing the structured approach to validating the interpretability and reliability of the DeepMind system in its intended usage setting.</w:t>
      </w:r>
    </w:p>
    <w:p w14:paraId="4FF4F2AA" w14:textId="77777777" w:rsidR="00204EC0" w:rsidRDefault="00204EC0"/>
    <w:sectPr w:rsidR="00204EC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0B3D"/>
    <w:rsid w:val="00204EC0"/>
    <w:rsid w:val="009317F5"/>
    <w:rsid w:val="00DD0B3D"/>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A00C58"/>
  <w15:chartTrackingRefBased/>
  <w15:docId w15:val="{B29CFE13-24DF-4EC2-86D7-0A79045AF5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D0B3D"/>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DD0B3D"/>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DD0B3D"/>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DD0B3D"/>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DD0B3D"/>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DD0B3D"/>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DD0B3D"/>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DD0B3D"/>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DD0B3D"/>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D0B3D"/>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DD0B3D"/>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DD0B3D"/>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DD0B3D"/>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DD0B3D"/>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DD0B3D"/>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DD0B3D"/>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DD0B3D"/>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DD0B3D"/>
    <w:rPr>
      <w:rFonts w:eastAsiaTheme="majorEastAsia" w:cstheme="majorBidi"/>
      <w:color w:val="272727" w:themeColor="text1" w:themeTint="D8"/>
    </w:rPr>
  </w:style>
  <w:style w:type="paragraph" w:styleId="Title">
    <w:name w:val="Title"/>
    <w:basedOn w:val="Normal"/>
    <w:next w:val="Normal"/>
    <w:link w:val="TitleChar"/>
    <w:uiPriority w:val="10"/>
    <w:qFormat/>
    <w:rsid w:val="00DD0B3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D0B3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D0B3D"/>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D0B3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D0B3D"/>
    <w:pPr>
      <w:spacing w:before="160"/>
      <w:jc w:val="center"/>
    </w:pPr>
    <w:rPr>
      <w:i/>
      <w:iCs/>
      <w:color w:val="404040" w:themeColor="text1" w:themeTint="BF"/>
    </w:rPr>
  </w:style>
  <w:style w:type="character" w:customStyle="1" w:styleId="QuoteChar">
    <w:name w:val="Quote Char"/>
    <w:basedOn w:val="DefaultParagraphFont"/>
    <w:link w:val="Quote"/>
    <w:uiPriority w:val="29"/>
    <w:rsid w:val="00DD0B3D"/>
    <w:rPr>
      <w:i/>
      <w:iCs/>
      <w:color w:val="404040" w:themeColor="text1" w:themeTint="BF"/>
    </w:rPr>
  </w:style>
  <w:style w:type="paragraph" w:styleId="ListParagraph">
    <w:name w:val="List Paragraph"/>
    <w:basedOn w:val="Normal"/>
    <w:uiPriority w:val="34"/>
    <w:qFormat/>
    <w:rsid w:val="00DD0B3D"/>
    <w:pPr>
      <w:ind w:left="720"/>
      <w:contextualSpacing/>
    </w:pPr>
  </w:style>
  <w:style w:type="character" w:styleId="IntenseEmphasis">
    <w:name w:val="Intense Emphasis"/>
    <w:basedOn w:val="DefaultParagraphFont"/>
    <w:uiPriority w:val="21"/>
    <w:qFormat/>
    <w:rsid w:val="00DD0B3D"/>
    <w:rPr>
      <w:i/>
      <w:iCs/>
      <w:color w:val="2F5496" w:themeColor="accent1" w:themeShade="BF"/>
    </w:rPr>
  </w:style>
  <w:style w:type="paragraph" w:styleId="IntenseQuote">
    <w:name w:val="Intense Quote"/>
    <w:basedOn w:val="Normal"/>
    <w:next w:val="Normal"/>
    <w:link w:val="IntenseQuoteChar"/>
    <w:uiPriority w:val="30"/>
    <w:qFormat/>
    <w:rsid w:val="00DD0B3D"/>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DD0B3D"/>
    <w:rPr>
      <w:i/>
      <w:iCs/>
      <w:color w:val="2F5496" w:themeColor="accent1" w:themeShade="BF"/>
    </w:rPr>
  </w:style>
  <w:style w:type="character" w:styleId="IntenseReference">
    <w:name w:val="Intense Reference"/>
    <w:basedOn w:val="DefaultParagraphFont"/>
    <w:uiPriority w:val="32"/>
    <w:qFormat/>
    <w:rsid w:val="00DD0B3D"/>
    <w:rPr>
      <w:b/>
      <w:bCs/>
      <w:smallCaps/>
      <w:color w:val="2F5496" w:themeColor="accent1" w:themeShade="BF"/>
      <w:spacing w:val="5"/>
    </w:rPr>
  </w:style>
  <w:style w:type="character" w:styleId="Hyperlink">
    <w:name w:val="Hyperlink"/>
    <w:basedOn w:val="DefaultParagraphFont"/>
    <w:uiPriority w:val="99"/>
    <w:unhideWhenUsed/>
    <w:rsid w:val="00DD0B3D"/>
    <w:rPr>
      <w:color w:val="0563C1" w:themeColor="hyperlink"/>
      <w:u w:val="single"/>
    </w:rPr>
  </w:style>
  <w:style w:type="character" w:styleId="UnresolvedMention">
    <w:name w:val="Unresolved Mention"/>
    <w:basedOn w:val="DefaultParagraphFont"/>
    <w:uiPriority w:val="99"/>
    <w:semiHidden/>
    <w:unhideWhenUsed/>
    <w:rsid w:val="00DD0B3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59104109">
      <w:bodyDiv w:val="1"/>
      <w:marLeft w:val="0"/>
      <w:marRight w:val="0"/>
      <w:marTop w:val="0"/>
      <w:marBottom w:val="0"/>
      <w:divBdr>
        <w:top w:val="none" w:sz="0" w:space="0" w:color="auto"/>
        <w:left w:val="none" w:sz="0" w:space="0" w:color="auto"/>
        <w:bottom w:val="none" w:sz="0" w:space="0" w:color="auto"/>
        <w:right w:val="none" w:sz="0" w:space="0" w:color="auto"/>
      </w:divBdr>
      <w:divsChild>
        <w:div w:id="2135980613">
          <w:marLeft w:val="0"/>
          <w:marRight w:val="0"/>
          <w:marTop w:val="0"/>
          <w:marBottom w:val="0"/>
          <w:divBdr>
            <w:top w:val="none" w:sz="0" w:space="0" w:color="auto"/>
            <w:left w:val="none" w:sz="0" w:space="0" w:color="auto"/>
            <w:bottom w:val="none" w:sz="0" w:space="0" w:color="auto"/>
            <w:right w:val="none" w:sz="0" w:space="0" w:color="auto"/>
          </w:divBdr>
          <w:divsChild>
            <w:div w:id="162554940">
              <w:marLeft w:val="0"/>
              <w:marRight w:val="0"/>
              <w:marTop w:val="0"/>
              <w:marBottom w:val="0"/>
              <w:divBdr>
                <w:top w:val="none" w:sz="0" w:space="0" w:color="auto"/>
                <w:left w:val="none" w:sz="0" w:space="0" w:color="auto"/>
                <w:bottom w:val="none" w:sz="0" w:space="0" w:color="auto"/>
                <w:right w:val="none" w:sz="0" w:space="0" w:color="auto"/>
              </w:divBdr>
              <w:divsChild>
                <w:div w:id="1454591258">
                  <w:marLeft w:val="0"/>
                  <w:marRight w:val="0"/>
                  <w:marTop w:val="0"/>
                  <w:marBottom w:val="0"/>
                  <w:divBdr>
                    <w:top w:val="none" w:sz="0" w:space="0" w:color="auto"/>
                    <w:left w:val="none" w:sz="0" w:space="0" w:color="auto"/>
                    <w:bottom w:val="none" w:sz="0" w:space="0" w:color="auto"/>
                    <w:right w:val="none" w:sz="0" w:space="0" w:color="auto"/>
                  </w:divBdr>
                  <w:divsChild>
                    <w:div w:id="1136025235">
                      <w:marLeft w:val="0"/>
                      <w:marRight w:val="0"/>
                      <w:marTop w:val="0"/>
                      <w:marBottom w:val="0"/>
                      <w:divBdr>
                        <w:top w:val="none" w:sz="0" w:space="0" w:color="auto"/>
                        <w:left w:val="none" w:sz="0" w:space="0" w:color="auto"/>
                        <w:bottom w:val="none" w:sz="0" w:space="0" w:color="auto"/>
                        <w:right w:val="none" w:sz="0" w:space="0" w:color="auto"/>
                      </w:divBdr>
                      <w:divsChild>
                        <w:div w:id="1783181130">
                          <w:marLeft w:val="0"/>
                          <w:marRight w:val="0"/>
                          <w:marTop w:val="0"/>
                          <w:marBottom w:val="0"/>
                          <w:divBdr>
                            <w:top w:val="none" w:sz="0" w:space="0" w:color="auto"/>
                            <w:left w:val="none" w:sz="0" w:space="0" w:color="auto"/>
                            <w:bottom w:val="none" w:sz="0" w:space="0" w:color="auto"/>
                            <w:right w:val="none" w:sz="0" w:space="0" w:color="auto"/>
                          </w:divBdr>
                          <w:divsChild>
                            <w:div w:id="401564431">
                              <w:marLeft w:val="0"/>
                              <w:marRight w:val="0"/>
                              <w:marTop w:val="0"/>
                              <w:marBottom w:val="0"/>
                              <w:divBdr>
                                <w:top w:val="none" w:sz="0" w:space="0" w:color="auto"/>
                                <w:left w:val="none" w:sz="0" w:space="0" w:color="auto"/>
                                <w:bottom w:val="none" w:sz="0" w:space="0" w:color="auto"/>
                                <w:right w:val="none" w:sz="0" w:space="0" w:color="auto"/>
                              </w:divBdr>
                              <w:divsChild>
                                <w:div w:id="803156986">
                                  <w:marLeft w:val="0"/>
                                  <w:marRight w:val="0"/>
                                  <w:marTop w:val="0"/>
                                  <w:marBottom w:val="0"/>
                                  <w:divBdr>
                                    <w:top w:val="none" w:sz="0" w:space="0" w:color="auto"/>
                                    <w:left w:val="none" w:sz="0" w:space="0" w:color="auto"/>
                                    <w:bottom w:val="none" w:sz="0" w:space="0" w:color="auto"/>
                                    <w:right w:val="none" w:sz="0" w:space="0" w:color="auto"/>
                                  </w:divBdr>
                                  <w:divsChild>
                                    <w:div w:id="542714988">
                                      <w:marLeft w:val="0"/>
                                      <w:marRight w:val="0"/>
                                      <w:marTop w:val="0"/>
                                      <w:marBottom w:val="0"/>
                                      <w:divBdr>
                                        <w:top w:val="none" w:sz="0" w:space="0" w:color="auto"/>
                                        <w:left w:val="none" w:sz="0" w:space="0" w:color="auto"/>
                                        <w:bottom w:val="none" w:sz="0" w:space="0" w:color="auto"/>
                                        <w:right w:val="none" w:sz="0" w:space="0" w:color="auto"/>
                                      </w:divBdr>
                                      <w:divsChild>
                                        <w:div w:id="1078329685">
                                          <w:marLeft w:val="0"/>
                                          <w:marRight w:val="0"/>
                                          <w:marTop w:val="0"/>
                                          <w:marBottom w:val="0"/>
                                          <w:divBdr>
                                            <w:top w:val="none" w:sz="0" w:space="0" w:color="auto"/>
                                            <w:left w:val="none" w:sz="0" w:space="0" w:color="auto"/>
                                            <w:bottom w:val="none" w:sz="0" w:space="0" w:color="auto"/>
                                            <w:right w:val="none" w:sz="0" w:space="0" w:color="auto"/>
                                          </w:divBdr>
                                          <w:divsChild>
                                            <w:div w:id="1834638017">
                                              <w:marLeft w:val="0"/>
                                              <w:marRight w:val="0"/>
                                              <w:marTop w:val="0"/>
                                              <w:marBottom w:val="0"/>
                                              <w:divBdr>
                                                <w:top w:val="none" w:sz="0" w:space="0" w:color="auto"/>
                                                <w:left w:val="none" w:sz="0" w:space="0" w:color="auto"/>
                                                <w:bottom w:val="none" w:sz="0" w:space="0" w:color="auto"/>
                                                <w:right w:val="none" w:sz="0" w:space="0" w:color="auto"/>
                                              </w:divBdr>
                                              <w:divsChild>
                                                <w:div w:id="1311131933">
                                                  <w:marLeft w:val="45"/>
                                                  <w:marRight w:val="0"/>
                                                  <w:marTop w:val="105"/>
                                                  <w:marBottom w:val="75"/>
                                                  <w:divBdr>
                                                    <w:top w:val="none" w:sz="0" w:space="0" w:color="auto"/>
                                                    <w:left w:val="none" w:sz="0" w:space="0" w:color="auto"/>
                                                    <w:bottom w:val="none" w:sz="0" w:space="0" w:color="auto"/>
                                                    <w:right w:val="none" w:sz="0" w:space="0" w:color="auto"/>
                                                  </w:divBdr>
                                                  <w:divsChild>
                                                    <w:div w:id="243877424">
                                                      <w:marLeft w:val="0"/>
                                                      <w:marRight w:val="0"/>
                                                      <w:marTop w:val="0"/>
                                                      <w:marBottom w:val="0"/>
                                                      <w:divBdr>
                                                        <w:top w:val="none" w:sz="0" w:space="0" w:color="auto"/>
                                                        <w:left w:val="none" w:sz="0" w:space="0" w:color="auto"/>
                                                        <w:bottom w:val="none" w:sz="0" w:space="0" w:color="auto"/>
                                                        <w:right w:val="none" w:sz="0" w:space="0" w:color="auto"/>
                                                      </w:divBdr>
                                                      <w:divsChild>
                                                        <w:div w:id="473374292">
                                                          <w:marLeft w:val="0"/>
                                                          <w:marRight w:val="0"/>
                                                          <w:marTop w:val="0"/>
                                                          <w:marBottom w:val="0"/>
                                                          <w:divBdr>
                                                            <w:top w:val="none" w:sz="0" w:space="0" w:color="auto"/>
                                                            <w:left w:val="none" w:sz="0" w:space="0" w:color="auto"/>
                                                            <w:bottom w:val="none" w:sz="0" w:space="0" w:color="auto"/>
                                                            <w:right w:val="none" w:sz="0" w:space="0" w:color="auto"/>
                                                          </w:divBdr>
                                                          <w:divsChild>
                                                            <w:div w:id="415900205">
                                                              <w:marLeft w:val="0"/>
                                                              <w:marRight w:val="0"/>
                                                              <w:marTop w:val="0"/>
                                                              <w:marBottom w:val="0"/>
                                                              <w:divBdr>
                                                                <w:top w:val="none" w:sz="0" w:space="0" w:color="auto"/>
                                                                <w:left w:val="none" w:sz="0" w:space="0" w:color="auto"/>
                                                                <w:bottom w:val="none" w:sz="0" w:space="0" w:color="auto"/>
                                                                <w:right w:val="none" w:sz="0" w:space="0" w:color="auto"/>
                                                              </w:divBdr>
                                                              <w:divsChild>
                                                                <w:div w:id="698703102">
                                                                  <w:marLeft w:val="0"/>
                                                                  <w:marRight w:val="0"/>
                                                                  <w:marTop w:val="0"/>
                                                                  <w:marBottom w:val="0"/>
                                                                  <w:divBdr>
                                                                    <w:top w:val="none" w:sz="0" w:space="0" w:color="auto"/>
                                                                    <w:left w:val="none" w:sz="0" w:space="0" w:color="auto"/>
                                                                    <w:bottom w:val="none" w:sz="0" w:space="0" w:color="auto"/>
                                                                    <w:right w:val="none" w:sz="0" w:space="0" w:color="auto"/>
                                                                  </w:divBdr>
                                                                  <w:divsChild>
                                                                    <w:div w:id="1855730953">
                                                                      <w:marLeft w:val="0"/>
                                                                      <w:marRight w:val="0"/>
                                                                      <w:marTop w:val="0"/>
                                                                      <w:marBottom w:val="0"/>
                                                                      <w:divBdr>
                                                                        <w:top w:val="none" w:sz="0" w:space="0" w:color="auto"/>
                                                                        <w:left w:val="none" w:sz="0" w:space="0" w:color="auto"/>
                                                                        <w:bottom w:val="none" w:sz="0" w:space="0" w:color="auto"/>
                                                                        <w:right w:val="none" w:sz="0" w:space="0" w:color="auto"/>
                                                                      </w:divBdr>
                                                                      <w:divsChild>
                                                                        <w:div w:id="1948392733">
                                                                          <w:marLeft w:val="0"/>
                                                                          <w:marRight w:val="0"/>
                                                                          <w:marTop w:val="0"/>
                                                                          <w:marBottom w:val="0"/>
                                                                          <w:divBdr>
                                                                            <w:top w:val="none" w:sz="0" w:space="0" w:color="auto"/>
                                                                            <w:left w:val="none" w:sz="0" w:space="0" w:color="auto"/>
                                                                            <w:bottom w:val="none" w:sz="0" w:space="0" w:color="auto"/>
                                                                            <w:right w:val="none" w:sz="0" w:space="0" w:color="auto"/>
                                                                          </w:divBdr>
                                                                          <w:divsChild>
                                                                            <w:div w:id="388109737">
                                                                              <w:marLeft w:val="0"/>
                                                                              <w:marRight w:val="0"/>
                                                                              <w:marTop w:val="15"/>
                                                                              <w:marBottom w:val="0"/>
                                                                              <w:divBdr>
                                                                                <w:top w:val="none" w:sz="0" w:space="0" w:color="auto"/>
                                                                                <w:left w:val="none" w:sz="0" w:space="0" w:color="auto"/>
                                                                                <w:bottom w:val="none" w:sz="0" w:space="0" w:color="auto"/>
                                                                                <w:right w:val="none" w:sz="0" w:space="0" w:color="auto"/>
                                                                              </w:divBdr>
                                                                              <w:divsChild>
                                                                                <w:div w:id="127164570">
                                                                                  <w:marLeft w:val="0"/>
                                                                                  <w:marRight w:val="15"/>
                                                                                  <w:marTop w:val="0"/>
                                                                                  <w:marBottom w:val="0"/>
                                                                                  <w:divBdr>
                                                                                    <w:top w:val="none" w:sz="0" w:space="0" w:color="auto"/>
                                                                                    <w:left w:val="none" w:sz="0" w:space="0" w:color="auto"/>
                                                                                    <w:bottom w:val="none" w:sz="0" w:space="0" w:color="auto"/>
                                                                                    <w:right w:val="none" w:sz="0" w:space="0" w:color="auto"/>
                                                                                  </w:divBdr>
                                                                                  <w:divsChild>
                                                                                    <w:div w:id="1840727512">
                                                                                      <w:marLeft w:val="0"/>
                                                                                      <w:marRight w:val="0"/>
                                                                                      <w:marTop w:val="0"/>
                                                                                      <w:marBottom w:val="0"/>
                                                                                      <w:divBdr>
                                                                                        <w:top w:val="none" w:sz="0" w:space="0" w:color="auto"/>
                                                                                        <w:left w:val="none" w:sz="0" w:space="0" w:color="auto"/>
                                                                                        <w:bottom w:val="none" w:sz="0" w:space="0" w:color="auto"/>
                                                                                        <w:right w:val="none" w:sz="0" w:space="0" w:color="auto"/>
                                                                                      </w:divBdr>
                                                                                      <w:divsChild>
                                                                                        <w:div w:id="1656029514">
                                                                                          <w:marLeft w:val="0"/>
                                                                                          <w:marRight w:val="0"/>
                                                                                          <w:marTop w:val="0"/>
                                                                                          <w:marBottom w:val="0"/>
                                                                                          <w:divBdr>
                                                                                            <w:top w:val="none" w:sz="0" w:space="0" w:color="auto"/>
                                                                                            <w:left w:val="none" w:sz="0" w:space="0" w:color="auto"/>
                                                                                            <w:bottom w:val="none" w:sz="0" w:space="0" w:color="auto"/>
                                                                                            <w:right w:val="none" w:sz="0" w:space="0" w:color="auto"/>
                                                                                          </w:divBdr>
                                                                                          <w:divsChild>
                                                                                            <w:div w:id="572550301">
                                                                                              <w:marLeft w:val="0"/>
                                                                                              <w:marRight w:val="0"/>
                                                                                              <w:marTop w:val="0"/>
                                                                                              <w:marBottom w:val="0"/>
                                                                                              <w:divBdr>
                                                                                                <w:top w:val="none" w:sz="0" w:space="0" w:color="auto"/>
                                                                                                <w:left w:val="none" w:sz="0" w:space="0" w:color="auto"/>
                                                                                                <w:bottom w:val="none" w:sz="0" w:space="0" w:color="auto"/>
                                                                                                <w:right w:val="none" w:sz="0" w:space="0" w:color="auto"/>
                                                                                              </w:divBdr>
                                                                                              <w:divsChild>
                                                                                                <w:div w:id="1423993360">
                                                                                                  <w:marLeft w:val="0"/>
                                                                                                  <w:marRight w:val="0"/>
                                                                                                  <w:marTop w:val="0"/>
                                                                                                  <w:marBottom w:val="0"/>
                                                                                                  <w:divBdr>
                                                                                                    <w:top w:val="none" w:sz="0" w:space="0" w:color="auto"/>
                                                                                                    <w:left w:val="none" w:sz="0" w:space="0" w:color="auto"/>
                                                                                                    <w:bottom w:val="none" w:sz="0" w:space="0" w:color="auto"/>
                                                                                                    <w:right w:val="none" w:sz="0" w:space="0" w:color="auto"/>
                                                                                                  </w:divBdr>
                                                                                                  <w:divsChild>
                                                                                                    <w:div w:id="1253128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3994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820071934">
      <w:bodyDiv w:val="1"/>
      <w:marLeft w:val="0"/>
      <w:marRight w:val="0"/>
      <w:marTop w:val="0"/>
      <w:marBottom w:val="0"/>
      <w:divBdr>
        <w:top w:val="none" w:sz="0" w:space="0" w:color="auto"/>
        <w:left w:val="none" w:sz="0" w:space="0" w:color="auto"/>
        <w:bottom w:val="none" w:sz="0" w:space="0" w:color="auto"/>
        <w:right w:val="none" w:sz="0" w:space="0" w:color="auto"/>
      </w:divBdr>
      <w:divsChild>
        <w:div w:id="1357854623">
          <w:marLeft w:val="0"/>
          <w:marRight w:val="0"/>
          <w:marTop w:val="0"/>
          <w:marBottom w:val="0"/>
          <w:divBdr>
            <w:top w:val="none" w:sz="0" w:space="0" w:color="auto"/>
            <w:left w:val="none" w:sz="0" w:space="0" w:color="auto"/>
            <w:bottom w:val="none" w:sz="0" w:space="0" w:color="auto"/>
            <w:right w:val="none" w:sz="0" w:space="0" w:color="auto"/>
          </w:divBdr>
          <w:divsChild>
            <w:div w:id="743183136">
              <w:marLeft w:val="0"/>
              <w:marRight w:val="0"/>
              <w:marTop w:val="0"/>
              <w:marBottom w:val="0"/>
              <w:divBdr>
                <w:top w:val="none" w:sz="0" w:space="0" w:color="auto"/>
                <w:left w:val="none" w:sz="0" w:space="0" w:color="auto"/>
                <w:bottom w:val="none" w:sz="0" w:space="0" w:color="auto"/>
                <w:right w:val="none" w:sz="0" w:space="0" w:color="auto"/>
              </w:divBdr>
              <w:divsChild>
                <w:div w:id="918172650">
                  <w:marLeft w:val="0"/>
                  <w:marRight w:val="0"/>
                  <w:marTop w:val="0"/>
                  <w:marBottom w:val="0"/>
                  <w:divBdr>
                    <w:top w:val="none" w:sz="0" w:space="0" w:color="auto"/>
                    <w:left w:val="none" w:sz="0" w:space="0" w:color="auto"/>
                    <w:bottom w:val="none" w:sz="0" w:space="0" w:color="auto"/>
                    <w:right w:val="none" w:sz="0" w:space="0" w:color="auto"/>
                  </w:divBdr>
                  <w:divsChild>
                    <w:div w:id="1337073748">
                      <w:marLeft w:val="0"/>
                      <w:marRight w:val="0"/>
                      <w:marTop w:val="0"/>
                      <w:marBottom w:val="0"/>
                      <w:divBdr>
                        <w:top w:val="none" w:sz="0" w:space="0" w:color="auto"/>
                        <w:left w:val="none" w:sz="0" w:space="0" w:color="auto"/>
                        <w:bottom w:val="none" w:sz="0" w:space="0" w:color="auto"/>
                        <w:right w:val="none" w:sz="0" w:space="0" w:color="auto"/>
                      </w:divBdr>
                      <w:divsChild>
                        <w:div w:id="199243678">
                          <w:marLeft w:val="0"/>
                          <w:marRight w:val="0"/>
                          <w:marTop w:val="0"/>
                          <w:marBottom w:val="0"/>
                          <w:divBdr>
                            <w:top w:val="none" w:sz="0" w:space="0" w:color="auto"/>
                            <w:left w:val="none" w:sz="0" w:space="0" w:color="auto"/>
                            <w:bottom w:val="none" w:sz="0" w:space="0" w:color="auto"/>
                            <w:right w:val="none" w:sz="0" w:space="0" w:color="auto"/>
                          </w:divBdr>
                          <w:divsChild>
                            <w:div w:id="1165048192">
                              <w:marLeft w:val="0"/>
                              <w:marRight w:val="0"/>
                              <w:marTop w:val="0"/>
                              <w:marBottom w:val="0"/>
                              <w:divBdr>
                                <w:top w:val="none" w:sz="0" w:space="0" w:color="auto"/>
                                <w:left w:val="none" w:sz="0" w:space="0" w:color="auto"/>
                                <w:bottom w:val="none" w:sz="0" w:space="0" w:color="auto"/>
                                <w:right w:val="none" w:sz="0" w:space="0" w:color="auto"/>
                              </w:divBdr>
                              <w:divsChild>
                                <w:div w:id="980385499">
                                  <w:marLeft w:val="0"/>
                                  <w:marRight w:val="0"/>
                                  <w:marTop w:val="0"/>
                                  <w:marBottom w:val="0"/>
                                  <w:divBdr>
                                    <w:top w:val="none" w:sz="0" w:space="0" w:color="auto"/>
                                    <w:left w:val="none" w:sz="0" w:space="0" w:color="auto"/>
                                    <w:bottom w:val="none" w:sz="0" w:space="0" w:color="auto"/>
                                    <w:right w:val="none" w:sz="0" w:space="0" w:color="auto"/>
                                  </w:divBdr>
                                  <w:divsChild>
                                    <w:div w:id="1430203323">
                                      <w:marLeft w:val="0"/>
                                      <w:marRight w:val="0"/>
                                      <w:marTop w:val="0"/>
                                      <w:marBottom w:val="0"/>
                                      <w:divBdr>
                                        <w:top w:val="none" w:sz="0" w:space="0" w:color="auto"/>
                                        <w:left w:val="none" w:sz="0" w:space="0" w:color="auto"/>
                                        <w:bottom w:val="none" w:sz="0" w:space="0" w:color="auto"/>
                                        <w:right w:val="none" w:sz="0" w:space="0" w:color="auto"/>
                                      </w:divBdr>
                                      <w:divsChild>
                                        <w:div w:id="1261572386">
                                          <w:marLeft w:val="0"/>
                                          <w:marRight w:val="0"/>
                                          <w:marTop w:val="0"/>
                                          <w:marBottom w:val="0"/>
                                          <w:divBdr>
                                            <w:top w:val="none" w:sz="0" w:space="0" w:color="auto"/>
                                            <w:left w:val="none" w:sz="0" w:space="0" w:color="auto"/>
                                            <w:bottom w:val="none" w:sz="0" w:space="0" w:color="auto"/>
                                            <w:right w:val="none" w:sz="0" w:space="0" w:color="auto"/>
                                          </w:divBdr>
                                          <w:divsChild>
                                            <w:div w:id="486748449">
                                              <w:marLeft w:val="0"/>
                                              <w:marRight w:val="0"/>
                                              <w:marTop w:val="0"/>
                                              <w:marBottom w:val="0"/>
                                              <w:divBdr>
                                                <w:top w:val="none" w:sz="0" w:space="0" w:color="auto"/>
                                                <w:left w:val="none" w:sz="0" w:space="0" w:color="auto"/>
                                                <w:bottom w:val="none" w:sz="0" w:space="0" w:color="auto"/>
                                                <w:right w:val="none" w:sz="0" w:space="0" w:color="auto"/>
                                              </w:divBdr>
                                              <w:divsChild>
                                                <w:div w:id="1806461817">
                                                  <w:marLeft w:val="45"/>
                                                  <w:marRight w:val="0"/>
                                                  <w:marTop w:val="105"/>
                                                  <w:marBottom w:val="75"/>
                                                  <w:divBdr>
                                                    <w:top w:val="none" w:sz="0" w:space="0" w:color="auto"/>
                                                    <w:left w:val="none" w:sz="0" w:space="0" w:color="auto"/>
                                                    <w:bottom w:val="none" w:sz="0" w:space="0" w:color="auto"/>
                                                    <w:right w:val="none" w:sz="0" w:space="0" w:color="auto"/>
                                                  </w:divBdr>
                                                  <w:divsChild>
                                                    <w:div w:id="1733238812">
                                                      <w:marLeft w:val="0"/>
                                                      <w:marRight w:val="0"/>
                                                      <w:marTop w:val="0"/>
                                                      <w:marBottom w:val="0"/>
                                                      <w:divBdr>
                                                        <w:top w:val="none" w:sz="0" w:space="0" w:color="auto"/>
                                                        <w:left w:val="none" w:sz="0" w:space="0" w:color="auto"/>
                                                        <w:bottom w:val="none" w:sz="0" w:space="0" w:color="auto"/>
                                                        <w:right w:val="none" w:sz="0" w:space="0" w:color="auto"/>
                                                      </w:divBdr>
                                                      <w:divsChild>
                                                        <w:div w:id="285703169">
                                                          <w:marLeft w:val="0"/>
                                                          <w:marRight w:val="0"/>
                                                          <w:marTop w:val="0"/>
                                                          <w:marBottom w:val="0"/>
                                                          <w:divBdr>
                                                            <w:top w:val="none" w:sz="0" w:space="0" w:color="auto"/>
                                                            <w:left w:val="none" w:sz="0" w:space="0" w:color="auto"/>
                                                            <w:bottom w:val="none" w:sz="0" w:space="0" w:color="auto"/>
                                                            <w:right w:val="none" w:sz="0" w:space="0" w:color="auto"/>
                                                          </w:divBdr>
                                                          <w:divsChild>
                                                            <w:div w:id="2042046367">
                                                              <w:marLeft w:val="0"/>
                                                              <w:marRight w:val="0"/>
                                                              <w:marTop w:val="0"/>
                                                              <w:marBottom w:val="0"/>
                                                              <w:divBdr>
                                                                <w:top w:val="none" w:sz="0" w:space="0" w:color="auto"/>
                                                                <w:left w:val="none" w:sz="0" w:space="0" w:color="auto"/>
                                                                <w:bottom w:val="none" w:sz="0" w:space="0" w:color="auto"/>
                                                                <w:right w:val="none" w:sz="0" w:space="0" w:color="auto"/>
                                                              </w:divBdr>
                                                              <w:divsChild>
                                                                <w:div w:id="187137783">
                                                                  <w:marLeft w:val="0"/>
                                                                  <w:marRight w:val="0"/>
                                                                  <w:marTop w:val="0"/>
                                                                  <w:marBottom w:val="0"/>
                                                                  <w:divBdr>
                                                                    <w:top w:val="none" w:sz="0" w:space="0" w:color="auto"/>
                                                                    <w:left w:val="none" w:sz="0" w:space="0" w:color="auto"/>
                                                                    <w:bottom w:val="none" w:sz="0" w:space="0" w:color="auto"/>
                                                                    <w:right w:val="none" w:sz="0" w:space="0" w:color="auto"/>
                                                                  </w:divBdr>
                                                                  <w:divsChild>
                                                                    <w:div w:id="1851600843">
                                                                      <w:marLeft w:val="0"/>
                                                                      <w:marRight w:val="0"/>
                                                                      <w:marTop w:val="0"/>
                                                                      <w:marBottom w:val="0"/>
                                                                      <w:divBdr>
                                                                        <w:top w:val="none" w:sz="0" w:space="0" w:color="auto"/>
                                                                        <w:left w:val="none" w:sz="0" w:space="0" w:color="auto"/>
                                                                        <w:bottom w:val="none" w:sz="0" w:space="0" w:color="auto"/>
                                                                        <w:right w:val="none" w:sz="0" w:space="0" w:color="auto"/>
                                                                      </w:divBdr>
                                                                      <w:divsChild>
                                                                        <w:div w:id="934288245">
                                                                          <w:marLeft w:val="0"/>
                                                                          <w:marRight w:val="0"/>
                                                                          <w:marTop w:val="0"/>
                                                                          <w:marBottom w:val="0"/>
                                                                          <w:divBdr>
                                                                            <w:top w:val="none" w:sz="0" w:space="0" w:color="auto"/>
                                                                            <w:left w:val="none" w:sz="0" w:space="0" w:color="auto"/>
                                                                            <w:bottom w:val="none" w:sz="0" w:space="0" w:color="auto"/>
                                                                            <w:right w:val="none" w:sz="0" w:space="0" w:color="auto"/>
                                                                          </w:divBdr>
                                                                          <w:divsChild>
                                                                            <w:div w:id="734199916">
                                                                              <w:marLeft w:val="0"/>
                                                                              <w:marRight w:val="0"/>
                                                                              <w:marTop w:val="15"/>
                                                                              <w:marBottom w:val="0"/>
                                                                              <w:divBdr>
                                                                                <w:top w:val="none" w:sz="0" w:space="0" w:color="auto"/>
                                                                                <w:left w:val="none" w:sz="0" w:space="0" w:color="auto"/>
                                                                                <w:bottom w:val="none" w:sz="0" w:space="0" w:color="auto"/>
                                                                                <w:right w:val="none" w:sz="0" w:space="0" w:color="auto"/>
                                                                              </w:divBdr>
                                                                              <w:divsChild>
                                                                                <w:div w:id="577977893">
                                                                                  <w:marLeft w:val="0"/>
                                                                                  <w:marRight w:val="15"/>
                                                                                  <w:marTop w:val="0"/>
                                                                                  <w:marBottom w:val="0"/>
                                                                                  <w:divBdr>
                                                                                    <w:top w:val="none" w:sz="0" w:space="0" w:color="auto"/>
                                                                                    <w:left w:val="none" w:sz="0" w:space="0" w:color="auto"/>
                                                                                    <w:bottom w:val="none" w:sz="0" w:space="0" w:color="auto"/>
                                                                                    <w:right w:val="none" w:sz="0" w:space="0" w:color="auto"/>
                                                                                  </w:divBdr>
                                                                                  <w:divsChild>
                                                                                    <w:div w:id="1128157431">
                                                                                      <w:marLeft w:val="0"/>
                                                                                      <w:marRight w:val="0"/>
                                                                                      <w:marTop w:val="0"/>
                                                                                      <w:marBottom w:val="0"/>
                                                                                      <w:divBdr>
                                                                                        <w:top w:val="none" w:sz="0" w:space="0" w:color="auto"/>
                                                                                        <w:left w:val="none" w:sz="0" w:space="0" w:color="auto"/>
                                                                                        <w:bottom w:val="none" w:sz="0" w:space="0" w:color="auto"/>
                                                                                        <w:right w:val="none" w:sz="0" w:space="0" w:color="auto"/>
                                                                                      </w:divBdr>
                                                                                      <w:divsChild>
                                                                                        <w:div w:id="961351469">
                                                                                          <w:marLeft w:val="0"/>
                                                                                          <w:marRight w:val="0"/>
                                                                                          <w:marTop w:val="0"/>
                                                                                          <w:marBottom w:val="0"/>
                                                                                          <w:divBdr>
                                                                                            <w:top w:val="none" w:sz="0" w:space="0" w:color="auto"/>
                                                                                            <w:left w:val="none" w:sz="0" w:space="0" w:color="auto"/>
                                                                                            <w:bottom w:val="none" w:sz="0" w:space="0" w:color="auto"/>
                                                                                            <w:right w:val="none" w:sz="0" w:space="0" w:color="auto"/>
                                                                                          </w:divBdr>
                                                                                          <w:divsChild>
                                                                                            <w:div w:id="295189139">
                                                                                              <w:marLeft w:val="0"/>
                                                                                              <w:marRight w:val="0"/>
                                                                                              <w:marTop w:val="0"/>
                                                                                              <w:marBottom w:val="0"/>
                                                                                              <w:divBdr>
                                                                                                <w:top w:val="none" w:sz="0" w:space="0" w:color="auto"/>
                                                                                                <w:left w:val="none" w:sz="0" w:space="0" w:color="auto"/>
                                                                                                <w:bottom w:val="none" w:sz="0" w:space="0" w:color="auto"/>
                                                                                                <w:right w:val="none" w:sz="0" w:space="0" w:color="auto"/>
                                                                                              </w:divBdr>
                                                                                              <w:divsChild>
                                                                                                <w:div w:id="756245668">
                                                                                                  <w:marLeft w:val="0"/>
                                                                                                  <w:marRight w:val="0"/>
                                                                                                  <w:marTop w:val="0"/>
                                                                                                  <w:marBottom w:val="0"/>
                                                                                                  <w:divBdr>
                                                                                                    <w:top w:val="none" w:sz="0" w:space="0" w:color="auto"/>
                                                                                                    <w:left w:val="none" w:sz="0" w:space="0" w:color="auto"/>
                                                                                                    <w:bottom w:val="none" w:sz="0" w:space="0" w:color="auto"/>
                                                                                                    <w:right w:val="none" w:sz="0" w:space="0" w:color="auto"/>
                                                                                                  </w:divBdr>
                                                                                                  <w:divsChild>
                                                                                                    <w:div w:id="1946108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3498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388</Words>
  <Characters>2214</Characters>
  <Application>Microsoft Office Word</Application>
  <DocSecurity>0</DocSecurity>
  <Lines>18</Lines>
  <Paragraphs>5</Paragraphs>
  <ScaleCrop>false</ScaleCrop>
  <Company/>
  <LinksUpToDate>false</LinksUpToDate>
  <CharactersWithSpaces>2597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Oluwafemi Odu</dc:creator>
  <cp:keywords/>
  <dc:description/>
  <cp:lastModifiedBy>Oluwafemi Odu</cp:lastModifiedBy>
  <cp:revision>1</cp:revision>
  <dcterms:created xsi:type="dcterms:W3CDTF">2024-08-10T21:45:00Z</dcterms:created>
  <dcterms:modified xsi:type="dcterms:W3CDTF">2024-08-10T21:49:00Z</dcterms:modified>
</cp:coreProperties>
</file>