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E89800" w14:textId="77777777" w:rsidR="007E58C4" w:rsidRPr="007E58C4" w:rsidRDefault="007E58C4" w:rsidP="007E58C4">
      <w:r w:rsidRPr="007E58C4">
        <w:t>Sure, here's an assurance case for the interpretability of the DeepMind Machine Learning enabled system using Goal Structuring Notation (GSN) in a hierarchical tree format:</w:t>
      </w:r>
    </w:p>
    <w:p w14:paraId="4F1BFEBB" w14:textId="77777777" w:rsidR="007E58C4" w:rsidRPr="007E58C4" w:rsidRDefault="007E58C4" w:rsidP="007E58C4"/>
    <w:p w14:paraId="000837C2" w14:textId="77777777" w:rsidR="007E58C4" w:rsidRPr="007E58C4" w:rsidRDefault="007E58C4" w:rsidP="007E58C4">
      <w:r w:rsidRPr="007E58C4">
        <w:t>```</w:t>
      </w:r>
    </w:p>
    <w:p w14:paraId="564FCF90" w14:textId="77777777" w:rsidR="007E58C4" w:rsidRPr="007E58C4" w:rsidRDefault="007E58C4" w:rsidP="007E58C4">
      <w:r w:rsidRPr="007E58C4">
        <w:t>Goal: G1 - The DeepMind Machine Learning enabled system is interpretable.</w:t>
      </w:r>
    </w:p>
    <w:p w14:paraId="4EDAA918" w14:textId="77777777" w:rsidR="007E58C4" w:rsidRPr="007E58C4" w:rsidRDefault="007E58C4" w:rsidP="007E58C4">
      <w:r w:rsidRPr="007E58C4">
        <w:t xml:space="preserve">  Strategy: S1 - Interpretability will be demonstrated through clearly defined sub-goals.</w:t>
      </w:r>
    </w:p>
    <w:p w14:paraId="3595E6C5" w14:textId="77777777" w:rsidR="007E58C4" w:rsidRPr="007E58C4" w:rsidRDefault="007E58C4" w:rsidP="007E58C4">
      <w:r w:rsidRPr="007E58C4">
        <w:t xml:space="preserve">    Goal: G1.1 - The system's decision-making process is understandable.</w:t>
      </w:r>
    </w:p>
    <w:p w14:paraId="52C2E05E" w14:textId="77777777" w:rsidR="007E58C4" w:rsidRPr="007E58C4" w:rsidRDefault="007E58C4" w:rsidP="007E58C4">
      <w:r w:rsidRPr="007E58C4">
        <w:t xml:space="preserve">      Context: C1 - The scope includes all machine learning models used in the system.</w:t>
      </w:r>
    </w:p>
    <w:p w14:paraId="192656F5" w14:textId="77777777" w:rsidR="007E58C4" w:rsidRPr="007E58C4" w:rsidRDefault="007E58C4" w:rsidP="007E58C4">
      <w:r w:rsidRPr="007E58C4">
        <w:t xml:space="preserve">      Evidence: E1 - Documentation detailing the algorithms and data used.</w:t>
      </w:r>
    </w:p>
    <w:p w14:paraId="6EE2C28D" w14:textId="77777777" w:rsidR="007E58C4" w:rsidRPr="007E58C4" w:rsidRDefault="007E58C4" w:rsidP="007E58C4">
      <w:r w:rsidRPr="007E58C4">
        <w:t xml:space="preserve">      Solution: Sol1 - Provide detailed model descriptions and flowcharts.</w:t>
      </w:r>
    </w:p>
    <w:p w14:paraId="0C4E9B5B" w14:textId="77777777" w:rsidR="007E58C4" w:rsidRPr="007E58C4" w:rsidRDefault="007E58C4" w:rsidP="007E58C4">
      <w:r w:rsidRPr="007E58C4">
        <w:t xml:space="preserve">      </w:t>
      </w:r>
    </w:p>
    <w:p w14:paraId="3EAA968D" w14:textId="77777777" w:rsidR="007E58C4" w:rsidRPr="007E58C4" w:rsidRDefault="007E58C4" w:rsidP="007E58C4">
      <w:r w:rsidRPr="007E58C4">
        <w:t xml:space="preserve">    Goal: G1.2 - The system's outputs can be traced back to inputs.</w:t>
      </w:r>
    </w:p>
    <w:p w14:paraId="315E644F" w14:textId="77777777" w:rsidR="007E58C4" w:rsidRPr="007E58C4" w:rsidRDefault="007E58C4" w:rsidP="007E58C4">
      <w:r w:rsidRPr="007E58C4">
        <w:t xml:space="preserve">      Context: C2 - This includes all input data, preprocessing steps, and model outputs.</w:t>
      </w:r>
    </w:p>
    <w:p w14:paraId="0D3AF050" w14:textId="77777777" w:rsidR="007E58C4" w:rsidRPr="007E58C4" w:rsidRDefault="007E58C4" w:rsidP="007E58C4">
      <w:r w:rsidRPr="007E58C4">
        <w:t xml:space="preserve">      Evidence: E2 - Traceability matrix linking inputs to outputs.</w:t>
      </w:r>
    </w:p>
    <w:p w14:paraId="2921D6B9" w14:textId="77777777" w:rsidR="007E58C4" w:rsidRPr="007E58C4" w:rsidRDefault="007E58C4" w:rsidP="007E58C4">
      <w:r w:rsidRPr="007E58C4">
        <w:t xml:space="preserve">      Solution: Sol2 - Implement end-to-end traceability mechanisms.</w:t>
      </w:r>
    </w:p>
    <w:p w14:paraId="123750C0" w14:textId="77777777" w:rsidR="007E58C4" w:rsidRPr="007E58C4" w:rsidRDefault="007E58C4" w:rsidP="007E58C4">
      <w:r w:rsidRPr="007E58C4">
        <w:t xml:space="preserve">      </w:t>
      </w:r>
    </w:p>
    <w:p w14:paraId="6F218B8C" w14:textId="77777777" w:rsidR="007E58C4" w:rsidRPr="007E58C4" w:rsidRDefault="007E58C4" w:rsidP="007E58C4">
      <w:r w:rsidRPr="007E58C4">
        <w:t xml:space="preserve">    Goal: G1.3 - The system's behavior can be predicted and explained.</w:t>
      </w:r>
    </w:p>
    <w:p w14:paraId="74F363BB" w14:textId="77777777" w:rsidR="007E58C4" w:rsidRPr="007E58C4" w:rsidRDefault="007E58C4" w:rsidP="007E58C4">
      <w:r w:rsidRPr="007E58C4">
        <w:t xml:space="preserve">      Context: C3 - This includes performance metrics, accuracy, and error analysis.</w:t>
      </w:r>
    </w:p>
    <w:p w14:paraId="3845F019" w14:textId="77777777" w:rsidR="007E58C4" w:rsidRPr="007E58C4" w:rsidRDefault="007E58C4" w:rsidP="007E58C4">
      <w:r w:rsidRPr="007E58C4">
        <w:t xml:space="preserve">      Evidence: E3 - Test reports showcasing consistent behavior under various conditions.</w:t>
      </w:r>
    </w:p>
    <w:p w14:paraId="6E18CFF6" w14:textId="77777777" w:rsidR="007E58C4" w:rsidRPr="007E58C4" w:rsidRDefault="007E58C4" w:rsidP="007E58C4">
      <w:r w:rsidRPr="007E58C4">
        <w:t xml:space="preserve">      Solution: Sol3 - Conduct extensive testing and provide analysis reports.</w:t>
      </w:r>
    </w:p>
    <w:p w14:paraId="48EF0B40" w14:textId="77777777" w:rsidR="007E58C4" w:rsidRPr="007E58C4" w:rsidRDefault="007E58C4" w:rsidP="007E58C4">
      <w:r w:rsidRPr="007E58C4">
        <w:t xml:space="preserve">      </w:t>
      </w:r>
    </w:p>
    <w:p w14:paraId="158F6BE5" w14:textId="77777777" w:rsidR="007E58C4" w:rsidRPr="007E58C4" w:rsidRDefault="007E58C4" w:rsidP="007E58C4">
      <w:r w:rsidRPr="007E58C4">
        <w:t xml:space="preserve">    Goal: G1.4 - The system incorporates mechanisms for user feedback and refinement.</w:t>
      </w:r>
    </w:p>
    <w:p w14:paraId="3A2AFB45" w14:textId="77777777" w:rsidR="007E58C4" w:rsidRPr="007E58C4" w:rsidRDefault="007E58C4" w:rsidP="007E58C4">
      <w:r w:rsidRPr="007E58C4">
        <w:t xml:space="preserve">      Context: C4 - System allows for human-in-the-loop interventions.</w:t>
      </w:r>
    </w:p>
    <w:p w14:paraId="1DF6600F" w14:textId="77777777" w:rsidR="007E58C4" w:rsidRPr="007E58C4" w:rsidRDefault="007E58C4" w:rsidP="007E58C4">
      <w:r w:rsidRPr="007E58C4">
        <w:t xml:space="preserve">      Evidence: E4 - User feedback logs and refinement processes.</w:t>
      </w:r>
    </w:p>
    <w:p w14:paraId="0FCFD8B3" w14:textId="77777777" w:rsidR="007E58C4" w:rsidRPr="007E58C4" w:rsidRDefault="007E58C4" w:rsidP="007E58C4">
      <w:r w:rsidRPr="007E58C4">
        <w:t xml:space="preserve">      Solution: Sol4 - Implement features allowing users to interact with and refine the model.</w:t>
      </w:r>
    </w:p>
    <w:p w14:paraId="33B8F5D0" w14:textId="77777777" w:rsidR="007E58C4" w:rsidRPr="007E58C4" w:rsidRDefault="007E58C4" w:rsidP="007E58C4">
      <w:r w:rsidRPr="007E58C4">
        <w:t xml:space="preserve">      </w:t>
      </w:r>
    </w:p>
    <w:p w14:paraId="59BAFB89" w14:textId="77777777" w:rsidR="007E58C4" w:rsidRPr="007E58C4" w:rsidRDefault="007E58C4" w:rsidP="007E58C4">
      <w:r w:rsidRPr="007E58C4">
        <w:t xml:space="preserve">    Goal: G1.5 - The system includes visualization tools for model insights.</w:t>
      </w:r>
    </w:p>
    <w:p w14:paraId="7550A1D7" w14:textId="77777777" w:rsidR="007E58C4" w:rsidRPr="007E58C4" w:rsidRDefault="007E58C4" w:rsidP="007E58C4">
      <w:r w:rsidRPr="007E58C4">
        <w:t xml:space="preserve">      Context: C5 - Tools for visualizing various aspects of the model and data.</w:t>
      </w:r>
    </w:p>
    <w:p w14:paraId="315DA49A" w14:textId="77777777" w:rsidR="007E58C4" w:rsidRPr="007E58C4" w:rsidRDefault="007E58C4" w:rsidP="007E58C4">
      <w:r w:rsidRPr="007E58C4">
        <w:t xml:space="preserve">      Evidence: E5 - Screenshots and documentation of the visualization tools.</w:t>
      </w:r>
    </w:p>
    <w:p w14:paraId="70806635" w14:textId="77777777" w:rsidR="007E58C4" w:rsidRPr="007E58C4" w:rsidRDefault="007E58C4" w:rsidP="007E58C4">
      <w:r w:rsidRPr="007E58C4">
        <w:lastRenderedPageBreak/>
        <w:t xml:space="preserve">      Solution: Sol5 - Develop and integrate comprehensive visualization tools.</w:t>
      </w:r>
    </w:p>
    <w:p w14:paraId="08DDFD49" w14:textId="77777777" w:rsidR="007E58C4" w:rsidRPr="007E58C4" w:rsidRDefault="007E58C4" w:rsidP="007E58C4">
      <w:r w:rsidRPr="007E58C4">
        <w:t>```</w:t>
      </w:r>
    </w:p>
    <w:p w14:paraId="474AA113" w14:textId="77777777" w:rsidR="007E58C4" w:rsidRPr="007E58C4" w:rsidRDefault="007E58C4" w:rsidP="007E58C4"/>
    <w:p w14:paraId="151241A7" w14:textId="77777777" w:rsidR="007E58C4" w:rsidRPr="007E58C4" w:rsidRDefault="007E58C4" w:rsidP="007E58C4">
      <w:r w:rsidRPr="007E58C4">
        <w:t>This tree structure breaks down the top-level goal (interpretable system) into more tangible sub-goals and provides context, evidence, and potential solutions to meet each sub-goal.</w:t>
      </w:r>
    </w:p>
    <w:p w14:paraId="3DC4583C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8C4"/>
    <w:rsid w:val="00204EC0"/>
    <w:rsid w:val="007E58C4"/>
    <w:rsid w:val="00FF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E15E8"/>
  <w15:chartTrackingRefBased/>
  <w15:docId w15:val="{606452F8-F5F9-477C-BF6B-8116F3C1E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58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58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58C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58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58C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58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58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58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58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58C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58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58C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58C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58C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58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58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58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58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58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58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58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58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58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58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58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58C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58C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58C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58C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3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75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89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58907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522010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001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775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48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698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8815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92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17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2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9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6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34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21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43424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947930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785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9891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670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88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8921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79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13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2024-08-10T13:51:00Z</dcterms:created>
  <dcterms:modified xsi:type="dcterms:W3CDTF">2024-08-10T13:55:00Z</dcterms:modified>
</cp:coreProperties>
</file>