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85FCF" w14:textId="77777777" w:rsidR="008D54D8" w:rsidRPr="008D54D8" w:rsidRDefault="008D54D8" w:rsidP="008D54D8">
      <w:r w:rsidRPr="008D54D8">
        <w:t>Based on the security case pattern provided and the domain information for ACAS Xu, the instantiated security case for ACAS Xu is created as follows:</w:t>
      </w:r>
    </w:p>
    <w:p w14:paraId="5B405320" w14:textId="77777777" w:rsidR="008D54D8" w:rsidRPr="008D54D8" w:rsidRDefault="008D54D8" w:rsidP="008D54D8"/>
    <w:p w14:paraId="4DC1E50A" w14:textId="77777777" w:rsidR="008D54D8" w:rsidRPr="008D54D8" w:rsidRDefault="008D54D8" w:rsidP="008D54D8">
      <w:r w:rsidRPr="008D54D8">
        <w:t>@Assurance_case</w:t>
      </w:r>
    </w:p>
    <w:p w14:paraId="227C987C" w14:textId="77777777" w:rsidR="008D54D8" w:rsidRPr="008D54D8" w:rsidRDefault="008D54D8" w:rsidP="008D54D8"/>
    <w:p w14:paraId="20F29D72" w14:textId="77777777" w:rsidR="008D54D8" w:rsidRPr="008D54D8" w:rsidRDefault="008D54D8" w:rsidP="008D54D8">
      <w:r w:rsidRPr="008D54D8">
        <w:t>- G0: ACAS Xu satisfies security requirements</w:t>
      </w:r>
    </w:p>
    <w:p w14:paraId="168EF46F" w14:textId="77777777" w:rsidR="008D54D8" w:rsidRPr="008D54D8" w:rsidRDefault="008D54D8" w:rsidP="008D54D8">
      <w:r w:rsidRPr="008D54D8">
        <w:t xml:space="preserve">  - C0: ACAS Xu is a collision avoidance system for UAVs focusing on preventing collisions through sensors and computing trajectories.</w:t>
      </w:r>
    </w:p>
    <w:p w14:paraId="05440DE2" w14:textId="77777777" w:rsidR="008D54D8" w:rsidRPr="008D54D8" w:rsidRDefault="008D54D8" w:rsidP="008D54D8">
      <w:r w:rsidRPr="008D54D8">
        <w:t xml:space="preserve">  - C1: Security requirements are essential for protecting the system from malicious attacks that could compromise drone operations.</w:t>
      </w:r>
    </w:p>
    <w:p w14:paraId="1ED55C7D" w14:textId="77777777" w:rsidR="008D54D8" w:rsidRPr="008D54D8" w:rsidRDefault="008D54D8" w:rsidP="008D54D8">
      <w:r w:rsidRPr="008D54D8">
        <w:t xml:space="preserve">  - J0: The assurance of ACAS Xu is based on thorough validation against security requirements.</w:t>
      </w:r>
    </w:p>
    <w:p w14:paraId="7A49E286" w14:textId="77777777" w:rsidR="008D54D8" w:rsidRPr="008D54D8" w:rsidRDefault="008D54D8" w:rsidP="008D54D8">
      <w:r w:rsidRPr="008D54D8">
        <w:t xml:space="preserve">  - A0: The security requirements specifications (SRS) for ACAS Xu are assumed to be complete, adequate, and consistent.</w:t>
      </w:r>
    </w:p>
    <w:p w14:paraId="7F843AF1" w14:textId="77777777" w:rsidR="008D54D8" w:rsidRPr="008D54D8" w:rsidRDefault="008D54D8" w:rsidP="008D54D8"/>
    <w:p w14:paraId="0ED630F5" w14:textId="77777777" w:rsidR="008D54D8" w:rsidRPr="008D54D8" w:rsidRDefault="008D54D8" w:rsidP="008D54D8">
      <w:r w:rsidRPr="008D54D8">
        <w:t xml:space="preserve">  - S0: Argue through asset protection and secure development requirements.</w:t>
      </w:r>
    </w:p>
    <w:p w14:paraId="4A20CECA" w14:textId="77777777" w:rsidR="008D54D8" w:rsidRPr="008D54D8" w:rsidRDefault="008D54D8" w:rsidP="008D54D8">
      <w:r w:rsidRPr="008D54D8">
        <w:t xml:space="preserve">    - G1: ACAS Xu satisfies the asset protection requirements</w:t>
      </w:r>
    </w:p>
    <w:p w14:paraId="67AA0687" w14:textId="77777777" w:rsidR="008D54D8" w:rsidRPr="008D54D8" w:rsidRDefault="008D54D8" w:rsidP="008D54D8">
      <w:r w:rsidRPr="008D54D8">
        <w:t xml:space="preserve">      - A1: An asset inventory for ACAS Xu has been established, detailing all critical components.</w:t>
      </w:r>
    </w:p>
    <w:p w14:paraId="00C95F82" w14:textId="77777777" w:rsidR="008D54D8" w:rsidRPr="008D54D8" w:rsidRDefault="008D54D8" w:rsidP="008D54D8">
      <w:r w:rsidRPr="008D54D8">
        <w:t xml:space="preserve">      </w:t>
      </w:r>
    </w:p>
    <w:p w14:paraId="4861B85F" w14:textId="77777777" w:rsidR="008D54D8" w:rsidRPr="008D54D8" w:rsidRDefault="008D54D8" w:rsidP="008D54D8">
      <w:r w:rsidRPr="008D54D8">
        <w:t xml:space="preserve">      - S1: Argue through the different stages of the system development life cycle.</w:t>
      </w:r>
    </w:p>
    <w:p w14:paraId="67EAEC8D" w14:textId="77777777" w:rsidR="008D54D8" w:rsidRPr="008D54D8" w:rsidRDefault="008D54D8" w:rsidP="008D54D8">
      <w:r w:rsidRPr="008D54D8">
        <w:t xml:space="preserve">        - G3: Asset protection requirements are met during the architecture design phase</w:t>
      </w:r>
    </w:p>
    <w:p w14:paraId="3A81D2F0" w14:textId="77777777" w:rsidR="008D54D8" w:rsidRPr="008D54D8" w:rsidRDefault="008D54D8" w:rsidP="008D54D8">
      <w:r w:rsidRPr="008D54D8">
        <w:t xml:space="preserve">          - C2: Describes the architecture of ACAS Xu involving its components like sensors, processors, and actuators.</w:t>
      </w:r>
    </w:p>
    <w:p w14:paraId="21860261" w14:textId="77777777" w:rsidR="008D54D8" w:rsidRPr="008D54D8" w:rsidRDefault="008D54D8" w:rsidP="008D54D8">
      <w:r w:rsidRPr="008D54D8">
        <w:t xml:space="preserve">          </w:t>
      </w:r>
    </w:p>
    <w:p w14:paraId="2D15F7C4" w14:textId="77777777" w:rsidR="008D54D8" w:rsidRPr="008D54D8" w:rsidRDefault="008D54D8" w:rsidP="008D54D8">
      <w:r w:rsidRPr="008D54D8">
        <w:t xml:space="preserve">          - S2: Argue through deriving security threats from security requirements based on the architecture.</w:t>
      </w:r>
    </w:p>
    <w:p w14:paraId="3ECEDA58" w14:textId="77777777" w:rsidR="008D54D8" w:rsidRPr="008D54D8" w:rsidRDefault="008D54D8" w:rsidP="008D54D8">
      <w:r w:rsidRPr="008D54D8">
        <w:t xml:space="preserve">            - J1: Ensuring that all identified threats according to specific security requirements have active mitigation strategies fulfills the SRs.</w:t>
      </w:r>
    </w:p>
    <w:p w14:paraId="209B2807" w14:textId="77777777" w:rsidR="008D54D8" w:rsidRPr="008D54D8" w:rsidRDefault="008D54D8" w:rsidP="008D54D8">
      <w:r w:rsidRPr="008D54D8">
        <w:t xml:space="preserve">            - G5: ACAS Xu architecture is protected against identified security threats (STs).</w:t>
      </w:r>
    </w:p>
    <w:p w14:paraId="7B5B6803" w14:textId="77777777" w:rsidR="008D54D8" w:rsidRPr="008D54D8" w:rsidRDefault="008D54D8" w:rsidP="008D54D8">
      <w:r w:rsidRPr="008D54D8">
        <w:t xml:space="preserve">              - A2: All relevant security threats to ACAS Xu have been identified and are being addressed.</w:t>
      </w:r>
    </w:p>
    <w:p w14:paraId="7CB22243" w14:textId="77777777" w:rsidR="008D54D8" w:rsidRPr="008D54D8" w:rsidRDefault="008D54D8" w:rsidP="008D54D8"/>
    <w:p w14:paraId="58D96930" w14:textId="77777777" w:rsidR="008D54D8" w:rsidRPr="008D54D8" w:rsidRDefault="008D54D8" w:rsidP="008D54D8">
      <w:r w:rsidRPr="008D54D8">
        <w:t xml:space="preserve">              - S3: Argue over each security threat.</w:t>
      </w:r>
    </w:p>
    <w:p w14:paraId="27A5323A" w14:textId="77777777" w:rsidR="008D54D8" w:rsidRPr="008D54D8" w:rsidRDefault="008D54D8" w:rsidP="008D54D8">
      <w:r w:rsidRPr="008D54D8">
        <w:t xml:space="preserve">                - G0.1: ACAS Xu architecture is protected against ST1 (Tampering by GPS signal disruption).</w:t>
      </w:r>
    </w:p>
    <w:p w14:paraId="0784A21B" w14:textId="77777777" w:rsidR="008D54D8" w:rsidRPr="008D54D8" w:rsidRDefault="008D54D8" w:rsidP="008D54D8">
      <w:r w:rsidRPr="008D54D8">
        <w:lastRenderedPageBreak/>
        <w:t xml:space="preserve">                - G0.2: ACAS Xu architecture is protected against ST2 (Spoofing by fake sensor data).</w:t>
      </w:r>
    </w:p>
    <w:p w14:paraId="064BA0C8" w14:textId="77777777" w:rsidR="008D54D8" w:rsidRPr="008D54D8" w:rsidRDefault="008D54D8" w:rsidP="008D54D8">
      <w:r w:rsidRPr="008D54D8">
        <w:t xml:space="preserve">                - G0.3: ACAS Xu architecture is protected against ST3 (Elevation of privileges in the planning system).</w:t>
      </w:r>
    </w:p>
    <w:p w14:paraId="1E63CA43" w14:textId="77777777" w:rsidR="008D54D8" w:rsidRPr="008D54D8" w:rsidRDefault="008D54D8" w:rsidP="008D54D8"/>
    <w:p w14:paraId="75532941" w14:textId="77777777" w:rsidR="008D54D8" w:rsidRPr="008D54D8" w:rsidRDefault="008D54D8" w:rsidP="008D54D8">
      <w:r w:rsidRPr="008D54D8">
        <w:t xml:space="preserve">            - G6: ACAS Xu architecture is validated [Undeveloped]</w:t>
      </w:r>
    </w:p>
    <w:p w14:paraId="1262964E" w14:textId="77777777" w:rsidR="008D54D8" w:rsidRPr="008D54D8" w:rsidRDefault="008D54D8" w:rsidP="008D54D8">
      <w:r w:rsidRPr="008D54D8">
        <w:t xml:space="preserve">              - C3: The validation of ACAS Xu includes both functional validation and security penetration testing.</w:t>
      </w:r>
    </w:p>
    <w:p w14:paraId="6B2CF331" w14:textId="77777777" w:rsidR="008D54D8" w:rsidRPr="008D54D8" w:rsidRDefault="008D54D8" w:rsidP="008D54D8">
      <w:r w:rsidRPr="008D54D8">
        <w:t xml:space="preserve">              - A3: The architectural model of ACAS Xu is well defined in formal methods.</w:t>
      </w:r>
    </w:p>
    <w:p w14:paraId="367A9C3B" w14:textId="77777777" w:rsidR="008D54D8" w:rsidRPr="008D54D8" w:rsidRDefault="008D54D8" w:rsidP="008D54D8"/>
    <w:p w14:paraId="18C85FF9" w14:textId="77777777" w:rsidR="008D54D8" w:rsidRPr="008D54D8" w:rsidRDefault="008D54D8" w:rsidP="008D54D8">
      <w:r w:rsidRPr="008D54D8">
        <w:t xml:space="preserve">        - G4: Asset protection requirements are met during other phases [Undeveloped]</w:t>
      </w:r>
    </w:p>
    <w:p w14:paraId="5A169372" w14:textId="77777777" w:rsidR="008D54D8" w:rsidRPr="008D54D8" w:rsidRDefault="008D54D8" w:rsidP="008D54D8"/>
    <w:p w14:paraId="2F235AE6" w14:textId="77777777" w:rsidR="008D54D8" w:rsidRPr="008D54D8" w:rsidRDefault="008D54D8" w:rsidP="008D54D8">
      <w:r w:rsidRPr="008D54D8">
        <w:t xml:space="preserve">    - G2: ACAS Xu satisfies secure development requirements [Undeveloped and Uninstantiated]</w:t>
      </w:r>
    </w:p>
    <w:p w14:paraId="7A630544" w14:textId="77777777" w:rsidR="008D54D8" w:rsidRPr="008D54D8" w:rsidRDefault="008D54D8" w:rsidP="008D54D8"/>
    <w:p w14:paraId="43CDE821" w14:textId="77777777" w:rsidR="008D54D8" w:rsidRPr="008D54D8" w:rsidRDefault="008D54D8" w:rsidP="008D54D8">
      <w:r w:rsidRPr="008D54D8">
        <w:t>@End_Assurance_case</w:t>
      </w:r>
    </w:p>
    <w:p w14:paraId="4D4F1F84" w14:textId="77777777" w:rsidR="008D54D8" w:rsidRPr="008D54D8" w:rsidRDefault="008D54D8" w:rsidP="008D54D8"/>
    <w:p w14:paraId="6F78E983" w14:textId="77777777" w:rsidR="008D54D8" w:rsidRPr="008D54D8" w:rsidRDefault="008D54D8" w:rsidP="008D54D8">
      <w:r w:rsidRPr="008D54D8">
        <w:t>This instantiation fills the placeholders from the pattern with specific information relevant to the ACAS Xu system, details its architecture, assumes threats, and presents a structured argument centered on satisfying security requirements by addressing asset protection and responding to threats. Several goals are marked as undeveloped to indicate that more details are needed in these areas or that further development of the case is required.</w:t>
      </w:r>
    </w:p>
    <w:p w14:paraId="44373DE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1D5"/>
    <w:rsid w:val="00204EC0"/>
    <w:rsid w:val="004E61D5"/>
    <w:rsid w:val="008D54D8"/>
    <w:rsid w:val="00EF0B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6049"/>
  <w15:chartTrackingRefBased/>
  <w15:docId w15:val="{C7A5B378-C81D-4BC0-AA0D-FE2811FC6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61D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E61D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E61D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E61D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E61D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E61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61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61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61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1D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61D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61D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61D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61D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61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61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61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61D5"/>
    <w:rPr>
      <w:rFonts w:eastAsiaTheme="majorEastAsia" w:cstheme="majorBidi"/>
      <w:color w:val="272727" w:themeColor="text1" w:themeTint="D8"/>
    </w:rPr>
  </w:style>
  <w:style w:type="paragraph" w:styleId="Title">
    <w:name w:val="Title"/>
    <w:basedOn w:val="Normal"/>
    <w:next w:val="Normal"/>
    <w:link w:val="TitleChar"/>
    <w:uiPriority w:val="10"/>
    <w:qFormat/>
    <w:rsid w:val="004E61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61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61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61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61D5"/>
    <w:pPr>
      <w:spacing w:before="160"/>
      <w:jc w:val="center"/>
    </w:pPr>
    <w:rPr>
      <w:i/>
      <w:iCs/>
      <w:color w:val="404040" w:themeColor="text1" w:themeTint="BF"/>
    </w:rPr>
  </w:style>
  <w:style w:type="character" w:customStyle="1" w:styleId="QuoteChar">
    <w:name w:val="Quote Char"/>
    <w:basedOn w:val="DefaultParagraphFont"/>
    <w:link w:val="Quote"/>
    <w:uiPriority w:val="29"/>
    <w:rsid w:val="004E61D5"/>
    <w:rPr>
      <w:i/>
      <w:iCs/>
      <w:color w:val="404040" w:themeColor="text1" w:themeTint="BF"/>
    </w:rPr>
  </w:style>
  <w:style w:type="paragraph" w:styleId="ListParagraph">
    <w:name w:val="List Paragraph"/>
    <w:basedOn w:val="Normal"/>
    <w:uiPriority w:val="34"/>
    <w:qFormat/>
    <w:rsid w:val="004E61D5"/>
    <w:pPr>
      <w:ind w:left="720"/>
      <w:contextualSpacing/>
    </w:pPr>
  </w:style>
  <w:style w:type="character" w:styleId="IntenseEmphasis">
    <w:name w:val="Intense Emphasis"/>
    <w:basedOn w:val="DefaultParagraphFont"/>
    <w:uiPriority w:val="21"/>
    <w:qFormat/>
    <w:rsid w:val="004E61D5"/>
    <w:rPr>
      <w:i/>
      <w:iCs/>
      <w:color w:val="2F5496" w:themeColor="accent1" w:themeShade="BF"/>
    </w:rPr>
  </w:style>
  <w:style w:type="paragraph" w:styleId="IntenseQuote">
    <w:name w:val="Intense Quote"/>
    <w:basedOn w:val="Normal"/>
    <w:next w:val="Normal"/>
    <w:link w:val="IntenseQuoteChar"/>
    <w:uiPriority w:val="30"/>
    <w:qFormat/>
    <w:rsid w:val="004E61D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61D5"/>
    <w:rPr>
      <w:i/>
      <w:iCs/>
      <w:color w:val="2F5496" w:themeColor="accent1" w:themeShade="BF"/>
    </w:rPr>
  </w:style>
  <w:style w:type="character" w:styleId="IntenseReference">
    <w:name w:val="Intense Reference"/>
    <w:basedOn w:val="DefaultParagraphFont"/>
    <w:uiPriority w:val="32"/>
    <w:qFormat/>
    <w:rsid w:val="004E61D5"/>
    <w:rPr>
      <w:b/>
      <w:bCs/>
      <w:smallCaps/>
      <w:color w:val="2F5496" w:themeColor="accent1" w:themeShade="BF"/>
      <w:spacing w:val="5"/>
    </w:rPr>
  </w:style>
  <w:style w:type="character" w:styleId="Hyperlink">
    <w:name w:val="Hyperlink"/>
    <w:basedOn w:val="DefaultParagraphFont"/>
    <w:uiPriority w:val="99"/>
    <w:unhideWhenUsed/>
    <w:rsid w:val="008D54D8"/>
    <w:rPr>
      <w:color w:val="0563C1" w:themeColor="hyperlink"/>
      <w:u w:val="single"/>
    </w:rPr>
  </w:style>
  <w:style w:type="character" w:styleId="UnresolvedMention">
    <w:name w:val="Unresolved Mention"/>
    <w:basedOn w:val="DefaultParagraphFont"/>
    <w:uiPriority w:val="99"/>
    <w:semiHidden/>
    <w:unhideWhenUsed/>
    <w:rsid w:val="008D54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2095976">
      <w:bodyDiv w:val="1"/>
      <w:marLeft w:val="0"/>
      <w:marRight w:val="0"/>
      <w:marTop w:val="0"/>
      <w:marBottom w:val="0"/>
      <w:divBdr>
        <w:top w:val="none" w:sz="0" w:space="0" w:color="auto"/>
        <w:left w:val="none" w:sz="0" w:space="0" w:color="auto"/>
        <w:bottom w:val="none" w:sz="0" w:space="0" w:color="auto"/>
        <w:right w:val="none" w:sz="0" w:space="0" w:color="auto"/>
      </w:divBdr>
      <w:divsChild>
        <w:div w:id="1969163389">
          <w:marLeft w:val="0"/>
          <w:marRight w:val="0"/>
          <w:marTop w:val="0"/>
          <w:marBottom w:val="0"/>
          <w:divBdr>
            <w:top w:val="none" w:sz="0" w:space="0" w:color="auto"/>
            <w:left w:val="none" w:sz="0" w:space="0" w:color="auto"/>
            <w:bottom w:val="none" w:sz="0" w:space="0" w:color="auto"/>
            <w:right w:val="none" w:sz="0" w:space="0" w:color="auto"/>
          </w:divBdr>
          <w:divsChild>
            <w:div w:id="184443600">
              <w:marLeft w:val="0"/>
              <w:marRight w:val="0"/>
              <w:marTop w:val="0"/>
              <w:marBottom w:val="0"/>
              <w:divBdr>
                <w:top w:val="none" w:sz="0" w:space="0" w:color="auto"/>
                <w:left w:val="none" w:sz="0" w:space="0" w:color="auto"/>
                <w:bottom w:val="none" w:sz="0" w:space="0" w:color="auto"/>
                <w:right w:val="none" w:sz="0" w:space="0" w:color="auto"/>
              </w:divBdr>
              <w:divsChild>
                <w:div w:id="1619727025">
                  <w:marLeft w:val="0"/>
                  <w:marRight w:val="0"/>
                  <w:marTop w:val="0"/>
                  <w:marBottom w:val="0"/>
                  <w:divBdr>
                    <w:top w:val="none" w:sz="0" w:space="0" w:color="auto"/>
                    <w:left w:val="none" w:sz="0" w:space="0" w:color="auto"/>
                    <w:bottom w:val="none" w:sz="0" w:space="0" w:color="auto"/>
                    <w:right w:val="none" w:sz="0" w:space="0" w:color="auto"/>
                  </w:divBdr>
                  <w:divsChild>
                    <w:div w:id="1835993795">
                      <w:marLeft w:val="0"/>
                      <w:marRight w:val="0"/>
                      <w:marTop w:val="0"/>
                      <w:marBottom w:val="0"/>
                      <w:divBdr>
                        <w:top w:val="none" w:sz="0" w:space="0" w:color="auto"/>
                        <w:left w:val="none" w:sz="0" w:space="0" w:color="auto"/>
                        <w:bottom w:val="none" w:sz="0" w:space="0" w:color="auto"/>
                        <w:right w:val="none" w:sz="0" w:space="0" w:color="auto"/>
                      </w:divBdr>
                      <w:divsChild>
                        <w:div w:id="1652563763">
                          <w:marLeft w:val="0"/>
                          <w:marRight w:val="0"/>
                          <w:marTop w:val="0"/>
                          <w:marBottom w:val="0"/>
                          <w:divBdr>
                            <w:top w:val="none" w:sz="0" w:space="0" w:color="auto"/>
                            <w:left w:val="none" w:sz="0" w:space="0" w:color="auto"/>
                            <w:bottom w:val="none" w:sz="0" w:space="0" w:color="auto"/>
                            <w:right w:val="none" w:sz="0" w:space="0" w:color="auto"/>
                          </w:divBdr>
                          <w:divsChild>
                            <w:div w:id="756169381">
                              <w:marLeft w:val="0"/>
                              <w:marRight w:val="0"/>
                              <w:marTop w:val="0"/>
                              <w:marBottom w:val="0"/>
                              <w:divBdr>
                                <w:top w:val="none" w:sz="0" w:space="0" w:color="auto"/>
                                <w:left w:val="none" w:sz="0" w:space="0" w:color="auto"/>
                                <w:bottom w:val="none" w:sz="0" w:space="0" w:color="auto"/>
                                <w:right w:val="none" w:sz="0" w:space="0" w:color="auto"/>
                              </w:divBdr>
                              <w:divsChild>
                                <w:div w:id="256641019">
                                  <w:marLeft w:val="0"/>
                                  <w:marRight w:val="0"/>
                                  <w:marTop w:val="0"/>
                                  <w:marBottom w:val="0"/>
                                  <w:divBdr>
                                    <w:top w:val="none" w:sz="0" w:space="0" w:color="auto"/>
                                    <w:left w:val="none" w:sz="0" w:space="0" w:color="auto"/>
                                    <w:bottom w:val="none" w:sz="0" w:space="0" w:color="auto"/>
                                    <w:right w:val="none" w:sz="0" w:space="0" w:color="auto"/>
                                  </w:divBdr>
                                  <w:divsChild>
                                    <w:div w:id="1388071651">
                                      <w:marLeft w:val="0"/>
                                      <w:marRight w:val="0"/>
                                      <w:marTop w:val="0"/>
                                      <w:marBottom w:val="0"/>
                                      <w:divBdr>
                                        <w:top w:val="none" w:sz="0" w:space="0" w:color="auto"/>
                                        <w:left w:val="none" w:sz="0" w:space="0" w:color="auto"/>
                                        <w:bottom w:val="none" w:sz="0" w:space="0" w:color="auto"/>
                                        <w:right w:val="none" w:sz="0" w:space="0" w:color="auto"/>
                                      </w:divBdr>
                                      <w:divsChild>
                                        <w:div w:id="695694336">
                                          <w:marLeft w:val="0"/>
                                          <w:marRight w:val="0"/>
                                          <w:marTop w:val="0"/>
                                          <w:marBottom w:val="0"/>
                                          <w:divBdr>
                                            <w:top w:val="none" w:sz="0" w:space="0" w:color="auto"/>
                                            <w:left w:val="none" w:sz="0" w:space="0" w:color="auto"/>
                                            <w:bottom w:val="none" w:sz="0" w:space="0" w:color="auto"/>
                                            <w:right w:val="none" w:sz="0" w:space="0" w:color="auto"/>
                                          </w:divBdr>
                                          <w:divsChild>
                                            <w:div w:id="1382513193">
                                              <w:marLeft w:val="0"/>
                                              <w:marRight w:val="0"/>
                                              <w:marTop w:val="0"/>
                                              <w:marBottom w:val="0"/>
                                              <w:divBdr>
                                                <w:top w:val="none" w:sz="0" w:space="0" w:color="auto"/>
                                                <w:left w:val="none" w:sz="0" w:space="0" w:color="auto"/>
                                                <w:bottom w:val="none" w:sz="0" w:space="0" w:color="auto"/>
                                                <w:right w:val="none" w:sz="0" w:space="0" w:color="auto"/>
                                              </w:divBdr>
                                              <w:divsChild>
                                                <w:div w:id="1682775204">
                                                  <w:marLeft w:val="45"/>
                                                  <w:marRight w:val="0"/>
                                                  <w:marTop w:val="105"/>
                                                  <w:marBottom w:val="75"/>
                                                  <w:divBdr>
                                                    <w:top w:val="none" w:sz="0" w:space="0" w:color="auto"/>
                                                    <w:left w:val="none" w:sz="0" w:space="0" w:color="auto"/>
                                                    <w:bottom w:val="none" w:sz="0" w:space="0" w:color="auto"/>
                                                    <w:right w:val="none" w:sz="0" w:space="0" w:color="auto"/>
                                                  </w:divBdr>
                                                  <w:divsChild>
                                                    <w:div w:id="61291273">
                                                      <w:marLeft w:val="0"/>
                                                      <w:marRight w:val="0"/>
                                                      <w:marTop w:val="0"/>
                                                      <w:marBottom w:val="0"/>
                                                      <w:divBdr>
                                                        <w:top w:val="none" w:sz="0" w:space="0" w:color="auto"/>
                                                        <w:left w:val="none" w:sz="0" w:space="0" w:color="auto"/>
                                                        <w:bottom w:val="none" w:sz="0" w:space="0" w:color="auto"/>
                                                        <w:right w:val="none" w:sz="0" w:space="0" w:color="auto"/>
                                                      </w:divBdr>
                                                      <w:divsChild>
                                                        <w:div w:id="717704508">
                                                          <w:marLeft w:val="0"/>
                                                          <w:marRight w:val="0"/>
                                                          <w:marTop w:val="0"/>
                                                          <w:marBottom w:val="0"/>
                                                          <w:divBdr>
                                                            <w:top w:val="none" w:sz="0" w:space="0" w:color="auto"/>
                                                            <w:left w:val="none" w:sz="0" w:space="0" w:color="auto"/>
                                                            <w:bottom w:val="none" w:sz="0" w:space="0" w:color="auto"/>
                                                            <w:right w:val="none" w:sz="0" w:space="0" w:color="auto"/>
                                                          </w:divBdr>
                                                          <w:divsChild>
                                                            <w:div w:id="1637880206">
                                                              <w:marLeft w:val="0"/>
                                                              <w:marRight w:val="0"/>
                                                              <w:marTop w:val="0"/>
                                                              <w:marBottom w:val="0"/>
                                                              <w:divBdr>
                                                                <w:top w:val="none" w:sz="0" w:space="0" w:color="auto"/>
                                                                <w:left w:val="none" w:sz="0" w:space="0" w:color="auto"/>
                                                                <w:bottom w:val="none" w:sz="0" w:space="0" w:color="auto"/>
                                                                <w:right w:val="none" w:sz="0" w:space="0" w:color="auto"/>
                                                              </w:divBdr>
                                                              <w:divsChild>
                                                                <w:div w:id="446120023">
                                                                  <w:marLeft w:val="0"/>
                                                                  <w:marRight w:val="0"/>
                                                                  <w:marTop w:val="0"/>
                                                                  <w:marBottom w:val="0"/>
                                                                  <w:divBdr>
                                                                    <w:top w:val="none" w:sz="0" w:space="0" w:color="auto"/>
                                                                    <w:left w:val="none" w:sz="0" w:space="0" w:color="auto"/>
                                                                    <w:bottom w:val="none" w:sz="0" w:space="0" w:color="auto"/>
                                                                    <w:right w:val="none" w:sz="0" w:space="0" w:color="auto"/>
                                                                  </w:divBdr>
                                                                  <w:divsChild>
                                                                    <w:div w:id="1625430302">
                                                                      <w:marLeft w:val="0"/>
                                                                      <w:marRight w:val="0"/>
                                                                      <w:marTop w:val="0"/>
                                                                      <w:marBottom w:val="0"/>
                                                                      <w:divBdr>
                                                                        <w:top w:val="none" w:sz="0" w:space="0" w:color="auto"/>
                                                                        <w:left w:val="none" w:sz="0" w:space="0" w:color="auto"/>
                                                                        <w:bottom w:val="none" w:sz="0" w:space="0" w:color="auto"/>
                                                                        <w:right w:val="none" w:sz="0" w:space="0" w:color="auto"/>
                                                                      </w:divBdr>
                                                                      <w:divsChild>
                                                                        <w:div w:id="1170288429">
                                                                          <w:marLeft w:val="0"/>
                                                                          <w:marRight w:val="0"/>
                                                                          <w:marTop w:val="0"/>
                                                                          <w:marBottom w:val="0"/>
                                                                          <w:divBdr>
                                                                            <w:top w:val="none" w:sz="0" w:space="0" w:color="auto"/>
                                                                            <w:left w:val="none" w:sz="0" w:space="0" w:color="auto"/>
                                                                            <w:bottom w:val="none" w:sz="0" w:space="0" w:color="auto"/>
                                                                            <w:right w:val="none" w:sz="0" w:space="0" w:color="auto"/>
                                                                          </w:divBdr>
                                                                          <w:divsChild>
                                                                            <w:div w:id="636767779">
                                                                              <w:marLeft w:val="0"/>
                                                                              <w:marRight w:val="0"/>
                                                                              <w:marTop w:val="15"/>
                                                                              <w:marBottom w:val="0"/>
                                                                              <w:divBdr>
                                                                                <w:top w:val="none" w:sz="0" w:space="0" w:color="auto"/>
                                                                                <w:left w:val="none" w:sz="0" w:space="0" w:color="auto"/>
                                                                                <w:bottom w:val="none" w:sz="0" w:space="0" w:color="auto"/>
                                                                                <w:right w:val="none" w:sz="0" w:space="0" w:color="auto"/>
                                                                              </w:divBdr>
                                                                              <w:divsChild>
                                                                                <w:div w:id="695423123">
                                                                                  <w:marLeft w:val="0"/>
                                                                                  <w:marRight w:val="15"/>
                                                                                  <w:marTop w:val="0"/>
                                                                                  <w:marBottom w:val="0"/>
                                                                                  <w:divBdr>
                                                                                    <w:top w:val="none" w:sz="0" w:space="0" w:color="auto"/>
                                                                                    <w:left w:val="none" w:sz="0" w:space="0" w:color="auto"/>
                                                                                    <w:bottom w:val="none" w:sz="0" w:space="0" w:color="auto"/>
                                                                                    <w:right w:val="none" w:sz="0" w:space="0" w:color="auto"/>
                                                                                  </w:divBdr>
                                                                                  <w:divsChild>
                                                                                    <w:div w:id="1946183628">
                                                                                      <w:marLeft w:val="0"/>
                                                                                      <w:marRight w:val="0"/>
                                                                                      <w:marTop w:val="0"/>
                                                                                      <w:marBottom w:val="0"/>
                                                                                      <w:divBdr>
                                                                                        <w:top w:val="none" w:sz="0" w:space="0" w:color="auto"/>
                                                                                        <w:left w:val="none" w:sz="0" w:space="0" w:color="auto"/>
                                                                                        <w:bottom w:val="none" w:sz="0" w:space="0" w:color="auto"/>
                                                                                        <w:right w:val="none" w:sz="0" w:space="0" w:color="auto"/>
                                                                                      </w:divBdr>
                                                                                      <w:divsChild>
                                                                                        <w:div w:id="860363407">
                                                                                          <w:marLeft w:val="0"/>
                                                                                          <w:marRight w:val="0"/>
                                                                                          <w:marTop w:val="0"/>
                                                                                          <w:marBottom w:val="0"/>
                                                                                          <w:divBdr>
                                                                                            <w:top w:val="none" w:sz="0" w:space="0" w:color="auto"/>
                                                                                            <w:left w:val="none" w:sz="0" w:space="0" w:color="auto"/>
                                                                                            <w:bottom w:val="none" w:sz="0" w:space="0" w:color="auto"/>
                                                                                            <w:right w:val="none" w:sz="0" w:space="0" w:color="auto"/>
                                                                                          </w:divBdr>
                                                                                          <w:divsChild>
                                                                                            <w:div w:id="1757282716">
                                                                                              <w:marLeft w:val="0"/>
                                                                                              <w:marRight w:val="0"/>
                                                                                              <w:marTop w:val="0"/>
                                                                                              <w:marBottom w:val="0"/>
                                                                                              <w:divBdr>
                                                                                                <w:top w:val="none" w:sz="0" w:space="0" w:color="auto"/>
                                                                                                <w:left w:val="none" w:sz="0" w:space="0" w:color="auto"/>
                                                                                                <w:bottom w:val="none" w:sz="0" w:space="0" w:color="auto"/>
                                                                                                <w:right w:val="none" w:sz="0" w:space="0" w:color="auto"/>
                                                                                              </w:divBdr>
                                                                                              <w:divsChild>
                                                                                                <w:div w:id="380592751">
                                                                                                  <w:marLeft w:val="0"/>
                                                                                                  <w:marRight w:val="0"/>
                                                                                                  <w:marTop w:val="0"/>
                                                                                                  <w:marBottom w:val="0"/>
                                                                                                  <w:divBdr>
                                                                                                    <w:top w:val="none" w:sz="0" w:space="0" w:color="auto"/>
                                                                                                    <w:left w:val="none" w:sz="0" w:space="0" w:color="auto"/>
                                                                                                    <w:bottom w:val="none" w:sz="0" w:space="0" w:color="auto"/>
                                                                                                    <w:right w:val="none" w:sz="0" w:space="0" w:color="auto"/>
                                                                                                  </w:divBdr>
                                                                                                  <w:divsChild>
                                                                                                    <w:div w:id="90060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41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3779663">
      <w:bodyDiv w:val="1"/>
      <w:marLeft w:val="0"/>
      <w:marRight w:val="0"/>
      <w:marTop w:val="0"/>
      <w:marBottom w:val="0"/>
      <w:divBdr>
        <w:top w:val="none" w:sz="0" w:space="0" w:color="auto"/>
        <w:left w:val="none" w:sz="0" w:space="0" w:color="auto"/>
        <w:bottom w:val="none" w:sz="0" w:space="0" w:color="auto"/>
        <w:right w:val="none" w:sz="0" w:space="0" w:color="auto"/>
      </w:divBdr>
      <w:divsChild>
        <w:div w:id="1642081258">
          <w:marLeft w:val="0"/>
          <w:marRight w:val="0"/>
          <w:marTop w:val="0"/>
          <w:marBottom w:val="0"/>
          <w:divBdr>
            <w:top w:val="none" w:sz="0" w:space="0" w:color="auto"/>
            <w:left w:val="none" w:sz="0" w:space="0" w:color="auto"/>
            <w:bottom w:val="none" w:sz="0" w:space="0" w:color="auto"/>
            <w:right w:val="none" w:sz="0" w:space="0" w:color="auto"/>
          </w:divBdr>
          <w:divsChild>
            <w:div w:id="1845706439">
              <w:marLeft w:val="0"/>
              <w:marRight w:val="0"/>
              <w:marTop w:val="0"/>
              <w:marBottom w:val="0"/>
              <w:divBdr>
                <w:top w:val="none" w:sz="0" w:space="0" w:color="auto"/>
                <w:left w:val="none" w:sz="0" w:space="0" w:color="auto"/>
                <w:bottom w:val="none" w:sz="0" w:space="0" w:color="auto"/>
                <w:right w:val="none" w:sz="0" w:space="0" w:color="auto"/>
              </w:divBdr>
              <w:divsChild>
                <w:div w:id="201795656">
                  <w:marLeft w:val="0"/>
                  <w:marRight w:val="0"/>
                  <w:marTop w:val="0"/>
                  <w:marBottom w:val="0"/>
                  <w:divBdr>
                    <w:top w:val="none" w:sz="0" w:space="0" w:color="auto"/>
                    <w:left w:val="none" w:sz="0" w:space="0" w:color="auto"/>
                    <w:bottom w:val="none" w:sz="0" w:space="0" w:color="auto"/>
                    <w:right w:val="none" w:sz="0" w:space="0" w:color="auto"/>
                  </w:divBdr>
                  <w:divsChild>
                    <w:div w:id="1649245310">
                      <w:marLeft w:val="0"/>
                      <w:marRight w:val="0"/>
                      <w:marTop w:val="0"/>
                      <w:marBottom w:val="0"/>
                      <w:divBdr>
                        <w:top w:val="none" w:sz="0" w:space="0" w:color="auto"/>
                        <w:left w:val="none" w:sz="0" w:space="0" w:color="auto"/>
                        <w:bottom w:val="none" w:sz="0" w:space="0" w:color="auto"/>
                        <w:right w:val="none" w:sz="0" w:space="0" w:color="auto"/>
                      </w:divBdr>
                      <w:divsChild>
                        <w:div w:id="1704137168">
                          <w:marLeft w:val="0"/>
                          <w:marRight w:val="0"/>
                          <w:marTop w:val="0"/>
                          <w:marBottom w:val="0"/>
                          <w:divBdr>
                            <w:top w:val="none" w:sz="0" w:space="0" w:color="auto"/>
                            <w:left w:val="none" w:sz="0" w:space="0" w:color="auto"/>
                            <w:bottom w:val="none" w:sz="0" w:space="0" w:color="auto"/>
                            <w:right w:val="none" w:sz="0" w:space="0" w:color="auto"/>
                          </w:divBdr>
                          <w:divsChild>
                            <w:div w:id="348262303">
                              <w:marLeft w:val="0"/>
                              <w:marRight w:val="0"/>
                              <w:marTop w:val="0"/>
                              <w:marBottom w:val="0"/>
                              <w:divBdr>
                                <w:top w:val="none" w:sz="0" w:space="0" w:color="auto"/>
                                <w:left w:val="none" w:sz="0" w:space="0" w:color="auto"/>
                                <w:bottom w:val="none" w:sz="0" w:space="0" w:color="auto"/>
                                <w:right w:val="none" w:sz="0" w:space="0" w:color="auto"/>
                              </w:divBdr>
                              <w:divsChild>
                                <w:div w:id="1203129527">
                                  <w:marLeft w:val="0"/>
                                  <w:marRight w:val="0"/>
                                  <w:marTop w:val="0"/>
                                  <w:marBottom w:val="0"/>
                                  <w:divBdr>
                                    <w:top w:val="none" w:sz="0" w:space="0" w:color="auto"/>
                                    <w:left w:val="none" w:sz="0" w:space="0" w:color="auto"/>
                                    <w:bottom w:val="none" w:sz="0" w:space="0" w:color="auto"/>
                                    <w:right w:val="none" w:sz="0" w:space="0" w:color="auto"/>
                                  </w:divBdr>
                                  <w:divsChild>
                                    <w:div w:id="735394578">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355274434">
                                              <w:marLeft w:val="0"/>
                                              <w:marRight w:val="0"/>
                                              <w:marTop w:val="0"/>
                                              <w:marBottom w:val="0"/>
                                              <w:divBdr>
                                                <w:top w:val="none" w:sz="0" w:space="0" w:color="auto"/>
                                                <w:left w:val="none" w:sz="0" w:space="0" w:color="auto"/>
                                                <w:bottom w:val="none" w:sz="0" w:space="0" w:color="auto"/>
                                                <w:right w:val="none" w:sz="0" w:space="0" w:color="auto"/>
                                              </w:divBdr>
                                              <w:divsChild>
                                                <w:div w:id="1636445111">
                                                  <w:marLeft w:val="45"/>
                                                  <w:marRight w:val="0"/>
                                                  <w:marTop w:val="105"/>
                                                  <w:marBottom w:val="75"/>
                                                  <w:divBdr>
                                                    <w:top w:val="none" w:sz="0" w:space="0" w:color="auto"/>
                                                    <w:left w:val="none" w:sz="0" w:space="0" w:color="auto"/>
                                                    <w:bottom w:val="none" w:sz="0" w:space="0" w:color="auto"/>
                                                    <w:right w:val="none" w:sz="0" w:space="0" w:color="auto"/>
                                                  </w:divBdr>
                                                  <w:divsChild>
                                                    <w:div w:id="637762291">
                                                      <w:marLeft w:val="0"/>
                                                      <w:marRight w:val="0"/>
                                                      <w:marTop w:val="0"/>
                                                      <w:marBottom w:val="0"/>
                                                      <w:divBdr>
                                                        <w:top w:val="none" w:sz="0" w:space="0" w:color="auto"/>
                                                        <w:left w:val="none" w:sz="0" w:space="0" w:color="auto"/>
                                                        <w:bottom w:val="none" w:sz="0" w:space="0" w:color="auto"/>
                                                        <w:right w:val="none" w:sz="0" w:space="0" w:color="auto"/>
                                                      </w:divBdr>
                                                      <w:divsChild>
                                                        <w:div w:id="1602300245">
                                                          <w:marLeft w:val="0"/>
                                                          <w:marRight w:val="0"/>
                                                          <w:marTop w:val="0"/>
                                                          <w:marBottom w:val="0"/>
                                                          <w:divBdr>
                                                            <w:top w:val="none" w:sz="0" w:space="0" w:color="auto"/>
                                                            <w:left w:val="none" w:sz="0" w:space="0" w:color="auto"/>
                                                            <w:bottom w:val="none" w:sz="0" w:space="0" w:color="auto"/>
                                                            <w:right w:val="none" w:sz="0" w:space="0" w:color="auto"/>
                                                          </w:divBdr>
                                                          <w:divsChild>
                                                            <w:div w:id="892276958">
                                                              <w:marLeft w:val="0"/>
                                                              <w:marRight w:val="0"/>
                                                              <w:marTop w:val="0"/>
                                                              <w:marBottom w:val="0"/>
                                                              <w:divBdr>
                                                                <w:top w:val="none" w:sz="0" w:space="0" w:color="auto"/>
                                                                <w:left w:val="none" w:sz="0" w:space="0" w:color="auto"/>
                                                                <w:bottom w:val="none" w:sz="0" w:space="0" w:color="auto"/>
                                                                <w:right w:val="none" w:sz="0" w:space="0" w:color="auto"/>
                                                              </w:divBdr>
                                                              <w:divsChild>
                                                                <w:div w:id="657685094">
                                                                  <w:marLeft w:val="0"/>
                                                                  <w:marRight w:val="0"/>
                                                                  <w:marTop w:val="0"/>
                                                                  <w:marBottom w:val="0"/>
                                                                  <w:divBdr>
                                                                    <w:top w:val="none" w:sz="0" w:space="0" w:color="auto"/>
                                                                    <w:left w:val="none" w:sz="0" w:space="0" w:color="auto"/>
                                                                    <w:bottom w:val="none" w:sz="0" w:space="0" w:color="auto"/>
                                                                    <w:right w:val="none" w:sz="0" w:space="0" w:color="auto"/>
                                                                  </w:divBdr>
                                                                  <w:divsChild>
                                                                    <w:div w:id="76874253">
                                                                      <w:marLeft w:val="0"/>
                                                                      <w:marRight w:val="0"/>
                                                                      <w:marTop w:val="0"/>
                                                                      <w:marBottom w:val="0"/>
                                                                      <w:divBdr>
                                                                        <w:top w:val="none" w:sz="0" w:space="0" w:color="auto"/>
                                                                        <w:left w:val="none" w:sz="0" w:space="0" w:color="auto"/>
                                                                        <w:bottom w:val="none" w:sz="0" w:space="0" w:color="auto"/>
                                                                        <w:right w:val="none" w:sz="0" w:space="0" w:color="auto"/>
                                                                      </w:divBdr>
                                                                      <w:divsChild>
                                                                        <w:div w:id="1874073028">
                                                                          <w:marLeft w:val="0"/>
                                                                          <w:marRight w:val="0"/>
                                                                          <w:marTop w:val="0"/>
                                                                          <w:marBottom w:val="0"/>
                                                                          <w:divBdr>
                                                                            <w:top w:val="none" w:sz="0" w:space="0" w:color="auto"/>
                                                                            <w:left w:val="none" w:sz="0" w:space="0" w:color="auto"/>
                                                                            <w:bottom w:val="none" w:sz="0" w:space="0" w:color="auto"/>
                                                                            <w:right w:val="none" w:sz="0" w:space="0" w:color="auto"/>
                                                                          </w:divBdr>
                                                                          <w:divsChild>
                                                                            <w:div w:id="344407561">
                                                                              <w:marLeft w:val="0"/>
                                                                              <w:marRight w:val="0"/>
                                                                              <w:marTop w:val="15"/>
                                                                              <w:marBottom w:val="0"/>
                                                                              <w:divBdr>
                                                                                <w:top w:val="none" w:sz="0" w:space="0" w:color="auto"/>
                                                                                <w:left w:val="none" w:sz="0" w:space="0" w:color="auto"/>
                                                                                <w:bottom w:val="none" w:sz="0" w:space="0" w:color="auto"/>
                                                                                <w:right w:val="none" w:sz="0" w:space="0" w:color="auto"/>
                                                                              </w:divBdr>
                                                                              <w:divsChild>
                                                                                <w:div w:id="417560782">
                                                                                  <w:marLeft w:val="0"/>
                                                                                  <w:marRight w:val="15"/>
                                                                                  <w:marTop w:val="0"/>
                                                                                  <w:marBottom w:val="0"/>
                                                                                  <w:divBdr>
                                                                                    <w:top w:val="none" w:sz="0" w:space="0" w:color="auto"/>
                                                                                    <w:left w:val="none" w:sz="0" w:space="0" w:color="auto"/>
                                                                                    <w:bottom w:val="none" w:sz="0" w:space="0" w:color="auto"/>
                                                                                    <w:right w:val="none" w:sz="0" w:space="0" w:color="auto"/>
                                                                                  </w:divBdr>
                                                                                  <w:divsChild>
                                                                                    <w:div w:id="1867793877">
                                                                                      <w:marLeft w:val="0"/>
                                                                                      <w:marRight w:val="0"/>
                                                                                      <w:marTop w:val="0"/>
                                                                                      <w:marBottom w:val="0"/>
                                                                                      <w:divBdr>
                                                                                        <w:top w:val="none" w:sz="0" w:space="0" w:color="auto"/>
                                                                                        <w:left w:val="none" w:sz="0" w:space="0" w:color="auto"/>
                                                                                        <w:bottom w:val="none" w:sz="0" w:space="0" w:color="auto"/>
                                                                                        <w:right w:val="none" w:sz="0" w:space="0" w:color="auto"/>
                                                                                      </w:divBdr>
                                                                                      <w:divsChild>
                                                                                        <w:div w:id="298724491">
                                                                                          <w:marLeft w:val="0"/>
                                                                                          <w:marRight w:val="0"/>
                                                                                          <w:marTop w:val="0"/>
                                                                                          <w:marBottom w:val="0"/>
                                                                                          <w:divBdr>
                                                                                            <w:top w:val="none" w:sz="0" w:space="0" w:color="auto"/>
                                                                                            <w:left w:val="none" w:sz="0" w:space="0" w:color="auto"/>
                                                                                            <w:bottom w:val="none" w:sz="0" w:space="0" w:color="auto"/>
                                                                                            <w:right w:val="none" w:sz="0" w:space="0" w:color="auto"/>
                                                                                          </w:divBdr>
                                                                                          <w:divsChild>
                                                                                            <w:div w:id="1778987052">
                                                                                              <w:marLeft w:val="0"/>
                                                                                              <w:marRight w:val="0"/>
                                                                                              <w:marTop w:val="0"/>
                                                                                              <w:marBottom w:val="0"/>
                                                                                              <w:divBdr>
                                                                                                <w:top w:val="none" w:sz="0" w:space="0" w:color="auto"/>
                                                                                                <w:left w:val="none" w:sz="0" w:space="0" w:color="auto"/>
                                                                                                <w:bottom w:val="none" w:sz="0" w:space="0" w:color="auto"/>
                                                                                                <w:right w:val="none" w:sz="0" w:space="0" w:color="auto"/>
                                                                                              </w:divBdr>
                                                                                              <w:divsChild>
                                                                                                <w:div w:id="1379432035">
                                                                                                  <w:marLeft w:val="0"/>
                                                                                                  <w:marRight w:val="0"/>
                                                                                                  <w:marTop w:val="0"/>
                                                                                                  <w:marBottom w:val="0"/>
                                                                                                  <w:divBdr>
                                                                                                    <w:top w:val="none" w:sz="0" w:space="0" w:color="auto"/>
                                                                                                    <w:left w:val="none" w:sz="0" w:space="0" w:color="auto"/>
                                                                                                    <w:bottom w:val="none" w:sz="0" w:space="0" w:color="auto"/>
                                                                                                    <w:right w:val="none" w:sz="0" w:space="0" w:color="auto"/>
                                                                                                  </w:divBdr>
                                                                                                  <w:divsChild>
                                                                                                    <w:div w:id="101214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29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2571</Characters>
  <Application>Microsoft Office Word</Application>
  <DocSecurity>0</DocSecurity>
  <Lines>21</Lines>
  <Paragraphs>6</Paragraphs>
  <ScaleCrop>false</ScaleCrop>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2024-08-10T22:04:00Z</dcterms:created>
  <dcterms:modified xsi:type="dcterms:W3CDTF">2024-08-10T22:05:00Z</dcterms:modified>
</cp:coreProperties>
</file>