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EE9CE" w14:textId="77777777" w:rsidR="00700DC4" w:rsidRPr="00700DC4" w:rsidRDefault="00700DC4" w:rsidP="00700DC4">
      <w:r w:rsidRPr="00700DC4">
        <w:t>Here's how the assurance case for an Instant Messaging (IM) software can be instantiated from the given security case pattern. The placeholders are filled based on the specific context of the IM software:</w:t>
      </w:r>
    </w:p>
    <w:p w14:paraId="0DFC36F1" w14:textId="77777777" w:rsidR="00700DC4" w:rsidRPr="00700DC4" w:rsidRDefault="00700DC4" w:rsidP="00700DC4"/>
    <w:p w14:paraId="1FD46A62" w14:textId="77777777" w:rsidR="00700DC4" w:rsidRPr="00700DC4" w:rsidRDefault="00700DC4" w:rsidP="00700DC4">
      <w:r w:rsidRPr="00700DC4">
        <w:t>@Assurance_case</w:t>
      </w:r>
    </w:p>
    <w:p w14:paraId="3301F93C" w14:textId="77777777" w:rsidR="00700DC4" w:rsidRPr="00700DC4" w:rsidRDefault="00700DC4" w:rsidP="00700DC4"/>
    <w:p w14:paraId="6DC33F25" w14:textId="77777777" w:rsidR="00700DC4" w:rsidRPr="00700DC4" w:rsidRDefault="00700DC4" w:rsidP="00700DC4">
      <w:r w:rsidRPr="00700DC4">
        <w:t>- **G1: Instant Messaging software is acceptably secure in online communication systems**</w:t>
      </w:r>
    </w:p>
    <w:p w14:paraId="765A722A" w14:textId="77777777" w:rsidR="00700DC4" w:rsidRPr="00700DC4" w:rsidRDefault="00700DC4" w:rsidP="00700DC4">
      <w:r w:rsidRPr="00700DC4">
        <w:t xml:space="preserve">  - **C1: Instant Messaging software enables real-time text transmission over the Internet**</w:t>
      </w:r>
    </w:p>
    <w:p w14:paraId="06DA9BB0" w14:textId="77777777" w:rsidR="00700DC4" w:rsidRPr="00700DC4" w:rsidRDefault="00700DC4" w:rsidP="00700DC4">
      <w:r w:rsidRPr="00700DC4">
        <w:t xml:space="preserve">  - **C2: Online communication systems refer to platforms that allow instant voice, video, and text communication**</w:t>
      </w:r>
    </w:p>
    <w:p w14:paraId="0B936E1B" w14:textId="77777777" w:rsidR="00700DC4" w:rsidRPr="00700DC4" w:rsidRDefault="00700DC4" w:rsidP="00700DC4">
      <w:r w:rsidRPr="00700DC4">
        <w:t xml:space="preserve">  - **C3: Acceptably secure implies protection against common cybersecurity threats such as data breaches, unauthorized access, and denial of service attacks**</w:t>
      </w:r>
    </w:p>
    <w:p w14:paraId="31F3BA02" w14:textId="77777777" w:rsidR="00700DC4" w:rsidRPr="00700DC4" w:rsidRDefault="00700DC4" w:rsidP="00700DC4">
      <w:r w:rsidRPr="00700DC4">
        <w:t xml:space="preserve">  - **S1: Argument that IM software assets are under protection**</w:t>
      </w:r>
    </w:p>
    <w:p w14:paraId="6E339B0B" w14:textId="77777777" w:rsidR="00700DC4" w:rsidRPr="00700DC4" w:rsidRDefault="00700DC4" w:rsidP="00700DC4">
      <w:r w:rsidRPr="00700DC4">
        <w:t xml:space="preserve">    - **J1: Protection of IM software assets </w:t>
      </w:r>
      <w:proofErr w:type="gramStart"/>
      <w:r w:rsidRPr="00700DC4">
        <w:t>supports</w:t>
      </w:r>
      <w:proofErr w:type="gramEnd"/>
      <w:r w:rsidRPr="00700DC4">
        <w:t xml:space="preserve"> the claim that the software is acceptably secure**</w:t>
      </w:r>
    </w:p>
    <w:p w14:paraId="4CCFD74D" w14:textId="77777777" w:rsidR="00700DC4" w:rsidRPr="00700DC4" w:rsidRDefault="00700DC4" w:rsidP="00700DC4">
      <w:r w:rsidRPr="00700DC4">
        <w:t xml:space="preserve">    - **G2: All identified IM software critical assets are protected**</w:t>
      </w:r>
    </w:p>
    <w:p w14:paraId="5C838ACC" w14:textId="77777777" w:rsidR="00700DC4" w:rsidRPr="00700DC4" w:rsidRDefault="00700DC4" w:rsidP="00700DC4">
      <w:r w:rsidRPr="00700DC4">
        <w:t xml:space="preserve">      - **S2: Respective arguments of each IM software critical asset**</w:t>
      </w:r>
    </w:p>
    <w:p w14:paraId="3D70AE8B" w14:textId="77777777" w:rsidR="00700DC4" w:rsidRPr="00700DC4" w:rsidRDefault="00700DC4" w:rsidP="00700DC4">
      <w:r w:rsidRPr="00700DC4">
        <w:t xml:space="preserve">        - **C4: List of IM software critical assets </w:t>
      </w:r>
      <w:proofErr w:type="gramStart"/>
      <w:r w:rsidRPr="00700DC4">
        <w:t>includes</w:t>
      </w:r>
      <w:proofErr w:type="gramEnd"/>
      <w:r w:rsidRPr="00700DC4">
        <w:t xml:space="preserve"> user data, communication encryption, and server infrastructure**</w:t>
      </w:r>
    </w:p>
    <w:p w14:paraId="26E4DCB2" w14:textId="77777777" w:rsidR="00700DC4" w:rsidRPr="00700DC4" w:rsidRDefault="00700DC4" w:rsidP="00700DC4">
      <w:r w:rsidRPr="00700DC4">
        <w:t xml:space="preserve">        - **J2: The relationship between assets is clear and each can be argued separately based on their impact and protection mechanisms**</w:t>
      </w:r>
    </w:p>
    <w:p w14:paraId="34F3561B" w14:textId="77777777" w:rsidR="00700DC4" w:rsidRPr="00700DC4" w:rsidRDefault="00700DC4" w:rsidP="00700DC4">
      <w:r w:rsidRPr="00700DC4">
        <w:t xml:space="preserve">        - **G3: IM software critical asset is protected**</w:t>
      </w:r>
    </w:p>
    <w:p w14:paraId="763B218C" w14:textId="77777777" w:rsidR="00700DC4" w:rsidRPr="00700DC4" w:rsidRDefault="00700DC4" w:rsidP="00700DC4">
      <w:r w:rsidRPr="00700DC4">
        <w:t xml:space="preserve">          - **S3: Argument based on the type of asset the IM software critical asset belongs to**</w:t>
      </w:r>
    </w:p>
    <w:p w14:paraId="5582EC99" w14:textId="77777777" w:rsidR="00700DC4" w:rsidRPr="00700DC4" w:rsidRDefault="00700DC4" w:rsidP="00700DC4">
      <w:r w:rsidRPr="00700DC4">
        <w:t xml:space="preserve">            - **C5: List of types of IM software critical assets in Protection, Detection, and Deterrence (PEDD)**</w:t>
      </w:r>
    </w:p>
    <w:p w14:paraId="1ABB836C" w14:textId="77777777" w:rsidR="00700DC4" w:rsidRPr="00700DC4" w:rsidRDefault="00700DC4" w:rsidP="00700DC4">
      <w:r w:rsidRPr="00700DC4">
        <w:t xml:space="preserve">            - **J3: Types of software assets adhere to industry standards in PEDD, ensuring comprehensive cybersecurity measures**</w:t>
      </w:r>
    </w:p>
    <w:p w14:paraId="26AD97E8" w14:textId="77777777" w:rsidR="00700DC4" w:rsidRPr="00700DC4" w:rsidRDefault="00700DC4" w:rsidP="00700DC4">
      <w:r w:rsidRPr="00700DC4">
        <w:t xml:space="preserve">            - - **G4: User data, a software critical asset which belongs to data type, is protected**</w:t>
      </w:r>
    </w:p>
    <w:p w14:paraId="6CA978AB" w14:textId="77777777" w:rsidR="00700DC4" w:rsidRPr="00700DC4" w:rsidRDefault="00700DC4" w:rsidP="00700DC4">
      <w:r w:rsidRPr="00700DC4">
        <w:t xml:space="preserve">            - - **G4: Communication encryption, a software critical asset which belongs to network type, is protected**</w:t>
      </w:r>
    </w:p>
    <w:p w14:paraId="3C872CB6" w14:textId="77777777" w:rsidR="00700DC4" w:rsidRPr="00700DC4" w:rsidRDefault="00700DC4" w:rsidP="00700DC4">
      <w:r w:rsidRPr="00700DC4">
        <w:t xml:space="preserve">            - - **G4: Server infrastructure, a software critical asset which belongs to hardware type, is protected**</w:t>
      </w:r>
    </w:p>
    <w:p w14:paraId="28CB0DDF" w14:textId="77777777" w:rsidR="00700DC4" w:rsidRPr="00700DC4" w:rsidRDefault="00700DC4" w:rsidP="00700DC4">
      <w:r w:rsidRPr="00700DC4">
        <w:t xml:space="preserve">            - - **G4: Application codebase, a software critical asset which belongs to software type, is protected**</w:t>
      </w:r>
    </w:p>
    <w:p w14:paraId="10DFEFFE" w14:textId="77777777" w:rsidR="00700DC4" w:rsidRPr="00700DC4" w:rsidRDefault="00700DC4" w:rsidP="00700DC4"/>
    <w:p w14:paraId="7A069DCA" w14:textId="77777777" w:rsidR="00700DC4" w:rsidRPr="00700DC4" w:rsidRDefault="00700DC4" w:rsidP="00700DC4">
      <w:r w:rsidRPr="00700DC4">
        <w:t>@End_Assurance_case</w:t>
      </w:r>
    </w:p>
    <w:p w14:paraId="6AE04943" w14:textId="77777777" w:rsidR="00700DC4" w:rsidRPr="00700DC4" w:rsidRDefault="00700DC4" w:rsidP="00700DC4"/>
    <w:p w14:paraId="39678B59" w14:textId="77777777" w:rsidR="00700DC4" w:rsidRPr="00700DC4" w:rsidRDefault="00700DC4" w:rsidP="00700DC4">
      <w:r w:rsidRPr="00700DC4">
        <w:t xml:space="preserve">This assurance case is structured hierarchically, starting with a general security claim for the IM software (G1), followed by strategies and goals that progressively focus on specific aspects of asset protection. Each critical asset type has its own goal (G4) under the respective strategies, justifying how each asset type contributes to the overall security of the IM system. Each context and justification further </w:t>
      </w:r>
      <w:proofErr w:type="gramStart"/>
      <w:r w:rsidRPr="00700DC4">
        <w:t>supports</w:t>
      </w:r>
      <w:proofErr w:type="gramEnd"/>
      <w:r w:rsidRPr="00700DC4">
        <w:t xml:space="preserve"> the claim logically, ensuring clarity and completeness in addressing the security needs of Instant Messaging software.</w:t>
      </w:r>
    </w:p>
    <w:p w14:paraId="5C5CABC9"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F91"/>
    <w:rsid w:val="00204EC0"/>
    <w:rsid w:val="00365F91"/>
    <w:rsid w:val="00700DC4"/>
    <w:rsid w:val="00731D4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BAA03"/>
  <w15:chartTrackingRefBased/>
  <w15:docId w15:val="{10F0A6DC-9CF6-4D8D-A97B-6FC2E354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5F9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65F9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5F9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65F9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65F9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65F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5F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5F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5F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F9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65F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5F9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5F9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65F9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65F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5F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5F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5F91"/>
    <w:rPr>
      <w:rFonts w:eastAsiaTheme="majorEastAsia" w:cstheme="majorBidi"/>
      <w:color w:val="272727" w:themeColor="text1" w:themeTint="D8"/>
    </w:rPr>
  </w:style>
  <w:style w:type="paragraph" w:styleId="Title">
    <w:name w:val="Title"/>
    <w:basedOn w:val="Normal"/>
    <w:next w:val="Normal"/>
    <w:link w:val="TitleChar"/>
    <w:uiPriority w:val="10"/>
    <w:qFormat/>
    <w:rsid w:val="00365F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5F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5F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5F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5F91"/>
    <w:pPr>
      <w:spacing w:before="160"/>
      <w:jc w:val="center"/>
    </w:pPr>
    <w:rPr>
      <w:i/>
      <w:iCs/>
      <w:color w:val="404040" w:themeColor="text1" w:themeTint="BF"/>
    </w:rPr>
  </w:style>
  <w:style w:type="character" w:customStyle="1" w:styleId="QuoteChar">
    <w:name w:val="Quote Char"/>
    <w:basedOn w:val="DefaultParagraphFont"/>
    <w:link w:val="Quote"/>
    <w:uiPriority w:val="29"/>
    <w:rsid w:val="00365F91"/>
    <w:rPr>
      <w:i/>
      <w:iCs/>
      <w:color w:val="404040" w:themeColor="text1" w:themeTint="BF"/>
    </w:rPr>
  </w:style>
  <w:style w:type="paragraph" w:styleId="ListParagraph">
    <w:name w:val="List Paragraph"/>
    <w:basedOn w:val="Normal"/>
    <w:uiPriority w:val="34"/>
    <w:qFormat/>
    <w:rsid w:val="00365F91"/>
    <w:pPr>
      <w:ind w:left="720"/>
      <w:contextualSpacing/>
    </w:pPr>
  </w:style>
  <w:style w:type="character" w:styleId="IntenseEmphasis">
    <w:name w:val="Intense Emphasis"/>
    <w:basedOn w:val="DefaultParagraphFont"/>
    <w:uiPriority w:val="21"/>
    <w:qFormat/>
    <w:rsid w:val="00365F91"/>
    <w:rPr>
      <w:i/>
      <w:iCs/>
      <w:color w:val="2F5496" w:themeColor="accent1" w:themeShade="BF"/>
    </w:rPr>
  </w:style>
  <w:style w:type="paragraph" w:styleId="IntenseQuote">
    <w:name w:val="Intense Quote"/>
    <w:basedOn w:val="Normal"/>
    <w:next w:val="Normal"/>
    <w:link w:val="IntenseQuoteChar"/>
    <w:uiPriority w:val="30"/>
    <w:qFormat/>
    <w:rsid w:val="00365F9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65F91"/>
    <w:rPr>
      <w:i/>
      <w:iCs/>
      <w:color w:val="2F5496" w:themeColor="accent1" w:themeShade="BF"/>
    </w:rPr>
  </w:style>
  <w:style w:type="character" w:styleId="IntenseReference">
    <w:name w:val="Intense Reference"/>
    <w:basedOn w:val="DefaultParagraphFont"/>
    <w:uiPriority w:val="32"/>
    <w:qFormat/>
    <w:rsid w:val="00365F91"/>
    <w:rPr>
      <w:b/>
      <w:bCs/>
      <w:smallCaps/>
      <w:color w:val="2F5496" w:themeColor="accent1" w:themeShade="BF"/>
      <w:spacing w:val="5"/>
    </w:rPr>
  </w:style>
  <w:style w:type="character" w:styleId="Hyperlink">
    <w:name w:val="Hyperlink"/>
    <w:basedOn w:val="DefaultParagraphFont"/>
    <w:uiPriority w:val="99"/>
    <w:unhideWhenUsed/>
    <w:rsid w:val="00700DC4"/>
    <w:rPr>
      <w:color w:val="0563C1" w:themeColor="hyperlink"/>
      <w:u w:val="single"/>
    </w:rPr>
  </w:style>
  <w:style w:type="character" w:styleId="UnresolvedMention">
    <w:name w:val="Unresolved Mention"/>
    <w:basedOn w:val="DefaultParagraphFont"/>
    <w:uiPriority w:val="99"/>
    <w:semiHidden/>
    <w:unhideWhenUsed/>
    <w:rsid w:val="00700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23972">
      <w:bodyDiv w:val="1"/>
      <w:marLeft w:val="0"/>
      <w:marRight w:val="0"/>
      <w:marTop w:val="0"/>
      <w:marBottom w:val="0"/>
      <w:divBdr>
        <w:top w:val="none" w:sz="0" w:space="0" w:color="auto"/>
        <w:left w:val="none" w:sz="0" w:space="0" w:color="auto"/>
        <w:bottom w:val="none" w:sz="0" w:space="0" w:color="auto"/>
        <w:right w:val="none" w:sz="0" w:space="0" w:color="auto"/>
      </w:divBdr>
      <w:divsChild>
        <w:div w:id="284846635">
          <w:marLeft w:val="0"/>
          <w:marRight w:val="0"/>
          <w:marTop w:val="0"/>
          <w:marBottom w:val="0"/>
          <w:divBdr>
            <w:top w:val="none" w:sz="0" w:space="0" w:color="auto"/>
            <w:left w:val="none" w:sz="0" w:space="0" w:color="auto"/>
            <w:bottom w:val="none" w:sz="0" w:space="0" w:color="auto"/>
            <w:right w:val="none" w:sz="0" w:space="0" w:color="auto"/>
          </w:divBdr>
          <w:divsChild>
            <w:div w:id="982083572">
              <w:marLeft w:val="0"/>
              <w:marRight w:val="0"/>
              <w:marTop w:val="0"/>
              <w:marBottom w:val="0"/>
              <w:divBdr>
                <w:top w:val="none" w:sz="0" w:space="0" w:color="auto"/>
                <w:left w:val="none" w:sz="0" w:space="0" w:color="auto"/>
                <w:bottom w:val="none" w:sz="0" w:space="0" w:color="auto"/>
                <w:right w:val="none" w:sz="0" w:space="0" w:color="auto"/>
              </w:divBdr>
              <w:divsChild>
                <w:div w:id="337462315">
                  <w:marLeft w:val="0"/>
                  <w:marRight w:val="0"/>
                  <w:marTop w:val="0"/>
                  <w:marBottom w:val="0"/>
                  <w:divBdr>
                    <w:top w:val="none" w:sz="0" w:space="0" w:color="auto"/>
                    <w:left w:val="none" w:sz="0" w:space="0" w:color="auto"/>
                    <w:bottom w:val="none" w:sz="0" w:space="0" w:color="auto"/>
                    <w:right w:val="none" w:sz="0" w:space="0" w:color="auto"/>
                  </w:divBdr>
                  <w:divsChild>
                    <w:div w:id="1851024572">
                      <w:marLeft w:val="0"/>
                      <w:marRight w:val="0"/>
                      <w:marTop w:val="0"/>
                      <w:marBottom w:val="0"/>
                      <w:divBdr>
                        <w:top w:val="none" w:sz="0" w:space="0" w:color="auto"/>
                        <w:left w:val="none" w:sz="0" w:space="0" w:color="auto"/>
                        <w:bottom w:val="none" w:sz="0" w:space="0" w:color="auto"/>
                        <w:right w:val="none" w:sz="0" w:space="0" w:color="auto"/>
                      </w:divBdr>
                      <w:divsChild>
                        <w:div w:id="1043092068">
                          <w:marLeft w:val="0"/>
                          <w:marRight w:val="0"/>
                          <w:marTop w:val="0"/>
                          <w:marBottom w:val="0"/>
                          <w:divBdr>
                            <w:top w:val="none" w:sz="0" w:space="0" w:color="auto"/>
                            <w:left w:val="none" w:sz="0" w:space="0" w:color="auto"/>
                            <w:bottom w:val="none" w:sz="0" w:space="0" w:color="auto"/>
                            <w:right w:val="none" w:sz="0" w:space="0" w:color="auto"/>
                          </w:divBdr>
                          <w:divsChild>
                            <w:div w:id="180820945">
                              <w:marLeft w:val="0"/>
                              <w:marRight w:val="0"/>
                              <w:marTop w:val="0"/>
                              <w:marBottom w:val="0"/>
                              <w:divBdr>
                                <w:top w:val="none" w:sz="0" w:space="0" w:color="auto"/>
                                <w:left w:val="none" w:sz="0" w:space="0" w:color="auto"/>
                                <w:bottom w:val="none" w:sz="0" w:space="0" w:color="auto"/>
                                <w:right w:val="none" w:sz="0" w:space="0" w:color="auto"/>
                              </w:divBdr>
                              <w:divsChild>
                                <w:div w:id="645084914">
                                  <w:marLeft w:val="0"/>
                                  <w:marRight w:val="0"/>
                                  <w:marTop w:val="0"/>
                                  <w:marBottom w:val="0"/>
                                  <w:divBdr>
                                    <w:top w:val="none" w:sz="0" w:space="0" w:color="auto"/>
                                    <w:left w:val="none" w:sz="0" w:space="0" w:color="auto"/>
                                    <w:bottom w:val="none" w:sz="0" w:space="0" w:color="auto"/>
                                    <w:right w:val="none" w:sz="0" w:space="0" w:color="auto"/>
                                  </w:divBdr>
                                  <w:divsChild>
                                    <w:div w:id="1593077348">
                                      <w:marLeft w:val="0"/>
                                      <w:marRight w:val="0"/>
                                      <w:marTop w:val="0"/>
                                      <w:marBottom w:val="0"/>
                                      <w:divBdr>
                                        <w:top w:val="none" w:sz="0" w:space="0" w:color="auto"/>
                                        <w:left w:val="none" w:sz="0" w:space="0" w:color="auto"/>
                                        <w:bottom w:val="none" w:sz="0" w:space="0" w:color="auto"/>
                                        <w:right w:val="none" w:sz="0" w:space="0" w:color="auto"/>
                                      </w:divBdr>
                                      <w:divsChild>
                                        <w:div w:id="122620281">
                                          <w:marLeft w:val="0"/>
                                          <w:marRight w:val="0"/>
                                          <w:marTop w:val="0"/>
                                          <w:marBottom w:val="0"/>
                                          <w:divBdr>
                                            <w:top w:val="none" w:sz="0" w:space="0" w:color="auto"/>
                                            <w:left w:val="none" w:sz="0" w:space="0" w:color="auto"/>
                                            <w:bottom w:val="none" w:sz="0" w:space="0" w:color="auto"/>
                                            <w:right w:val="none" w:sz="0" w:space="0" w:color="auto"/>
                                          </w:divBdr>
                                          <w:divsChild>
                                            <w:div w:id="1985499298">
                                              <w:marLeft w:val="0"/>
                                              <w:marRight w:val="0"/>
                                              <w:marTop w:val="0"/>
                                              <w:marBottom w:val="0"/>
                                              <w:divBdr>
                                                <w:top w:val="none" w:sz="0" w:space="0" w:color="auto"/>
                                                <w:left w:val="none" w:sz="0" w:space="0" w:color="auto"/>
                                                <w:bottom w:val="none" w:sz="0" w:space="0" w:color="auto"/>
                                                <w:right w:val="none" w:sz="0" w:space="0" w:color="auto"/>
                                              </w:divBdr>
                                              <w:divsChild>
                                                <w:div w:id="355889243">
                                                  <w:marLeft w:val="45"/>
                                                  <w:marRight w:val="0"/>
                                                  <w:marTop w:val="105"/>
                                                  <w:marBottom w:val="75"/>
                                                  <w:divBdr>
                                                    <w:top w:val="none" w:sz="0" w:space="0" w:color="auto"/>
                                                    <w:left w:val="none" w:sz="0" w:space="0" w:color="auto"/>
                                                    <w:bottom w:val="none" w:sz="0" w:space="0" w:color="auto"/>
                                                    <w:right w:val="none" w:sz="0" w:space="0" w:color="auto"/>
                                                  </w:divBdr>
                                                  <w:divsChild>
                                                    <w:div w:id="865410244">
                                                      <w:marLeft w:val="0"/>
                                                      <w:marRight w:val="0"/>
                                                      <w:marTop w:val="0"/>
                                                      <w:marBottom w:val="0"/>
                                                      <w:divBdr>
                                                        <w:top w:val="none" w:sz="0" w:space="0" w:color="auto"/>
                                                        <w:left w:val="none" w:sz="0" w:space="0" w:color="auto"/>
                                                        <w:bottom w:val="none" w:sz="0" w:space="0" w:color="auto"/>
                                                        <w:right w:val="none" w:sz="0" w:space="0" w:color="auto"/>
                                                      </w:divBdr>
                                                      <w:divsChild>
                                                        <w:div w:id="946162097">
                                                          <w:marLeft w:val="0"/>
                                                          <w:marRight w:val="0"/>
                                                          <w:marTop w:val="0"/>
                                                          <w:marBottom w:val="0"/>
                                                          <w:divBdr>
                                                            <w:top w:val="none" w:sz="0" w:space="0" w:color="auto"/>
                                                            <w:left w:val="none" w:sz="0" w:space="0" w:color="auto"/>
                                                            <w:bottom w:val="none" w:sz="0" w:space="0" w:color="auto"/>
                                                            <w:right w:val="none" w:sz="0" w:space="0" w:color="auto"/>
                                                          </w:divBdr>
                                                          <w:divsChild>
                                                            <w:div w:id="1059984484">
                                                              <w:marLeft w:val="0"/>
                                                              <w:marRight w:val="0"/>
                                                              <w:marTop w:val="0"/>
                                                              <w:marBottom w:val="0"/>
                                                              <w:divBdr>
                                                                <w:top w:val="none" w:sz="0" w:space="0" w:color="auto"/>
                                                                <w:left w:val="none" w:sz="0" w:space="0" w:color="auto"/>
                                                                <w:bottom w:val="none" w:sz="0" w:space="0" w:color="auto"/>
                                                                <w:right w:val="none" w:sz="0" w:space="0" w:color="auto"/>
                                                              </w:divBdr>
                                                              <w:divsChild>
                                                                <w:div w:id="500854833">
                                                                  <w:marLeft w:val="0"/>
                                                                  <w:marRight w:val="0"/>
                                                                  <w:marTop w:val="0"/>
                                                                  <w:marBottom w:val="0"/>
                                                                  <w:divBdr>
                                                                    <w:top w:val="none" w:sz="0" w:space="0" w:color="auto"/>
                                                                    <w:left w:val="none" w:sz="0" w:space="0" w:color="auto"/>
                                                                    <w:bottom w:val="none" w:sz="0" w:space="0" w:color="auto"/>
                                                                    <w:right w:val="none" w:sz="0" w:space="0" w:color="auto"/>
                                                                  </w:divBdr>
                                                                  <w:divsChild>
                                                                    <w:div w:id="1348369364">
                                                                      <w:marLeft w:val="0"/>
                                                                      <w:marRight w:val="0"/>
                                                                      <w:marTop w:val="0"/>
                                                                      <w:marBottom w:val="0"/>
                                                                      <w:divBdr>
                                                                        <w:top w:val="none" w:sz="0" w:space="0" w:color="auto"/>
                                                                        <w:left w:val="none" w:sz="0" w:space="0" w:color="auto"/>
                                                                        <w:bottom w:val="none" w:sz="0" w:space="0" w:color="auto"/>
                                                                        <w:right w:val="none" w:sz="0" w:space="0" w:color="auto"/>
                                                                      </w:divBdr>
                                                                      <w:divsChild>
                                                                        <w:div w:id="1837646958">
                                                                          <w:marLeft w:val="0"/>
                                                                          <w:marRight w:val="0"/>
                                                                          <w:marTop w:val="0"/>
                                                                          <w:marBottom w:val="0"/>
                                                                          <w:divBdr>
                                                                            <w:top w:val="none" w:sz="0" w:space="0" w:color="auto"/>
                                                                            <w:left w:val="none" w:sz="0" w:space="0" w:color="auto"/>
                                                                            <w:bottom w:val="none" w:sz="0" w:space="0" w:color="auto"/>
                                                                            <w:right w:val="none" w:sz="0" w:space="0" w:color="auto"/>
                                                                          </w:divBdr>
                                                                          <w:divsChild>
                                                                            <w:div w:id="846485887">
                                                                              <w:marLeft w:val="0"/>
                                                                              <w:marRight w:val="0"/>
                                                                              <w:marTop w:val="15"/>
                                                                              <w:marBottom w:val="0"/>
                                                                              <w:divBdr>
                                                                                <w:top w:val="none" w:sz="0" w:space="0" w:color="auto"/>
                                                                                <w:left w:val="none" w:sz="0" w:space="0" w:color="auto"/>
                                                                                <w:bottom w:val="none" w:sz="0" w:space="0" w:color="auto"/>
                                                                                <w:right w:val="none" w:sz="0" w:space="0" w:color="auto"/>
                                                                              </w:divBdr>
                                                                              <w:divsChild>
                                                                                <w:div w:id="1272934122">
                                                                                  <w:marLeft w:val="0"/>
                                                                                  <w:marRight w:val="15"/>
                                                                                  <w:marTop w:val="0"/>
                                                                                  <w:marBottom w:val="0"/>
                                                                                  <w:divBdr>
                                                                                    <w:top w:val="none" w:sz="0" w:space="0" w:color="auto"/>
                                                                                    <w:left w:val="none" w:sz="0" w:space="0" w:color="auto"/>
                                                                                    <w:bottom w:val="none" w:sz="0" w:space="0" w:color="auto"/>
                                                                                    <w:right w:val="none" w:sz="0" w:space="0" w:color="auto"/>
                                                                                  </w:divBdr>
                                                                                  <w:divsChild>
                                                                                    <w:div w:id="118958558">
                                                                                      <w:marLeft w:val="0"/>
                                                                                      <w:marRight w:val="0"/>
                                                                                      <w:marTop w:val="0"/>
                                                                                      <w:marBottom w:val="0"/>
                                                                                      <w:divBdr>
                                                                                        <w:top w:val="none" w:sz="0" w:space="0" w:color="auto"/>
                                                                                        <w:left w:val="none" w:sz="0" w:space="0" w:color="auto"/>
                                                                                        <w:bottom w:val="none" w:sz="0" w:space="0" w:color="auto"/>
                                                                                        <w:right w:val="none" w:sz="0" w:space="0" w:color="auto"/>
                                                                                      </w:divBdr>
                                                                                      <w:divsChild>
                                                                                        <w:div w:id="599723923">
                                                                                          <w:marLeft w:val="0"/>
                                                                                          <w:marRight w:val="0"/>
                                                                                          <w:marTop w:val="0"/>
                                                                                          <w:marBottom w:val="0"/>
                                                                                          <w:divBdr>
                                                                                            <w:top w:val="none" w:sz="0" w:space="0" w:color="auto"/>
                                                                                            <w:left w:val="none" w:sz="0" w:space="0" w:color="auto"/>
                                                                                            <w:bottom w:val="none" w:sz="0" w:space="0" w:color="auto"/>
                                                                                            <w:right w:val="none" w:sz="0" w:space="0" w:color="auto"/>
                                                                                          </w:divBdr>
                                                                                          <w:divsChild>
                                                                                            <w:div w:id="1013846675">
                                                                                              <w:marLeft w:val="0"/>
                                                                                              <w:marRight w:val="0"/>
                                                                                              <w:marTop w:val="0"/>
                                                                                              <w:marBottom w:val="0"/>
                                                                                              <w:divBdr>
                                                                                                <w:top w:val="none" w:sz="0" w:space="0" w:color="auto"/>
                                                                                                <w:left w:val="none" w:sz="0" w:space="0" w:color="auto"/>
                                                                                                <w:bottom w:val="none" w:sz="0" w:space="0" w:color="auto"/>
                                                                                                <w:right w:val="none" w:sz="0" w:space="0" w:color="auto"/>
                                                                                              </w:divBdr>
                                                                                              <w:divsChild>
                                                                                                <w:div w:id="510337208">
                                                                                                  <w:marLeft w:val="0"/>
                                                                                                  <w:marRight w:val="0"/>
                                                                                                  <w:marTop w:val="0"/>
                                                                                                  <w:marBottom w:val="0"/>
                                                                                                  <w:divBdr>
                                                                                                    <w:top w:val="none" w:sz="0" w:space="0" w:color="auto"/>
                                                                                                    <w:left w:val="none" w:sz="0" w:space="0" w:color="auto"/>
                                                                                                    <w:bottom w:val="none" w:sz="0" w:space="0" w:color="auto"/>
                                                                                                    <w:right w:val="none" w:sz="0" w:space="0" w:color="auto"/>
                                                                                                  </w:divBdr>
                                                                                                  <w:divsChild>
                                                                                                    <w:div w:id="168974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93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0872115">
      <w:bodyDiv w:val="1"/>
      <w:marLeft w:val="0"/>
      <w:marRight w:val="0"/>
      <w:marTop w:val="0"/>
      <w:marBottom w:val="0"/>
      <w:divBdr>
        <w:top w:val="none" w:sz="0" w:space="0" w:color="auto"/>
        <w:left w:val="none" w:sz="0" w:space="0" w:color="auto"/>
        <w:bottom w:val="none" w:sz="0" w:space="0" w:color="auto"/>
        <w:right w:val="none" w:sz="0" w:space="0" w:color="auto"/>
      </w:divBdr>
      <w:divsChild>
        <w:div w:id="1914772167">
          <w:marLeft w:val="0"/>
          <w:marRight w:val="0"/>
          <w:marTop w:val="0"/>
          <w:marBottom w:val="0"/>
          <w:divBdr>
            <w:top w:val="none" w:sz="0" w:space="0" w:color="auto"/>
            <w:left w:val="none" w:sz="0" w:space="0" w:color="auto"/>
            <w:bottom w:val="none" w:sz="0" w:space="0" w:color="auto"/>
            <w:right w:val="none" w:sz="0" w:space="0" w:color="auto"/>
          </w:divBdr>
          <w:divsChild>
            <w:div w:id="921913078">
              <w:marLeft w:val="0"/>
              <w:marRight w:val="0"/>
              <w:marTop w:val="0"/>
              <w:marBottom w:val="0"/>
              <w:divBdr>
                <w:top w:val="none" w:sz="0" w:space="0" w:color="auto"/>
                <w:left w:val="none" w:sz="0" w:space="0" w:color="auto"/>
                <w:bottom w:val="none" w:sz="0" w:space="0" w:color="auto"/>
                <w:right w:val="none" w:sz="0" w:space="0" w:color="auto"/>
              </w:divBdr>
              <w:divsChild>
                <w:div w:id="29691523">
                  <w:marLeft w:val="0"/>
                  <w:marRight w:val="0"/>
                  <w:marTop w:val="0"/>
                  <w:marBottom w:val="0"/>
                  <w:divBdr>
                    <w:top w:val="none" w:sz="0" w:space="0" w:color="auto"/>
                    <w:left w:val="none" w:sz="0" w:space="0" w:color="auto"/>
                    <w:bottom w:val="none" w:sz="0" w:space="0" w:color="auto"/>
                    <w:right w:val="none" w:sz="0" w:space="0" w:color="auto"/>
                  </w:divBdr>
                  <w:divsChild>
                    <w:div w:id="322465600">
                      <w:marLeft w:val="0"/>
                      <w:marRight w:val="0"/>
                      <w:marTop w:val="0"/>
                      <w:marBottom w:val="0"/>
                      <w:divBdr>
                        <w:top w:val="none" w:sz="0" w:space="0" w:color="auto"/>
                        <w:left w:val="none" w:sz="0" w:space="0" w:color="auto"/>
                        <w:bottom w:val="none" w:sz="0" w:space="0" w:color="auto"/>
                        <w:right w:val="none" w:sz="0" w:space="0" w:color="auto"/>
                      </w:divBdr>
                      <w:divsChild>
                        <w:div w:id="712383881">
                          <w:marLeft w:val="0"/>
                          <w:marRight w:val="0"/>
                          <w:marTop w:val="0"/>
                          <w:marBottom w:val="0"/>
                          <w:divBdr>
                            <w:top w:val="none" w:sz="0" w:space="0" w:color="auto"/>
                            <w:left w:val="none" w:sz="0" w:space="0" w:color="auto"/>
                            <w:bottom w:val="none" w:sz="0" w:space="0" w:color="auto"/>
                            <w:right w:val="none" w:sz="0" w:space="0" w:color="auto"/>
                          </w:divBdr>
                          <w:divsChild>
                            <w:div w:id="749154525">
                              <w:marLeft w:val="0"/>
                              <w:marRight w:val="0"/>
                              <w:marTop w:val="0"/>
                              <w:marBottom w:val="0"/>
                              <w:divBdr>
                                <w:top w:val="none" w:sz="0" w:space="0" w:color="auto"/>
                                <w:left w:val="none" w:sz="0" w:space="0" w:color="auto"/>
                                <w:bottom w:val="none" w:sz="0" w:space="0" w:color="auto"/>
                                <w:right w:val="none" w:sz="0" w:space="0" w:color="auto"/>
                              </w:divBdr>
                              <w:divsChild>
                                <w:div w:id="2060938095">
                                  <w:marLeft w:val="0"/>
                                  <w:marRight w:val="0"/>
                                  <w:marTop w:val="0"/>
                                  <w:marBottom w:val="0"/>
                                  <w:divBdr>
                                    <w:top w:val="none" w:sz="0" w:space="0" w:color="auto"/>
                                    <w:left w:val="none" w:sz="0" w:space="0" w:color="auto"/>
                                    <w:bottom w:val="none" w:sz="0" w:space="0" w:color="auto"/>
                                    <w:right w:val="none" w:sz="0" w:space="0" w:color="auto"/>
                                  </w:divBdr>
                                  <w:divsChild>
                                    <w:div w:id="987317776">
                                      <w:marLeft w:val="0"/>
                                      <w:marRight w:val="0"/>
                                      <w:marTop w:val="0"/>
                                      <w:marBottom w:val="0"/>
                                      <w:divBdr>
                                        <w:top w:val="none" w:sz="0" w:space="0" w:color="auto"/>
                                        <w:left w:val="none" w:sz="0" w:space="0" w:color="auto"/>
                                        <w:bottom w:val="none" w:sz="0" w:space="0" w:color="auto"/>
                                        <w:right w:val="none" w:sz="0" w:space="0" w:color="auto"/>
                                      </w:divBdr>
                                      <w:divsChild>
                                        <w:div w:id="214659478">
                                          <w:marLeft w:val="0"/>
                                          <w:marRight w:val="0"/>
                                          <w:marTop w:val="0"/>
                                          <w:marBottom w:val="0"/>
                                          <w:divBdr>
                                            <w:top w:val="none" w:sz="0" w:space="0" w:color="auto"/>
                                            <w:left w:val="none" w:sz="0" w:space="0" w:color="auto"/>
                                            <w:bottom w:val="none" w:sz="0" w:space="0" w:color="auto"/>
                                            <w:right w:val="none" w:sz="0" w:space="0" w:color="auto"/>
                                          </w:divBdr>
                                          <w:divsChild>
                                            <w:div w:id="713580141">
                                              <w:marLeft w:val="0"/>
                                              <w:marRight w:val="0"/>
                                              <w:marTop w:val="0"/>
                                              <w:marBottom w:val="0"/>
                                              <w:divBdr>
                                                <w:top w:val="none" w:sz="0" w:space="0" w:color="auto"/>
                                                <w:left w:val="none" w:sz="0" w:space="0" w:color="auto"/>
                                                <w:bottom w:val="none" w:sz="0" w:space="0" w:color="auto"/>
                                                <w:right w:val="none" w:sz="0" w:space="0" w:color="auto"/>
                                              </w:divBdr>
                                              <w:divsChild>
                                                <w:div w:id="1021664180">
                                                  <w:marLeft w:val="45"/>
                                                  <w:marRight w:val="0"/>
                                                  <w:marTop w:val="105"/>
                                                  <w:marBottom w:val="75"/>
                                                  <w:divBdr>
                                                    <w:top w:val="none" w:sz="0" w:space="0" w:color="auto"/>
                                                    <w:left w:val="none" w:sz="0" w:space="0" w:color="auto"/>
                                                    <w:bottom w:val="none" w:sz="0" w:space="0" w:color="auto"/>
                                                    <w:right w:val="none" w:sz="0" w:space="0" w:color="auto"/>
                                                  </w:divBdr>
                                                  <w:divsChild>
                                                    <w:div w:id="2033916404">
                                                      <w:marLeft w:val="0"/>
                                                      <w:marRight w:val="0"/>
                                                      <w:marTop w:val="0"/>
                                                      <w:marBottom w:val="0"/>
                                                      <w:divBdr>
                                                        <w:top w:val="none" w:sz="0" w:space="0" w:color="auto"/>
                                                        <w:left w:val="none" w:sz="0" w:space="0" w:color="auto"/>
                                                        <w:bottom w:val="none" w:sz="0" w:space="0" w:color="auto"/>
                                                        <w:right w:val="none" w:sz="0" w:space="0" w:color="auto"/>
                                                      </w:divBdr>
                                                      <w:divsChild>
                                                        <w:div w:id="1010988020">
                                                          <w:marLeft w:val="0"/>
                                                          <w:marRight w:val="0"/>
                                                          <w:marTop w:val="0"/>
                                                          <w:marBottom w:val="0"/>
                                                          <w:divBdr>
                                                            <w:top w:val="none" w:sz="0" w:space="0" w:color="auto"/>
                                                            <w:left w:val="none" w:sz="0" w:space="0" w:color="auto"/>
                                                            <w:bottom w:val="none" w:sz="0" w:space="0" w:color="auto"/>
                                                            <w:right w:val="none" w:sz="0" w:space="0" w:color="auto"/>
                                                          </w:divBdr>
                                                          <w:divsChild>
                                                            <w:div w:id="200560707">
                                                              <w:marLeft w:val="0"/>
                                                              <w:marRight w:val="0"/>
                                                              <w:marTop w:val="0"/>
                                                              <w:marBottom w:val="0"/>
                                                              <w:divBdr>
                                                                <w:top w:val="none" w:sz="0" w:space="0" w:color="auto"/>
                                                                <w:left w:val="none" w:sz="0" w:space="0" w:color="auto"/>
                                                                <w:bottom w:val="none" w:sz="0" w:space="0" w:color="auto"/>
                                                                <w:right w:val="none" w:sz="0" w:space="0" w:color="auto"/>
                                                              </w:divBdr>
                                                              <w:divsChild>
                                                                <w:div w:id="1626227430">
                                                                  <w:marLeft w:val="0"/>
                                                                  <w:marRight w:val="0"/>
                                                                  <w:marTop w:val="0"/>
                                                                  <w:marBottom w:val="0"/>
                                                                  <w:divBdr>
                                                                    <w:top w:val="none" w:sz="0" w:space="0" w:color="auto"/>
                                                                    <w:left w:val="none" w:sz="0" w:space="0" w:color="auto"/>
                                                                    <w:bottom w:val="none" w:sz="0" w:space="0" w:color="auto"/>
                                                                    <w:right w:val="none" w:sz="0" w:space="0" w:color="auto"/>
                                                                  </w:divBdr>
                                                                  <w:divsChild>
                                                                    <w:div w:id="201744777">
                                                                      <w:marLeft w:val="0"/>
                                                                      <w:marRight w:val="0"/>
                                                                      <w:marTop w:val="0"/>
                                                                      <w:marBottom w:val="0"/>
                                                                      <w:divBdr>
                                                                        <w:top w:val="none" w:sz="0" w:space="0" w:color="auto"/>
                                                                        <w:left w:val="none" w:sz="0" w:space="0" w:color="auto"/>
                                                                        <w:bottom w:val="none" w:sz="0" w:space="0" w:color="auto"/>
                                                                        <w:right w:val="none" w:sz="0" w:space="0" w:color="auto"/>
                                                                      </w:divBdr>
                                                                      <w:divsChild>
                                                                        <w:div w:id="1694500107">
                                                                          <w:marLeft w:val="0"/>
                                                                          <w:marRight w:val="0"/>
                                                                          <w:marTop w:val="0"/>
                                                                          <w:marBottom w:val="0"/>
                                                                          <w:divBdr>
                                                                            <w:top w:val="none" w:sz="0" w:space="0" w:color="auto"/>
                                                                            <w:left w:val="none" w:sz="0" w:space="0" w:color="auto"/>
                                                                            <w:bottom w:val="none" w:sz="0" w:space="0" w:color="auto"/>
                                                                            <w:right w:val="none" w:sz="0" w:space="0" w:color="auto"/>
                                                                          </w:divBdr>
                                                                          <w:divsChild>
                                                                            <w:div w:id="621880151">
                                                                              <w:marLeft w:val="0"/>
                                                                              <w:marRight w:val="0"/>
                                                                              <w:marTop w:val="15"/>
                                                                              <w:marBottom w:val="0"/>
                                                                              <w:divBdr>
                                                                                <w:top w:val="none" w:sz="0" w:space="0" w:color="auto"/>
                                                                                <w:left w:val="none" w:sz="0" w:space="0" w:color="auto"/>
                                                                                <w:bottom w:val="none" w:sz="0" w:space="0" w:color="auto"/>
                                                                                <w:right w:val="none" w:sz="0" w:space="0" w:color="auto"/>
                                                                              </w:divBdr>
                                                                              <w:divsChild>
                                                                                <w:div w:id="1157457134">
                                                                                  <w:marLeft w:val="0"/>
                                                                                  <w:marRight w:val="15"/>
                                                                                  <w:marTop w:val="0"/>
                                                                                  <w:marBottom w:val="0"/>
                                                                                  <w:divBdr>
                                                                                    <w:top w:val="none" w:sz="0" w:space="0" w:color="auto"/>
                                                                                    <w:left w:val="none" w:sz="0" w:space="0" w:color="auto"/>
                                                                                    <w:bottom w:val="none" w:sz="0" w:space="0" w:color="auto"/>
                                                                                    <w:right w:val="none" w:sz="0" w:space="0" w:color="auto"/>
                                                                                  </w:divBdr>
                                                                                  <w:divsChild>
                                                                                    <w:div w:id="1349795249">
                                                                                      <w:marLeft w:val="0"/>
                                                                                      <w:marRight w:val="0"/>
                                                                                      <w:marTop w:val="0"/>
                                                                                      <w:marBottom w:val="0"/>
                                                                                      <w:divBdr>
                                                                                        <w:top w:val="none" w:sz="0" w:space="0" w:color="auto"/>
                                                                                        <w:left w:val="none" w:sz="0" w:space="0" w:color="auto"/>
                                                                                        <w:bottom w:val="none" w:sz="0" w:space="0" w:color="auto"/>
                                                                                        <w:right w:val="none" w:sz="0" w:space="0" w:color="auto"/>
                                                                                      </w:divBdr>
                                                                                      <w:divsChild>
                                                                                        <w:div w:id="441146213">
                                                                                          <w:marLeft w:val="0"/>
                                                                                          <w:marRight w:val="0"/>
                                                                                          <w:marTop w:val="0"/>
                                                                                          <w:marBottom w:val="0"/>
                                                                                          <w:divBdr>
                                                                                            <w:top w:val="none" w:sz="0" w:space="0" w:color="auto"/>
                                                                                            <w:left w:val="none" w:sz="0" w:space="0" w:color="auto"/>
                                                                                            <w:bottom w:val="none" w:sz="0" w:space="0" w:color="auto"/>
                                                                                            <w:right w:val="none" w:sz="0" w:space="0" w:color="auto"/>
                                                                                          </w:divBdr>
                                                                                          <w:divsChild>
                                                                                            <w:div w:id="196966883">
                                                                                              <w:marLeft w:val="0"/>
                                                                                              <w:marRight w:val="0"/>
                                                                                              <w:marTop w:val="0"/>
                                                                                              <w:marBottom w:val="0"/>
                                                                                              <w:divBdr>
                                                                                                <w:top w:val="none" w:sz="0" w:space="0" w:color="auto"/>
                                                                                                <w:left w:val="none" w:sz="0" w:space="0" w:color="auto"/>
                                                                                                <w:bottom w:val="none" w:sz="0" w:space="0" w:color="auto"/>
                                                                                                <w:right w:val="none" w:sz="0" w:space="0" w:color="auto"/>
                                                                                              </w:divBdr>
                                                                                              <w:divsChild>
                                                                                                <w:div w:id="430131385">
                                                                                                  <w:marLeft w:val="0"/>
                                                                                                  <w:marRight w:val="0"/>
                                                                                                  <w:marTop w:val="0"/>
                                                                                                  <w:marBottom w:val="0"/>
                                                                                                  <w:divBdr>
                                                                                                    <w:top w:val="none" w:sz="0" w:space="0" w:color="auto"/>
                                                                                                    <w:left w:val="none" w:sz="0" w:space="0" w:color="auto"/>
                                                                                                    <w:bottom w:val="none" w:sz="0" w:space="0" w:color="auto"/>
                                                                                                    <w:right w:val="none" w:sz="0" w:space="0" w:color="auto"/>
                                                                                                  </w:divBdr>
                                                                                                  <w:divsChild>
                                                                                                    <w:div w:id="65885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7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2024-08-11T04:52:00Z</dcterms:created>
  <dcterms:modified xsi:type="dcterms:W3CDTF">2024-08-11T04:53:00Z</dcterms:modified>
</cp:coreProperties>
</file>