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2A143C65" w14:textId="3D421962" w:rsidR="009A2466" w:rsidRPr="009A2466" w:rsidRDefault="00BA28FE" w:rsidP="009A2466">
      <w:pPr>
        <w:jc w:val="both"/>
      </w:pPr>
      <w:r w:rsidRPr="00BA28FE">
        <w:rPr>
          <w:b/>
          <w:bCs/>
        </w:rPr>
        <w:t xml:space="preserve">Titolo: </w:t>
      </w:r>
      <w:r w:rsidR="009A2466" w:rsidRPr="009A2466">
        <w:rPr>
          <w:b/>
          <w:bCs/>
        </w:rPr>
        <w:t xml:space="preserve">L'Indoeuropeo come Costrutto Linguistico: Una Revisione delle Origini </w:t>
      </w:r>
      <w:r w:rsidR="00B15D5B">
        <w:rPr>
          <w:b/>
          <w:bCs/>
        </w:rPr>
        <w:t xml:space="preserve">Linguistiche </w:t>
      </w:r>
      <w:r w:rsidR="009A2466" w:rsidRPr="009A2466">
        <w:rPr>
          <w:b/>
          <w:bCs/>
        </w:rPr>
        <w:t>Atlantidee del Blocco Sardo Corso e la Diffusione delle Lingue Post-Atlantidee in Europa e nel Mediterraneo</w:t>
      </w: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 xml:space="preserve">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w:t>
      </w:r>
      <w:r w:rsidRPr="009A2466">
        <w:lastRenderedPageBreak/>
        <w:t>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5F18124F" w14:textId="77777777" w:rsidR="00BE0D2B" w:rsidRPr="00BE0D2B" w:rsidRDefault="00BE0D2B" w:rsidP="00BE0D2B">
      <w:pPr>
        <w:jc w:val="both"/>
        <w:rPr>
          <w:b/>
          <w:bCs/>
        </w:rPr>
      </w:pPr>
      <w:r w:rsidRPr="00BE0D2B">
        <w:rPr>
          <w:b/>
          <w:bCs/>
        </w:rPr>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lastRenderedPageBreak/>
        <w:t>In questo contesto, il racconto della Torre di Babele potrebbe essere interpretato come un ricordo 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77777777" w:rsid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p>
    <w:p w14:paraId="065DE2A2" w14:textId="5DE7AA2D" w:rsidR="0074759E" w:rsidRPr="009A2466" w:rsidRDefault="0074759E" w:rsidP="0074759E">
      <w:pPr>
        <w:jc w:val="both"/>
        <w:rPr>
          <w:b/>
          <w:bCs/>
        </w:rPr>
      </w:pPr>
      <w:r>
        <w:rPr>
          <w:b/>
          <w:bCs/>
        </w:rPr>
        <w:t>Caratteristiche della lingua atlantidea</w:t>
      </w:r>
    </w:p>
    <w:p w14:paraId="175B45C7" w14:textId="187DBD4C" w:rsidR="0074759E" w:rsidRDefault="0074759E" w:rsidP="0074759E">
      <w:pPr>
        <w:jc w:val="both"/>
      </w:pPr>
      <w:r>
        <w:t>Dopo attenta riflessione e reverse engineering sul concetto di lingua originaria e su quanto accaduto a livello storico, archeologico, geografico, geologico, toponomastico, oceanografico, culturale, antropologico, sociologico nei territori del Mediterraneo, particolarmente quello occidentale, ci si rende conto che la lingua atlantidea poteva avere le seguenti caratteristiche:</w:t>
      </w:r>
    </w:p>
    <w:p w14:paraId="337332A0" w14:textId="77777777" w:rsidR="00E77B34" w:rsidRPr="00E77B34" w:rsidRDefault="00E77B34" w:rsidP="00E77B34">
      <w:pPr>
        <w:jc w:val="both"/>
      </w:pPr>
      <w:r w:rsidRPr="00E77B34">
        <w:rPr>
          <w:b/>
          <w:bCs/>
        </w:rPr>
        <w:t>Caratteristiche della Lingua Atlantidea:</w:t>
      </w:r>
    </w:p>
    <w:p w14:paraId="3840BF87" w14:textId="77777777" w:rsidR="005D6A73" w:rsidRDefault="00E77B34" w:rsidP="005D6A73">
      <w:pPr>
        <w:numPr>
          <w:ilvl w:val="0"/>
          <w:numId w:val="8"/>
        </w:numPr>
        <w:jc w:val="both"/>
      </w:pPr>
      <w:r w:rsidRPr="00E77B34">
        <w:rPr>
          <w:b/>
          <w:bCs/>
        </w:rPr>
        <w:t>Vocali Singole o Doppie:</w:t>
      </w:r>
    </w:p>
    <w:p w14:paraId="6569F93E" w14:textId="2700696C" w:rsidR="00E77B34" w:rsidRPr="00E77B34" w:rsidRDefault="00E77B34" w:rsidP="005D6A73">
      <w:pPr>
        <w:ind w:left="720"/>
        <w:jc w:val="both"/>
      </w:pPr>
      <w:r w:rsidRPr="00E77B34">
        <w:t xml:space="preserve">La lingua atlantidea faceva un uso distintivo delle vocali, sia singole che doppie. La presenza </w:t>
      </w:r>
      <w:r w:rsidRPr="00E77B34">
        <w:lastRenderedPageBreak/>
        <w:t>di vocali doppie potrebbe indicare una forma di enfasi o una variazione dialettale nelle diverse regioni di Atlantide. Questo fenomeno potrebbe avere paralleli con altre lingue antiche del Mediterraneo.</w:t>
      </w:r>
    </w:p>
    <w:p w14:paraId="25F73EAE" w14:textId="77777777" w:rsidR="005D6A73" w:rsidRPr="005D6A73" w:rsidRDefault="00E77B34" w:rsidP="00E77B34">
      <w:pPr>
        <w:numPr>
          <w:ilvl w:val="0"/>
          <w:numId w:val="8"/>
        </w:numPr>
        <w:jc w:val="both"/>
      </w:pPr>
      <w:r w:rsidRPr="00E77B34">
        <w:rPr>
          <w:b/>
          <w:bCs/>
        </w:rPr>
        <w:t>Consonanti Singole o Doppi</w:t>
      </w:r>
      <w:r w:rsidR="003334BD">
        <w:rPr>
          <w:b/>
          <w:bCs/>
        </w:rPr>
        <w:t>e</w:t>
      </w:r>
    </w:p>
    <w:p w14:paraId="2D8BA68D" w14:textId="192C6497" w:rsidR="00E77B34" w:rsidRPr="00E77B34" w:rsidRDefault="00E77B34" w:rsidP="005D6A73">
      <w:pPr>
        <w:ind w:left="720"/>
        <w:jc w:val="both"/>
      </w:pPr>
      <w:r w:rsidRPr="00E77B34">
        <w:t>Le consonanti, come le vocali, potevano essere singole o doppie, con una variabilità che dipendeva dalla zona di provenienza. Questa arbitrarietà nella pronuncia riflette una lingua viva e in evoluzione, con possibili influenze da parte di altre lingue preistoriche della regione.</w:t>
      </w:r>
    </w:p>
    <w:p w14:paraId="118D2299" w14:textId="77777777" w:rsidR="005D6A73" w:rsidRPr="005D6A73" w:rsidRDefault="00E77B34" w:rsidP="00E77B34">
      <w:pPr>
        <w:numPr>
          <w:ilvl w:val="0"/>
          <w:numId w:val="8"/>
        </w:numPr>
        <w:jc w:val="both"/>
      </w:pPr>
      <w:r w:rsidRPr="00E77B34">
        <w:rPr>
          <w:b/>
          <w:bCs/>
        </w:rPr>
        <w:t>Lingua Sillabica:</w:t>
      </w:r>
    </w:p>
    <w:p w14:paraId="61813FB2" w14:textId="6E74F2D0" w:rsidR="00E77B34" w:rsidRPr="00E77B34" w:rsidRDefault="00E77B34" w:rsidP="005D6A73">
      <w:pPr>
        <w:ind w:left="720"/>
        <w:jc w:val="both"/>
      </w:pPr>
      <w:r w:rsidRPr="00E77B34">
        <w:t>L'atlantideo era prevalentemente una lingua sillabica, dove le unità fondamentali erano costituite da combinazioni di consonanti e vocali. Questo tipo di struttura è comune in molte lingue antiche e potrebbe essere stato un elemento distintivo della comunicazione verbale atlantidea.</w:t>
      </w:r>
    </w:p>
    <w:p w14:paraId="304502E6" w14:textId="77777777" w:rsidR="003334BD" w:rsidRDefault="00E77B34" w:rsidP="003334BD">
      <w:pPr>
        <w:numPr>
          <w:ilvl w:val="0"/>
          <w:numId w:val="8"/>
        </w:numPr>
        <w:jc w:val="both"/>
      </w:pPr>
      <w:r w:rsidRPr="00E77B34">
        <w:rPr>
          <w:b/>
          <w:bCs/>
        </w:rPr>
        <w:t>Lingua Semitica:</w:t>
      </w:r>
    </w:p>
    <w:p w14:paraId="36756CA7" w14:textId="628D10C9" w:rsidR="00E77B34" w:rsidRPr="00E77B34" w:rsidRDefault="00E77B34" w:rsidP="003334BD">
      <w:pPr>
        <w:ind w:left="720"/>
        <w:jc w:val="both"/>
      </w:pPr>
      <w:r w:rsidRPr="00E77B34">
        <w:t xml:space="preserve">Le radici semitiche della lingua atlantidea indicano una connessione profonda con le lingue del Vicino Oriente. Elementi come la </w:t>
      </w:r>
      <w:proofErr w:type="spellStart"/>
      <w:r w:rsidRPr="00E77B34">
        <w:t>triliteralità</w:t>
      </w:r>
      <w:proofErr w:type="spellEnd"/>
      <w:r w:rsidRPr="00E77B34">
        <w:t xml:space="preserve"> delle radici e l'uso di schemi vocalici fissi suggeriscono una parentela con le lingue semitiche storicamente riconosciute.</w:t>
      </w:r>
    </w:p>
    <w:p w14:paraId="5524D84D" w14:textId="77777777" w:rsidR="003334BD" w:rsidRPr="003334BD" w:rsidRDefault="00E77B34" w:rsidP="00E77B34">
      <w:pPr>
        <w:numPr>
          <w:ilvl w:val="0"/>
          <w:numId w:val="8"/>
        </w:numPr>
        <w:jc w:val="both"/>
      </w:pPr>
      <w:r w:rsidRPr="00E77B34">
        <w:rPr>
          <w:b/>
          <w:bCs/>
        </w:rPr>
        <w:t>Lingua Parlata Tartagliata:</w:t>
      </w:r>
    </w:p>
    <w:p w14:paraId="51D6061A" w14:textId="018AEB2D" w:rsidR="00E77B34" w:rsidRPr="00E77B34" w:rsidRDefault="00E77B34" w:rsidP="003334BD">
      <w:pPr>
        <w:ind w:left="720"/>
        <w:jc w:val="both"/>
      </w:pPr>
      <w:r w:rsidRPr="00E77B34">
        <w:t>È possibile che l'atlantideo avesse tratti di parlato tartagliato, caratterizzato da interruzioni o ripetizioni involontarie di suoni. Questo fenomeno potrebbe derivare da variazioni geografiche o da situazioni di stress ambientale e sociale che influenzavano la comunicazione.</w:t>
      </w:r>
    </w:p>
    <w:p w14:paraId="2475F64F" w14:textId="77777777" w:rsidR="003334BD" w:rsidRPr="003334BD" w:rsidRDefault="00E77B34" w:rsidP="00E77B34">
      <w:pPr>
        <w:numPr>
          <w:ilvl w:val="0"/>
          <w:numId w:val="8"/>
        </w:numPr>
        <w:jc w:val="both"/>
      </w:pPr>
      <w:r w:rsidRPr="00E77B34">
        <w:rPr>
          <w:b/>
          <w:bCs/>
        </w:rPr>
        <w:t>Lingua Ergativa:</w:t>
      </w:r>
    </w:p>
    <w:p w14:paraId="1AB4FF92" w14:textId="5C770625" w:rsidR="00E77B34" w:rsidRPr="00E77B34" w:rsidRDefault="00E77B34" w:rsidP="003334BD">
      <w:pPr>
        <w:ind w:left="720"/>
        <w:jc w:val="both"/>
      </w:pPr>
      <w:r w:rsidRPr="00E77B34">
        <w:t xml:space="preserve">In alcune circostanze, l'atlantideo poteva assumere una struttura ergativa, dove il soggetto di un verbo transitivo era trattato in modo diverso rispetto al soggetto di un verbo intransitivo. </w:t>
      </w:r>
      <w:r w:rsidRPr="00E77B34">
        <w:lastRenderedPageBreak/>
        <w:t>Questo tipo di struttura si trova in diverse lingue antiche e moderne, indicando una complessità sintattica avanzata.</w:t>
      </w:r>
    </w:p>
    <w:p w14:paraId="2A373D96" w14:textId="77777777" w:rsidR="003334BD" w:rsidRDefault="00E77B34" w:rsidP="00E77B34">
      <w:pPr>
        <w:numPr>
          <w:ilvl w:val="0"/>
          <w:numId w:val="8"/>
        </w:numPr>
        <w:jc w:val="both"/>
      </w:pPr>
      <w:r w:rsidRPr="00E77B34">
        <w:rPr>
          <w:b/>
          <w:bCs/>
        </w:rPr>
        <w:t>Lingua Agglutinante:</w:t>
      </w:r>
    </w:p>
    <w:p w14:paraId="2CBD3BA3" w14:textId="21328579" w:rsidR="00E77B34" w:rsidRPr="00E77B34" w:rsidRDefault="00E77B34" w:rsidP="003334BD">
      <w:pPr>
        <w:ind w:left="720"/>
        <w:jc w:val="both"/>
      </w:pPr>
      <w:r w:rsidRPr="00E77B34">
        <w:t>L'atlantideo mostrava anche caratteristiche agglutinanti, dove parole complesse erano formate mediante l'unione di morfemi con significati distinti. Questa caratteristica suggerisce una lingua in grado di esprimere concetti complessi attraverso la composizione morfologica.</w:t>
      </w:r>
    </w:p>
    <w:p w14:paraId="6A1718FB" w14:textId="77777777" w:rsidR="00E77B34" w:rsidRDefault="00E77B34" w:rsidP="00E77B34">
      <w:pPr>
        <w:jc w:val="both"/>
      </w:pPr>
      <w:r w:rsidRPr="00E77B34">
        <w:rPr>
          <w:b/>
          <w:bCs/>
        </w:rPr>
        <w:t>Discussione:</w:t>
      </w:r>
      <w:r w:rsidRPr="00E77B34">
        <w:br/>
        <w:t>La lingua atlantidea, come ricostruita attraverso questa analisi, rappresenta un punto di incontro tra diverse tradizioni linguistiche del Mediterraneo. La sua natura variegata riflette una civiltà avanzata e cosmopolita, capace di influenzare profondamente le lingue e le culture successive. La presenza di elementi semitici, ergativi e agglutinanti suggerisce una connessione tra Atlantide e le grandi civiltà del Vicino Oriente.</w:t>
      </w:r>
    </w:p>
    <w:p w14:paraId="58FE5780" w14:textId="13264428" w:rsidR="00E77B34" w:rsidRDefault="00E77B34" w:rsidP="00E77B34">
      <w:pPr>
        <w:jc w:val="both"/>
      </w:pPr>
      <w:r w:rsidRPr="00E77B34">
        <w:t>La lingua atlantidea, con le sue caratteristiche uniche, rappresenta un importante capitolo della storia linguistica del Mediterraneo. Questo studio apre nuove prospettive sulla comprensione delle origini linguistiche europee e mediterranee, proponendo una revisione della teoria indoeuropea alla luce delle influenze atlantidee. Ulteriori ricerche archeologiche e linguistiche potrebbero confermare e ampliare queste ipotesi, fornendo una visione più completa della lingua e della cultura di Atlantide.</w:t>
      </w:r>
    </w:p>
    <w:p w14:paraId="013C15A4" w14:textId="77777777" w:rsidR="00DE3AAA" w:rsidRPr="00DE3AAA" w:rsidRDefault="00DE3AAA" w:rsidP="00DE3AAA">
      <w:pPr>
        <w:jc w:val="both"/>
      </w:pPr>
      <w:r w:rsidRPr="00DE3AAA">
        <w:rPr>
          <w:b/>
          <w:bCs/>
        </w:rPr>
        <w:t>Origine Atlantidea della Breve e della Lunga nella Metrica Latina</w:t>
      </w:r>
    </w:p>
    <w:p w14:paraId="7916EC66" w14:textId="77777777" w:rsidR="00DE3AAA" w:rsidRPr="00DE3AAA" w:rsidRDefault="00DE3AAA" w:rsidP="00DE3AAA">
      <w:pPr>
        <w:jc w:val="both"/>
      </w:pPr>
      <w:r w:rsidRPr="00DE3AAA">
        <w:t>Nel contesto della lingua atlantidea, come delineato nel nostro studio, emergono caratteristiche distintive che potrebbero aver influenzato la successiva evoluzione delle lingue del Mediterraneo, inclusa la metrica latina. La metrica latina, nota per l'uso di sillabe brevi e lunghe nella composizione poetica, potrebbe avere radici profonde nella struttura fonetica della lingua atlantidea.</w:t>
      </w:r>
    </w:p>
    <w:p w14:paraId="7F77EB41" w14:textId="77777777" w:rsidR="00DE3AAA" w:rsidRPr="00DE3AAA" w:rsidRDefault="00DE3AAA" w:rsidP="00DE3AAA">
      <w:pPr>
        <w:jc w:val="both"/>
      </w:pPr>
      <w:r w:rsidRPr="00DE3AAA">
        <w:rPr>
          <w:b/>
          <w:bCs/>
        </w:rPr>
        <w:t>1. La Natura Sillabica dell'Atlantideo e la Metrica Latina:</w:t>
      </w:r>
    </w:p>
    <w:p w14:paraId="36891F10" w14:textId="77777777" w:rsidR="00DE3AAA" w:rsidRPr="00DE3AAA" w:rsidRDefault="00DE3AAA" w:rsidP="00DE3AAA">
      <w:pPr>
        <w:jc w:val="both"/>
      </w:pPr>
      <w:r w:rsidRPr="00DE3AAA">
        <w:t xml:space="preserve">La lingua atlantidea, come precedentemente analizzato, era una lingua sillabica, in cui le unità di base </w:t>
      </w:r>
      <w:r w:rsidRPr="00DE3AAA">
        <w:lastRenderedPageBreak/>
        <w:t>erano costituite da combinazioni di consonanti e vocali. In tale contesto, l'uso di vocali singole o doppie, come delineato nella nostra ricerca, suggerisce una differenziazione nel modo in cui le sillabe venivano percepite e pronunciate. Questa differenziazione tra vocali singole (che producono suoni più brevi) e vocali doppie (che producono suoni più prolungati) potrebbe essere l'origine del concetto di sillabe brevi e lunghe nella metrica.</w:t>
      </w:r>
    </w:p>
    <w:p w14:paraId="45798BCB" w14:textId="77777777" w:rsidR="00DE3AAA" w:rsidRPr="00DE3AAA" w:rsidRDefault="00DE3AAA" w:rsidP="00DE3AAA">
      <w:pPr>
        <w:jc w:val="both"/>
      </w:pPr>
      <w:r w:rsidRPr="00DE3AAA">
        <w:rPr>
          <w:b/>
          <w:bCs/>
        </w:rPr>
        <w:t>2. L'Influenza del Sistema Vocalico Atlantideo:</w:t>
      </w:r>
    </w:p>
    <w:p w14:paraId="62F4C28F" w14:textId="77777777" w:rsidR="00DE3AAA" w:rsidRPr="00DE3AAA" w:rsidRDefault="00DE3AAA" w:rsidP="00DE3AAA">
      <w:pPr>
        <w:jc w:val="both"/>
      </w:pPr>
      <w:r w:rsidRPr="00DE3AAA">
        <w:t>Il sistema vocalico dell'Atlantideo, che prevedeva la presenza di vocali sia singole che doppie, riflette una struttura fonetica che enfatizzava la durata del suono. Questo fenomeno avrebbe potuto influenzare direttamente la metrica latina, dove la distinzione tra breve e lunga è fondamentale. Nel contesto della metrica latina, una sillaba lunga è definita come una sillaba che contiene una vocale lunga o una vocale breve seguita da due consonanti. Questa regola potrebbe avere radici nell'abitudine atlantidea di enfatizzare la durata del suono attraverso vocali doppie o mediante l'aggiunta di consonanti per prolungare la sillaba.</w:t>
      </w:r>
    </w:p>
    <w:p w14:paraId="62D8E3A7" w14:textId="77777777" w:rsidR="00DE3AAA" w:rsidRPr="00DE3AAA" w:rsidRDefault="00DE3AAA" w:rsidP="00DE3AAA">
      <w:pPr>
        <w:jc w:val="both"/>
      </w:pPr>
      <w:r w:rsidRPr="00DE3AAA">
        <w:rPr>
          <w:b/>
          <w:bCs/>
        </w:rPr>
        <w:t>3. Consonanti Singole e Doppie: Un Legame con la Quantità Metrica:</w:t>
      </w:r>
    </w:p>
    <w:p w14:paraId="35A2799A" w14:textId="77777777" w:rsidR="00DE3AAA" w:rsidRPr="00DE3AAA" w:rsidRDefault="00DE3AAA" w:rsidP="00DE3AAA">
      <w:pPr>
        <w:jc w:val="both"/>
      </w:pPr>
      <w:r w:rsidRPr="00DE3AAA">
        <w:t>La variabilità delle consonanti singole o doppie nella lingua atlantidea, che dipendeva dalla regione di provenienza del parlato, potrebbe aver introdotto il concetto di "quantità" in senso metrico. Nella metrica latina, la quantità di una sillaba (breve o lunga) non dipende solo dalla lunghezza della vocale, ma anche dalla presenza di consonanti che possono allungare la sillaba. Questa pratica potrebbe derivare dalla struttura atlantidea, dove la pronuncia prolungata o abbreviata di suoni consonantici influenzava la percezione della durata delle sillabe.</w:t>
      </w:r>
    </w:p>
    <w:p w14:paraId="351FCD0E" w14:textId="77777777" w:rsidR="00DE3AAA" w:rsidRPr="00DE3AAA" w:rsidRDefault="00DE3AAA" w:rsidP="00DE3AAA">
      <w:pPr>
        <w:jc w:val="both"/>
      </w:pPr>
      <w:r w:rsidRPr="00DE3AAA">
        <w:rPr>
          <w:b/>
          <w:bCs/>
        </w:rPr>
        <w:t>4. L'Atlantideo Come Precursore di Strutture Metrico-Poetiche:</w:t>
      </w:r>
    </w:p>
    <w:p w14:paraId="200A7033" w14:textId="77777777" w:rsidR="00DE3AAA" w:rsidRPr="00DE3AAA" w:rsidRDefault="00DE3AAA" w:rsidP="00DE3AAA">
      <w:pPr>
        <w:jc w:val="both"/>
      </w:pPr>
      <w:r w:rsidRPr="00DE3AAA">
        <w:t xml:space="preserve">Considerando l'ipotesi che l'Atlantideo fosse una lingua semitica con caratteristiche agglutinanti, è plausibile che le strutture ritmiche e poetiche fossero parte integrante della sua tradizione orale. Questo aspetto culturale potrebbe essersi trasmesso alle civiltà successive, come quella latina, che ha </w:t>
      </w:r>
      <w:r w:rsidRPr="00DE3AAA">
        <w:lastRenderedPageBreak/>
        <w:t>codificato il concetto di metrica. In particolare, l'uso di schemi ripetitivi e strutturati nella lingua atlantidea potrebbe aver gettato le basi per la rigida struttura metrica osservata nella poesia latina.</w:t>
      </w:r>
    </w:p>
    <w:p w14:paraId="4B7F0D66" w14:textId="77777777" w:rsidR="00DE3AAA" w:rsidRPr="00DE3AAA" w:rsidRDefault="00DE3AAA" w:rsidP="00DE3AAA">
      <w:pPr>
        <w:jc w:val="both"/>
      </w:pPr>
      <w:r w:rsidRPr="00DE3AAA">
        <w:rPr>
          <w:b/>
          <w:bCs/>
        </w:rPr>
        <w:t>Conclusione:</w:t>
      </w:r>
    </w:p>
    <w:p w14:paraId="6431D6B9" w14:textId="77777777" w:rsidR="00DE3AAA" w:rsidRPr="00DE3AAA" w:rsidRDefault="00DE3AAA" w:rsidP="00DE3AAA">
      <w:pPr>
        <w:jc w:val="both"/>
      </w:pPr>
      <w:r w:rsidRPr="00DE3AAA">
        <w:t>In sintesi, la distinzione tra sillabe brevi e lunghe nella metrica latina può essere vista come un'evoluzione naturale delle caratteristiche fonetiche della lingua atlantidea. La natura sillabica dell'Atlantideo, combinata con la sua complessa gestione delle vocali e delle consonanti, avrebbe offerto un modello linguistico su cui le culture successive, inclusa quella latina, hanno basato le loro regole metriche. La metrica latina, quindi, può essere interpretata non solo come una componente della cultura classica, ma come una tradizione ereditata da un passato più remoto, risalente all'antica civiltà di Atlantide, rappresentata dal blocco geologico sardo-corso.</w:t>
      </w:r>
    </w:p>
    <w:p w14:paraId="3F984435" w14:textId="77777777" w:rsidR="00003A4E" w:rsidRPr="00003A4E" w:rsidRDefault="00003A4E" w:rsidP="00003A4E">
      <w:pPr>
        <w:jc w:val="both"/>
      </w:pPr>
      <w:r w:rsidRPr="00003A4E">
        <w:rPr>
          <w:b/>
          <w:bCs/>
        </w:rPr>
        <w:t>Influenze Atlantidee nelle Lingue Uto-Azteche: La Trasmissione del Concetto di Breve e Lunga</w:t>
      </w:r>
    </w:p>
    <w:p w14:paraId="4F7D6C23" w14:textId="77777777" w:rsidR="00003A4E" w:rsidRPr="00003A4E" w:rsidRDefault="00003A4E" w:rsidP="00003A4E">
      <w:pPr>
        <w:jc w:val="both"/>
      </w:pPr>
      <w:r w:rsidRPr="00003A4E">
        <w:t>Il fenomeno della distinzione tra sillabe brevi e lunghe, che abbiamo collegato alla metrica latina, non è un caso isolato nelle lingue del mondo. Studiando le lingue uto-azteche, diffuse in gran parte dell'America centrale e settentrionale, emergono parallelismi intriganti che suggeriscono una derivazione comune dalla lingua atlantidea.</w:t>
      </w:r>
    </w:p>
    <w:p w14:paraId="19AA651E" w14:textId="77777777" w:rsidR="00003A4E" w:rsidRPr="00003A4E" w:rsidRDefault="00003A4E" w:rsidP="00003A4E">
      <w:pPr>
        <w:jc w:val="both"/>
      </w:pPr>
      <w:r w:rsidRPr="00003A4E">
        <w:rPr>
          <w:b/>
          <w:bCs/>
        </w:rPr>
        <w:t>1. La Lingua Atlantidea come Matrice Originaria:</w:t>
      </w:r>
    </w:p>
    <w:p w14:paraId="38F5E0AD" w14:textId="77777777" w:rsidR="00003A4E" w:rsidRPr="00003A4E" w:rsidRDefault="00003A4E" w:rsidP="00003A4E">
      <w:pPr>
        <w:jc w:val="both"/>
      </w:pPr>
      <w:r w:rsidRPr="00003A4E">
        <w:t>Come abbiamo precedentemente stabilito, la lingua atlantidea, parlata nel blocco geologico sardo-corso, possedeva una struttura fonetica complessa, caratterizzata da vocali e consonanti singole e doppie, oltre che da un sistema sillabico elaborato. Questi tratti distintivi potrebbero aver viaggiato con i popoli migratori atlantidei attraverso l'oceano, influenzando le lingue sviluppatesi in nuove terre. Tra queste, le lingue uto-azteche mostrano segni di aver ereditato e adattato il concetto di breve e lunga.</w:t>
      </w:r>
    </w:p>
    <w:p w14:paraId="4BB93034" w14:textId="77777777" w:rsidR="00003A4E" w:rsidRPr="00003A4E" w:rsidRDefault="00003A4E" w:rsidP="00003A4E">
      <w:pPr>
        <w:jc w:val="both"/>
      </w:pPr>
      <w:r w:rsidRPr="00003A4E">
        <w:rPr>
          <w:b/>
          <w:bCs/>
        </w:rPr>
        <w:t>2. Parallelismi Fonologici nelle Lingue Uto-Azteche:</w:t>
      </w:r>
    </w:p>
    <w:p w14:paraId="1A7B0F30" w14:textId="77777777" w:rsidR="00003A4E" w:rsidRPr="00003A4E" w:rsidRDefault="00003A4E" w:rsidP="00003A4E">
      <w:pPr>
        <w:jc w:val="both"/>
      </w:pPr>
      <w:r w:rsidRPr="00003A4E">
        <w:t xml:space="preserve">Le lingue uto-azteche, come il nahuatl, mostrano una chiara distinzione tra vocali brevi e lunghe. </w:t>
      </w:r>
      <w:r w:rsidRPr="00003A4E">
        <w:lastRenderedPageBreak/>
        <w:t>Questo fenomeno, in cui la durata della vocale può cambiare il significato di una parola, è un tratto che trova una corrispondenza diretta con la metrica atlantidea. Così come nella metrica latina, dove la lunghezza della vocale determina la struttura della poesia, nelle lingue uto-azteche la durata della vocale è cruciale per la semantica e la grammatica.</w:t>
      </w:r>
    </w:p>
    <w:p w14:paraId="7E02652C" w14:textId="77777777" w:rsidR="00003A4E" w:rsidRPr="00003A4E" w:rsidRDefault="00003A4E" w:rsidP="00003A4E">
      <w:pPr>
        <w:jc w:val="both"/>
      </w:pPr>
      <w:r w:rsidRPr="00003A4E">
        <w:rPr>
          <w:b/>
          <w:bCs/>
        </w:rPr>
        <w:t>3. La Trasmissione Culturale e Linguistica:</w:t>
      </w:r>
    </w:p>
    <w:p w14:paraId="3CF046CA" w14:textId="77777777" w:rsidR="00003A4E" w:rsidRPr="00003A4E" w:rsidRDefault="00003A4E" w:rsidP="00003A4E">
      <w:pPr>
        <w:jc w:val="both"/>
      </w:pPr>
      <w:r w:rsidRPr="00003A4E">
        <w:t>Se consideriamo che i popoli atlantidei, dopo la parziale sommersione del loro territorio, si siano diffusi in varie parti del mondo, è plausibile che abbiano portato con sé non solo la loro cultura, ma anche elementi fondamentali della loro lingua. Nelle migrazioni transoceaniche verso le Americhe, i tratti linguistici atlantidei potrebbero aver influenzato profondamente le popolazioni native, dando origine alle lingue uto-azteche. La persistenza del concetto di sillaba lunga e breve in queste lingue suggerisce una trasmissione diretta o un'influenza significativa derivante dalla lingua madre atlantidea.</w:t>
      </w:r>
    </w:p>
    <w:p w14:paraId="68D88C52" w14:textId="77777777" w:rsidR="00003A4E" w:rsidRPr="00003A4E" w:rsidRDefault="00003A4E" w:rsidP="00003A4E">
      <w:pPr>
        <w:jc w:val="both"/>
      </w:pPr>
      <w:r w:rsidRPr="00003A4E">
        <w:rPr>
          <w:b/>
          <w:bCs/>
        </w:rPr>
        <w:t>4. Evoluzione e Adattamento del Fenomeno nelle Lingue Uto-Azteche:</w:t>
      </w:r>
    </w:p>
    <w:p w14:paraId="568C16EE" w14:textId="77777777" w:rsidR="00003A4E" w:rsidRPr="00003A4E" w:rsidRDefault="00003A4E" w:rsidP="00003A4E">
      <w:pPr>
        <w:jc w:val="both"/>
      </w:pPr>
      <w:r w:rsidRPr="00003A4E">
        <w:t>Nel contesto delle lingue uto-azteche, l'adattamento della distinzione tra sillabe brevi e lunghe potrebbe aver seguito percorsi evolutivi distinti rispetto alla metrica latina. Mentre in latino la lunga e la breve si codificarono in una metrica rigida per scopi poetici, nelle lingue uto-azteche la distinzione si manifestò soprattutto a livello semantico e lessicale, diventando un tratto fonologico essenziale. Questo dimostra come un elemento linguistico originario possa essere adattato in modi diversi a seconda delle esigenze culturali e comunicative dei popoli.</w:t>
      </w:r>
    </w:p>
    <w:p w14:paraId="57588CF0" w14:textId="77777777" w:rsidR="00003A4E" w:rsidRPr="00003A4E" w:rsidRDefault="00003A4E" w:rsidP="00003A4E">
      <w:pPr>
        <w:jc w:val="both"/>
      </w:pPr>
      <w:r w:rsidRPr="00003A4E">
        <w:rPr>
          <w:b/>
          <w:bCs/>
        </w:rPr>
        <w:t>5. Testimonianze Archeologiche e Linguistiche:</w:t>
      </w:r>
    </w:p>
    <w:p w14:paraId="7B23C347" w14:textId="77777777" w:rsidR="00003A4E" w:rsidRPr="00003A4E" w:rsidRDefault="00003A4E" w:rsidP="00003A4E">
      <w:pPr>
        <w:jc w:val="both"/>
      </w:pPr>
      <w:r w:rsidRPr="00003A4E">
        <w:t xml:space="preserve">Supporto a questa teoria può essere trovato in reperti archeologici e in studi linguistici comparativi. Alcuni simboli ritrovati in aree uto-azteche presentano analogie con quelli scoperti in antiche rovine sarde, suggerendo non solo contatti culturali ma anche linguistiche. Inoltre, l'analisi comparata delle lingue semitiche e uto-azteche potrebbe rivelare ulteriori tracce di questa antica connessione </w:t>
      </w:r>
      <w:r w:rsidRPr="00003A4E">
        <w:lastRenderedPageBreak/>
        <w:t>linguistica.</w:t>
      </w:r>
    </w:p>
    <w:p w14:paraId="067F6BFA" w14:textId="77777777" w:rsidR="00003A4E" w:rsidRPr="00003A4E" w:rsidRDefault="00003A4E" w:rsidP="00003A4E">
      <w:pPr>
        <w:jc w:val="both"/>
      </w:pPr>
      <w:r w:rsidRPr="00003A4E">
        <w:t>In sintesi, la persistenza del concetto di breve e lunga nelle lingue uto-azteche rappresenta un ulteriore esempio dell'influenza duratura della lingua atlantidea. Questo fenomeno, che ha viaggiato attraverso i millenni e gli oceani, testimonia l'importanza della lingua atlantidea come matrice di sviluppo per molte delle strutture linguistiche osservabili ancora oggi. Le lingue uto-azteche, con la loro complessa fonologia, sono un esempio affascinante di come elementi antichi possano essere preservati e adattati in contesti culturali e geografici molto distanti dall'origine.</w:t>
      </w:r>
    </w:p>
    <w:p w14:paraId="576BA183" w14:textId="77777777" w:rsidR="007D7A29" w:rsidRPr="00E77B34" w:rsidRDefault="007D7A29" w:rsidP="00E77B34">
      <w:pPr>
        <w:jc w:val="both"/>
      </w:pPr>
    </w:p>
    <w:p w14:paraId="4B500C22" w14:textId="77777777" w:rsidR="00E77B34" w:rsidRDefault="00E77B34" w:rsidP="0074759E">
      <w:pPr>
        <w:jc w:val="both"/>
      </w:pPr>
    </w:p>
    <w:p w14:paraId="3846A028" w14:textId="77777777"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t>Metodologia</w:t>
      </w:r>
    </w:p>
    <w:p w14:paraId="3E5AD433" w14:textId="77777777" w:rsidR="009A2466" w:rsidRPr="009A2466" w:rsidRDefault="009A2466" w:rsidP="009A2466">
      <w:pPr>
        <w:jc w:val="both"/>
      </w:pPr>
      <w:r w:rsidRPr="009A2466">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w:t>
      </w:r>
      <w:r w:rsidRPr="009A2466">
        <w:lastRenderedPageBreak/>
        <w:t xml:space="preserve">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t>Implicazioni Storiche</w:t>
      </w:r>
      <w:r w:rsidRPr="009A2466">
        <w:t>: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culture.</w:t>
      </w:r>
    </w:p>
    <w:p w14:paraId="6B0FE60A" w14:textId="77777777" w:rsidR="009A2466" w:rsidRPr="009A2466" w:rsidRDefault="009A2466" w:rsidP="009A2466">
      <w:pPr>
        <w:jc w:val="both"/>
        <w:rPr>
          <w:b/>
          <w:bCs/>
        </w:rPr>
      </w:pPr>
      <w:r w:rsidRPr="009A2466">
        <w:rPr>
          <w:b/>
          <w:bCs/>
        </w:rPr>
        <w:t>Conclusioni</w:t>
      </w:r>
    </w:p>
    <w:p w14:paraId="5BF8F974" w14:textId="77777777" w:rsidR="009A2466" w:rsidRPr="009A2466" w:rsidRDefault="009A2466" w:rsidP="009A2466">
      <w:pPr>
        <w:jc w:val="both"/>
      </w:pPr>
      <w:r w:rsidRPr="009A2466">
        <w:t xml:space="preserve">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w:t>
      </w:r>
      <w:r w:rsidRPr="009A2466">
        <w:lastRenderedPageBreak/>
        <w:t>l'Europa e il Mediterraneo. Questa nuova prospettiva potrebbe portare a una revisione significativa della comprensione delle origini linguistiche europee e mediterranee.</w:t>
      </w: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19B0D8A4" w:rsidR="00BA28FE" w:rsidRPr="00BA28FE" w:rsidRDefault="00BA28FE" w:rsidP="00BA28FE">
      <w:pPr>
        <w:jc w:val="both"/>
      </w:pPr>
      <w:r w:rsidRPr="00BA28FE">
        <w:rPr>
          <w:b/>
          <w:bCs/>
        </w:rPr>
        <w:t>Keywords:</w:t>
      </w:r>
      <w:r w:rsidRPr="00BA28FE">
        <w:t xml:space="preserve"> Atlantide, 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 xml:space="preserve">[Inserire qui le fonti bibliografiche rilevanti, incluse le ricerche archeologiche sulla Sardegna </w:t>
      </w:r>
      <w:r w:rsidRPr="009A2466">
        <w:lastRenderedPageBreak/>
        <w:t>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5063539">
    <w:abstractNumId w:val="0"/>
  </w:num>
  <w:num w:numId="2" w16cid:durableId="10108449">
    <w:abstractNumId w:val="2"/>
  </w:num>
  <w:num w:numId="3" w16cid:durableId="1499693006">
    <w:abstractNumId w:val="1"/>
  </w:num>
  <w:num w:numId="4" w16cid:durableId="2098599212">
    <w:abstractNumId w:val="5"/>
  </w:num>
  <w:num w:numId="5" w16cid:durableId="900404573">
    <w:abstractNumId w:val="7"/>
  </w:num>
  <w:num w:numId="6" w16cid:durableId="1970014172">
    <w:abstractNumId w:val="4"/>
  </w:num>
  <w:num w:numId="7" w16cid:durableId="991106731">
    <w:abstractNumId w:val="6"/>
  </w:num>
  <w:num w:numId="8" w16cid:durableId="1070734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273DCD"/>
    <w:rsid w:val="003334BD"/>
    <w:rsid w:val="00375ABE"/>
    <w:rsid w:val="003C6DBD"/>
    <w:rsid w:val="004716BB"/>
    <w:rsid w:val="004C555F"/>
    <w:rsid w:val="004F0D0C"/>
    <w:rsid w:val="00536044"/>
    <w:rsid w:val="00593186"/>
    <w:rsid w:val="005D41C3"/>
    <w:rsid w:val="005D6A73"/>
    <w:rsid w:val="006F3A66"/>
    <w:rsid w:val="0072248A"/>
    <w:rsid w:val="0074759E"/>
    <w:rsid w:val="00772DC2"/>
    <w:rsid w:val="00783DEC"/>
    <w:rsid w:val="007D7A29"/>
    <w:rsid w:val="008F7195"/>
    <w:rsid w:val="009042CC"/>
    <w:rsid w:val="009A2466"/>
    <w:rsid w:val="00AC060A"/>
    <w:rsid w:val="00AE7697"/>
    <w:rsid w:val="00B15D5B"/>
    <w:rsid w:val="00BA28FE"/>
    <w:rsid w:val="00BE0D2B"/>
    <w:rsid w:val="00C0336D"/>
    <w:rsid w:val="00C94660"/>
    <w:rsid w:val="00CF0107"/>
    <w:rsid w:val="00D546B6"/>
    <w:rsid w:val="00D569A6"/>
    <w:rsid w:val="00D93998"/>
    <w:rsid w:val="00DC0C1D"/>
    <w:rsid w:val="00DE3AAA"/>
    <w:rsid w:val="00E33F6A"/>
    <w:rsid w:val="00E77B3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12</Pages>
  <Words>3066</Words>
  <Characters>17480</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30</cp:revision>
  <dcterms:created xsi:type="dcterms:W3CDTF">2024-09-02T23:05:00Z</dcterms:created>
  <dcterms:modified xsi:type="dcterms:W3CDTF">2024-09-03T19:47:00Z</dcterms:modified>
</cp:coreProperties>
</file>