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AA769" w14:textId="77777777" w:rsidR="00940BBB" w:rsidRPr="00940BBB" w:rsidRDefault="00940BBB" w:rsidP="00940BBB">
      <w:pPr>
        <w:rPr>
          <w:b/>
          <w:bCs/>
        </w:rPr>
      </w:pPr>
      <w:r w:rsidRPr="00940BBB">
        <w:rPr>
          <w:b/>
          <w:bCs/>
        </w:rPr>
        <w:t>Titolo:</w:t>
      </w:r>
    </w:p>
    <w:p w14:paraId="11253A18" w14:textId="77777777" w:rsidR="00940BBB" w:rsidRDefault="00940BBB" w:rsidP="00940BBB">
      <w:pPr>
        <w:rPr>
          <w:b/>
          <w:bCs/>
        </w:rPr>
      </w:pPr>
      <w:r w:rsidRPr="00940BBB">
        <w:rPr>
          <w:b/>
          <w:bCs/>
        </w:rPr>
        <w:t>La Scoperta dell'America da Parte dei Popoli Sardo-Corso Atlantidei: Un'Analisi Interdisciplinare</w:t>
      </w:r>
    </w:p>
    <w:p w14:paraId="39023602" w14:textId="77777777" w:rsidR="00ED29EB" w:rsidRDefault="00ED29EB" w:rsidP="00ED29EB">
      <w:r>
        <w:t>Autore: Dr. Luigi Usai</w:t>
      </w:r>
    </w:p>
    <w:p w14:paraId="24DEAB8B" w14:textId="77777777" w:rsidR="00ED29EB" w:rsidRDefault="00000000" w:rsidP="00ED29EB">
      <w:hyperlink r:id="rId5" w:history="1">
        <w:r w:rsidR="00ED29EB" w:rsidRPr="009C3332">
          <w:rPr>
            <w:rStyle w:val="Collegamentoipertestuale"/>
          </w:rPr>
          <w:t>usailuigi@gmail.com</w:t>
        </w:r>
      </w:hyperlink>
    </w:p>
    <w:p w14:paraId="0D67AB8C" w14:textId="77777777" w:rsidR="00ED29EB" w:rsidRDefault="00000000" w:rsidP="00ED29EB">
      <w:hyperlink r:id="rId6" w:history="1">
        <w:r w:rsidR="00ED29EB" w:rsidRPr="009C3332">
          <w:rPr>
            <w:rStyle w:val="Collegamentoipertestuale"/>
          </w:rPr>
          <w:t>www.atlantisfound.it</w:t>
        </w:r>
      </w:hyperlink>
    </w:p>
    <w:p w14:paraId="0750921E" w14:textId="77777777" w:rsidR="00ED29EB" w:rsidRPr="00940BBB" w:rsidRDefault="00ED29EB" w:rsidP="00940BBB"/>
    <w:p w14:paraId="5C32611E" w14:textId="77777777" w:rsidR="00940BBB" w:rsidRPr="00940BBB" w:rsidRDefault="00000000" w:rsidP="00940BBB">
      <w:r>
        <w:pict w14:anchorId="68631CC5">
          <v:rect id="_x0000_i1025" style="width:0;height:1.5pt" o:hralign="center" o:hrstd="t" o:hr="t" fillcolor="#a0a0a0" stroked="f"/>
        </w:pict>
      </w:r>
    </w:p>
    <w:p w14:paraId="13C490CC" w14:textId="77777777" w:rsidR="00940BBB" w:rsidRPr="00940BBB" w:rsidRDefault="00940BBB" w:rsidP="00940BBB">
      <w:pPr>
        <w:rPr>
          <w:b/>
          <w:bCs/>
        </w:rPr>
      </w:pPr>
      <w:r w:rsidRPr="00940BBB">
        <w:rPr>
          <w:b/>
          <w:bCs/>
        </w:rPr>
        <w:t>Abstract:</w:t>
      </w:r>
    </w:p>
    <w:p w14:paraId="76F38DDD" w14:textId="09AB4DA8" w:rsidR="00940BBB" w:rsidRPr="00940BBB" w:rsidRDefault="00940BBB" w:rsidP="000442C6">
      <w:pPr>
        <w:jc w:val="both"/>
      </w:pPr>
      <w:r w:rsidRPr="00940BBB">
        <w:t xml:space="preserve">In questo studio si propone una teoria innovativa che ipotizza la scoperta del continente americano da parte dei popoli sardo-corso atlantidei. Basandosi su prove archeologiche, paralleli linguistici, tradizioni mitologiche e modelli migratori marittimi, si suggerisce che le antiche popolazioni dell'Atlantide sardo-corsa, con le loro avanzate conoscenze navali e geografiche, abbiano raggiunto le coste americane ben prima delle spedizioni europee documentate. Si esplorano similitudini culturali, tecnologiche e linguistiche tra le civiltà del blocco sardo-corso e antiche culture americane, </w:t>
      </w:r>
      <w:r w:rsidR="000442C6">
        <w:t>senza ipotizzare</w:t>
      </w:r>
      <w:r w:rsidRPr="00940BBB">
        <w:t xml:space="preserve"> uno scambio transatlantico preistorico</w:t>
      </w:r>
      <w:r w:rsidR="000442C6">
        <w:t xml:space="preserve">: secondo questa ipotesi, infatti, i popoli migrati nelle </w:t>
      </w:r>
      <w:proofErr w:type="spellStart"/>
      <w:r w:rsidR="000442C6">
        <w:t>americhe</w:t>
      </w:r>
      <w:proofErr w:type="spellEnd"/>
      <w:r w:rsidR="000442C6">
        <w:t xml:space="preserve"> con grande probabilità non furono più in grado di tornare indietro</w:t>
      </w:r>
      <w:r w:rsidRPr="00940BBB">
        <w:t>.</w:t>
      </w:r>
    </w:p>
    <w:p w14:paraId="78965A7B" w14:textId="77777777" w:rsidR="00940BBB" w:rsidRPr="00940BBB" w:rsidRDefault="00000000" w:rsidP="00940BBB">
      <w:r>
        <w:pict w14:anchorId="3D53AA20">
          <v:rect id="_x0000_i1026" style="width:0;height:1.5pt" o:hralign="center" o:hrstd="t" o:hr="t" fillcolor="#a0a0a0" stroked="f"/>
        </w:pict>
      </w:r>
    </w:p>
    <w:p w14:paraId="3B1A22FC" w14:textId="77777777" w:rsidR="00940BBB" w:rsidRPr="00940BBB" w:rsidRDefault="00940BBB" w:rsidP="00940BBB">
      <w:pPr>
        <w:rPr>
          <w:b/>
          <w:bCs/>
        </w:rPr>
      </w:pPr>
      <w:r w:rsidRPr="00940BBB">
        <w:rPr>
          <w:b/>
          <w:bCs/>
        </w:rPr>
        <w:t>Introduzione:</w:t>
      </w:r>
    </w:p>
    <w:p w14:paraId="74BCF296" w14:textId="0D8050EA" w:rsidR="00940BBB" w:rsidRPr="00940BBB" w:rsidRDefault="00940BBB" w:rsidP="00940BBB">
      <w:r w:rsidRPr="00940BBB">
        <w:t xml:space="preserve">L'idea che l'America sia stata scoperta da Cristoforo Colombo nel 1492 è ormai ben consolidata nella storia convenzionale. Tuttavia, negli ultimi decenni, vari studi hanno messo in dubbio l'unicità di questo evento, suggerendo che altre civiltà, come i Vichinghi, i Polinesiani e forse persino gli antichi </w:t>
      </w:r>
      <w:proofErr w:type="gramStart"/>
      <w:r w:rsidRPr="00940BBB">
        <w:t>Egizi</w:t>
      </w:r>
      <w:proofErr w:type="gramEnd"/>
      <w:r w:rsidR="000D4846">
        <w:t xml:space="preserve"> o i Fenici</w:t>
      </w:r>
      <w:r w:rsidRPr="00940BBB">
        <w:t xml:space="preserve">, potrebbero aver raggiunto le Americhe molto prima. In questo paper, si </w:t>
      </w:r>
      <w:r w:rsidRPr="00940BBB">
        <w:lastRenderedPageBreak/>
        <w:t xml:space="preserve">avanza l'ipotesi che il popolo sardo-corso atlantideo, protagonista </w:t>
      </w:r>
      <w:r w:rsidR="000D4846">
        <w:t xml:space="preserve">anche </w:t>
      </w:r>
      <w:r w:rsidRPr="00940BBB">
        <w:t>della civiltà nuragica, sia stato tra i primi a raggiungere il continente americano attraverso avanzate rotte transatlantiche, basandosi su una lunga tradizione di navigazione e commercio marittimo.</w:t>
      </w:r>
    </w:p>
    <w:p w14:paraId="0FB36AEB" w14:textId="77777777" w:rsidR="00940BBB" w:rsidRPr="00940BBB" w:rsidRDefault="00000000" w:rsidP="00940BBB">
      <w:r>
        <w:pict w14:anchorId="4DB2716E">
          <v:rect id="_x0000_i1027" style="width:0;height:1.5pt" o:hralign="center" o:hrstd="t" o:hr="t" fillcolor="#a0a0a0" stroked="f"/>
        </w:pict>
      </w:r>
    </w:p>
    <w:p w14:paraId="711967C0" w14:textId="77777777" w:rsidR="00940BBB" w:rsidRPr="00940BBB" w:rsidRDefault="00940BBB" w:rsidP="00940BBB">
      <w:pPr>
        <w:rPr>
          <w:b/>
          <w:bCs/>
        </w:rPr>
      </w:pPr>
      <w:r w:rsidRPr="00940BBB">
        <w:rPr>
          <w:b/>
          <w:bCs/>
        </w:rPr>
        <w:t>Revisione della Letteratura:</w:t>
      </w:r>
    </w:p>
    <w:p w14:paraId="76AE1B4C" w14:textId="4E1831A4" w:rsidR="00940BBB" w:rsidRPr="00940BBB" w:rsidRDefault="00940BBB" w:rsidP="000D4846">
      <w:pPr>
        <w:numPr>
          <w:ilvl w:val="0"/>
          <w:numId w:val="1"/>
        </w:numPr>
      </w:pPr>
      <w:r w:rsidRPr="00940BBB">
        <w:rPr>
          <w:b/>
          <w:bCs/>
        </w:rPr>
        <w:t xml:space="preserve">Teorie sulle Scoperte </w:t>
      </w:r>
      <w:proofErr w:type="spellStart"/>
      <w:r w:rsidRPr="00940BBB">
        <w:rPr>
          <w:b/>
          <w:bCs/>
        </w:rPr>
        <w:t>Pre</w:t>
      </w:r>
      <w:proofErr w:type="spellEnd"/>
      <w:r w:rsidRPr="00940BBB">
        <w:rPr>
          <w:b/>
          <w:bCs/>
        </w:rPr>
        <w:t>-Colombiane</w:t>
      </w:r>
      <w:r w:rsidRPr="00940BBB">
        <w:t>:</w:t>
      </w:r>
      <w:r w:rsidR="000D4846">
        <w:t xml:space="preserve"> (versioni successive del paper)</w:t>
      </w:r>
      <w:r w:rsidRPr="00940BBB">
        <w:br/>
        <w:t xml:space="preserve">Una revisione di teorie preesistenti, come quelle relative ai Vichinghi a </w:t>
      </w:r>
      <w:proofErr w:type="spellStart"/>
      <w:r w:rsidRPr="00940BBB">
        <w:t>Vinland</w:t>
      </w:r>
      <w:proofErr w:type="spellEnd"/>
      <w:r w:rsidRPr="00940BBB">
        <w:t>, le spedizioni fenicie e le ipotesi polinesiane. Si introduce qui il contesto storico della civiltà sardo-corsa, nota per le sue avanzate capacità nella costruzione di navi e la navigazione marittima.</w:t>
      </w:r>
    </w:p>
    <w:p w14:paraId="0D888F59" w14:textId="77777777" w:rsidR="000B696B" w:rsidRDefault="00940BBB" w:rsidP="000B696B">
      <w:pPr>
        <w:numPr>
          <w:ilvl w:val="0"/>
          <w:numId w:val="1"/>
        </w:numPr>
        <w:jc w:val="both"/>
      </w:pPr>
      <w:r w:rsidRPr="00940BBB">
        <w:rPr>
          <w:b/>
          <w:bCs/>
        </w:rPr>
        <w:t>La Civiltà Atlantidea Sardo-Corsa</w:t>
      </w:r>
      <w:r w:rsidRPr="00940BBB">
        <w:t>:</w:t>
      </w:r>
    </w:p>
    <w:p w14:paraId="105A17D7" w14:textId="4AF003A0" w:rsidR="00940BBB" w:rsidRPr="00940BBB" w:rsidRDefault="00940BBB" w:rsidP="000B696B">
      <w:pPr>
        <w:ind w:left="720"/>
        <w:jc w:val="both"/>
      </w:pPr>
      <w:r w:rsidRPr="00940BBB">
        <w:t>Descrizione delle prove che collegano la civiltà sarda e corsa alla leggendaria Atlantide. Viene discusso il ruolo di queste popolazioni come principali navigatori e commercianti del Mediterraneo Occidentale, e come potrebbero aver avuto la capacità di avventurarsi oltre le Colonne d’Ercole (Gibilterra) verso l’Oceano Atlantico.</w:t>
      </w:r>
    </w:p>
    <w:p w14:paraId="6B5155DD" w14:textId="49A52D2F" w:rsidR="00940BBB" w:rsidRPr="00940BBB" w:rsidRDefault="00940BBB" w:rsidP="000D4846">
      <w:pPr>
        <w:numPr>
          <w:ilvl w:val="0"/>
          <w:numId w:val="1"/>
        </w:numPr>
        <w:jc w:val="both"/>
      </w:pPr>
      <w:r w:rsidRPr="00940BBB">
        <w:rPr>
          <w:b/>
          <w:bCs/>
        </w:rPr>
        <w:t>Contatti Marittimi Antichi nel Mediterraneo</w:t>
      </w:r>
      <w:r w:rsidR="000D4846" w:rsidRPr="00940BBB">
        <w:t>:</w:t>
      </w:r>
      <w:r w:rsidR="000D4846">
        <w:t xml:space="preserve"> (versioni successive del paper)</w:t>
      </w:r>
      <w:r w:rsidR="000D4846" w:rsidRPr="00940BBB">
        <w:br/>
      </w:r>
      <w:r w:rsidRPr="00940BBB">
        <w:t>Rassegna delle prove archeologiche che dimostrano contatti marittimi a lungo raggio tra le isole sardo-corse e altre culture del Mediterraneo, come i Fenici, gli Egizi e i Minoici. Si esplorano le rotte commerciali e le possibili motivazioni economiche o religiose per viaggi transatlantici.</w:t>
      </w:r>
    </w:p>
    <w:p w14:paraId="2A57F96C" w14:textId="77777777" w:rsidR="00940BBB" w:rsidRPr="00940BBB" w:rsidRDefault="00000000" w:rsidP="00940BBB">
      <w:r>
        <w:pict w14:anchorId="51B660B4">
          <v:rect id="_x0000_i1028" style="width:0;height:1.5pt" o:hralign="center" o:hrstd="t" o:hr="t" fillcolor="#a0a0a0" stroked="f"/>
        </w:pict>
      </w:r>
    </w:p>
    <w:p w14:paraId="0C085AB6" w14:textId="77777777" w:rsidR="00940BBB" w:rsidRPr="00940BBB" w:rsidRDefault="00940BBB" w:rsidP="00940BBB">
      <w:pPr>
        <w:rPr>
          <w:b/>
          <w:bCs/>
        </w:rPr>
      </w:pPr>
      <w:r w:rsidRPr="00940BBB">
        <w:rPr>
          <w:b/>
          <w:bCs/>
        </w:rPr>
        <w:t>Metodologia:</w:t>
      </w:r>
    </w:p>
    <w:p w14:paraId="378CAD9E" w14:textId="77777777" w:rsidR="00940BBB" w:rsidRPr="00940BBB" w:rsidRDefault="00940BBB" w:rsidP="00940BBB">
      <w:r w:rsidRPr="00940BBB">
        <w:t>La metodologia di questo studio è interdisciplinare e si basa su:</w:t>
      </w:r>
    </w:p>
    <w:p w14:paraId="2AED5467" w14:textId="066D9A07" w:rsidR="00940BBB" w:rsidRPr="00940BBB" w:rsidRDefault="00940BBB" w:rsidP="00940BBB">
      <w:pPr>
        <w:numPr>
          <w:ilvl w:val="0"/>
          <w:numId w:val="2"/>
        </w:numPr>
      </w:pPr>
      <w:r w:rsidRPr="00940BBB">
        <w:rPr>
          <w:b/>
          <w:bCs/>
        </w:rPr>
        <w:lastRenderedPageBreak/>
        <w:t>Prove Archeologiche</w:t>
      </w:r>
      <w:r w:rsidR="005C0C57">
        <w:rPr>
          <w:b/>
          <w:bCs/>
        </w:rPr>
        <w:t xml:space="preserve"> e Petroglifi</w:t>
      </w:r>
      <w:r w:rsidRPr="00940BBB">
        <w:t>:</w:t>
      </w:r>
      <w:r w:rsidRPr="00940BBB">
        <w:br/>
        <w:t xml:space="preserve">Analisi di manufatti e reperti archeologici trovati sia </w:t>
      </w:r>
      <w:r w:rsidR="000D4846">
        <w:t>nei luoghi delle migrazioni atlantidee</w:t>
      </w:r>
      <w:r w:rsidRPr="00940BBB">
        <w:t xml:space="preserve"> che nelle Americhe, cercando paralleli culturali e tecnologici. In particolare, si esamina la possibilità che alcuni reperti in America possano avere origine sarda o corsa, come strutture megalitiche simili ai nuraghi o utensili </w:t>
      </w:r>
      <w:r w:rsidR="000D4846">
        <w:t>come il Fuente Magna, noto per le sue incisioni in proto-cuneiforme</w:t>
      </w:r>
      <w:r w:rsidRPr="00940BBB">
        <w:t>.</w:t>
      </w:r>
      <w:r w:rsidR="005C0C57">
        <w:t xml:space="preserve"> Si prenderanno in esame poi i petroglifi lasciati dagli antenati nei territori coinvolti nelle migrazioni atlantidee, e la simbologia coinvolta.</w:t>
      </w:r>
    </w:p>
    <w:p w14:paraId="6DCBAA43" w14:textId="0661D67B" w:rsidR="00940BBB" w:rsidRDefault="00940BBB" w:rsidP="00940BBB">
      <w:pPr>
        <w:numPr>
          <w:ilvl w:val="0"/>
          <w:numId w:val="2"/>
        </w:numPr>
      </w:pPr>
      <w:r w:rsidRPr="00940BBB">
        <w:rPr>
          <w:b/>
          <w:bCs/>
        </w:rPr>
        <w:t>Linguistica Comparativa</w:t>
      </w:r>
      <w:r w:rsidRPr="00940BBB">
        <w:t>:</w:t>
      </w:r>
      <w:r w:rsidRPr="00940BBB">
        <w:br/>
        <w:t>Uno studio comparativo delle lingue precolombiane, come il quechua o il maya, e le lingue antiche del blocco sardo-corso. Si analizzano possibili prestiti linguistici o somiglianze fonetiche che potrebbero suggerire contatti culturali tra queste popolazioni</w:t>
      </w:r>
      <w:r w:rsidR="000D4846">
        <w:t>: questa parte del lavoro verrà inglobata nel paper che deve essere studiato con questo:</w:t>
      </w:r>
    </w:p>
    <w:p w14:paraId="7A492D11" w14:textId="136D7AFE" w:rsidR="000D4846" w:rsidRPr="00940BBB" w:rsidRDefault="000D4846" w:rsidP="000D4846">
      <w:pPr>
        <w:ind w:left="720"/>
      </w:pPr>
      <w:r w:rsidRPr="000D4846">
        <w:t xml:space="preserve">Usai, L. (2024). Linguistica Atlantidea. </w:t>
      </w:r>
      <w:proofErr w:type="spellStart"/>
      <w:r w:rsidRPr="000D4846">
        <w:t>Zenodo</w:t>
      </w:r>
      <w:proofErr w:type="spellEnd"/>
      <w:r w:rsidRPr="000D4846">
        <w:t>. https://doi.org/10.5281/zenodo.13770082</w:t>
      </w:r>
    </w:p>
    <w:p w14:paraId="57DBD502" w14:textId="77777777" w:rsidR="005C0C57" w:rsidRDefault="00940BBB" w:rsidP="005C0C57">
      <w:pPr>
        <w:numPr>
          <w:ilvl w:val="0"/>
          <w:numId w:val="2"/>
        </w:numPr>
        <w:jc w:val="both"/>
      </w:pPr>
      <w:r w:rsidRPr="00940BBB">
        <w:rPr>
          <w:b/>
          <w:bCs/>
        </w:rPr>
        <w:t>Fonti Mitologiche</w:t>
      </w:r>
      <w:r w:rsidRPr="00940BBB">
        <w:t>:</w:t>
      </w:r>
    </w:p>
    <w:p w14:paraId="394FCB0B" w14:textId="278790C9" w:rsidR="00940BBB" w:rsidRPr="00940BBB" w:rsidRDefault="00940BBB" w:rsidP="005C0C57">
      <w:pPr>
        <w:ind w:left="720"/>
        <w:jc w:val="both"/>
      </w:pPr>
      <w:r w:rsidRPr="00940BBB">
        <w:t>Rassegna di miti e leggende sia del Mediterraneo che delle popolazioni native americane, cercando connessioni che potrebbero indicare memorie condivise di esplorazioni transoceaniche. Si esamina in particolare il mito di Atlantide di Platone e possibili collegamenti con il leggendario continente Mu o con le leggende dei Popoli del Mare.</w:t>
      </w:r>
    </w:p>
    <w:p w14:paraId="452D44D4" w14:textId="31D45538" w:rsidR="00940BBB" w:rsidRPr="00940BBB" w:rsidRDefault="00940BBB" w:rsidP="00940BBB">
      <w:pPr>
        <w:numPr>
          <w:ilvl w:val="0"/>
          <w:numId w:val="2"/>
        </w:numPr>
      </w:pPr>
      <w:r w:rsidRPr="00940BBB">
        <w:rPr>
          <w:b/>
          <w:bCs/>
        </w:rPr>
        <w:t>Modelli di Navigazione Antica</w:t>
      </w:r>
      <w:r w:rsidRPr="00940BBB">
        <w:t>:</w:t>
      </w:r>
      <w:r w:rsidRPr="00940BBB">
        <w:br/>
        <w:t>Analisi delle capacità navali e dei venti e correnti oceaniche tra il Mediterraneo e l'Atlantico. Si considerano i dati meteorologici e oceanografici antichi che potrebbero aver facilitato i viaggi transoceanici tra la Sardegna e le Americhe.</w:t>
      </w:r>
      <w:r w:rsidR="005C0C57">
        <w:t xml:space="preserve"> In particolare, gli Alisei possono portare in circa due settimane una nave dotata di vele direttamente al Brasile.</w:t>
      </w:r>
    </w:p>
    <w:p w14:paraId="74B65F11" w14:textId="77777777" w:rsidR="00940BBB" w:rsidRPr="00940BBB" w:rsidRDefault="00000000" w:rsidP="00940BBB">
      <w:r>
        <w:pict w14:anchorId="5CA8A7C4">
          <v:rect id="_x0000_i1029" style="width:0;height:1.5pt" o:hralign="center" o:hrstd="t" o:hr="t" fillcolor="#a0a0a0" stroked="f"/>
        </w:pict>
      </w:r>
    </w:p>
    <w:p w14:paraId="1369F827" w14:textId="77777777" w:rsidR="00940BBB" w:rsidRPr="00940BBB" w:rsidRDefault="00940BBB" w:rsidP="00940BBB">
      <w:pPr>
        <w:rPr>
          <w:b/>
          <w:bCs/>
        </w:rPr>
      </w:pPr>
      <w:r w:rsidRPr="00940BBB">
        <w:rPr>
          <w:b/>
          <w:bCs/>
        </w:rPr>
        <w:lastRenderedPageBreak/>
        <w:t>Risultati:</w:t>
      </w:r>
    </w:p>
    <w:p w14:paraId="6361B613" w14:textId="77777777" w:rsidR="00940BBB" w:rsidRPr="00940BBB" w:rsidRDefault="00940BBB" w:rsidP="000B696B">
      <w:pPr>
        <w:numPr>
          <w:ilvl w:val="0"/>
          <w:numId w:val="3"/>
        </w:numPr>
      </w:pPr>
      <w:r w:rsidRPr="00940BBB">
        <w:rPr>
          <w:b/>
          <w:bCs/>
        </w:rPr>
        <w:t>Paralleli Archeologici</w:t>
      </w:r>
      <w:r w:rsidRPr="00940BBB">
        <w:t>:</w:t>
      </w:r>
      <w:r w:rsidRPr="00940BBB">
        <w:br/>
        <w:t>Alcuni siti archeologici in Sud America, come le strutture megalitiche del Perù e del Messico, mostrano sorprendenti somiglianze con le architetture nuragiche della Sardegna. Inoltre, la presenza di utensili di bronzo in America, in epoche in cui non si ritiene che gli indigeni abbiano avuto accesso a tali tecnologie, suggerisce un possibile influsso esterno.</w:t>
      </w:r>
    </w:p>
    <w:p w14:paraId="3692E2CD" w14:textId="77777777" w:rsidR="00940BBB" w:rsidRPr="00940BBB" w:rsidRDefault="00940BBB" w:rsidP="000B696B">
      <w:pPr>
        <w:numPr>
          <w:ilvl w:val="0"/>
          <w:numId w:val="3"/>
        </w:numPr>
      </w:pPr>
      <w:r w:rsidRPr="00940BBB">
        <w:rPr>
          <w:b/>
          <w:bCs/>
        </w:rPr>
        <w:t>Somiglianze Linguistiche</w:t>
      </w:r>
      <w:r w:rsidRPr="00940BBB">
        <w:t>:</w:t>
      </w:r>
      <w:r w:rsidRPr="00940BBB">
        <w:br/>
        <w:t>Alcuni termini delle lingue native americane sembrano avere somiglianze fonetiche con parole della lingua sarda antica. Questo potrebbe indicare un'influenza culturale, linguistica o commerciale, sebbene ulteriori studi siano necessari per stabilire un collegamento definitivo.</w:t>
      </w:r>
    </w:p>
    <w:p w14:paraId="54C61D54" w14:textId="77777777" w:rsidR="006F0D53" w:rsidRDefault="00940BBB" w:rsidP="006F0D53">
      <w:pPr>
        <w:numPr>
          <w:ilvl w:val="0"/>
          <w:numId w:val="3"/>
        </w:numPr>
        <w:jc w:val="both"/>
      </w:pPr>
      <w:r w:rsidRPr="00940BBB">
        <w:rPr>
          <w:b/>
          <w:bCs/>
        </w:rPr>
        <w:t>Riflessioni Mitologiche</w:t>
      </w:r>
      <w:r w:rsidRPr="00940BBB">
        <w:t>:</w:t>
      </w:r>
    </w:p>
    <w:p w14:paraId="3C139B87" w14:textId="4F5FF7A1" w:rsidR="00940BBB" w:rsidRPr="00940BBB" w:rsidRDefault="00940BBB" w:rsidP="006F0D53">
      <w:pPr>
        <w:ind w:left="720"/>
        <w:jc w:val="both"/>
      </w:pPr>
      <w:r w:rsidRPr="00940BBB">
        <w:t>Leggende dei popoli nativi americani, come quelle delle tribù Hopi, parlano di antenati che venivano da lontano, da oltre l'oceano. Questi racconti, insieme ai miti mediterranei sull'esplorazione oceanica, possono essere interpretati come indicazioni di antichi contatti transoceanici.</w:t>
      </w:r>
    </w:p>
    <w:p w14:paraId="574267B4" w14:textId="77777777" w:rsidR="00940BBB" w:rsidRPr="00940BBB" w:rsidRDefault="00000000" w:rsidP="00940BBB">
      <w:r>
        <w:pict w14:anchorId="4D38E3E4">
          <v:rect id="_x0000_i1030" style="width:0;height:1.5pt" o:hralign="center" o:hrstd="t" o:hr="t" fillcolor="#a0a0a0" stroked="f"/>
        </w:pict>
      </w:r>
    </w:p>
    <w:p w14:paraId="2991402E" w14:textId="77777777" w:rsidR="00940BBB" w:rsidRPr="00940BBB" w:rsidRDefault="00940BBB" w:rsidP="00940BBB">
      <w:pPr>
        <w:rPr>
          <w:b/>
          <w:bCs/>
        </w:rPr>
      </w:pPr>
      <w:r w:rsidRPr="00940BBB">
        <w:rPr>
          <w:b/>
          <w:bCs/>
        </w:rPr>
        <w:t>Discussione:</w:t>
      </w:r>
    </w:p>
    <w:p w14:paraId="4457EBBE" w14:textId="77777777" w:rsidR="00940BBB" w:rsidRPr="00940BBB" w:rsidRDefault="00940BBB" w:rsidP="006F0D53">
      <w:pPr>
        <w:jc w:val="both"/>
      </w:pPr>
      <w:r w:rsidRPr="00940BBB">
        <w:t>L'ipotesi della scoperta dell'America da parte dei popoli sardo-corso atlantidei sfida le teorie tradizionali della scoperta del Nuovo Mondo. Le prove qui presentate, benché speculative, offrono una prospettiva intrigante sui possibili contatti tra l'Europa e le Americhe in epoche preistoriche. Le capacità navali dei popoli atlantidei, unite alle correnti favorevoli e alla loro avanzata cultura marittima, rendono plausibile l'ipotesi di esplorazioni transatlantiche.</w:t>
      </w:r>
    </w:p>
    <w:p w14:paraId="7BFBB95A" w14:textId="77777777" w:rsidR="00940BBB" w:rsidRPr="00940BBB" w:rsidRDefault="00000000" w:rsidP="00940BBB">
      <w:r>
        <w:pict w14:anchorId="1A8B8BEE">
          <v:rect id="_x0000_i1031" style="width:0;height:1.5pt" o:hralign="center" o:hrstd="t" o:hr="t" fillcolor="#a0a0a0" stroked="f"/>
        </w:pict>
      </w:r>
    </w:p>
    <w:p w14:paraId="0302B007" w14:textId="77777777" w:rsidR="00940BBB" w:rsidRPr="00940BBB" w:rsidRDefault="00940BBB" w:rsidP="00940BBB">
      <w:pPr>
        <w:rPr>
          <w:b/>
          <w:bCs/>
        </w:rPr>
      </w:pPr>
      <w:r w:rsidRPr="00940BBB">
        <w:rPr>
          <w:b/>
          <w:bCs/>
        </w:rPr>
        <w:lastRenderedPageBreak/>
        <w:t>Conclusioni:</w:t>
      </w:r>
    </w:p>
    <w:p w14:paraId="1927B99D" w14:textId="77777777" w:rsidR="00940BBB" w:rsidRPr="00940BBB" w:rsidRDefault="00940BBB" w:rsidP="006F0D53">
      <w:pPr>
        <w:jc w:val="both"/>
      </w:pPr>
      <w:r w:rsidRPr="00940BBB">
        <w:t>Questo studio presenta una teoria suggestiva secondo cui i popoli sardo-corso atlantidei potrebbero essere stati tra i primi a scoprire e stabilire contatti con il continente americano, molto prima dell’epoca delle grandi esplorazioni europee. Sebbene le prove attuali siano principalmente speculative, l'analisi interdisciplinare suggerisce che ulteriori studi archeologici, linguistici e genetici potrebbero rivelare nuovi indizi su questi antichi contatti transoceanici.</w:t>
      </w:r>
    </w:p>
    <w:p w14:paraId="240870F0" w14:textId="77777777" w:rsidR="00940BBB" w:rsidRPr="00940BBB" w:rsidRDefault="00000000" w:rsidP="00940BBB">
      <w:r>
        <w:pict w14:anchorId="7683E4BA">
          <v:rect id="_x0000_i1032" style="width:0;height:1.5pt" o:hralign="center" o:hrstd="t" o:hr="t" fillcolor="#a0a0a0" stroked="f"/>
        </w:pict>
      </w:r>
    </w:p>
    <w:p w14:paraId="72E17ACE" w14:textId="77777777" w:rsidR="00940BBB" w:rsidRPr="00940BBB" w:rsidRDefault="00940BBB" w:rsidP="00940BBB">
      <w:pPr>
        <w:rPr>
          <w:b/>
          <w:bCs/>
        </w:rPr>
      </w:pPr>
      <w:r w:rsidRPr="00940BBB">
        <w:rPr>
          <w:b/>
          <w:bCs/>
        </w:rPr>
        <w:t>Bibliografia:</w:t>
      </w:r>
    </w:p>
    <w:p w14:paraId="4F3125F3" w14:textId="77777777" w:rsidR="00940BBB" w:rsidRDefault="00940BBB" w:rsidP="00940BBB">
      <w:pPr>
        <w:numPr>
          <w:ilvl w:val="0"/>
          <w:numId w:val="4"/>
        </w:numPr>
      </w:pPr>
      <w:r w:rsidRPr="00940BBB">
        <w:t xml:space="preserve">Platone, </w:t>
      </w:r>
      <w:r w:rsidRPr="00940BBB">
        <w:rPr>
          <w:b/>
          <w:bCs/>
        </w:rPr>
        <w:t>Timeo e Crizia</w:t>
      </w:r>
      <w:r w:rsidRPr="00940BBB">
        <w:t>.</w:t>
      </w:r>
    </w:p>
    <w:p w14:paraId="65B0C8AB" w14:textId="3E19E438" w:rsidR="005C0C57" w:rsidRDefault="005C0C57" w:rsidP="00940BBB">
      <w:pPr>
        <w:numPr>
          <w:ilvl w:val="0"/>
          <w:numId w:val="4"/>
        </w:numPr>
      </w:pPr>
      <w:r w:rsidRPr="005C0C57">
        <w:t xml:space="preserve">Usai, L. (2024). Atlantide è il blocco geologico sardo corso semisommerso nell'antico Oceano Atlantico, oggi chiamato Mediterraneo Occidentale. </w:t>
      </w:r>
      <w:proofErr w:type="spellStart"/>
      <w:r w:rsidRPr="005C0C57">
        <w:t>Zenodo</w:t>
      </w:r>
      <w:proofErr w:type="spellEnd"/>
      <w:r w:rsidRPr="005C0C57">
        <w:t xml:space="preserve">. </w:t>
      </w:r>
      <w:hyperlink r:id="rId7" w:history="1">
        <w:r w:rsidR="0056106F" w:rsidRPr="001C58BD">
          <w:rPr>
            <w:rStyle w:val="Collegamentoipertestuale"/>
          </w:rPr>
          <w:t>https://doi.org/10.5281/zenodo.13750972</w:t>
        </w:r>
      </w:hyperlink>
    </w:p>
    <w:p w14:paraId="79266443" w14:textId="14130DFA" w:rsidR="0056106F" w:rsidRDefault="0056106F" w:rsidP="0056106F">
      <w:pPr>
        <w:numPr>
          <w:ilvl w:val="0"/>
          <w:numId w:val="4"/>
        </w:numPr>
      </w:pPr>
      <w:r>
        <w:t xml:space="preserve">Usai, L. (2024). L'Indoeuropeo come Costrutto Linguistico: Una Revisione delle Origini Linguistiche Atlantidee del Blocco Sardo Corso e la Diffusione delle Lingue Post-Atlantidee in Europa e nel Mediterraneo. </w:t>
      </w:r>
      <w:proofErr w:type="spellStart"/>
      <w:r>
        <w:t>Zenodo</w:t>
      </w:r>
      <w:proofErr w:type="spellEnd"/>
      <w:r>
        <w:t>. https://doi.org/10.5281/zenodo.13692612</w:t>
      </w:r>
    </w:p>
    <w:p w14:paraId="6DBA4A75" w14:textId="5D6F8F30" w:rsidR="0056106F" w:rsidRDefault="0056106F" w:rsidP="0056106F">
      <w:pPr>
        <w:numPr>
          <w:ilvl w:val="0"/>
          <w:numId w:val="4"/>
        </w:numPr>
      </w:pPr>
      <w:r>
        <w:t xml:space="preserve">Usai, L. (2024). Esplorazione delle Rappresentazioni di Mosè: Un'Analisi del Roveto Ardente e delle Sue Implicazioni Culturali e Storiche. </w:t>
      </w:r>
      <w:proofErr w:type="spellStart"/>
      <w:r>
        <w:t>Zenodo</w:t>
      </w:r>
      <w:proofErr w:type="spellEnd"/>
      <w:r>
        <w:t>. https://doi.org/10.5281/zenodo.13658392</w:t>
      </w:r>
    </w:p>
    <w:p w14:paraId="5FC63C92" w14:textId="0936BEC6" w:rsidR="0056106F" w:rsidRDefault="0056106F" w:rsidP="0056106F">
      <w:pPr>
        <w:numPr>
          <w:ilvl w:val="0"/>
          <w:numId w:val="4"/>
        </w:numPr>
      </w:pPr>
      <w:r>
        <w:t xml:space="preserve">Usai, L. (2024). Rivalutazione delle Figure Geografiche di Erodoto: Libia come Sardegna e Asia come Corsica. </w:t>
      </w:r>
      <w:proofErr w:type="spellStart"/>
      <w:r>
        <w:t>Zenodo</w:t>
      </w:r>
      <w:proofErr w:type="spellEnd"/>
      <w:r>
        <w:t>. https://doi.org/10.5281/zenodo.13657429</w:t>
      </w:r>
    </w:p>
    <w:p w14:paraId="71AC3CA3" w14:textId="6568B824" w:rsidR="0056106F" w:rsidRDefault="0056106F" w:rsidP="0056106F">
      <w:pPr>
        <w:numPr>
          <w:ilvl w:val="0"/>
          <w:numId w:val="4"/>
        </w:numPr>
      </w:pPr>
      <w:r>
        <w:t xml:space="preserve">Usai, L. (2024). Parallelismi Religiosi tra le Tradizioni Nuragiche, </w:t>
      </w:r>
      <w:proofErr w:type="spellStart"/>
      <w:r>
        <w:t>Protoebraiche</w:t>
      </w:r>
      <w:proofErr w:type="spellEnd"/>
      <w:r>
        <w:t xml:space="preserve">, Ebraiche e Cristiane: Un'Analisi Comparativa. </w:t>
      </w:r>
      <w:proofErr w:type="spellStart"/>
      <w:r>
        <w:t>Zenodo</w:t>
      </w:r>
      <w:proofErr w:type="spellEnd"/>
      <w:r>
        <w:t>. https://doi.org/10.5281/zenodo.13658663</w:t>
      </w:r>
    </w:p>
    <w:p w14:paraId="30FD7FF8" w14:textId="73016253" w:rsidR="0056106F" w:rsidRDefault="0056106F" w:rsidP="0056106F">
      <w:pPr>
        <w:numPr>
          <w:ilvl w:val="0"/>
          <w:numId w:val="4"/>
        </w:numPr>
      </w:pPr>
      <w:r>
        <w:t>Usai, L. (2024). Medusa come Rappresentazione Metaforica dell'Isola Sardo-Corso-</w:t>
      </w:r>
      <w:r>
        <w:lastRenderedPageBreak/>
        <w:t xml:space="preserve">Atlantidea: Un'Interpretazione Storico-Politica del Mito. </w:t>
      </w:r>
      <w:proofErr w:type="spellStart"/>
      <w:r>
        <w:t>Zenodo</w:t>
      </w:r>
      <w:proofErr w:type="spellEnd"/>
      <w:r>
        <w:t>. https://doi.org/10.5281/zenodo.13659440</w:t>
      </w:r>
    </w:p>
    <w:p w14:paraId="457D08CF" w14:textId="2B855AF8" w:rsidR="0056106F" w:rsidRDefault="0056106F" w:rsidP="0056106F">
      <w:pPr>
        <w:numPr>
          <w:ilvl w:val="0"/>
          <w:numId w:val="4"/>
        </w:numPr>
      </w:pPr>
      <w:r>
        <w:t xml:space="preserve">Usai, L. (2024). Localizzazione del leggendario Giardino delle Esperidi a Fruttidoro di Capoterra. </w:t>
      </w:r>
      <w:proofErr w:type="spellStart"/>
      <w:r>
        <w:t>Zenodo</w:t>
      </w:r>
      <w:proofErr w:type="spellEnd"/>
      <w:r>
        <w:t>. https://doi.org/10.5281/zenodo.13658624</w:t>
      </w:r>
    </w:p>
    <w:p w14:paraId="5439D026" w14:textId="3BD42D8F" w:rsidR="0056106F" w:rsidRDefault="0056106F" w:rsidP="0056106F">
      <w:pPr>
        <w:numPr>
          <w:ilvl w:val="0"/>
          <w:numId w:val="4"/>
        </w:numPr>
      </w:pPr>
      <w:r>
        <w:t xml:space="preserve">Usai, L. (2024). Linguistica Atlantidea. </w:t>
      </w:r>
      <w:proofErr w:type="spellStart"/>
      <w:r>
        <w:t>Zenodo</w:t>
      </w:r>
      <w:proofErr w:type="spellEnd"/>
      <w:r>
        <w:t>. https://doi.org/10.5281/zenodo.13660129</w:t>
      </w:r>
    </w:p>
    <w:p w14:paraId="30D761DB" w14:textId="711BE1A3" w:rsidR="0056106F" w:rsidRDefault="0056106F" w:rsidP="0056106F">
      <w:pPr>
        <w:numPr>
          <w:ilvl w:val="0"/>
          <w:numId w:val="4"/>
        </w:numPr>
      </w:pPr>
      <w:r>
        <w:t xml:space="preserve">Usai, L. (2024). Atlantide è il blocco geologico sardo corso semisommerso nell'antico Oceano Atlantico, oggi chiamato Mediterraneo Occidentale. </w:t>
      </w:r>
      <w:proofErr w:type="spellStart"/>
      <w:r>
        <w:t>Zenodo</w:t>
      </w:r>
      <w:proofErr w:type="spellEnd"/>
      <w:r>
        <w:t>. https://doi.org/10.5281/zenodo.13658011</w:t>
      </w:r>
    </w:p>
    <w:p w14:paraId="7CD32277" w14:textId="4802D47B" w:rsidR="0056106F" w:rsidRDefault="0056106F" w:rsidP="0056106F">
      <w:pPr>
        <w:numPr>
          <w:ilvl w:val="0"/>
          <w:numId w:val="4"/>
        </w:numPr>
      </w:pPr>
      <w:r>
        <w:t xml:space="preserve">Usai, L. (2024). Cristianizzazione della Mitologia Sardo-Corso-Atlantidea Da Poseidone a Satana. </w:t>
      </w:r>
      <w:proofErr w:type="spellStart"/>
      <w:r>
        <w:t>Zenodo</w:t>
      </w:r>
      <w:proofErr w:type="spellEnd"/>
      <w:r>
        <w:t>. https://doi.org/10.5281/zenodo.13659754</w:t>
      </w:r>
    </w:p>
    <w:p w14:paraId="47811613" w14:textId="321B784F" w:rsidR="0056106F" w:rsidRDefault="0056106F" w:rsidP="0056106F">
      <w:pPr>
        <w:numPr>
          <w:ilvl w:val="0"/>
          <w:numId w:val="4"/>
        </w:numPr>
      </w:pPr>
      <w:r>
        <w:t xml:space="preserve">Usai, L. (2024). Damnatio Memoriae di Atlantide e Sparagmòs Geografico: La Storia Occultata del Blocco Sardo-Corso. </w:t>
      </w:r>
      <w:proofErr w:type="spellStart"/>
      <w:r>
        <w:t>Zenodo</w:t>
      </w:r>
      <w:proofErr w:type="spellEnd"/>
      <w:r>
        <w:t>. https://doi.org/10.5281/zenodo.13660045</w:t>
      </w:r>
    </w:p>
    <w:p w14:paraId="09E909D9" w14:textId="3E38A295" w:rsidR="0056106F" w:rsidRPr="00940BBB" w:rsidRDefault="0056106F" w:rsidP="0056106F">
      <w:pPr>
        <w:numPr>
          <w:ilvl w:val="0"/>
          <w:numId w:val="4"/>
        </w:numPr>
      </w:pPr>
      <w:r>
        <w:t xml:space="preserve">Usai, L. (2024). La scoperta dell'America ad opera dei popoli sardo corso atlantidei. </w:t>
      </w:r>
      <w:proofErr w:type="spellStart"/>
      <w:r>
        <w:t>Zenodo</w:t>
      </w:r>
      <w:proofErr w:type="spellEnd"/>
      <w:r>
        <w:t>. https://doi.org/10.5281/zenodo.13660678</w:t>
      </w:r>
    </w:p>
    <w:p w14:paraId="2B89B185" w14:textId="77777777" w:rsidR="00940BBB" w:rsidRDefault="00940BBB" w:rsidP="00940BBB">
      <w:pPr>
        <w:numPr>
          <w:ilvl w:val="0"/>
          <w:numId w:val="4"/>
        </w:numPr>
      </w:pPr>
      <w:r w:rsidRPr="00ED29EB">
        <w:rPr>
          <w:lang w:val="en-US"/>
        </w:rPr>
        <w:t xml:space="preserve">Usai, L. (2024). </w:t>
      </w:r>
      <w:r w:rsidRPr="00ED29EB">
        <w:rPr>
          <w:b/>
          <w:bCs/>
          <w:lang w:val="en-US"/>
        </w:rPr>
        <w:t>Official Discovery of Atlantis</w:t>
      </w:r>
      <w:r w:rsidRPr="00ED29EB">
        <w:rPr>
          <w:lang w:val="en-US"/>
        </w:rPr>
        <w:t xml:space="preserve">. </w:t>
      </w:r>
      <w:r w:rsidRPr="00940BBB">
        <w:t>Atlantisfound.it.</w:t>
      </w:r>
    </w:p>
    <w:p w14:paraId="74147C42" w14:textId="2F00CC8C" w:rsidR="000D4846" w:rsidRPr="00940BBB" w:rsidRDefault="000D4846" w:rsidP="00940BBB">
      <w:pPr>
        <w:numPr>
          <w:ilvl w:val="0"/>
          <w:numId w:val="4"/>
        </w:numPr>
      </w:pPr>
      <w:r w:rsidRPr="000D4846">
        <w:t xml:space="preserve">Usai, L. (2024). </w:t>
      </w:r>
      <w:r w:rsidRPr="005C0C57">
        <w:rPr>
          <w:b/>
          <w:bCs/>
        </w:rPr>
        <w:t>Linguistica Atlantidea.</w:t>
      </w:r>
      <w:r w:rsidRPr="000D4846">
        <w:t xml:space="preserve"> </w:t>
      </w:r>
      <w:proofErr w:type="spellStart"/>
      <w:r w:rsidRPr="000D4846">
        <w:t>Zenodo</w:t>
      </w:r>
      <w:proofErr w:type="spellEnd"/>
      <w:r w:rsidRPr="000D4846">
        <w:t>. https://doi.org/10.5281/zenodo.13770082</w:t>
      </w:r>
    </w:p>
    <w:p w14:paraId="0372A65A" w14:textId="47FA70C7" w:rsidR="00DC0C1D" w:rsidRDefault="00940BBB" w:rsidP="000D4846">
      <w:pPr>
        <w:numPr>
          <w:ilvl w:val="0"/>
          <w:numId w:val="4"/>
        </w:numPr>
      </w:pPr>
      <w:r w:rsidRPr="00ED29EB">
        <w:rPr>
          <w:lang w:val="en-US"/>
        </w:rPr>
        <w:t xml:space="preserve">Heyerdahl, T. (1950). </w:t>
      </w:r>
      <w:r w:rsidRPr="00ED29EB">
        <w:rPr>
          <w:b/>
          <w:bCs/>
          <w:lang w:val="en-US"/>
        </w:rPr>
        <w:t>The Kon-Tiki Expedition</w:t>
      </w:r>
      <w:r w:rsidRPr="00ED29EB">
        <w:rPr>
          <w:lang w:val="en-US"/>
        </w:rPr>
        <w:t xml:space="preserve">. </w:t>
      </w:r>
      <w:r w:rsidRPr="00940BBB">
        <w:t xml:space="preserve">Allen &amp; </w:t>
      </w:r>
      <w:proofErr w:type="spellStart"/>
      <w:r w:rsidRPr="00940BBB">
        <w:t>Unwin</w:t>
      </w:r>
      <w:proofErr w:type="spellEnd"/>
      <w:r w:rsidRPr="00940BBB">
        <w:t>.</w:t>
      </w:r>
    </w:p>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306A28"/>
    <w:multiLevelType w:val="multilevel"/>
    <w:tmpl w:val="B1DA9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872894"/>
    <w:multiLevelType w:val="multilevel"/>
    <w:tmpl w:val="0290C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C73057"/>
    <w:multiLevelType w:val="multilevel"/>
    <w:tmpl w:val="84FE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4C2990"/>
    <w:multiLevelType w:val="multilevel"/>
    <w:tmpl w:val="63BC7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9466114">
    <w:abstractNumId w:val="3"/>
  </w:num>
  <w:num w:numId="2" w16cid:durableId="458039645">
    <w:abstractNumId w:val="1"/>
  </w:num>
  <w:num w:numId="3" w16cid:durableId="340394078">
    <w:abstractNumId w:val="0"/>
  </w:num>
  <w:num w:numId="4" w16cid:durableId="814225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8C5"/>
    <w:rsid w:val="000442C6"/>
    <w:rsid w:val="000B696B"/>
    <w:rsid w:val="000D4846"/>
    <w:rsid w:val="0056106F"/>
    <w:rsid w:val="005C0C57"/>
    <w:rsid w:val="006308C5"/>
    <w:rsid w:val="006F0D53"/>
    <w:rsid w:val="008915D3"/>
    <w:rsid w:val="00940BBB"/>
    <w:rsid w:val="009433B9"/>
    <w:rsid w:val="00A41BC7"/>
    <w:rsid w:val="00CF0107"/>
    <w:rsid w:val="00DC0C1D"/>
    <w:rsid w:val="00ED29EB"/>
    <w:rsid w:val="00FC5D9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0D23C"/>
  <w15:chartTrackingRefBased/>
  <w15:docId w15:val="{82410D9C-B722-438B-A37A-1645E4AD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6308C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308C5"/>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6308C5"/>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6308C5"/>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6308C5"/>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6308C5"/>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6308C5"/>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6308C5"/>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6308C5"/>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6308C5"/>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6308C5"/>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6308C5"/>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6308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308C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308C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308C5"/>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308C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308C5"/>
    <w:rPr>
      <w:i/>
      <w:iCs/>
      <w:color w:val="404040" w:themeColor="text1" w:themeTint="BF"/>
    </w:rPr>
  </w:style>
  <w:style w:type="paragraph" w:styleId="Paragrafoelenco">
    <w:name w:val="List Paragraph"/>
    <w:basedOn w:val="Normale"/>
    <w:uiPriority w:val="34"/>
    <w:qFormat/>
    <w:rsid w:val="006308C5"/>
    <w:pPr>
      <w:ind w:left="720"/>
      <w:contextualSpacing/>
    </w:pPr>
  </w:style>
  <w:style w:type="character" w:styleId="Enfasiintensa">
    <w:name w:val="Intense Emphasis"/>
    <w:basedOn w:val="Carpredefinitoparagrafo"/>
    <w:uiPriority w:val="21"/>
    <w:qFormat/>
    <w:rsid w:val="006308C5"/>
    <w:rPr>
      <w:i/>
      <w:iCs/>
      <w:color w:val="0F4761" w:themeColor="accent1" w:themeShade="BF"/>
    </w:rPr>
  </w:style>
  <w:style w:type="paragraph" w:styleId="Citazioneintensa">
    <w:name w:val="Intense Quote"/>
    <w:basedOn w:val="Normale"/>
    <w:next w:val="Normale"/>
    <w:link w:val="CitazioneintensaCarattere"/>
    <w:uiPriority w:val="30"/>
    <w:qFormat/>
    <w:rsid w:val="006308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308C5"/>
    <w:rPr>
      <w:i/>
      <w:iCs/>
      <w:color w:val="0F4761" w:themeColor="accent1" w:themeShade="BF"/>
    </w:rPr>
  </w:style>
  <w:style w:type="character" w:styleId="Riferimentointenso">
    <w:name w:val="Intense Reference"/>
    <w:basedOn w:val="Carpredefinitoparagrafo"/>
    <w:uiPriority w:val="32"/>
    <w:qFormat/>
    <w:rsid w:val="006308C5"/>
    <w:rPr>
      <w:b/>
      <w:bCs/>
      <w:smallCaps/>
      <w:color w:val="0F4761" w:themeColor="accent1" w:themeShade="BF"/>
      <w:spacing w:val="5"/>
    </w:rPr>
  </w:style>
  <w:style w:type="character" w:styleId="Collegamentoipertestuale">
    <w:name w:val="Hyperlink"/>
    <w:basedOn w:val="Carpredefinitoparagrafo"/>
    <w:uiPriority w:val="99"/>
    <w:unhideWhenUsed/>
    <w:rsid w:val="00ED29EB"/>
    <w:rPr>
      <w:color w:val="467886" w:themeColor="hyperlink"/>
      <w:u w:val="single"/>
    </w:rPr>
  </w:style>
  <w:style w:type="character" w:styleId="Menzionenonrisolta">
    <w:name w:val="Unresolved Mention"/>
    <w:basedOn w:val="Carpredefinitoparagrafo"/>
    <w:uiPriority w:val="99"/>
    <w:semiHidden/>
    <w:unhideWhenUsed/>
    <w:rsid w:val="00561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585922">
      <w:bodyDiv w:val="1"/>
      <w:marLeft w:val="0"/>
      <w:marRight w:val="0"/>
      <w:marTop w:val="0"/>
      <w:marBottom w:val="0"/>
      <w:divBdr>
        <w:top w:val="none" w:sz="0" w:space="0" w:color="auto"/>
        <w:left w:val="none" w:sz="0" w:space="0" w:color="auto"/>
        <w:bottom w:val="none" w:sz="0" w:space="0" w:color="auto"/>
        <w:right w:val="none" w:sz="0" w:space="0" w:color="auto"/>
      </w:divBdr>
    </w:div>
    <w:div w:id="856426915">
      <w:bodyDiv w:val="1"/>
      <w:marLeft w:val="0"/>
      <w:marRight w:val="0"/>
      <w:marTop w:val="0"/>
      <w:marBottom w:val="0"/>
      <w:divBdr>
        <w:top w:val="none" w:sz="0" w:space="0" w:color="auto"/>
        <w:left w:val="none" w:sz="0" w:space="0" w:color="auto"/>
        <w:bottom w:val="none" w:sz="0" w:space="0" w:color="auto"/>
        <w:right w:val="none" w:sz="0" w:space="0" w:color="auto"/>
      </w:divBdr>
    </w:div>
    <w:div w:id="179209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7509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1313</TotalTime>
  <Pages>6</Pages>
  <Words>1350</Words>
  <Characters>7696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10</cp:revision>
  <dcterms:created xsi:type="dcterms:W3CDTF">2024-09-16T08:51:00Z</dcterms:created>
  <dcterms:modified xsi:type="dcterms:W3CDTF">2024-09-17T14:07:00Z</dcterms:modified>
</cp:coreProperties>
</file>