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988"/>
        <w:gridCol w:w="1559"/>
        <w:gridCol w:w="850"/>
        <w:gridCol w:w="2552"/>
        <w:gridCol w:w="3067"/>
      </w:tblGrid>
      <w:tr w:rsidR="003563A5" w14:paraId="1001C6B7" w14:textId="77777777" w:rsidTr="00F3159F">
        <w:tc>
          <w:tcPr>
            <w:tcW w:w="988" w:type="dxa"/>
          </w:tcPr>
          <w:p w14:paraId="51C59EFD" w14:textId="0D16C9C7" w:rsidR="0031065F" w:rsidRPr="00612D7B" w:rsidRDefault="0031065F">
            <w:pPr>
              <w:rPr>
                <w:b/>
                <w:bCs/>
              </w:rPr>
            </w:pPr>
            <w:r w:rsidRPr="00612D7B">
              <w:rPr>
                <w:b/>
                <w:bCs/>
              </w:rPr>
              <w:t>Dataset</w:t>
            </w:r>
          </w:p>
        </w:tc>
        <w:tc>
          <w:tcPr>
            <w:tcW w:w="1559" w:type="dxa"/>
          </w:tcPr>
          <w:p w14:paraId="72181494" w14:textId="563C49FE" w:rsidR="0031065F" w:rsidRPr="00612D7B" w:rsidRDefault="0031065F">
            <w:pPr>
              <w:rPr>
                <w:b/>
                <w:bCs/>
              </w:rPr>
            </w:pPr>
            <w:r w:rsidRPr="00612D7B">
              <w:rPr>
                <w:b/>
                <w:bCs/>
              </w:rPr>
              <w:t>Details</w:t>
            </w:r>
          </w:p>
        </w:tc>
        <w:tc>
          <w:tcPr>
            <w:tcW w:w="850" w:type="dxa"/>
          </w:tcPr>
          <w:p w14:paraId="2571337E" w14:textId="1FE011D0" w:rsidR="0031065F" w:rsidRPr="00612D7B" w:rsidRDefault="0031065F">
            <w:pPr>
              <w:rPr>
                <w:b/>
                <w:bCs/>
              </w:rPr>
            </w:pPr>
            <w:r w:rsidRPr="00612D7B">
              <w:rPr>
                <w:b/>
                <w:bCs/>
              </w:rPr>
              <w:t>Person</w:t>
            </w:r>
          </w:p>
        </w:tc>
        <w:tc>
          <w:tcPr>
            <w:tcW w:w="2552" w:type="dxa"/>
          </w:tcPr>
          <w:p w14:paraId="02D12B9D" w14:textId="530670DE" w:rsidR="0031065F" w:rsidRPr="00612D7B" w:rsidRDefault="0031065F">
            <w:pPr>
              <w:rPr>
                <w:b/>
                <w:bCs/>
              </w:rPr>
            </w:pPr>
            <w:r w:rsidRPr="00612D7B">
              <w:rPr>
                <w:b/>
                <w:bCs/>
              </w:rPr>
              <w:t>Sources</w:t>
            </w:r>
          </w:p>
        </w:tc>
        <w:tc>
          <w:tcPr>
            <w:tcW w:w="3067" w:type="dxa"/>
          </w:tcPr>
          <w:p w14:paraId="2D82DA69" w14:textId="135F1650" w:rsidR="0031065F" w:rsidRPr="00612D7B" w:rsidRDefault="0031065F">
            <w:pPr>
              <w:rPr>
                <w:b/>
                <w:bCs/>
              </w:rPr>
            </w:pPr>
            <w:r w:rsidRPr="00612D7B">
              <w:rPr>
                <w:b/>
                <w:bCs/>
              </w:rPr>
              <w:t>Notes</w:t>
            </w:r>
          </w:p>
        </w:tc>
      </w:tr>
      <w:tr w:rsidR="003563A5" w14:paraId="0B3EFE2D" w14:textId="77777777" w:rsidTr="00F3159F">
        <w:tc>
          <w:tcPr>
            <w:tcW w:w="988" w:type="dxa"/>
          </w:tcPr>
          <w:p w14:paraId="312B1459" w14:textId="77777777" w:rsidR="00F3159F" w:rsidRDefault="00612D7B">
            <w:r>
              <w:t xml:space="preserve">NSW </w:t>
            </w:r>
          </w:p>
          <w:p w14:paraId="4B511051" w14:textId="2313297B" w:rsidR="0031065F" w:rsidRDefault="00612D7B">
            <w:r>
              <w:t>M+R</w:t>
            </w:r>
          </w:p>
          <w:p w14:paraId="2F31196C" w14:textId="394C7914" w:rsidR="00F0251B" w:rsidRDefault="00F0251B">
            <w:r>
              <w:t>19</w:t>
            </w:r>
            <w:r w:rsidR="000E2C6E">
              <w:t>1</w:t>
            </w:r>
          </w:p>
        </w:tc>
        <w:tc>
          <w:tcPr>
            <w:tcW w:w="1559" w:type="dxa"/>
          </w:tcPr>
          <w:p w14:paraId="2ED474CE" w14:textId="47B06D7E" w:rsidR="0031065F" w:rsidRDefault="00612D7B">
            <w:r>
              <w:t xml:space="preserve">26 home </w:t>
            </w:r>
          </w:p>
          <w:p w14:paraId="445E434A" w14:textId="0AA2233C" w:rsidR="00612D7B" w:rsidRDefault="00612D7B">
            <w:r>
              <w:t>11 mission</w:t>
            </w:r>
          </w:p>
          <w:p w14:paraId="2792F119" w14:textId="5363429C" w:rsidR="00612D7B" w:rsidRDefault="00F0251B">
            <w:r>
              <w:t>128 reserve</w:t>
            </w:r>
          </w:p>
          <w:p w14:paraId="4A55BF65" w14:textId="59B612EB" w:rsidR="00F0251B" w:rsidRDefault="00F0251B">
            <w:r>
              <w:t>26 station</w:t>
            </w:r>
          </w:p>
          <w:p w14:paraId="746A8A42" w14:textId="0F6FAD3D" w:rsidR="00F0251B" w:rsidRDefault="00F0251B"/>
        </w:tc>
        <w:tc>
          <w:tcPr>
            <w:tcW w:w="850" w:type="dxa"/>
          </w:tcPr>
          <w:p w14:paraId="774441C7" w14:textId="77777777" w:rsidR="00AA713B" w:rsidRDefault="003563A5">
            <w:r>
              <w:t>Other ARC</w:t>
            </w:r>
          </w:p>
          <w:p w14:paraId="09A90DE4" w14:textId="27475994" w:rsidR="0031065F" w:rsidRDefault="003563A5">
            <w:r>
              <w:t>Alexia</w:t>
            </w:r>
          </w:p>
        </w:tc>
        <w:tc>
          <w:tcPr>
            <w:tcW w:w="2552" w:type="dxa"/>
          </w:tcPr>
          <w:p w14:paraId="5324A6F5" w14:textId="1EFD3600" w:rsidR="0031065F" w:rsidRPr="00E674B4" w:rsidRDefault="00E674B4">
            <w:pPr>
              <w:rPr>
                <w:rStyle w:val="Hyperlink"/>
              </w:rPr>
            </w:pPr>
            <w:r>
              <w:fldChar w:fldCharType="begin"/>
            </w:r>
            <w:r>
              <w:instrText>HYPERLINK "https://data.gov.au/dataset/ds-dga-11cbf24a-a31a-488c-bc65-2811da2a8582/details"</w:instrText>
            </w:r>
            <w:r>
              <w:fldChar w:fldCharType="separate"/>
            </w:r>
            <w:r w:rsidR="003563A5" w:rsidRPr="00E674B4">
              <w:rPr>
                <w:rStyle w:val="Hyperlink"/>
              </w:rPr>
              <w:t>The NSW Aborigines Protection/Welfare Board 1883-1969 Map</w:t>
            </w:r>
          </w:p>
          <w:p w14:paraId="3586AC82" w14:textId="7A404EC4" w:rsidR="003563A5" w:rsidRDefault="00E674B4">
            <w:r>
              <w:fldChar w:fldCharType="end"/>
            </w:r>
            <w:r w:rsidR="003563A5">
              <w:t>Find and connect</w:t>
            </w:r>
          </w:p>
        </w:tc>
        <w:tc>
          <w:tcPr>
            <w:tcW w:w="3067" w:type="dxa"/>
          </w:tcPr>
          <w:p w14:paraId="12ECF21D" w14:textId="1E6A3BF5" w:rsidR="0031065F" w:rsidRDefault="000E2C6E">
            <w:r>
              <w:t xml:space="preserve">Data from previous ARC project NSW. Very comprehensive, especially for reserves. Note by 1894 all missions </w:t>
            </w:r>
            <w:r w:rsidR="003563A5">
              <w:t>were taken over by ABP and became stations</w:t>
            </w:r>
            <w:r w:rsidR="00A850DE">
              <w:t xml:space="preserve">. </w:t>
            </w:r>
          </w:p>
          <w:p w14:paraId="0A94D86A" w14:textId="283B9909" w:rsidR="003563A5" w:rsidRDefault="003563A5">
            <w:r>
              <w:t>Alexia added sites after 1969 from Find and Connect</w:t>
            </w:r>
            <w:r w:rsidR="00A850DE">
              <w:t xml:space="preserve">. </w:t>
            </w:r>
          </w:p>
        </w:tc>
      </w:tr>
      <w:tr w:rsidR="003563A5" w14:paraId="65FFD20A" w14:textId="77777777" w:rsidTr="00F3159F">
        <w:tc>
          <w:tcPr>
            <w:tcW w:w="988" w:type="dxa"/>
          </w:tcPr>
          <w:p w14:paraId="29E63DD3" w14:textId="77777777" w:rsidR="00F3159F" w:rsidRDefault="003563A5">
            <w:r>
              <w:t xml:space="preserve">NT </w:t>
            </w:r>
          </w:p>
          <w:p w14:paraId="4088D7D2" w14:textId="5CB86ACE" w:rsidR="0031065F" w:rsidRDefault="003563A5">
            <w:r>
              <w:t>M+R</w:t>
            </w:r>
          </w:p>
          <w:p w14:paraId="0AA9C983" w14:textId="29669DF5" w:rsidR="003563A5" w:rsidRDefault="003563A5">
            <w:r>
              <w:t>98</w:t>
            </w:r>
          </w:p>
        </w:tc>
        <w:tc>
          <w:tcPr>
            <w:tcW w:w="1559" w:type="dxa"/>
          </w:tcPr>
          <w:p w14:paraId="281DA185" w14:textId="6BECA322" w:rsidR="0031065F" w:rsidRDefault="003563A5">
            <w:r>
              <w:t xml:space="preserve">43 home </w:t>
            </w:r>
          </w:p>
          <w:p w14:paraId="1E8F530B" w14:textId="2D7936FE" w:rsidR="003563A5" w:rsidRDefault="003563A5">
            <w:r>
              <w:t>30 mission</w:t>
            </w:r>
          </w:p>
          <w:p w14:paraId="513E6B3C" w14:textId="05CB986B" w:rsidR="003563A5" w:rsidRDefault="00CF4494">
            <w:r>
              <w:t>14 reserve</w:t>
            </w:r>
          </w:p>
          <w:p w14:paraId="0D48914F" w14:textId="7D59826E" w:rsidR="00CF4494" w:rsidRDefault="00CF4494">
            <w:r>
              <w:t>11 station</w:t>
            </w:r>
          </w:p>
          <w:p w14:paraId="0EEC0A50" w14:textId="77777777" w:rsidR="00CF4494" w:rsidRDefault="00CF4494"/>
          <w:p w14:paraId="7E747EE9" w14:textId="77777777" w:rsidR="00CF4494" w:rsidRDefault="00CF4494"/>
          <w:p w14:paraId="5CAE1113" w14:textId="64799A34" w:rsidR="003563A5" w:rsidRDefault="003563A5"/>
        </w:tc>
        <w:tc>
          <w:tcPr>
            <w:tcW w:w="850" w:type="dxa"/>
          </w:tcPr>
          <w:p w14:paraId="2EA44CCE" w14:textId="4F57A9CD" w:rsidR="0031065F" w:rsidRDefault="00CF4494">
            <w:r>
              <w:t>Elly</w:t>
            </w:r>
          </w:p>
        </w:tc>
        <w:tc>
          <w:tcPr>
            <w:tcW w:w="2552" w:type="dxa"/>
          </w:tcPr>
          <w:p w14:paraId="451F15A2" w14:textId="5349B1D4" w:rsidR="0031065F" w:rsidRDefault="00CF4494">
            <w:r>
              <w:t>Find and connect</w:t>
            </w:r>
            <w:r w:rsidR="00A850DE">
              <w:t xml:space="preserve"> </w:t>
            </w:r>
            <w:r w:rsidR="00A850DE">
              <w:fldChar w:fldCharType="begin"/>
            </w:r>
            <w:r w:rsidR="00240136">
              <w:instrText xml:space="preserve"> ADDIN EN.CITE &lt;EndNote&gt;&lt;Cite ExcludeAuth="1"&gt;&lt;Author&gt;Connect&lt;/Author&gt;&lt;Year&gt;2019&lt;/Year&gt;&lt;RecNum&gt;1912&lt;/RecNum&gt;&lt;Prefix&gt;Find and Connect&lt;/Prefix&gt;&lt;DisplayText&gt;(Find and Connect2019)&lt;/DisplayText&gt;&lt;record&gt;&lt;rec-number&gt;1912&lt;/rec-number&gt;&lt;foreign-keys&gt;&lt;key app="EN" db-id="rtr2rxxvvfvxtcevs5bpsxpfdtzewd5fvvd0" timestamp="1708304849" guid="7a5eb14e-7bd8-4024-b339-6d7a06482844"&gt;1912&lt;/key&gt;&lt;/foreign-keys&gt;&lt;ref-type name="Web Page"&gt;12&lt;/ref-type&gt;&lt;contributors&gt;&lt;authors&gt;&lt;author&gt;Find and Connect&lt;/author&gt;&lt;/authors&gt;&lt;/contributors&gt;&lt;titles&gt;&lt;title&gt;Map of Children&amp;apos;s Homes,&lt;/title&gt;&lt;/titles&gt;&lt;dates&gt;&lt;year&gt;2019&lt;/year&gt;&lt;/dates&gt;&lt;urls&gt;&lt;related-urls&gt;&lt;url&gt;https://map.findandconnect.gov.au/&lt;/url&gt;&lt;/related-urls&gt;&lt;/urls&gt;&lt;/record&gt;&lt;/Cite&gt;&lt;/EndNote&gt;</w:instrText>
            </w:r>
            <w:r w:rsidR="00A850DE">
              <w:fldChar w:fldCharType="separate"/>
            </w:r>
            <w:r w:rsidR="003A3059">
              <w:rPr>
                <w:noProof/>
              </w:rPr>
              <w:t>(Find and Connect2019)</w:t>
            </w:r>
            <w:r w:rsidR="00A850DE">
              <w:fldChar w:fldCharType="end"/>
            </w:r>
          </w:p>
          <w:p w14:paraId="23931236" w14:textId="72187723" w:rsidR="00CF4494" w:rsidRDefault="00CF4494">
            <w:r>
              <w:fldChar w:fldCharType="begin"/>
            </w:r>
            <w:r w:rsidR="00240136">
              <w:instrText xml:space="preserve"> ADDIN EN.CITE &lt;EndNote&gt;&lt;Cite&gt;&lt;Author&gt;Austin&lt;/Author&gt;&lt;Year&gt;1997&lt;/Year&gt;&lt;RecNum&gt;540&lt;/RecNum&gt;&lt;DisplayText&gt;(Austin, 1997)&lt;/DisplayText&gt;&lt;record&gt;&lt;rec-number&gt;540&lt;/rec-number&gt;&lt;foreign-keys&gt;&lt;key app="EN" db-id="rtr2rxxvvfvxtcevs5bpsxpfdtzewd5fvvd0" timestamp="1708304321" guid="ad2d6293-d5d6-4058-8f27-a656cd5e4361"&gt;540&lt;/key&gt;&lt;/foreign-keys&gt;&lt;ref-type name="Book"&gt;6&lt;/ref-type&gt;&lt;contributors&gt;&lt;authors&gt;&lt;author&gt;Austin, Tony&lt;/author&gt;&lt;/authors&gt;&lt;/contributors&gt;&lt;titles&gt;&lt;title&gt;Never trust a government man: Northern Territory Aboriginal policy 1911-1939&lt;/title&gt;&lt;/titles&gt;&lt;dates&gt;&lt;year&gt;1997&lt;/year&gt;&lt;/dates&gt;&lt;pub-location&gt;Darwin&lt;/pub-location&gt;&lt;publisher&gt;NTU Press&lt;/publisher&gt;&lt;urls&gt;&lt;/urls&gt;&lt;/record&gt;&lt;/Cite&gt;&lt;/EndNote&gt;</w:instrText>
            </w:r>
            <w:r>
              <w:fldChar w:fldCharType="separate"/>
            </w:r>
            <w:r>
              <w:rPr>
                <w:noProof/>
              </w:rPr>
              <w:t>(Austin, 1997)</w:t>
            </w:r>
            <w:r>
              <w:fldChar w:fldCharType="end"/>
            </w:r>
          </w:p>
          <w:p w14:paraId="1C76EC8A" w14:textId="679038FF" w:rsidR="00CF4494" w:rsidRDefault="00CF4494">
            <w:r>
              <w:fldChar w:fldCharType="begin"/>
            </w:r>
            <w:r w:rsidR="00240136">
              <w:instrText xml:space="preserve"> ADDIN EN.CITE &lt;EndNote&gt;&lt;Cite&gt;&lt;Author&gt;Dewar&lt;/Author&gt;&lt;Year&gt;1992&lt;/Year&gt;&lt;RecNum&gt;550&lt;/RecNum&gt;&lt;DisplayText&gt;(Dewar, 1992)&lt;/DisplayText&gt;&lt;record&gt;&lt;rec-number&gt;550&lt;/rec-number&gt;&lt;foreign-keys&gt;&lt;key app="EN" db-id="rtr2rxxvvfvxtcevs5bpsxpfdtzewd5fvvd0" timestamp="1708304321" guid="44d52d19-0bce-4c1b-bbee-c8adffd78c5e"&gt;550&lt;/key&gt;&lt;/foreign-keys&gt;&lt;ref-type name="Book"&gt;6&lt;/ref-type&gt;&lt;contributors&gt;&lt;authors&gt;&lt;author&gt;Dewar, Mickey&lt;/author&gt;&lt;/authors&gt;&lt;/contributors&gt;&lt;titles&gt;&lt;title&gt;The “Black War” in Arnhem Land: missionaries and the Yolngu 1908-1940&lt;/title&gt;&lt;/titles&gt;&lt;dates&gt;&lt;year&gt;1992&lt;/year&gt;&lt;/dates&gt;&lt;pub-location&gt;Darwin&lt;/pub-location&gt;&lt;publisher&gt;ANU, North Australia Research Unit&lt;/publisher&gt;&lt;urls&gt;&lt;/urls&gt;&lt;/record&gt;&lt;/Cite&gt;&lt;/EndNote&gt;</w:instrText>
            </w:r>
            <w:r>
              <w:fldChar w:fldCharType="separate"/>
            </w:r>
            <w:r w:rsidR="00F52E64">
              <w:rPr>
                <w:noProof/>
              </w:rPr>
              <w:t>(Dewar, 1992)</w:t>
            </w:r>
            <w:r>
              <w:fldChar w:fldCharType="end"/>
            </w:r>
          </w:p>
          <w:p w14:paraId="45A44EBD" w14:textId="38147835" w:rsidR="00F52E64" w:rsidRDefault="00F52E64">
            <w:r>
              <w:fldChar w:fldCharType="begin"/>
            </w:r>
            <w:r w:rsidR="00240136">
              <w:instrText xml:space="preserve"> ADDIN EN.CITE &lt;EndNote&gt;&lt;Cite&gt;&lt;Author&gt;Ganter&lt;/Author&gt;&lt;Year&gt;2009-2018&lt;/Year&gt;&lt;RecNum&gt;1911&lt;/RecNum&gt;&lt;DisplayText&gt;(Ganter, Langbridge, &amp;amp; Sloan, 2009-2018)&lt;/DisplayText&gt;&lt;record&gt;&lt;rec-number&gt;1911&lt;/rec-number&gt;&lt;foreign-keys&gt;&lt;key app="EN" db-id="rtr2rxxvvfvxtcevs5bpsxpfdtzewd5fvvd0" timestamp="1708304838" guid="450f7e9e-e7d5-4b85-8c64-c240b258ad25"&gt;1911&lt;/key&gt;&lt;/foreign-keys&gt;&lt;ref-type name="Web Page"&gt;12&lt;/ref-type&gt;&lt;contributors&gt;&lt;authors&gt;&lt;author&gt;Ganter, Regina&lt;/author&gt;&lt;author&gt;Langbridge, Catherine&lt;/author&gt;&lt;author&gt;Sloan, Robert&lt;/author&gt;&lt;/authors&gt;&lt;/contributors&gt;&lt;titles&gt;&lt;title&gt;German Missionaries in Australia&lt;/title&gt;&lt;/titles&gt;&lt;dates&gt;&lt;year&gt;2009-2018&lt;/year&gt;&lt;/dates&gt;&lt;publisher&gt;Griffith University&lt;/publisher&gt;&lt;urls&gt;&lt;related-urls&gt;&lt;url&gt;http://missionaries.griffith.edu.au/&lt;/url&gt;&lt;/related-urls&gt;&lt;/urls&gt;&lt;/record&gt;&lt;/Cite&gt;&lt;/EndNote&gt;</w:instrText>
            </w:r>
            <w:r>
              <w:fldChar w:fldCharType="separate"/>
            </w:r>
            <w:r>
              <w:rPr>
                <w:noProof/>
              </w:rPr>
              <w:t>(Ganter, Langbridge, &amp; Sloan, 2009-2018)</w:t>
            </w:r>
            <w:r>
              <w:fldChar w:fldCharType="end"/>
            </w:r>
          </w:p>
          <w:p w14:paraId="2B167522" w14:textId="02396A2D" w:rsidR="00AA713B" w:rsidRDefault="00F52E64">
            <w:r>
              <w:fldChar w:fldCharType="begin"/>
            </w:r>
            <w:r w:rsidR="00240136">
              <w:instrText xml:space="preserve"> ADDIN EN.CITE &lt;EndNote&gt;&lt;Cite ExcludeAuth="1"&gt;&lt;Author&gt;Division of National Mapping&lt;/Author&gt;&lt;Year&gt;1963&lt;/Year&gt;&lt;RecNum&gt;552&lt;/RecNum&gt;&lt;Prefix&gt;Division of National Mapping &lt;/Prefix&gt;&lt;DisplayText&gt;(Division of National Mapping 1963)&lt;/DisplayText&gt;&lt;record&gt;&lt;rec-number&gt;552&lt;/rec-number&gt;&lt;foreign-keys&gt;&lt;key app="EN" db-id="rtr2rxxvvfvxtcevs5bpsxpfdtzewd5fvvd0" timestamp="1708304321" guid="520b7cd5-d4e9-44a2-a6bf-f79b99514f2e"&gt;552&lt;/key&gt;&lt;/foreign-keys&gt;&lt;ref-type name="Map"&gt;20&lt;/ref-type&gt;&lt;contributors&gt;&lt;authors&gt;&lt;author&gt;Division of National Mapping,&lt;/author&gt;&lt;/authors&gt;&lt;/contributors&gt;&lt;titles&gt;&lt;title&gt;Australia showing Aboriginal reserves etc. as at December, 1963&lt;/title&gt;&lt;/titles&gt;&lt;dates&gt;&lt;year&gt;1963&lt;/year&gt;&lt;/dates&gt;&lt;pub-location&gt;Canberra&lt;/pub-location&gt;&lt;publisher&gt;Department of National Development&lt;/publisher&gt;&lt;urls&gt;&lt;/urls&gt;&lt;/record&gt;&lt;/Cite&gt;&lt;Cite&gt;&lt;Author&gt;Division of National Mapping&lt;/Author&gt;&lt;Year&gt;1963&lt;/Year&gt;&lt;RecNum&gt;552&lt;/RecNum&gt;&lt;record&gt;&lt;rec-number&gt;552&lt;/rec-number&gt;&lt;foreign-keys&gt;&lt;key app="EN" db-id="rtr2rxxvvfvxtcevs5bpsxpfdtzewd5fvvd0" timestamp="1708304321" guid="520b7cd5-d4e9-44a2-a6bf-f79b99514f2e"&gt;552&lt;/key&gt;&lt;/foreign-keys&gt;&lt;ref-type name="Map"&gt;20&lt;/ref-type&gt;&lt;contributors&gt;&lt;authors&gt;&lt;author&gt;Division of National Mapping,&lt;/author&gt;&lt;/authors&gt;&lt;/contributors&gt;&lt;titles&gt;&lt;title&gt;Australia showing Aboriginal reserves etc. as at December, 1963&lt;/title&gt;&lt;/titles&gt;&lt;dates&gt;&lt;year&gt;1963&lt;/year&gt;&lt;/dates&gt;&lt;pub-location&gt;Canberra&lt;/pub-location&gt;&lt;publisher&gt;Department of National Development&lt;/publisher&gt;&lt;urls&gt;&lt;/urls&gt;&lt;/record&gt;&lt;/Cite&gt;&lt;/EndNote&gt;</w:instrText>
            </w:r>
            <w:r>
              <w:fldChar w:fldCharType="separate"/>
            </w:r>
            <w:r w:rsidR="00DC6138">
              <w:rPr>
                <w:noProof/>
              </w:rPr>
              <w:t>(Division of National Mapping 1963)</w:t>
            </w:r>
            <w:r>
              <w:fldChar w:fldCharType="end"/>
            </w:r>
          </w:p>
          <w:p w14:paraId="7A3FECB7" w14:textId="46A7750C" w:rsidR="00CF4494" w:rsidRDefault="00F52E64">
            <w:r>
              <w:fldChar w:fldCharType="begin"/>
            </w:r>
            <w:r w:rsidR="00240136">
              <w:instrText xml:space="preserve"> ADDIN EN.CITE &lt;EndNote&gt;&lt;Cite&gt;&lt;Author&gt;Estbergs&lt;/Author&gt;&lt;Year&gt;1984&lt;/Year&gt;&lt;RecNum&gt;543&lt;/RecNum&gt;&lt;DisplayText&gt;(Estbergs, 1984)&lt;/DisplayText&gt;&lt;record&gt;&lt;rec-number&gt;543&lt;/rec-number&gt;&lt;foreign-keys&gt;&lt;key app="EN" db-id="rtr2rxxvvfvxtcevs5bpsxpfdtzewd5fvvd0" timestamp="1708304321" guid="7ec6f57c-c37e-4315-9bc4-b01525e7f823"&gt;543&lt;/key&gt;&lt;/foreign-keys&gt;&lt;ref-type name="Book"&gt;6&lt;/ref-type&gt;&lt;contributors&gt;&lt;authors&gt;&lt;author&gt;Estbergs, Elizabeth; Wilson, Helen J.&lt;/author&gt;&lt;/authors&gt;&lt;/contributors&gt;&lt;titles&gt;&lt;title&gt;The Northern Territory Chronicle&lt;/title&gt;&lt;/titles&gt;&lt;dates&gt;&lt;year&gt;1984&lt;/year&gt;&lt;/dates&gt;&lt;pub-location&gt;Darwin&lt;/pub-location&gt;&lt;publisher&gt;Northern Territory University Planning Authority&lt;/publisher&gt;&lt;urls&gt;&lt;/urls&gt;&lt;/record&gt;&lt;/Cite&gt;&lt;/EndNote&gt;</w:instrText>
            </w:r>
            <w:r>
              <w:fldChar w:fldCharType="separate"/>
            </w:r>
            <w:r>
              <w:rPr>
                <w:noProof/>
              </w:rPr>
              <w:t>(Estbergs, 1984)</w:t>
            </w:r>
            <w:r>
              <w:fldChar w:fldCharType="end"/>
            </w:r>
          </w:p>
          <w:p w14:paraId="2AD4AA51" w14:textId="1E6AA344" w:rsidR="00F52E64" w:rsidRDefault="00F52E64">
            <w:r>
              <w:fldChar w:fldCharType="begin"/>
            </w:r>
            <w:r w:rsidR="00240136">
              <w:instrText xml:space="preserve"> ADDIN EN.CITE &lt;EndNote&gt;&lt;Cite ExcludeAuth="1"&gt;&lt;Author&gt;Northern Territory Office of the Administrator&lt;/Author&gt;&lt;Year&gt;1920&lt;/Year&gt;&lt;RecNum&gt;548&lt;/RecNum&gt;&lt;Prefix&gt;Northern Territory office of the administrator &lt;/Prefix&gt;&lt;DisplayText&gt;(Northern Territory office of the administrator 1920)&lt;/DisplayText&gt;&lt;record&gt;&lt;rec-number&gt;548&lt;/rec-number&gt;&lt;foreign-keys&gt;&lt;key app="EN" db-id="rtr2rxxvvfvxtcevs5bpsxpfdtzewd5fvvd0" timestamp="1708304321" guid="9ca7b190-6143-4fbf-9d69-2debb536f242"&gt;548&lt;/key&gt;&lt;/foreign-keys&gt;&lt;ref-type name="Map"&gt;20&lt;/ref-type&gt;&lt;contributors&gt;&lt;authors&gt;&lt;author&gt;Northern Territory Office of the Administrator,&lt;/author&gt;&lt;/authors&gt;&lt;/contributors&gt;&lt;titles&gt;&lt;title&gt;Plan of Aboriginal reserve south west corner of Central Australia&lt;/title&gt;&lt;/titles&gt;&lt;dates&gt;&lt;year&gt;1920&lt;/year&gt;&lt;/dates&gt;&lt;pub-location&gt;Darwin&lt;/pub-location&gt;&lt;publisher&gt;Office of the Administrator&lt;/publisher&gt;&lt;urls&gt;&lt;/urls&gt;&lt;/record&gt;&lt;/Cite&gt;&lt;/EndNote&gt;</w:instrText>
            </w:r>
            <w:r>
              <w:fldChar w:fldCharType="separate"/>
            </w:r>
            <w:r w:rsidR="00FB0411">
              <w:rPr>
                <w:noProof/>
              </w:rPr>
              <w:t>(Northern Territory office of the administrator 1920)</w:t>
            </w:r>
            <w:r>
              <w:fldChar w:fldCharType="end"/>
            </w:r>
          </w:p>
          <w:p w14:paraId="3E3FAA0B" w14:textId="53A7C0D7" w:rsidR="00B94CC8" w:rsidRDefault="00B94CC8">
            <w:r>
              <w:fldChar w:fldCharType="begin"/>
            </w:r>
            <w:r w:rsidR="00240136">
              <w:instrText xml:space="preserve"> ADDIN EN.CITE &lt;EndNote&gt;&lt;Cite&gt;&lt;Author&gt;Lemke&lt;/Author&gt;&lt;Year&gt;2016&lt;/Year&gt;&lt;RecNum&gt;537&lt;/RecNum&gt;&lt;DisplayText&gt;(Lemke, 2016)&lt;/DisplayText&gt;&lt;record&gt;&lt;rec-number&gt;537&lt;/rec-number&gt;&lt;foreign-keys&gt;&lt;key app="EN" db-id="rtr2rxxvvfvxtcevs5bpsxpfdtzewd5fvvd0" timestamp="1708304293" guid="be7ad048-b3cf-4375-8ec6-62d2ef510e07"&gt;537&lt;/key&gt;&lt;/foreign-keys&gt;&lt;ref-type name="Electronic Article"&gt;43&lt;/ref-type&gt;&lt;contributors&gt;&lt;authors&gt;&lt;author&gt;Lemke, Laetitia&lt;/author&gt;&lt;/authors&gt;&lt;/contributors&gt;&lt;titles&gt;&lt;title&gt;Treated like lepers: Honouring the dead at Dawin’s leprosy island&lt;/title&gt;&lt;secondary-title&gt;ABC News&lt;/secondary-title&gt;&lt;/titles&gt;&lt;periodical&gt;&lt;full-title&gt;ABC News&lt;/full-title&gt;&lt;/periodical&gt;&lt;dates&gt;&lt;year&gt;2016&lt;/year&gt;&lt;/dates&gt;&lt;urls&gt;&lt;related-urls&gt;&lt;url&gt;https://www.abc.net.au/news/2016-07-24/channel-island-leper-colony-call-to-honour-sufferers/7648752&lt;/url&gt;&lt;/related-urls&gt;&lt;/urls&gt;&lt;/record&gt;&lt;/Cite&gt;&lt;/EndNote&gt;</w:instrText>
            </w:r>
            <w:r>
              <w:fldChar w:fldCharType="separate"/>
            </w:r>
            <w:r>
              <w:rPr>
                <w:noProof/>
              </w:rPr>
              <w:t>(Lemke, 2016)</w:t>
            </w:r>
            <w:r>
              <w:fldChar w:fldCharType="end"/>
            </w:r>
          </w:p>
          <w:p w14:paraId="202136D1" w14:textId="1C78A895" w:rsidR="00B94CC8" w:rsidRDefault="00B94CC8">
            <w:r>
              <w:fldChar w:fldCharType="begin"/>
            </w:r>
            <w:r w:rsidR="00240136">
              <w:instrText xml:space="preserve"> ADDIN EN.CITE &lt;EndNote&gt;&lt;Cite&gt;&lt;Author&gt;Nash&lt;/Author&gt;&lt;Year&gt;1984&lt;/Year&gt;&lt;RecNum&gt;539&lt;/RecNum&gt;&lt;DisplayText&gt;(Nash, 1984)&lt;/DisplayText&gt;&lt;record&gt;&lt;rec-number&gt;539&lt;/rec-number&gt;&lt;foreign-keys&gt;&lt;key app="EN" db-id="rtr2rxxvvfvxtcevs5bpsxpfdtzewd5fvvd0" timestamp="1708304300" guid="5a2b6b81-98b2-4e7e-a46f-77d61d59ff85"&gt;539&lt;/key&gt;&lt;/foreign-keys&gt;&lt;ref-type name="Journal Article"&gt;17&lt;/ref-type&gt;&lt;contributors&gt;&lt;authors&gt;&lt;author&gt;Nash, David&lt;/author&gt;&lt;/authors&gt;&lt;/contributors&gt;&lt;titles&gt;&lt;title&gt;The Warumungu’s Reserves 1892-1962: A case study in dispossession&lt;/title&gt;&lt;secondary-title&gt;Australian Aboriginal Studies&lt;/secondary-title&gt;&lt;/titles&gt;&lt;periodical&gt;&lt;full-title&gt;Australian Aboriginal Studies&lt;/full-title&gt;&lt;/periodical&gt;&lt;number&gt;1&lt;/number&gt;&lt;dates&gt;&lt;year&gt;1984&lt;/year&gt;&lt;/dates&gt;&lt;urls&gt;&lt;/urls&gt;&lt;/record&gt;&lt;/Cite&gt;&lt;/EndNote&gt;</w:instrText>
            </w:r>
            <w:r>
              <w:fldChar w:fldCharType="separate"/>
            </w:r>
            <w:r>
              <w:rPr>
                <w:noProof/>
              </w:rPr>
              <w:t>(Nash, 1984)</w:t>
            </w:r>
            <w:r>
              <w:fldChar w:fldCharType="end"/>
            </w:r>
          </w:p>
          <w:p w14:paraId="3480832F" w14:textId="40C08CA7" w:rsidR="00580270" w:rsidRDefault="00E9170C">
            <w:r>
              <w:fldChar w:fldCharType="begin"/>
            </w:r>
            <w:r w:rsidR="00240136">
              <w:instrText xml:space="preserve"> ADDIN EN.CITE &lt;EndNote&gt;&lt;Cite&gt;&lt;Author&gt;Reid&lt;/Author&gt;&lt;Year&gt;1990&lt;/Year&gt;&lt;RecNum&gt;541&lt;/RecNum&gt;&lt;DisplayText&gt;(Reid, 1990)&lt;/DisplayText&gt;&lt;record&gt;&lt;rec-number&gt;541&lt;/rec-number&gt;&lt;foreign-keys&gt;&lt;key app="EN" db-id="rtr2rxxvvfvxtcevs5bpsxpfdtzewd5fvvd0" timestamp="1708304321" guid="2b73ea42-e116-4689-a19f-46ff6fb990a7"&gt;541&lt;/key&gt;&lt;/foreign-keys&gt;&lt;ref-type name="Book"&gt;6&lt;/ref-type&gt;&lt;contributors&gt;&lt;authors&gt;&lt;author&gt;Reid, Gordon&lt;/author&gt;&lt;/authors&gt;&lt;/contributors&gt;&lt;titles&gt;&lt;title&gt;A picnic with the natives: Aboriginal-European relations in the Northern Territory to 1910&lt;/title&gt;&lt;/titles&gt;&lt;dates&gt;&lt;year&gt;1990&lt;/year&gt;&lt;/dates&gt;&lt;pub-location&gt;Carlton&lt;/pub-location&gt;&lt;publisher&gt;Melbourne University Press&lt;/publisher&gt;&lt;urls&gt;&lt;/urls&gt;&lt;/record&gt;&lt;/Cite&gt;&lt;/EndNote&gt;</w:instrText>
            </w:r>
            <w:r>
              <w:fldChar w:fldCharType="separate"/>
            </w:r>
            <w:r>
              <w:rPr>
                <w:noProof/>
              </w:rPr>
              <w:t>(Reid, 1990)</w:t>
            </w:r>
            <w:r>
              <w:fldChar w:fldCharType="end"/>
            </w:r>
          </w:p>
          <w:p w14:paraId="2460C728" w14:textId="76940567" w:rsidR="00E9170C" w:rsidRDefault="00E9170C">
            <w:r>
              <w:fldChar w:fldCharType="begin"/>
            </w:r>
            <w:r w:rsidR="00240136">
              <w:instrText xml:space="preserve"> ADDIN EN.CITE &lt;EndNote&gt;&lt;Cite&gt;&lt;Author&gt;Smith&lt;/Author&gt;&lt;Year&gt;1990&lt;/Year&gt;&lt;RecNum&gt;183&lt;/RecNum&gt;&lt;DisplayText&gt;(Smith &amp;amp; Halstead, 1990)&lt;/DisplayText&gt;&lt;record&gt;&lt;rec-number&gt;183&lt;/rec-number&gt;&lt;foreign-keys&gt;&lt;key app="EN" db-id="rtr2rxxvvfvxtcevs5bpsxpfdtzewd5fvvd0" timestamp="1708303950" guid="7db1105b-9253-4d81-a38c-0ccbd3b068bc"&gt;183&lt;/key&gt;&lt;/foreign-keys&gt;&lt;ref-type name="Book"&gt;6&lt;/ref-type&gt;&lt;contributors&gt;&lt;authors&gt;&lt;author&gt;Smith, Diane&lt;/author&gt;&lt;author&gt;Halstead, Boronia&lt;/author&gt;&lt;/authors&gt;&lt;/contributors&gt;&lt;titles&gt;&lt;title&gt;Lookin for your mob : a guide to tracing Aboriginal family trees&lt;/title&gt;&lt;short-title&gt;Lookin for your mob : a guide to tracing Aboriginal family trees&lt;/short-title&gt;&lt;/titles&gt;&lt;keywords&gt;&lt;keyword&gt;Aboriginal Australians -- Genealogy -- Handbooks, manuals, etc&lt;/keyword&gt;&lt;/keywords&gt;&lt;dates&gt;&lt;year&gt;1990&lt;/year&gt;&lt;/dates&gt;&lt;publisher&gt;Aboriginal Studies Press&lt;/publisher&gt;&lt;isbn&gt;0855752092&lt;/isbn&gt;&lt;work-type&gt;Bibliographies Non-fiction&lt;/work-type&gt;&lt;urls&gt;&lt;related-urls&gt;&lt;url&gt;https://search.ebscohost.com/login.aspx?direct=true&amp;amp;AuthType=sso&amp;amp;db=cat00006a&amp;amp;AN=melb.b1668572&amp;amp;site=eds-live&amp;amp;scope=site&amp;amp;custid=s2775460&lt;/url&gt;&lt;/related-urls&gt;&lt;/urls&gt;&lt;remote-database-name&gt;UNIVERSITY OF MELBOURNE&amp;apos;s Catalogue&lt;/remote-database-name&gt;&lt;remote-database-provider&gt;EBSCOhost&lt;/remote-database-provider&gt;&lt;/record&gt;&lt;/Cite&gt;&lt;/EndNote&gt;</w:instrText>
            </w:r>
            <w:r>
              <w:fldChar w:fldCharType="separate"/>
            </w:r>
            <w:r>
              <w:rPr>
                <w:noProof/>
              </w:rPr>
              <w:t>(Smith &amp; Halstead, 1990)</w:t>
            </w:r>
            <w:r>
              <w:fldChar w:fldCharType="end"/>
            </w:r>
          </w:p>
          <w:p w14:paraId="702346BC" w14:textId="47D6F87E" w:rsidR="00E9170C" w:rsidRDefault="00E9170C">
            <w:r>
              <w:fldChar w:fldCharType="begin"/>
            </w:r>
            <w:r w:rsidR="00240136">
              <w:instrText xml:space="preserve"> ADDIN EN.CITE &lt;EndNote&gt;&lt;Cite ExcludeAuth="1"&gt;&lt;Author&gt;The Central Reserves Committee&lt;/Author&gt;&lt;Year&gt;196?&lt;/Year&gt;&lt;RecNum&gt;549&lt;/RecNum&gt;&lt;Prefix&gt;The Central Reserves Committee &lt;/Prefix&gt;&lt;DisplayText&gt;(The Central Reserves Committee 196?)&lt;/DisplayText&gt;&lt;record&gt;&lt;rec-number&gt;549&lt;/rec-number&gt;&lt;foreign-keys&gt;&lt;key app="EN" db-id="rtr2rxxvvfvxtcevs5bpsxpfdtzewd5fvvd0" timestamp="1708304321" guid="9fea01a5-8caf-49a3-b8ad-a9efdfb671b2"&gt;549&lt;/key&gt;&lt;/foreign-keys&gt;&lt;ref-type name="Book"&gt;6&lt;/ref-type&gt;&lt;contributors&gt;&lt;authors&gt;&lt;author&gt;The Central Reserves Committee,&lt;/author&gt;&lt;/authors&gt;&lt;/contributors&gt;&lt;titles&gt;&lt;title&gt;Central Australian Aboriginal Reserves&lt;/title&gt;&lt;/titles&gt;&lt;section&gt;1-23&lt;/section&gt;&lt;dates&gt;&lt;year&gt;196?&lt;/year&gt;&lt;/dates&gt;&lt;pub-location&gt;Perth&lt;/pub-location&gt;&lt;publisher&gt;Government Printer&lt;/publisher&gt;&lt;urls&gt;&lt;/urls&gt;&lt;/record&gt;&lt;/Cite&gt;&lt;/EndNote&gt;</w:instrText>
            </w:r>
            <w:r>
              <w:fldChar w:fldCharType="separate"/>
            </w:r>
            <w:r w:rsidR="00FB0411">
              <w:rPr>
                <w:noProof/>
              </w:rPr>
              <w:t>(The Central Reserves Committee 196?)</w:t>
            </w:r>
            <w:r>
              <w:fldChar w:fldCharType="end"/>
            </w:r>
          </w:p>
        </w:tc>
        <w:tc>
          <w:tcPr>
            <w:tcW w:w="3067" w:type="dxa"/>
          </w:tcPr>
          <w:p w14:paraId="15F543EA" w14:textId="15D204A2" w:rsidR="0031065F" w:rsidRDefault="00580270">
            <w:r>
              <w:t>Find and connect biggest source</w:t>
            </w:r>
          </w:p>
          <w:p w14:paraId="396FE2D2" w14:textId="77777777" w:rsidR="00F52E64" w:rsidRDefault="00F52E64">
            <w:r>
              <w:t xml:space="preserve">Certainly not exhaustive, but relatively comprehensive across homes, missions, and stations. </w:t>
            </w:r>
          </w:p>
          <w:p w14:paraId="145D9A94" w14:textId="5116C3C3" w:rsidR="00F52E64" w:rsidRDefault="00F52E64">
            <w:r>
              <w:t>Reserves not reflective</w:t>
            </w:r>
            <w:r w:rsidR="006E7475">
              <w:t>!</w:t>
            </w:r>
          </w:p>
        </w:tc>
      </w:tr>
      <w:tr w:rsidR="003563A5" w14:paraId="7613DEE6" w14:textId="77777777" w:rsidTr="00F3159F">
        <w:tc>
          <w:tcPr>
            <w:tcW w:w="988" w:type="dxa"/>
          </w:tcPr>
          <w:p w14:paraId="748AB71C" w14:textId="77777777" w:rsidR="00F3159F" w:rsidRDefault="00E9170C">
            <w:r>
              <w:t xml:space="preserve">QLD </w:t>
            </w:r>
          </w:p>
          <w:p w14:paraId="693C4B17" w14:textId="00DE8B18" w:rsidR="0031065F" w:rsidRDefault="00E9170C">
            <w:r>
              <w:t>M+R</w:t>
            </w:r>
          </w:p>
          <w:p w14:paraId="2229C544" w14:textId="176DED3F" w:rsidR="00E9170C" w:rsidRDefault="00E9170C">
            <w:r>
              <w:t>111</w:t>
            </w:r>
          </w:p>
        </w:tc>
        <w:tc>
          <w:tcPr>
            <w:tcW w:w="1559" w:type="dxa"/>
          </w:tcPr>
          <w:p w14:paraId="21D76FD5" w14:textId="53ABB86B" w:rsidR="00E9170C" w:rsidRDefault="00E9170C">
            <w:r>
              <w:t xml:space="preserve">17 home </w:t>
            </w:r>
          </w:p>
          <w:p w14:paraId="0D4309F4" w14:textId="7F00283C" w:rsidR="00E9170C" w:rsidRDefault="00E9170C">
            <w:r>
              <w:t>40 mission</w:t>
            </w:r>
          </w:p>
          <w:p w14:paraId="234D7A13" w14:textId="60B09367" w:rsidR="00E9170C" w:rsidRDefault="00E9170C">
            <w:r>
              <w:t>48 reserve</w:t>
            </w:r>
          </w:p>
          <w:p w14:paraId="2AAB43FC" w14:textId="1E3AA4AC" w:rsidR="00E9170C" w:rsidRDefault="00E9170C">
            <w:r>
              <w:t>6 station</w:t>
            </w:r>
          </w:p>
          <w:p w14:paraId="3EF0BA9D" w14:textId="5F141E33" w:rsidR="00E9170C" w:rsidRDefault="00E9170C"/>
        </w:tc>
        <w:tc>
          <w:tcPr>
            <w:tcW w:w="850" w:type="dxa"/>
          </w:tcPr>
          <w:p w14:paraId="3781904E" w14:textId="64DF8DA1" w:rsidR="0031065F" w:rsidRDefault="00E9170C">
            <w:r>
              <w:t>Alexia</w:t>
            </w:r>
          </w:p>
        </w:tc>
        <w:tc>
          <w:tcPr>
            <w:tcW w:w="2552" w:type="dxa"/>
          </w:tcPr>
          <w:p w14:paraId="47502AB3" w14:textId="77777777" w:rsidR="0031065F" w:rsidRDefault="00F71271">
            <w:r>
              <w:t>Find and connect</w:t>
            </w:r>
          </w:p>
          <w:p w14:paraId="70868970" w14:textId="65682BEE" w:rsidR="00F71271" w:rsidRDefault="00F71271">
            <w:r>
              <w:t>Queensland state library</w:t>
            </w:r>
            <w:r w:rsidR="000E308A">
              <w:t xml:space="preserve"> </w:t>
            </w:r>
            <w:r w:rsidR="000E308A">
              <w:fldChar w:fldCharType="begin"/>
            </w:r>
            <w:r w:rsidR="00240136">
              <w:instrText xml:space="preserve"> ADDIN EN.CITE &lt;EndNote&gt;&lt;Cite ExcludeAuth="1"&gt;&lt;Author&gt;Government&lt;/Author&gt;&lt;Year&gt;2016-18&lt;/Year&gt;&lt;RecNum&gt;1913&lt;/RecNum&gt;&lt;Prefix&gt;Queensland Government &lt;/Prefix&gt;&lt;DisplayText&gt;(Queensland Government 2016-18)&lt;/DisplayText&gt;&lt;record&gt;&lt;rec-number&gt;1913&lt;/rec-number&gt;&lt;foreign-keys&gt;&lt;key app="EN" db-id="rtr2rxxvvfvxtcevs5bpsxpfdtzewd5fvvd0" timestamp="1708304849" guid="d4dda2b3-63f9-4c5a-a425-4acfa12c1319"&gt;1913&lt;/key&gt;&lt;/foreign-keys&gt;&lt;ref-type name="Web Page"&gt;12&lt;/ref-type&gt;&lt;contributors&gt;&lt;authors&gt;&lt;author&gt;Queensland Government&lt;/author&gt;&lt;/authors&gt;&lt;/contributors&gt;&lt;titles&gt;&lt;title&gt;Aboriginal and Torres Strait Islander community histories&lt;/title&gt;&lt;/titles&gt;&lt;dates&gt;&lt;year&gt;2016-18&lt;/year&gt;&lt;/dates&gt;&lt;urls&gt;&lt;related-urls&gt;&lt;url&gt;https://www.qld.gov.au/firstnations/cultural-awareness-heritage-arts/community-histories&lt;/url&gt;&lt;/related-urls&gt;&lt;/urls&gt;&lt;/record&gt;&lt;/Cite&gt;&lt;/EndNote&gt;</w:instrText>
            </w:r>
            <w:r w:rsidR="000E308A">
              <w:fldChar w:fldCharType="separate"/>
            </w:r>
            <w:r w:rsidR="000E308A">
              <w:rPr>
                <w:noProof/>
              </w:rPr>
              <w:t>(Queensland Government 2016-18)</w:t>
            </w:r>
            <w:r w:rsidR="000E308A">
              <w:fldChar w:fldCharType="end"/>
            </w:r>
          </w:p>
          <w:p w14:paraId="5E9D2B15" w14:textId="1F3A55BF" w:rsidR="00227C47" w:rsidRDefault="00227C47">
            <w:r>
              <w:fldChar w:fldCharType="begin"/>
            </w:r>
            <w:r w:rsidR="00240136">
              <w:instrText xml:space="preserve"> ADDIN EN.CITE &lt;EndNote&gt;&lt;Cite&gt;&lt;Author&gt;Forde&lt;/Author&gt;&lt;Year&gt;1999&lt;/Year&gt;&lt;RecNum&gt;604&lt;/RecNum&gt;&lt;DisplayText&gt;(Forde, 1999)&lt;/DisplayText&gt;&lt;record&gt;&lt;rec-number&gt;604&lt;/rec-number&gt;&lt;foreign-keys&gt;&lt;key app="EN" db-id="rtr2rxxvvfvxtcevs5bpsxpfdtzewd5fvvd0" timestamp="1708304334" guid="2b0218cc-ee06-43d1-822a-11906e1b7a32"&gt;604&lt;/key&gt;&lt;/foreign-keys&gt;&lt;ref-type name="Report"&gt;27&lt;/ref-type&gt;&lt;contributors&gt;&lt;authors&gt;&lt;author&gt;Forde, Leneen&lt;/author&gt;&lt;/authors&gt;&lt;/contributors&gt;&lt;titles&gt;&lt;title&gt;Commission of Inquiry into Abuse of Children in Queensland Institutions&lt;/title&gt;&lt;/titles&gt;&lt;dates&gt;&lt;year&gt;1999&lt;/year&gt;&lt;/dates&gt;&lt;urls&gt;&lt;/urls&gt;&lt;/record&gt;&lt;/Cite&gt;&lt;/EndNote&gt;</w:instrText>
            </w:r>
            <w:r>
              <w:fldChar w:fldCharType="separate"/>
            </w:r>
            <w:r>
              <w:rPr>
                <w:noProof/>
              </w:rPr>
              <w:t>(Forde, 1999)</w:t>
            </w:r>
            <w:r>
              <w:fldChar w:fldCharType="end"/>
            </w:r>
          </w:p>
          <w:p w14:paraId="3A291E2D" w14:textId="0D8BDFA2" w:rsidR="00227C47" w:rsidRDefault="00227C47">
            <w:r>
              <w:fldChar w:fldCharType="begin"/>
            </w:r>
            <w:r w:rsidR="00240136">
              <w:instrText xml:space="preserve"> ADDIN EN.CITE &lt;EndNote&gt;&lt;Cite&gt;&lt;Author&gt;Langbridge&lt;/Author&gt;&lt;Year&gt;2009-2018&lt;/Year&gt;&lt;RecNum&gt;594&lt;/RecNum&gt;&lt;DisplayText&gt;(Langbridge, 2009-2018)&lt;/DisplayText&gt;&lt;record&gt;&lt;rec-number&gt;594&lt;/rec-number&gt;&lt;foreign-keys&gt;&lt;key app="EN" db-id="rtr2rxxvvfvxtcevs5bpsxpfdtzewd5fvvd0" timestamp="1708304332" guid="4a03612c-4bb6-49e5-ab79-3d7ca2d9cd02"&gt;594&lt;/key&gt;&lt;/foreign-keys&gt;&lt;ref-type name="Web Page"&gt;12&lt;/ref-type&gt;&lt;contributors&gt;&lt;authors&gt;&lt;author&gt;Langbridge, Catherine; Sloan, Robert; Ganter, Regina&lt;/author&gt;&lt;/authors&gt;&lt;secondary-authors&gt;&lt;author&gt;Ganter, Regina&lt;/author&gt;&lt;/secondary-authors&gt;&lt;/contributors&gt;&lt;titles&gt;&lt;title&gt;Zion Hill Mission&lt;/title&gt;&lt;secondary-title&gt;German Missionaries in Australia&lt;/secondary-title&gt;&lt;/titles&gt;&lt;dates&gt;&lt;year&gt;2009-2018&lt;/year&gt;&lt;/dates&gt;&lt;publisher&gt;Griffith University&lt;/publisher&gt;&lt;urls&gt;&lt;related-urls&gt;&lt;url&gt;http://missionaries.griffith.edu.au/qld-mission/zion-hill-mission-1838-1848&lt;/url&gt;&lt;/related-urls&gt;&lt;/urls&gt;&lt;/record&gt;&lt;/Cite&gt;&lt;/EndNote&gt;</w:instrText>
            </w:r>
            <w:r>
              <w:fldChar w:fldCharType="separate"/>
            </w:r>
            <w:r>
              <w:rPr>
                <w:noProof/>
              </w:rPr>
              <w:t>(Langbridge, 2009-2018)</w:t>
            </w:r>
            <w:r>
              <w:fldChar w:fldCharType="end"/>
            </w:r>
          </w:p>
          <w:p w14:paraId="61591249" w14:textId="0B670D6D" w:rsidR="00227C47" w:rsidRDefault="00227C47">
            <w:r>
              <w:fldChar w:fldCharType="begin"/>
            </w:r>
            <w:r w:rsidR="00240136">
              <w:instrText xml:space="preserve"> ADDIN EN.CITE &lt;EndNote&gt;&lt;Cite&gt;&lt;Author&gt;Ganter&lt;/Author&gt;&lt;Year&gt;2009-2018&lt;/Year&gt;&lt;RecNum&gt;1911&lt;/RecNum&gt;&lt;DisplayText&gt;(Ganter et al., 2009-2018)&lt;/DisplayText&gt;&lt;record&gt;&lt;rec-number&gt;1911&lt;/rec-number&gt;&lt;foreign-keys&gt;&lt;key app="EN" db-id="rtr2rxxvvfvxtcevs5bpsxpfdtzewd5fvvd0" timestamp="1708304838" guid="450f7e9e-e7d5-4b85-8c64-c240b258ad25"&gt;1911&lt;/key&gt;&lt;/foreign-keys&gt;&lt;ref-type name="Web Page"&gt;12&lt;/ref-type&gt;&lt;contributors&gt;&lt;authors&gt;&lt;author&gt;Ganter, Regina&lt;/author&gt;&lt;author&gt;Langbridge, Catherine&lt;/author&gt;&lt;author&gt;Sloan, Robert&lt;/author&gt;&lt;/authors&gt;&lt;/contributors&gt;&lt;titles&gt;&lt;title&gt;German Missionaries in Australia&lt;/title&gt;&lt;/titles&gt;&lt;dates&gt;&lt;year&gt;2009-2018&lt;/year&gt;&lt;/dates&gt;&lt;publisher&gt;Griffith University&lt;/publisher&gt;&lt;urls&gt;&lt;related-urls&gt;&lt;url&gt;http://missionaries.griffith.edu.au/&lt;/url&gt;&lt;/related-urls&gt;&lt;/urls&gt;&lt;/record&gt;&lt;/Cite&gt;&lt;/EndNote&gt;</w:instrText>
            </w:r>
            <w:r>
              <w:fldChar w:fldCharType="separate"/>
            </w:r>
            <w:r>
              <w:rPr>
                <w:noProof/>
              </w:rPr>
              <w:t>(Ganter et al., 2009-2018)</w:t>
            </w:r>
            <w:r>
              <w:fldChar w:fldCharType="end"/>
            </w:r>
          </w:p>
          <w:p w14:paraId="6977CE8D" w14:textId="6891475F" w:rsidR="00227C47" w:rsidRDefault="00AB3DAB">
            <w:r>
              <w:t xml:space="preserve">QLD Heritage Register </w:t>
            </w:r>
            <w:r>
              <w:fldChar w:fldCharType="begin"/>
            </w:r>
            <w:r w:rsidR="00240136">
              <w:instrText xml:space="preserve"> ADDIN EN.CITE &lt;EndNote&gt;&lt;Cite ExcludeAuth="1"&gt;&lt;Author&gt;Queensland Government&lt;/Author&gt;&lt;RecNum&gt;1914&lt;/RecNum&gt;&lt;Prefix&gt;Queensland Government &lt;/Prefix&gt;&lt;DisplayText&gt;(Queensland Government )&lt;/DisplayText&gt;&lt;record&gt;&lt;rec-number&gt;1914&lt;/rec-number&gt;&lt;foreign-keys&gt;&lt;key app="EN" db-id="rtr2rxxvvfvxtcevs5bpsxpfdtzewd5fvvd0" timestamp="1708304849" guid="a4beb145-e93f-4fcf-91fa-1426de4e50fe"&gt;1914&lt;/key&gt;&lt;/foreign-keys&gt;&lt;ref-type name="Web Page"&gt;12&lt;/ref-type&gt;&lt;contributors&gt;&lt;authors&gt;&lt;author&gt;Queensland Government,&lt;/author&gt;&lt;/authors&gt;&lt;/contributors&gt;&lt;titles&gt;&lt;title&gt;Queensland Heritage Register&lt;/title&gt;&lt;/titles&gt;&lt;dates&gt;&lt;/dates&gt;&lt;urls&gt;&lt;related-urls&gt;&lt;url&gt;https://www.qld.gov.au/environment/land/heritage/register&lt;/url&gt;&lt;/related-urls&gt;&lt;/urls&gt;&lt;/record&gt;&lt;/Cite&gt;&lt;/EndNote&gt;</w:instrText>
            </w:r>
            <w:r>
              <w:fldChar w:fldCharType="separate"/>
            </w:r>
            <w:r>
              <w:rPr>
                <w:noProof/>
              </w:rPr>
              <w:t>(Queensland Government )</w:t>
            </w:r>
            <w:r>
              <w:fldChar w:fldCharType="end"/>
            </w:r>
          </w:p>
          <w:p w14:paraId="0089C892" w14:textId="088A2DD6" w:rsidR="00AB3DAB" w:rsidRDefault="00AB3DAB"/>
        </w:tc>
        <w:tc>
          <w:tcPr>
            <w:tcW w:w="3067" w:type="dxa"/>
          </w:tcPr>
          <w:p w14:paraId="40E04069" w14:textId="55D39881" w:rsidR="0031065F" w:rsidRDefault="00A850DE">
            <w:r>
              <w:t xml:space="preserve">Relatively comprehensive across all site types. QLD government seems to have good, accessible records. </w:t>
            </w:r>
          </w:p>
        </w:tc>
      </w:tr>
      <w:tr w:rsidR="003563A5" w14:paraId="3EAEFAEC" w14:textId="77777777" w:rsidTr="00F3159F">
        <w:tc>
          <w:tcPr>
            <w:tcW w:w="988" w:type="dxa"/>
          </w:tcPr>
          <w:p w14:paraId="716931F8" w14:textId="77777777" w:rsidR="00F3159F" w:rsidRDefault="00AB3DAB">
            <w:r>
              <w:t xml:space="preserve">SA </w:t>
            </w:r>
          </w:p>
          <w:p w14:paraId="2CDC0D5F" w14:textId="089FB180" w:rsidR="0031065F" w:rsidRDefault="00AB3DAB">
            <w:r>
              <w:t>M+R</w:t>
            </w:r>
          </w:p>
          <w:p w14:paraId="735B124A" w14:textId="5B1B9B4A" w:rsidR="00AB3DAB" w:rsidRDefault="00AB3DAB">
            <w:r>
              <w:t>82</w:t>
            </w:r>
          </w:p>
        </w:tc>
        <w:tc>
          <w:tcPr>
            <w:tcW w:w="1559" w:type="dxa"/>
          </w:tcPr>
          <w:p w14:paraId="2B2A4843" w14:textId="14B00078" w:rsidR="0031065F" w:rsidRDefault="007A1CD9">
            <w:r>
              <w:t>47 home</w:t>
            </w:r>
          </w:p>
          <w:p w14:paraId="74B44668" w14:textId="320B8F74" w:rsidR="007A1CD9" w:rsidRDefault="007A1CD9">
            <w:r>
              <w:t>21 mission</w:t>
            </w:r>
          </w:p>
          <w:p w14:paraId="29641E4E" w14:textId="73F5831D" w:rsidR="007A1CD9" w:rsidRDefault="007A1CD9">
            <w:r>
              <w:t>7 reserve</w:t>
            </w:r>
          </w:p>
          <w:p w14:paraId="456CCA67" w14:textId="0EB8FAAC" w:rsidR="007A1CD9" w:rsidRDefault="007A1CD9">
            <w:r>
              <w:t>7 station</w:t>
            </w:r>
          </w:p>
        </w:tc>
        <w:tc>
          <w:tcPr>
            <w:tcW w:w="850" w:type="dxa"/>
          </w:tcPr>
          <w:p w14:paraId="07D9A117" w14:textId="482B5580" w:rsidR="0031065F" w:rsidRDefault="007A1CD9">
            <w:r>
              <w:t>Elly</w:t>
            </w:r>
          </w:p>
        </w:tc>
        <w:tc>
          <w:tcPr>
            <w:tcW w:w="2552" w:type="dxa"/>
          </w:tcPr>
          <w:p w14:paraId="2A2CB2FF" w14:textId="77777777" w:rsidR="0031065F" w:rsidRDefault="007A1CD9">
            <w:r>
              <w:t>Find and Connect</w:t>
            </w:r>
          </w:p>
          <w:p w14:paraId="77FF5FFC" w14:textId="2F523F5A" w:rsidR="007A1CD9" w:rsidRDefault="007A1CD9">
            <w:r>
              <w:fldChar w:fldCharType="begin"/>
            </w:r>
            <w:r w:rsidR="00240136">
              <w:instrText xml:space="preserve"> ADDIN EN.CITE &lt;EndNote&gt;&lt;Cite&gt;&lt;Author&gt;Ganter&lt;/Author&gt;&lt;Year&gt;2009-2018&lt;/Year&gt;&lt;RecNum&gt;1911&lt;/RecNum&gt;&lt;DisplayText&gt;(Ganter et al., 2009-2018)&lt;/DisplayText&gt;&lt;record&gt;&lt;rec-number&gt;1911&lt;/rec-number&gt;&lt;foreign-keys&gt;&lt;key app="EN" db-id="rtr2rxxvvfvxtcevs5bpsxpfdtzewd5fvvd0" timestamp="1708304838" guid="450f7e9e-e7d5-4b85-8c64-c240b258ad25"&gt;1911&lt;/key&gt;&lt;/foreign-keys&gt;&lt;ref-type name="Web Page"&gt;12&lt;/ref-type&gt;&lt;contributors&gt;&lt;authors&gt;&lt;author&gt;Ganter, Regina&lt;/author&gt;&lt;author&gt;Langbridge, Catherine&lt;/author&gt;&lt;author&gt;Sloan, Robert&lt;/author&gt;&lt;/authors&gt;&lt;/contributors&gt;&lt;titles&gt;&lt;title&gt;German Missionaries in Australia&lt;/title&gt;&lt;/titles&gt;&lt;dates&gt;&lt;year&gt;2009-2018&lt;/year&gt;&lt;/dates&gt;&lt;publisher&gt;Griffith University&lt;/publisher&gt;&lt;urls&gt;&lt;related-urls&gt;&lt;url&gt;http://missionaries.griffith.edu.au/&lt;/url&gt;&lt;/related-urls&gt;&lt;/urls&gt;&lt;/record&gt;&lt;/Cite&gt;&lt;/EndNote&gt;</w:instrText>
            </w:r>
            <w:r>
              <w:fldChar w:fldCharType="separate"/>
            </w:r>
            <w:r>
              <w:rPr>
                <w:noProof/>
              </w:rPr>
              <w:t>(Ganter et al., 2009-2018)</w:t>
            </w:r>
            <w:r>
              <w:fldChar w:fldCharType="end"/>
            </w:r>
          </w:p>
          <w:p w14:paraId="3E91D7EB" w14:textId="4BB16A5C" w:rsidR="007A1CD9" w:rsidRDefault="00DC6138">
            <w:r>
              <w:fldChar w:fldCharType="begin"/>
            </w:r>
            <w:r w:rsidR="00240136">
              <w:instrText xml:space="preserve"> ADDIN EN.CITE &lt;EndNote&gt;&lt;Cite ExcludeAuth="1"&gt;&lt;Author&gt;South Australian Aborigines Protection Board&lt;/Author&gt;&lt;Year&gt;1959&lt;/Year&gt;&lt;RecNum&gt;554&lt;/RecNum&gt;&lt;Prefix&gt;South Australian Aborigines Protection Board &lt;/Prefix&gt;&lt;DisplayText&gt;(South Australian Aborigines Protection Board 1959)&lt;/DisplayText&gt;&lt;record&gt;&lt;rec-number&gt;554&lt;/rec-number&gt;&lt;foreign-keys&gt;&lt;key app="EN" db-id="rtr2rxxvvfvxtcevs5bpsxpfdtzewd5fvvd0" timestamp="1708304321" guid="1700448f-6246-43e3-bc22-a6d92f8a72b6"&gt;554&lt;/key&gt;&lt;/foreign-keys&gt;&lt;ref-type name="Government Document"&gt;46&lt;/ref-type&gt;&lt;contributors&gt;&lt;authors&gt;&lt;author&gt;South Australian Aborigines Protection Board,&lt;/author&gt;&lt;/authors&gt;&lt;/contributors&gt;&lt;titles&gt;&lt;title&gt;Report of the Aborigines Protection Board&lt;/title&gt;&lt;/titles&gt;&lt;dates&gt;&lt;year&gt;1959&lt;/year&gt;&lt;/dates&gt;&lt;pub-location&gt;Adelaide&lt;/pub-location&gt;&lt;publisher&gt;Government Printer&lt;/publisher&gt;&lt;urls&gt;&lt;/urls&gt;&lt;/record&gt;&lt;/Cite&gt;&lt;/EndNote&gt;</w:instrText>
            </w:r>
            <w:r>
              <w:fldChar w:fldCharType="separate"/>
            </w:r>
            <w:r>
              <w:rPr>
                <w:noProof/>
              </w:rPr>
              <w:t>(South Australian Aborigines Protection Board 1959)</w:t>
            </w:r>
            <w:r>
              <w:fldChar w:fldCharType="end"/>
            </w:r>
          </w:p>
          <w:p w14:paraId="261E7367" w14:textId="77BB3DAE" w:rsidR="00DC6138" w:rsidRDefault="00DC6138">
            <w:r>
              <w:fldChar w:fldCharType="begin"/>
            </w:r>
            <w:r w:rsidR="00240136">
              <w:instrText xml:space="preserve"> ADDIN EN.CITE &lt;EndNote&gt;&lt;Cite ExcludeAuth="1"&gt;&lt;Author&gt;Division of National Mapping&lt;/Author&gt;&lt;Year&gt;1963&lt;/Year&gt;&lt;RecNum&gt;552&lt;/RecNum&gt;&lt;Prefix&gt;Division of National Mapping &lt;/Prefix&gt;&lt;DisplayText&gt;(Division of National Mapping 1963)&lt;/DisplayText&gt;&lt;record&gt;&lt;rec-number&gt;552&lt;/rec-number&gt;&lt;foreign-keys&gt;&lt;key app="EN" db-id="rtr2rxxvvfvxtcevs5bpsxpfdtzewd5fvvd0" timestamp="1708304321" guid="520b7cd5-d4e9-44a2-a6bf-f79b99514f2e"&gt;552&lt;/key&gt;&lt;/foreign-keys&gt;&lt;ref-type name="Map"&gt;20&lt;/ref-type&gt;&lt;contributors&gt;&lt;authors&gt;&lt;author&gt;Division of National Mapping,&lt;/author&gt;&lt;/authors&gt;&lt;/contributors&gt;&lt;titles&gt;&lt;title&gt;Australia showing Aboriginal reserves etc. as at December, 1963&lt;/title&gt;&lt;/titles&gt;&lt;dates&gt;&lt;year&gt;1963&lt;/year&gt;&lt;/dates&gt;&lt;pub-location&gt;Canberra&lt;/pub-location&gt;&lt;publisher&gt;Department of National Development&lt;/publisher&gt;&lt;urls&gt;&lt;/urls&gt;&lt;/record&gt;&lt;/Cite&gt;&lt;/EndNote&gt;</w:instrText>
            </w:r>
            <w:r>
              <w:fldChar w:fldCharType="separate"/>
            </w:r>
            <w:r>
              <w:rPr>
                <w:noProof/>
              </w:rPr>
              <w:t>(Division of National Mapping 1963)</w:t>
            </w:r>
            <w:r>
              <w:fldChar w:fldCharType="end"/>
            </w:r>
          </w:p>
          <w:p w14:paraId="7EAD6901" w14:textId="0398AA54" w:rsidR="00DC6138" w:rsidRDefault="00DC6138">
            <w:r>
              <w:fldChar w:fldCharType="begin"/>
            </w:r>
            <w:r w:rsidR="00240136">
              <w:instrText xml:space="preserve"> ADDIN EN.CITE &lt;EndNote&gt;&lt;Cite ExcludeAuth="1"&gt;&lt;Author&gt;The Central Reserves Committee&lt;/Author&gt;&lt;Year&gt;196?&lt;/Year&gt;&lt;RecNum&gt;549&lt;/RecNum&gt;&lt;Prefix&gt;The Central Reserves Committee &lt;/Prefix&gt;&lt;DisplayText&gt;(The Central Reserves Committee 196?)&lt;/DisplayText&gt;&lt;record&gt;&lt;rec-number&gt;549&lt;/rec-number&gt;&lt;foreign-keys&gt;&lt;key app="EN" db-id="rtr2rxxvvfvxtcevs5bpsxpfdtzewd5fvvd0" timestamp="1708304321" guid="9fea01a5-8caf-49a3-b8ad-a9efdfb671b2"&gt;549&lt;/key&gt;&lt;/foreign-keys&gt;&lt;ref-type name="Book"&gt;6&lt;/ref-type&gt;&lt;contributors&gt;&lt;authors&gt;&lt;author&gt;The Central Reserves Committee,&lt;/author&gt;&lt;/authors&gt;&lt;/contributors&gt;&lt;titles&gt;&lt;title&gt;Central Australian Aboriginal Reserves&lt;/title&gt;&lt;/titles&gt;&lt;section&gt;1-23&lt;/section&gt;&lt;dates&gt;&lt;year&gt;196?&lt;/year&gt;&lt;/dates&gt;&lt;pub-location&gt;Perth&lt;/pub-location&gt;&lt;publisher&gt;Government Printer&lt;/publisher&gt;&lt;urls&gt;&lt;/urls&gt;&lt;/record&gt;&lt;/Cite&gt;&lt;/EndNote&gt;</w:instrText>
            </w:r>
            <w:r>
              <w:fldChar w:fldCharType="separate"/>
            </w:r>
            <w:r>
              <w:rPr>
                <w:noProof/>
              </w:rPr>
              <w:t>(The Central Reserves Committee 196?)</w:t>
            </w:r>
            <w:r>
              <w:fldChar w:fldCharType="end"/>
            </w:r>
          </w:p>
          <w:p w14:paraId="06691C27" w14:textId="5B5B47D1" w:rsidR="00DC6138" w:rsidRDefault="00DC6138">
            <w:r>
              <w:fldChar w:fldCharType="begin"/>
            </w:r>
            <w:r w:rsidR="00240136">
              <w:instrText xml:space="preserve"> ADDIN EN.CITE &lt;EndNote&gt;&lt;Cite&gt;&lt;Author&gt;Foster&lt;/Author&gt;&lt;Year&gt;2019&lt;/Year&gt;&lt;RecNum&gt;547&lt;/RecNum&gt;&lt;DisplayText&gt;(Foster, 2019)&lt;/DisplayText&gt;&lt;record&gt;&lt;rec-number&gt;547&lt;/rec-number&gt;&lt;foreign-keys&gt;&lt;key app="EN" db-id="rtr2rxxvvfvxtcevs5bpsxpfdtzewd5fvvd0" timestamp="1708304321" guid="ad797a30-3ed2-4acc-8655-f6af0b3363bb"&gt;547&lt;/key&gt;&lt;/foreign-keys&gt;&lt;ref-type name="Journal Article"&gt;17&lt;/ref-type&gt;&lt;contributors&gt;&lt;authors&gt;&lt;author&gt;Foster, Robert&lt;/author&gt;&lt;/authors&gt;&lt;/contributors&gt;&lt;titles&gt;&lt;title&gt;‘An ethnographical laboratiory’: science, religion and the origins of the North-West Reserve&lt;/title&gt;&lt;secondary-title&gt;History Australia&lt;/secondary-title&gt;&lt;/titles&gt;&lt;periodical&gt;&lt;full-title&gt;History Australia&lt;/full-title&gt;&lt;/periodical&gt;&lt;volume&gt;16&lt;/volume&gt;&lt;number&gt;2&lt;/number&gt;&lt;dates&gt;&lt;year&gt;2019&lt;/year&gt;&lt;/dates&gt;&lt;urls&gt;&lt;/urls&gt;&lt;/record&gt;&lt;/Cite&gt;&lt;/EndNote&gt;</w:instrText>
            </w:r>
            <w:r>
              <w:fldChar w:fldCharType="separate"/>
            </w:r>
            <w:r>
              <w:rPr>
                <w:noProof/>
              </w:rPr>
              <w:t>(Foster, 2019)</w:t>
            </w:r>
            <w:r>
              <w:fldChar w:fldCharType="end"/>
            </w:r>
          </w:p>
          <w:p w14:paraId="3BAE3B78" w14:textId="43404423" w:rsidR="003D5ED5" w:rsidRDefault="003D5ED5">
            <w:r>
              <w:fldChar w:fldCharType="begin"/>
            </w:r>
            <w:r w:rsidR="00240136">
              <w:instrText xml:space="preserve"> ADDIN EN.CITE &lt;EndNote&gt;&lt;Cite&gt;&lt;Author&gt;Matthews&lt;/Author&gt;&lt;Year&gt;1910&lt;/Year&gt;&lt;RecNum&gt;624&lt;/RecNum&gt;&lt;DisplayText&gt;(Matthews, 1910)&lt;/DisplayText&gt;&lt;record&gt;&lt;rec-number&gt;624&lt;/rec-number&gt;&lt;foreign-keys&gt;&lt;key app="EN" db-id="rtr2rxxvvfvxtcevs5bpsxpfdtzewd5fvvd0" timestamp="1708304338" guid="be37bf6d-0a77-48fa-b13a-a1dc1819f1b5"&gt;624&lt;/key&gt;&lt;/foreign-keys&gt;&lt;ref-type name="Book"&gt;6&lt;/ref-type&gt;&lt;contributors&gt;&lt;authors&gt;&lt;author&gt;Matthews, Janet&lt;/author&gt;&lt;/authors&gt;&lt;/contributors&gt;&lt;titles&gt;&lt;title&gt;The story of the Manunka Aborigines’ Mission Home&lt;/title&gt;&lt;/titles&gt;&lt;dates&gt;&lt;year&gt;1910&lt;/year&gt;&lt;/dates&gt;&lt;pub-location&gt;Adelaide&lt;/pub-location&gt;&lt;publisher&gt;Whillas &amp;amp; Ormiston Printers&lt;/publisher&gt;&lt;urls&gt;&lt;/urls&gt;&lt;/record&gt;&lt;/Cite&gt;&lt;/EndNote&gt;</w:instrText>
            </w:r>
            <w:r>
              <w:fldChar w:fldCharType="separate"/>
            </w:r>
            <w:r>
              <w:rPr>
                <w:noProof/>
              </w:rPr>
              <w:t>(Matthews, 1910)</w:t>
            </w:r>
            <w:r>
              <w:fldChar w:fldCharType="end"/>
            </w:r>
          </w:p>
          <w:p w14:paraId="6B317E13" w14:textId="0041DF0D" w:rsidR="003D5ED5" w:rsidRDefault="003D5ED5">
            <w:r>
              <w:fldChar w:fldCharType="begin"/>
            </w:r>
            <w:r w:rsidR="00240136">
              <w:instrText xml:space="preserve"> ADDIN EN.CITE &lt;EndNote&gt;&lt;Cite ExcludeAuth="1"&gt;&lt;Author&gt;State Library of South Australia&lt;/Author&gt;&lt;RecNum&gt;1916&lt;/RecNum&gt;&lt;Prefix&gt;State Library of South Australia &lt;/Prefix&gt;&lt;DisplayText&gt;(State Library of South Australia )&lt;/DisplayText&gt;&lt;record&gt;&lt;rec-number&gt;1916&lt;/rec-number&gt;&lt;foreign-keys&gt;&lt;key app="EN" db-id="rtr2rxxvvfvxtcevs5bpsxpfdtzewd5fvvd0" timestamp="1708304849" guid="3dde0326-dad5-4747-ab78-ee5c89371e64"&gt;1916&lt;/key&gt;&lt;/foreign-keys&gt;&lt;ref-type name="Web Page"&gt;12&lt;/ref-type&gt;&lt;contributors&gt;&lt;authors&gt;&lt;author&gt;State Library of South Australia,&lt;/author&gt;&lt;/authors&gt;&lt;/contributors&gt;&lt;titles&gt;&lt;title&gt;Aboriginal missions in South Australia&lt;/title&gt;&lt;/titles&gt;&lt;dates&gt;&lt;/dates&gt;&lt;urls&gt;&lt;related-urls&gt;&lt;url&gt;https://guides.slsa.sa.gov.au/Aboriginal_Missions&lt;/url&gt;&lt;/related-urls&gt;&lt;/urls&gt;&lt;/record&gt;&lt;/Cite&gt;&lt;/EndNote&gt;</w:instrText>
            </w:r>
            <w:r>
              <w:fldChar w:fldCharType="separate"/>
            </w:r>
            <w:r>
              <w:rPr>
                <w:noProof/>
              </w:rPr>
              <w:t>(State Library of South Australia )</w:t>
            </w:r>
            <w:r>
              <w:fldChar w:fldCharType="end"/>
            </w:r>
          </w:p>
          <w:p w14:paraId="6F4C3F6E" w14:textId="23068DF7" w:rsidR="00DC6138" w:rsidRDefault="003A3059">
            <w:r>
              <w:lastRenderedPageBreak/>
              <w:fldChar w:fldCharType="begin"/>
            </w:r>
            <w:r w:rsidR="00240136">
              <w:instrText xml:space="preserve"> ADDIN EN.CITE &lt;EndNote&gt;&lt;Cite&gt;&lt;Author&gt;Delaney&lt;/Author&gt;&lt;Year&gt;2017&lt;/Year&gt;&lt;RecNum&gt;531&lt;/RecNum&gt;&lt;DisplayText&gt;(Delaney, 2017)&lt;/DisplayText&gt;&lt;record&gt;&lt;rec-number&gt;531&lt;/rec-number&gt;&lt;foreign-keys&gt;&lt;key app="EN" db-id="rtr2rxxvvfvxtcevs5bpsxpfdtzewd5fvvd0" timestamp="1708304291" guid="8b44945c-7086-4307-8e5d-55a7f43e35d9"&gt;531&lt;/key&gt;&lt;/foreign-keys&gt;&lt;ref-type name="Electronic Article"&gt;43&lt;/ref-type&gt;&lt;contributors&gt;&lt;authors&gt;&lt;author&gt;Delaney, Jarrad&lt;/author&gt;&lt;/authors&gt;&lt;/contributors&gt;&lt;titles&gt;&lt;title&gt;Project to unearth Barngarla history&lt;/title&gt;&lt;secondary-title&gt;Port Lincoln Times&lt;/secondary-title&gt;&lt;/titles&gt;&lt;periodical&gt;&lt;full-title&gt;Port Lincoln Times&lt;/full-title&gt;&lt;/periodical&gt;&lt;dates&gt;&lt;year&gt;2017&lt;/year&gt;&lt;/dates&gt;&lt;urls&gt;&lt;related-urls&gt;&lt;url&gt;https://www.portlincolntimes.com.au/story/4483824/schurmann-school-dig-set-for-april/&lt;/url&gt;&lt;/related-urls&gt;&lt;/urls&gt;&lt;/record&gt;&lt;/Cite&gt;&lt;/EndNote&gt;</w:instrText>
            </w:r>
            <w:r>
              <w:fldChar w:fldCharType="separate"/>
            </w:r>
            <w:r>
              <w:rPr>
                <w:noProof/>
              </w:rPr>
              <w:t>(Delaney, 2017)</w:t>
            </w:r>
            <w:r>
              <w:fldChar w:fldCharType="end"/>
            </w:r>
          </w:p>
          <w:p w14:paraId="7113D78F" w14:textId="03BCE1A9" w:rsidR="003A3059" w:rsidRDefault="003A3059">
            <w:r>
              <w:fldChar w:fldCharType="begin"/>
            </w:r>
            <w:r w:rsidR="00240136">
              <w:instrText xml:space="preserve"> ADDIN EN.CITE &lt;EndNote&gt;&lt;Cite&gt;&lt;Author&gt;Smith&lt;/Author&gt;&lt;Year&gt;1990&lt;/Year&gt;&lt;RecNum&gt;183&lt;/RecNum&gt;&lt;DisplayText&gt;(Smith &amp;amp; Halstead, 1990)&lt;/DisplayText&gt;&lt;record&gt;&lt;rec-number&gt;183&lt;/rec-number&gt;&lt;foreign-keys&gt;&lt;key app="EN" db-id="rtr2rxxvvfvxtcevs5bpsxpfdtzewd5fvvd0" timestamp="1708303950" guid="7db1105b-9253-4d81-a38c-0ccbd3b068bc"&gt;183&lt;/key&gt;&lt;/foreign-keys&gt;&lt;ref-type name="Book"&gt;6&lt;/ref-type&gt;&lt;contributors&gt;&lt;authors&gt;&lt;author&gt;Smith, Diane&lt;/author&gt;&lt;author&gt;Halstead, Boronia&lt;/author&gt;&lt;/authors&gt;&lt;/contributors&gt;&lt;titles&gt;&lt;title&gt;Lookin for your mob : a guide to tracing Aboriginal family trees&lt;/title&gt;&lt;short-title&gt;Lookin for your mob : a guide to tracing Aboriginal family trees&lt;/short-title&gt;&lt;/titles&gt;&lt;keywords&gt;&lt;keyword&gt;Aboriginal Australians -- Genealogy -- Handbooks, manuals, etc&lt;/keyword&gt;&lt;/keywords&gt;&lt;dates&gt;&lt;year&gt;1990&lt;/year&gt;&lt;/dates&gt;&lt;publisher&gt;Aboriginal Studies Press&lt;/publisher&gt;&lt;isbn&gt;0855752092&lt;/isbn&gt;&lt;work-type&gt;Bibliographies Non-fiction&lt;/work-type&gt;&lt;urls&gt;&lt;related-urls&gt;&lt;url&gt;https://search.ebscohost.com/login.aspx?direct=true&amp;amp;AuthType=sso&amp;amp;db=cat00006a&amp;amp;AN=melb.b1668572&amp;amp;site=eds-live&amp;amp;scope=site&amp;amp;custid=s2775460&lt;/url&gt;&lt;/related-urls&gt;&lt;/urls&gt;&lt;remote-database-name&gt;UNIVERSITY OF MELBOURNE&amp;apos;s Catalogue&lt;/remote-database-name&gt;&lt;remote-database-provider&gt;EBSCOhost&lt;/remote-database-provider&gt;&lt;/record&gt;&lt;/Cite&gt;&lt;/EndNote&gt;</w:instrText>
            </w:r>
            <w:r>
              <w:fldChar w:fldCharType="separate"/>
            </w:r>
            <w:r>
              <w:rPr>
                <w:noProof/>
              </w:rPr>
              <w:t>(Smith &amp; Halstead, 1990)</w:t>
            </w:r>
            <w:r>
              <w:fldChar w:fldCharType="end"/>
            </w:r>
          </w:p>
          <w:p w14:paraId="43059ABD" w14:textId="29D3D4A7" w:rsidR="00DC6138" w:rsidRDefault="00DC6138"/>
        </w:tc>
        <w:tc>
          <w:tcPr>
            <w:tcW w:w="3067" w:type="dxa"/>
          </w:tcPr>
          <w:p w14:paraId="490E2505" w14:textId="5DB248BD" w:rsidR="0031065F" w:rsidRDefault="006F38AA">
            <w:r>
              <w:lastRenderedPageBreak/>
              <w:t>Reserves lacking</w:t>
            </w:r>
          </w:p>
        </w:tc>
      </w:tr>
      <w:tr w:rsidR="003563A5" w14:paraId="7389502E" w14:textId="77777777" w:rsidTr="00F3159F">
        <w:tc>
          <w:tcPr>
            <w:tcW w:w="988" w:type="dxa"/>
          </w:tcPr>
          <w:p w14:paraId="329F8CF1" w14:textId="77777777" w:rsidR="00F3159F" w:rsidRDefault="003A3059">
            <w:r>
              <w:t>T</w:t>
            </w:r>
            <w:r w:rsidR="006F38AA">
              <w:t>AS</w:t>
            </w:r>
            <w:r>
              <w:t xml:space="preserve"> </w:t>
            </w:r>
          </w:p>
          <w:p w14:paraId="2D73F52F" w14:textId="6BAEF951" w:rsidR="003A3059" w:rsidRDefault="003A3059">
            <w:r>
              <w:t>M+R</w:t>
            </w:r>
          </w:p>
          <w:p w14:paraId="59DCFBDC" w14:textId="5491C9AA" w:rsidR="003A3059" w:rsidRDefault="003A3059">
            <w:r>
              <w:t>9</w:t>
            </w:r>
          </w:p>
        </w:tc>
        <w:tc>
          <w:tcPr>
            <w:tcW w:w="1559" w:type="dxa"/>
          </w:tcPr>
          <w:p w14:paraId="1809A280" w14:textId="5579BC52" w:rsidR="0031065F" w:rsidRDefault="003A3059">
            <w:r>
              <w:t>2 home</w:t>
            </w:r>
          </w:p>
          <w:p w14:paraId="0237DE47" w14:textId="7068D32E" w:rsidR="003A3059" w:rsidRDefault="003A3059">
            <w:r>
              <w:t>6 station</w:t>
            </w:r>
          </w:p>
          <w:p w14:paraId="32E4DBF3" w14:textId="78A9BDED" w:rsidR="003A3059" w:rsidRDefault="003A3059">
            <w:r>
              <w:t>1 reserve</w:t>
            </w:r>
          </w:p>
        </w:tc>
        <w:tc>
          <w:tcPr>
            <w:tcW w:w="850" w:type="dxa"/>
          </w:tcPr>
          <w:p w14:paraId="0DB715BF" w14:textId="54303E6A" w:rsidR="0031065F" w:rsidRDefault="003A3059">
            <w:r>
              <w:t>Ke</w:t>
            </w:r>
          </w:p>
        </w:tc>
        <w:tc>
          <w:tcPr>
            <w:tcW w:w="2552" w:type="dxa"/>
          </w:tcPr>
          <w:p w14:paraId="37E92A97" w14:textId="29A98281" w:rsidR="003A3059" w:rsidRDefault="003A3059">
            <w:r>
              <w:t>Find and Connect</w:t>
            </w:r>
          </w:p>
          <w:p w14:paraId="111A687A" w14:textId="60516DBE" w:rsidR="0031065F" w:rsidRDefault="003A3059">
            <w:r>
              <w:fldChar w:fldCharType="begin"/>
            </w:r>
            <w:r w:rsidR="00240136">
              <w:instrText xml:space="preserve"> ADDIN EN.CITE &lt;EndNote&gt;&lt;Cite&gt;&lt;Author&gt;Ryan&lt;/Author&gt;&lt;Year&gt;1977&lt;/Year&gt;&lt;RecNum&gt;570&lt;/RecNum&gt;&lt;DisplayText&gt;(Ryan, 1977)&lt;/DisplayText&gt;&lt;record&gt;&lt;rec-number&gt;570&lt;/rec-number&gt;&lt;foreign-keys&gt;&lt;key app="EN" db-id="rtr2rxxvvfvxtcevs5bpsxpfdtzewd5fvvd0" timestamp="1708304324" guid="fd6f0fbe-d04c-485e-9c2e-ef56785c05fb"&gt;570&lt;/key&gt;&lt;/foreign-keys&gt;&lt;ref-type name="Journal Article"&gt;17&lt;/ref-type&gt;&lt;contributors&gt;&lt;authors&gt;&lt;author&gt;Ryan, Lyndall&lt;/author&gt;&lt;/authors&gt;&lt;/contributors&gt;&lt;titles&gt;&lt;title&gt;The struggle for recognition: part-Aborigines in Bass Strait in the nineteenth century&lt;/title&gt;&lt;secondary-title&gt;Aboriginal History&lt;/secondary-title&gt;&lt;/titles&gt;&lt;periodical&gt;&lt;full-title&gt;Aboriginal History&lt;/full-title&gt;&lt;/periodical&gt;&lt;volume&gt;1&lt;/volume&gt;&lt;number&gt;1&lt;/number&gt;&lt;dates&gt;&lt;year&gt;1977&lt;/year&gt;&lt;/dates&gt;&lt;urls&gt;&lt;/urls&gt;&lt;/record&gt;&lt;/Cite&gt;&lt;/EndNote&gt;</w:instrText>
            </w:r>
            <w:r>
              <w:fldChar w:fldCharType="separate"/>
            </w:r>
            <w:r>
              <w:rPr>
                <w:noProof/>
              </w:rPr>
              <w:t>(Ryan, 1977)</w:t>
            </w:r>
            <w:r>
              <w:fldChar w:fldCharType="end"/>
            </w:r>
          </w:p>
          <w:p w14:paraId="5A31FD2F" w14:textId="3A723534" w:rsidR="003A3059" w:rsidRDefault="006F38AA">
            <w:r>
              <w:fldChar w:fldCharType="begin"/>
            </w:r>
            <w:r w:rsidR="00240136">
              <w:instrText xml:space="preserve"> ADDIN EN.CITE &lt;EndNote&gt;&lt;Cite ExcludeAuth="1"&gt;&lt;Author&gt;Tasmanian Government&lt;/Author&gt;&lt;RecNum&gt;1917&lt;/RecNum&gt;&lt;Prefix&gt;Tasmanian Government&lt;/Prefix&gt;&lt;DisplayText&gt;(Tasmanian Government)&lt;/DisplayText&gt;&lt;record&gt;&lt;rec-number&gt;1917&lt;/rec-number&gt;&lt;foreign-keys&gt;&lt;key app="EN" db-id="rtr2rxxvvfvxtcevs5bpsxpfdtzewd5fvvd0" timestamp="1708304849" guid="7e197baa-769d-4f23-8e2c-d4c7e3a0193e"&gt;1917&lt;/key&gt;&lt;/foreign-keys&gt;&lt;ref-type name="Web Page"&gt;12&lt;/ref-type&gt;&lt;contributors&gt;&lt;authors&gt;&lt;author&gt;Tasmanian Government,&lt;/author&gt;&lt;/authors&gt;&lt;/contributors&gt;&lt;titles&gt;&lt;title&gt;Aboriginal Heritage Tasmania&lt;/title&gt;&lt;/titles&gt;&lt;dates&gt;&lt;/dates&gt;&lt;urls&gt;&lt;related-urls&gt;&lt;url&gt;https://www.aboriginalheritage.tas.gov.au/&lt;/url&gt;&lt;/related-urls&gt;&lt;/urls&gt;&lt;/record&gt;&lt;/Cite&gt;&lt;/EndNote&gt;</w:instrText>
            </w:r>
            <w:r>
              <w:fldChar w:fldCharType="separate"/>
            </w:r>
            <w:r>
              <w:rPr>
                <w:noProof/>
              </w:rPr>
              <w:t>(Tasmanian Government)</w:t>
            </w:r>
            <w:r>
              <w:fldChar w:fldCharType="end"/>
            </w:r>
          </w:p>
          <w:p w14:paraId="1B8A93C0" w14:textId="6EC5FA5A" w:rsidR="006F38AA" w:rsidRDefault="006F38AA">
            <w:r>
              <w:fldChar w:fldCharType="begin"/>
            </w:r>
            <w:r w:rsidR="00240136">
              <w:instrText xml:space="preserve"> ADDIN EN.CITE &lt;EndNote&gt;&lt;Cite ExcludeAuth="1"&gt;&lt;Author&gt;Council&lt;/Author&gt;&lt;RecNum&gt;583&lt;/RecNum&gt;&lt;Prefix&gt;Flinders Council&lt;/Prefix&gt;&lt;DisplayText&gt;(Flinders Council)&lt;/DisplayText&gt;&lt;record&gt;&lt;rec-number&gt;583&lt;/rec-number&gt;&lt;foreign-keys&gt;&lt;key app="EN" db-id="rtr2rxxvvfvxtcevs5bpsxpfdtzewd5fvvd0" timestamp="1708304331" guid="bbf630ab-695b-4bfc-a806-cc540061fa8b"&gt;583&lt;/key&gt;&lt;/foreign-keys&gt;&lt;ref-type name="Web Page"&gt;12&lt;/ref-type&gt;&lt;contributors&gt;&lt;authors&gt;&lt;author&gt;Flinders Council&lt;/author&gt;&lt;/authors&gt;&lt;/contributors&gt;&lt;titles&gt;&lt;title&gt;Tasmanian Aboriginal History in the Furneaux region&lt;/title&gt;&lt;/titles&gt;&lt;dates&gt;&lt;/dates&gt;&lt;publisher&gt;Flinders Council&lt;/publisher&gt;&lt;urls&gt;&lt;related-urls&gt;&lt;url&gt;https://www.flinders.tas.gov.au/aboriginal-history&lt;/url&gt;&lt;/related-urls&gt;&lt;/urls&gt;&lt;/record&gt;&lt;/Cite&gt;&lt;/EndNote&gt;</w:instrText>
            </w:r>
            <w:r>
              <w:fldChar w:fldCharType="separate"/>
            </w:r>
            <w:r>
              <w:rPr>
                <w:noProof/>
              </w:rPr>
              <w:t>(Flinders Council)</w:t>
            </w:r>
            <w:r>
              <w:fldChar w:fldCharType="end"/>
            </w:r>
          </w:p>
          <w:p w14:paraId="43C9E64D" w14:textId="675E6511" w:rsidR="006F38AA" w:rsidRDefault="006F38AA">
            <w:r>
              <w:fldChar w:fldCharType="begin"/>
            </w:r>
            <w:r w:rsidR="00240136">
              <w:instrText xml:space="preserve"> ADDIN EN.CITE &lt;EndNote&gt;&lt;Cite&gt;&lt;Author&gt;Gough&lt;/Author&gt;&lt;Year&gt;2006&lt;/Year&gt;&lt;RecNum&gt;562&lt;/RecNum&gt;&lt;DisplayText&gt;(Gough, 2006)&lt;/DisplayText&gt;&lt;record&gt;&lt;rec-number&gt;562&lt;/rec-number&gt;&lt;foreign-keys&gt;&lt;key app="EN" db-id="rtr2rxxvvfvxtcevs5bpsxpfdtzewd5fvvd0" timestamp="1708304324" guid="58c80255-8190-4bc8-adaf-4d6774817973"&gt;562&lt;/key&gt;&lt;/foreign-keys&gt;&lt;ref-type name="Web Page"&gt;12&lt;/ref-type&gt;&lt;contributors&gt;&lt;authors&gt;&lt;author&gt;Gough, Julie&lt;/author&gt;&lt;/authors&gt;&lt;/contributors&gt;&lt;titles&gt;&lt;title&gt;Oyster Cove&lt;/title&gt;&lt;secondary-title&gt;The Companion to Tasmanian History&lt;/secondary-title&gt;&lt;/titles&gt;&lt;dates&gt;&lt;year&gt;2006&lt;/year&gt;&lt;/dates&gt;&lt;publisher&gt;Centre for Tasmanian Historical Studies&lt;/publisher&gt;&lt;urls&gt;&lt;related-urls&gt;&lt;url&gt;https://www.utas.edu.au/library/companion_to_tasmanian_history/O/Oyster%20Cove.htm&lt;/url&gt;&lt;/related-urls&gt;&lt;/urls&gt;&lt;/record&gt;&lt;/Cite&gt;&lt;/EndNote&gt;</w:instrText>
            </w:r>
            <w:r>
              <w:fldChar w:fldCharType="separate"/>
            </w:r>
            <w:r>
              <w:rPr>
                <w:noProof/>
              </w:rPr>
              <w:t>(Gough, 2006)</w:t>
            </w:r>
            <w:r>
              <w:fldChar w:fldCharType="end"/>
            </w:r>
          </w:p>
        </w:tc>
        <w:tc>
          <w:tcPr>
            <w:tcW w:w="3067" w:type="dxa"/>
          </w:tcPr>
          <w:p w14:paraId="3394EE5E" w14:textId="39492EA7" w:rsidR="0031065F" w:rsidRDefault="003A3059">
            <w:r>
              <w:t xml:space="preserve">Seems a bit light on </w:t>
            </w:r>
            <w:r w:rsidR="001F37BE">
              <w:t xml:space="preserve">but difficult to find information. </w:t>
            </w:r>
          </w:p>
        </w:tc>
      </w:tr>
      <w:tr w:rsidR="003563A5" w14:paraId="6EBFD88B" w14:textId="77777777" w:rsidTr="00F3159F">
        <w:tc>
          <w:tcPr>
            <w:tcW w:w="988" w:type="dxa"/>
          </w:tcPr>
          <w:p w14:paraId="3B0B9936" w14:textId="77777777" w:rsidR="00F3159F" w:rsidRDefault="00F3159F">
            <w:r>
              <w:t>VIC</w:t>
            </w:r>
            <w:r w:rsidR="006F38AA">
              <w:t xml:space="preserve"> </w:t>
            </w:r>
          </w:p>
          <w:p w14:paraId="014811BE" w14:textId="2DEEBE69" w:rsidR="0031065F" w:rsidRDefault="006F38AA">
            <w:r>
              <w:t>M+R</w:t>
            </w:r>
          </w:p>
          <w:p w14:paraId="75D5F236" w14:textId="7A94371C" w:rsidR="00F3159F" w:rsidRDefault="00F3159F">
            <w:r>
              <w:t>50</w:t>
            </w:r>
          </w:p>
        </w:tc>
        <w:tc>
          <w:tcPr>
            <w:tcW w:w="1559" w:type="dxa"/>
          </w:tcPr>
          <w:p w14:paraId="6ABFF0D1" w14:textId="3F63E897" w:rsidR="0031065F" w:rsidRDefault="00F3159F">
            <w:r>
              <w:t>1 home</w:t>
            </w:r>
          </w:p>
          <w:p w14:paraId="693AFE76" w14:textId="5A8C9C16" w:rsidR="00F3159F" w:rsidRDefault="00F3159F">
            <w:r>
              <w:t>9 mission</w:t>
            </w:r>
          </w:p>
          <w:p w14:paraId="6126C43F" w14:textId="21B5E312" w:rsidR="00F3159F" w:rsidRDefault="00F3159F">
            <w:r>
              <w:t>22 reserve</w:t>
            </w:r>
          </w:p>
          <w:p w14:paraId="1965DA7E" w14:textId="5743A7B5" w:rsidR="00F3159F" w:rsidRDefault="00F3159F">
            <w:r>
              <w:t xml:space="preserve">18 </w:t>
            </w:r>
            <w:r w:rsidR="00FA3E23">
              <w:t>stations</w:t>
            </w:r>
          </w:p>
        </w:tc>
        <w:tc>
          <w:tcPr>
            <w:tcW w:w="850" w:type="dxa"/>
          </w:tcPr>
          <w:p w14:paraId="2BBA0B69" w14:textId="7C4617A6" w:rsidR="0031065F" w:rsidRDefault="00F3159F">
            <w:r>
              <w:t>Ke</w:t>
            </w:r>
          </w:p>
        </w:tc>
        <w:tc>
          <w:tcPr>
            <w:tcW w:w="2552" w:type="dxa"/>
          </w:tcPr>
          <w:p w14:paraId="0AA0E122" w14:textId="79BC97D0" w:rsidR="0031065F" w:rsidRDefault="00A7075D">
            <w:r>
              <w:fldChar w:fldCharType="begin">
                <w:fldData xml:space="preserve">PEVuZE5vdGU+PENpdGU+PEF1dGhvcj5DbGFyazwvQXV0aG9yPjxZZWFyPjE5OTU8L1llYXI+PFJl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</w:fldData>
              </w:fldChar>
            </w:r>
            <w:r w:rsidR="00240136">
              <w:instrText xml:space="preserve"> ADDIN EN.CITE </w:instrText>
            </w:r>
            <w:r w:rsidR="00240136">
              <w:fldChar w:fldCharType="begin">
                <w:fldData xml:space="preserve">PEVuZE5vdGU+PENpdGU+PEF1dGhvcj5DbGFyazwvQXV0aG9yPjxZZWFyPjE5OTU8L1llYXI+PFJl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</w:fldData>
              </w:fldChar>
            </w:r>
            <w:r w:rsidR="00240136">
              <w:instrText xml:space="preserve"> ADDIN EN.CITE.DATA </w:instrText>
            </w:r>
            <w:r w:rsidR="00240136">
              <w:fldChar w:fldCharType="end"/>
            </w:r>
            <w:r>
              <w:fldChar w:fldCharType="separate"/>
            </w:r>
            <w:r>
              <w:rPr>
                <w:noProof/>
              </w:rPr>
              <w:t>(Clark, 1995, 2000, 2013)</w:t>
            </w:r>
            <w:r>
              <w:fldChar w:fldCharType="end"/>
            </w:r>
          </w:p>
          <w:p w14:paraId="61CB4C05" w14:textId="04DF5FE7" w:rsidR="00A7075D" w:rsidRDefault="00A7075D">
            <w:r>
              <w:fldChar w:fldCharType="begin"/>
            </w:r>
            <w:r w:rsidR="00240136">
              <w:instrText xml:space="preserve"> ADDIN EN.CITE &lt;EndNote&gt;&lt;Cite ExcludeAuth="1"&gt;&lt;Author&gt;Australian Institute of Aboriginal and Torres Strait Islander Studies&lt;/Author&gt;&lt;RecNum&gt;572&lt;/RecNum&gt;&lt;Prefix&gt;AIATSIS&lt;/Prefix&gt;&lt;DisplayText&gt;(AIATSIS)&lt;/DisplayText&gt;&lt;record&gt;&lt;rec-number&gt;572&lt;/rec-number&gt;&lt;foreign-keys&gt;&lt;key app="EN" db-id="rtr2rxxvvfvxtcevs5bpsxpfdtzewd5fvvd0" timestamp="1708304328" guid="0be301b6-6046-45f3-b1e8-fe4c78bb0de5"&gt;572&lt;/key&gt;&lt;/foreign-keys&gt;&lt;ref-type name="Online Database"&gt;45&lt;/ref-type&gt;&lt;contributors&gt;&lt;authors&gt;&lt;author&gt;Australian Institute of Aboriginal and Torres Strait Islander Studies,&lt;/author&gt;&lt;/authors&gt;&lt;/contributors&gt;&lt;titles&gt;&lt;title&gt;Mission and reserve records&lt;/title&gt;&lt;/titles&gt;&lt;dates&gt;&lt;/dates&gt;&lt;publisher&gt;AIATSIS&lt;/publisher&gt;&lt;urls&gt;&lt;related-urls&gt;&lt;url&gt;https://aiatsis.gov.au/family-history/family-history-sources/official-records/mission-and-reserve-records&lt;/url&gt;&lt;/related-urls&gt;&lt;/urls&gt;&lt;/record&gt;&lt;/Cite&gt;&lt;/EndNote&gt;</w:instrText>
            </w:r>
            <w:r>
              <w:fldChar w:fldCharType="separate"/>
            </w:r>
            <w:r>
              <w:rPr>
                <w:noProof/>
              </w:rPr>
              <w:t>(AIATSIS)</w:t>
            </w:r>
            <w:r>
              <w:fldChar w:fldCharType="end"/>
            </w:r>
          </w:p>
          <w:p w14:paraId="4E00AD21" w14:textId="21AC125E" w:rsidR="00A7075D" w:rsidRDefault="00A7075D">
            <w:r>
              <w:fldChar w:fldCharType="begin"/>
            </w:r>
            <w:r w:rsidR="00240136">
              <w:instrText xml:space="preserve"> ADDIN EN.CITE &lt;EndNote&gt;&lt;Cite ExcludeAuth="1"&gt;&lt;Author&gt;Yarra City Council; Wurundjeri Tribe Land &amp;amp; Compensation Cultural Heritage Council&lt;/Author&gt;&lt;Year&gt;2013&lt;/Year&gt;&lt;RecNum&gt;612&lt;/RecNum&gt;&lt;Prefix&gt;Yarra City Council &lt;/Prefix&gt;&lt;DisplayText&gt;(Yarra City Council 2013)&lt;/DisplayText&gt;&lt;record&gt;&lt;rec-number&gt;612&lt;/rec-number&gt;&lt;foreign-keys&gt;&lt;key app="EN" db-id="rtr2rxxvvfvxtcevs5bpsxpfdtzewd5fvvd0" timestamp="1708304334" guid="fcb73a95-8ea7-41a7-9b12-fd3b97cd1542"&gt;612&lt;/key&gt;&lt;/foreign-keys&gt;&lt;ref-type name="Journal Article"&gt;17&lt;/ref-type&gt;&lt;contributors&gt;&lt;authors&gt;&lt;author&gt;Yarra City Council; Wurundjeri Tribe Land &amp;amp; Compensation Cultural Heritage Council,&lt;/author&gt;&lt;/authors&gt;&lt;/contributors&gt;&lt;titles&gt;&lt;title&gt;An Aboriginal History of Yarra&lt;/title&gt;&lt;secondary-title&gt;Agora&lt;/secondary-title&gt;&lt;/titles&gt;&lt;periodical&gt;&lt;full-title&gt;Agora&lt;/full-title&gt;&lt;/periodical&gt;&lt;volume&gt;48&lt;/volume&gt;&lt;number&gt;4&lt;/number&gt;&lt;dates&gt;&lt;year&gt;2013&lt;/year&gt;&lt;/dates&gt;&lt;urls&gt;&lt;/urls&gt;&lt;/record&gt;&lt;/Cite&gt;&lt;/EndNote&gt;</w:instrText>
            </w:r>
            <w:r>
              <w:fldChar w:fldCharType="separate"/>
            </w:r>
            <w:r>
              <w:rPr>
                <w:noProof/>
              </w:rPr>
              <w:t>(Yarra City Council 2013)</w:t>
            </w:r>
            <w:r>
              <w:fldChar w:fldCharType="end"/>
            </w:r>
          </w:p>
          <w:p w14:paraId="339A1226" w14:textId="1762168A" w:rsidR="00A7075D" w:rsidRDefault="00A7075D">
            <w:r>
              <w:fldChar w:fldCharType="begin"/>
            </w:r>
            <w:r w:rsidR="00240136">
              <w:instrText xml:space="preserve"> ADDIN EN.CITE &lt;EndNote&gt;&lt;Cite&gt;&lt;Author&gt;Davidson&lt;/Author&gt;&lt;Year&gt;1991&lt;/Year&gt;&lt;RecNum&gt;582&lt;/RecNum&gt;&lt;DisplayText&gt;(Davidson, 1991)&lt;/DisplayText&gt;&lt;record&gt;&lt;rec-number&gt;582&lt;/rec-number&gt;&lt;foreign-keys&gt;&lt;key app="EN" db-id="rtr2rxxvvfvxtcevs5bpsxpfdtzewd5fvvd0" timestamp="1708304331" guid="e52befbf-0eef-4a83-bce6-b1c611a891de"&gt;582&lt;/key&gt;&lt;/foreign-keys&gt;&lt;ref-type name="Book"&gt;6&lt;/ref-type&gt;&lt;contributors&gt;&lt;authors&gt;&lt;author&gt;Davidson, Alastair&lt;/author&gt;&lt;/authors&gt;&lt;/contributors&gt;&lt;titles&gt;&lt;title&gt;The invisible state: the formation of the Australian state 1788-1901&lt;/title&gt;&lt;/titles&gt;&lt;dates&gt;&lt;year&gt;1991&lt;/year&gt;&lt;/dates&gt;&lt;pub-location&gt;Cambridge&lt;/pub-location&gt;&lt;publisher&gt;Cambridge University Press&lt;/publisher&gt;&lt;urls&gt;&lt;/urls&gt;&lt;/record&gt;&lt;/Cite&gt;&lt;/EndNote&gt;</w:instrText>
            </w:r>
            <w:r>
              <w:fldChar w:fldCharType="separate"/>
            </w:r>
            <w:r>
              <w:rPr>
                <w:noProof/>
              </w:rPr>
              <w:t>(Davidson, 1991)</w:t>
            </w:r>
            <w:r>
              <w:fldChar w:fldCharType="end"/>
            </w:r>
          </w:p>
          <w:p w14:paraId="765A0D87" w14:textId="529445D9" w:rsidR="00A7075D" w:rsidRDefault="00A7075D">
            <w:r>
              <w:fldChar w:fldCharType="begin"/>
            </w:r>
            <w:r w:rsidR="00240136">
              <w:instrText xml:space="preserve"> ADDIN EN.CITE &lt;EndNote&gt;&lt;Cite&gt;&lt;Author&gt;Canning&lt;/Author&gt;&lt;Year&gt;2010&lt;/Year&gt;&lt;RecNum&gt;574&lt;/RecNum&gt;&lt;DisplayText&gt;(Canning, 2010)&lt;/DisplayText&gt;&lt;record&gt;&lt;rec-number&gt;574&lt;/rec-number&gt;&lt;foreign-keys&gt;&lt;key app="EN" db-id="rtr2rxxvvfvxtcevs5bpsxpfdtzewd5fvvd0" timestamp="1708304329" guid="16343a58-a597-4be7-ac2b-e2290758da58"&gt;574&lt;/key&gt;&lt;/foreign-keys&gt;&lt;ref-type name="Report"&gt;27&lt;/ref-type&gt;&lt;contributors&gt;&lt;authors&gt;&lt;author&gt;Canning, Shaun; Thiele, Frances&lt;/author&gt;&lt;/authors&gt;&lt;/contributors&gt;&lt;titles&gt;&lt;title&gt;Indigenous Cultural Heritage and History within the Metropolitan Melbourne Investigation Area&lt;/title&gt;&lt;/titles&gt;&lt;dates&gt;&lt;year&gt;2010&lt;/year&gt;&lt;/dates&gt;&lt;publisher&gt;Australian Cultural Heritage Management&lt;/publisher&gt;&lt;urls&gt;&lt;/urls&gt;&lt;/record&gt;&lt;/Cite&gt;&lt;/EndNote&gt;</w:instrText>
            </w:r>
            <w:r>
              <w:fldChar w:fldCharType="separate"/>
            </w:r>
            <w:r>
              <w:rPr>
                <w:noProof/>
              </w:rPr>
              <w:t>(Canning, 2010)</w:t>
            </w:r>
            <w:r>
              <w:fldChar w:fldCharType="end"/>
            </w:r>
          </w:p>
          <w:p w14:paraId="0E5AB145" w14:textId="33656A71" w:rsidR="00A7075D" w:rsidRDefault="00A7075D">
            <w:r>
              <w:fldChar w:fldCharType="begin"/>
            </w:r>
            <w:r w:rsidR="00240136">
              <w:instrText xml:space="preserve"> ADDIN EN.CITE &lt;EndNote&gt;&lt;Cite&gt;&lt;Author&gt;Nanni&lt;/Author&gt;&lt;Year&gt;2013&lt;/Year&gt;&lt;RecNum&gt;581&lt;/RecNum&gt;&lt;DisplayText&gt;(Nanni, 2013)&lt;/DisplayText&gt;&lt;record&gt;&lt;rec-number&gt;581&lt;/rec-number&gt;&lt;foreign-keys&gt;&lt;key app="EN" db-id="rtr2rxxvvfvxtcevs5bpsxpfdtzewd5fvvd0" timestamp="1708304330" guid="9ca82dba-eab9-4a34-90ee-b6fd02f6b9a1"&gt;581&lt;/key&gt;&lt;/foreign-keys&gt;&lt;ref-type name="Book"&gt;6&lt;/ref-type&gt;&lt;contributors&gt;&lt;authors&gt;&lt;author&gt;Nanni, Giordano; James, Andrea&lt;/author&gt;&lt;/authors&gt;&lt;/contributors&gt;&lt;titles&gt;&lt;title&gt;Coranderrk - We will show the country&lt;/title&gt;&lt;/titles&gt;&lt;dates&gt;&lt;year&gt;2013&lt;/year&gt;&lt;/dates&gt;&lt;publisher&gt;Aboriginal Studies Press&lt;/publisher&gt;&lt;urls&gt;&lt;/urls&gt;&lt;/record&gt;&lt;/Cite&gt;&lt;/EndNote&gt;</w:instrText>
            </w:r>
            <w:r>
              <w:fldChar w:fldCharType="separate"/>
            </w:r>
            <w:r>
              <w:rPr>
                <w:noProof/>
              </w:rPr>
              <w:t>(Nanni, 2013)</w:t>
            </w:r>
            <w:r>
              <w:fldChar w:fldCharType="end"/>
            </w:r>
          </w:p>
          <w:p w14:paraId="6E681B7C" w14:textId="32A0B684" w:rsidR="00A7075D" w:rsidRDefault="00A7075D">
            <w:r>
              <w:fldChar w:fldCharType="begin"/>
            </w:r>
            <w:r w:rsidR="00240136">
              <w:instrText xml:space="preserve"> ADDIN EN.CITE &lt;EndNote&gt;&lt;Cite&gt;&lt;Author&gt;Whitehead&lt;/Author&gt;&lt;Year&gt;2015&lt;/Year&gt;&lt;RecNum&gt;528&lt;/RecNum&gt;&lt;DisplayText&gt;(Whitehead, 2015)&lt;/DisplayText&gt;&lt;record&gt;&lt;rec-number&gt;528&lt;/rec-number&gt;&lt;foreign-keys&gt;&lt;key app="EN" db-id="rtr2rxxvvfvxtcevs5bpsxpfdtzewd5fvvd0" timestamp="1708304290" guid="de82c53e-acd1-4026-9181-989e6d9f6c43"&gt;528&lt;/key&gt;&lt;/foreign-keys&gt;&lt;ref-type name="Web Page"&gt;12&lt;/ref-type&gt;&lt;contributors&gt;&lt;authors&gt;&lt;author&gt;Whitehead, Graham J.&lt;/author&gt;&lt;/authors&gt;&lt;/contributors&gt;&lt;titles&gt;&lt;title&gt;Aboriginal Camp at Mordialloc&lt;/title&gt;&lt;/titles&gt;&lt;dates&gt;&lt;year&gt;2015&lt;/year&gt;&lt;/dates&gt;&lt;publisher&gt;Kingston Local History&lt;/publisher&gt;&lt;urls&gt;&lt;related-urls&gt;&lt;url&gt;https://localhistory.kingston.vic.gov.au/articles/613&lt;/url&gt;&lt;/related-urls&gt;&lt;/urls&gt;&lt;/record&gt;&lt;/Cite&gt;&lt;/EndNote&gt;</w:instrText>
            </w:r>
            <w:r>
              <w:fldChar w:fldCharType="separate"/>
            </w:r>
            <w:r>
              <w:rPr>
                <w:noProof/>
              </w:rPr>
              <w:t>(Whitehead, 2015)</w:t>
            </w:r>
            <w:r>
              <w:fldChar w:fldCharType="end"/>
            </w:r>
          </w:p>
          <w:p w14:paraId="2BC7BEF0" w14:textId="6BF08A7D" w:rsidR="00A7075D" w:rsidRDefault="00A7075D">
            <w:r>
              <w:fldChar w:fldCharType="begin"/>
            </w:r>
            <w:r w:rsidR="00240136">
              <w:instrText xml:space="preserve"> ADDIN EN.CITE &lt;EndNote&gt;&lt;Cite&gt;&lt;Author&gt;Fels&lt;/Author&gt;&lt;Year&gt;2011&lt;/Year&gt;&lt;RecNum&gt;578&lt;/RecNum&gt;&lt;DisplayText&gt;(Fels, 2011)&lt;/DisplayText&gt;&lt;record&gt;&lt;rec-number&gt;578&lt;/rec-number&gt;&lt;foreign-keys&gt;&lt;key app="EN" db-id="rtr2rxxvvfvxtcevs5bpsxpfdtzewd5fvvd0" timestamp="1708304330" guid="6cf496fa-037a-4a3f-be7c-9d96c3d2e0ac"&gt;578&lt;/key&gt;&lt;/foreign-keys&gt;&lt;ref-type name="Book"&gt;6&lt;/ref-type&gt;&lt;contributors&gt;&lt;authors&gt;&lt;author&gt;Fels, Marie Hansen&lt;/author&gt;&lt;/authors&gt;&lt;/contributors&gt;&lt;titles&gt;&lt;title&gt;I succeeded once: the Aboriginal Protectorate on the Mornington Peninsula, 1839-1840&lt;/title&gt;&lt;/titles&gt;&lt;dates&gt;&lt;year&gt;2011&lt;/year&gt;&lt;/dates&gt;&lt;pub-location&gt;Acton&lt;/pub-location&gt;&lt;publisher&gt;ANU Press&lt;/publisher&gt;&lt;urls&gt;&lt;/urls&gt;&lt;/record&gt;&lt;/Cite&gt;&lt;/EndNote&gt;</w:instrText>
            </w:r>
            <w:r>
              <w:fldChar w:fldCharType="separate"/>
            </w:r>
            <w:r>
              <w:rPr>
                <w:noProof/>
              </w:rPr>
              <w:t>(Fels, 2011)</w:t>
            </w:r>
            <w:r>
              <w:fldChar w:fldCharType="end"/>
            </w:r>
          </w:p>
          <w:p w14:paraId="0A663A16" w14:textId="485A922D" w:rsidR="00A7075D" w:rsidRDefault="00A7075D">
            <w:r>
              <w:fldChar w:fldCharType="begin"/>
            </w:r>
            <w:r w:rsidR="00240136">
              <w:instrText xml:space="preserve"> ADDIN EN.CITE &lt;EndNote&gt;&lt;Cite&gt;&lt;Author&gt;Gaughwin&lt;/Author&gt;&lt;Year&gt;1984&lt;/Year&gt;&lt;RecNum&gt;530&lt;/RecNum&gt;&lt;DisplayText&gt;(Gaughwin, 1984)&lt;/DisplayText&gt;&lt;record&gt;&lt;rec-number&gt;530&lt;/rec-number&gt;&lt;foreign-keys&gt;&lt;key app="EN" db-id="rtr2rxxvvfvxtcevs5bpsxpfdtzewd5fvvd0" timestamp="1708304290" guid="3cf748d6-3368-471a-9cea-13a480b4b61a"&gt;530&lt;/key&gt;&lt;/foreign-keys&gt;&lt;ref-type name="Journal Article"&gt;17&lt;/ref-type&gt;&lt;contributors&gt;&lt;authors&gt;&lt;author&gt;Gaughwin, Denise; Sullivan, Hilary&lt;/author&gt;&lt;/authors&gt;&lt;/contributors&gt;&lt;titles&gt;&lt;title&gt;Aboriginal Boundaries and Movements in Western Port, Victoria&lt;/title&gt;&lt;secondary-title&gt;Aboriginal History&lt;/secondary-title&gt;&lt;/titles&gt;&lt;periodical&gt;&lt;full-title&gt;Aboriginal History&lt;/full-title&gt;&lt;/periodical&gt;&lt;volume&gt;8&lt;/volume&gt;&lt;number&gt;1&lt;/number&gt;&lt;dates&gt;&lt;year&gt;1984&lt;/year&gt;&lt;/dates&gt;&lt;urls&gt;&lt;/urls&gt;&lt;/record&gt;&lt;/Cite&gt;&lt;/EndNote&gt;</w:instrText>
            </w:r>
            <w:r>
              <w:fldChar w:fldCharType="separate"/>
            </w:r>
            <w:r>
              <w:rPr>
                <w:noProof/>
              </w:rPr>
              <w:t>(Gaughwin, 1984)</w:t>
            </w:r>
            <w:r>
              <w:fldChar w:fldCharType="end"/>
            </w:r>
          </w:p>
          <w:p w14:paraId="5A815A8E" w14:textId="7AC2EFBB" w:rsidR="001F37BE" w:rsidRDefault="001F37BE">
            <w:r>
              <w:fldChar w:fldCharType="begin"/>
            </w:r>
            <w:r w:rsidR="00240136">
              <w:instrText xml:space="preserve"> ADDIN EN.CITE &lt;EndNote&gt;&lt;Cite&gt;&lt;Author&gt;Barnard&lt;/Author&gt;&lt;Year&gt;2008&lt;/Year&gt;&lt;RecNum&gt;529&lt;/RecNum&gt;&lt;DisplayText&gt;(Barnard, 2008)&lt;/DisplayText&gt;&lt;record&gt;&lt;rec-number&gt;529&lt;/rec-number&gt;&lt;foreign-keys&gt;&lt;key app="EN" db-id="rtr2rxxvvfvxtcevs5bpsxpfdtzewd5fvvd0" timestamp="1708304290" guid="b6ad7d58-8d25-4408-83eb-759acd4d05fc"&gt;529&lt;/key&gt;&lt;/foreign-keys&gt;&lt;ref-type name="Web Page"&gt;12&lt;/ref-type&gt;&lt;contributors&gt;&lt;authors&gt;&lt;author&gt;Barnard, Jill&lt;/author&gt;&lt;/authors&gt;&lt;/contributors&gt;&lt;titles&gt;&lt;title&gt;Mordilloc&lt;/title&gt;&lt;secondary-title&gt;eMelbourne&lt;/secondary-title&gt;&lt;/titles&gt;&lt;dates&gt;&lt;year&gt;2008&lt;/year&gt;&lt;/dates&gt;&lt;publisher&gt;School of Historical &amp;amp; Philosophical Studies, University of Melbourne&lt;/publisher&gt;&lt;urls&gt;&lt;related-urls&gt;&lt;url&gt;https://www.emelbourne.net.au/biogs/EM01008b.htm&lt;/url&gt;&lt;/related-urls&gt;&lt;/urls&gt;&lt;/record&gt;&lt;/Cite&gt;&lt;/EndNote&gt;</w:instrText>
            </w:r>
            <w:r>
              <w:fldChar w:fldCharType="separate"/>
            </w:r>
            <w:r>
              <w:rPr>
                <w:noProof/>
              </w:rPr>
              <w:t>(Barnard, 2008)</w:t>
            </w:r>
            <w:r>
              <w:fldChar w:fldCharType="end"/>
            </w:r>
          </w:p>
          <w:p w14:paraId="7AE415B6" w14:textId="6D5E5535" w:rsidR="001F37BE" w:rsidRDefault="001F37BE">
            <w:r>
              <w:fldChar w:fldCharType="begin"/>
            </w:r>
            <w:r w:rsidR="00240136">
              <w:instrText xml:space="preserve"> ADDIN EN.CITE &lt;EndNote&gt;&lt;Cite ExcludeAuth="1"&gt;&lt;Author&gt;Monument Australia&lt;/Author&gt;&lt;RecNum&gt;609&lt;/RecNum&gt;&lt;Prefix&gt;Monument Australia&lt;/Prefix&gt;&lt;DisplayText&gt;(Monument AustraliaMonument Australia)&lt;/DisplayText&gt;&lt;record&gt;&lt;rec-number&gt;609&lt;/rec-number&gt;&lt;foreign-keys&gt;&lt;key app="EN" db-id="rtr2rxxvvfvxtcevs5bpsxpfdtzewd5fvvd0" timestamp="1708304334" guid="159e3614-2190-4c02-9d7f-5ad3dabdf7fa"&gt;609&lt;/key&gt;&lt;/foreign-keys&gt;&lt;ref-type name="Online Database"&gt;45&lt;/ref-type&gt;&lt;contributors&gt;&lt;authors&gt;&lt;author&gt;Monument Australia,&lt;/author&gt;&lt;/authors&gt;&lt;/contributors&gt;&lt;titles&gt;&lt;title&gt;Buntingdale Methodist Aboriginal Mission&lt;/title&gt;&lt;/titles&gt;&lt;dates&gt;&lt;/dates&gt;&lt;publisher&gt;Monument Australia&lt;/publisher&gt;&lt;urls&gt;&lt;related-urls&gt;&lt;url&gt;https://monumentaustralia.org.au/themes/culture/indigenous/display/30438-buntingdale-methodist-aboriginal-mission&lt;/url&gt;&lt;/related-urls&gt;&lt;/urls&gt;&lt;/record&gt;&lt;/Cite&gt;&lt;Cite&gt;&lt;Author&gt;Monument Australia&lt;/Author&gt;&lt;RecNum&gt;576&lt;/RecNum&gt;&lt;record&gt;&lt;rec-number&gt;576&lt;/rec-number&gt;&lt;foreign-keys&gt;&lt;key app="EN" db-id="rtr2rxxvvfvxtcevs5bpsxpfdtzewd5fvvd0" timestamp="1708304330" guid="5a465036-36cf-4267-8510-b8f250576b51"&gt;576&lt;/key&gt;&lt;/foreign-keys&gt;&lt;ref-type name="Online Database"&gt;45&lt;/ref-type&gt;&lt;contributors&gt;&lt;authors&gt;&lt;author&gt;Monument Australia,&lt;/author&gt;&lt;/authors&gt;&lt;/contributors&gt;&lt;titles&gt;&lt;title&gt;Warrandyte Aboriginal Reserve&lt;/title&gt;&lt;/titles&gt;&lt;dates&gt;&lt;/dates&gt;&lt;publisher&gt;Monument Australia&lt;/publisher&gt;&lt;urls&gt;&lt;related-urls&gt;&lt;url&gt;https://monumentaustralia.org.au/themes/culture/indigenous/display/99680-warrandyte-aboriginal-reserve-&lt;/url&gt;&lt;/related-urls&gt;&lt;/urls&gt;&lt;/record&gt;&lt;/Cite&gt;&lt;/EndNote&gt;</w:instrText>
            </w:r>
            <w:r>
              <w:fldChar w:fldCharType="separate"/>
            </w:r>
            <w:r w:rsidR="00240136">
              <w:rPr>
                <w:noProof/>
              </w:rPr>
              <w:t>(Monument AustraliaMonument Australia)</w:t>
            </w:r>
            <w:r>
              <w:fldChar w:fldCharType="end"/>
            </w:r>
          </w:p>
          <w:p w14:paraId="1B54967C" w14:textId="6193F0F6" w:rsidR="001F37BE" w:rsidRDefault="001F37BE">
            <w:r>
              <w:fldChar w:fldCharType="begin"/>
            </w:r>
            <w:r w:rsidR="00240136">
              <w:instrText xml:space="preserve"> ADDIN EN.CITE &lt;EndNote&gt;&lt;Cite ExcludeAuth="1"&gt;&lt;Author&gt;Darebin Heritage&lt;/Author&gt;&lt;RecNum&gt;769&lt;/RecNum&gt;&lt;Prefix&gt;Darebin Heritage&lt;/Prefix&gt;&lt;DisplayText&gt;(Darebin Heritage)&lt;/DisplayText&gt;&lt;record&gt;&lt;rec-number&gt;769&lt;/rec-number&gt;&lt;foreign-keys&gt;&lt;key app="EN" db-id="rtr2rxxvvfvxtcevs5bpsxpfdtzewd5fvvd0" timestamp="1708304420" guid="8d4e639c-a672-4ca5-a6d7-801ea53f4688"&gt;769&lt;/key&gt;&lt;/foreign-keys&gt;&lt;ref-type name="Web Page"&gt;12&lt;/ref-type&gt;&lt;contributors&gt;&lt;authors&gt;&lt;author&gt;Darebin Heritage,&lt;/author&gt;&lt;/authors&gt;&lt;/contributors&gt;&lt;titles&gt;&lt;title&gt;Merri Creek Aboriginal School&lt;/title&gt;&lt;/titles&gt;&lt;dates&gt;&lt;/dates&gt;&lt;publisher&gt;Darebin Libraries&lt;/publisher&gt;&lt;urls&gt;&lt;related-urls&gt;&lt;url&gt;https://heritage.darebinlibraries.vic.gov.au/article/406&lt;/url&gt;&lt;/related-urls&gt;&lt;/urls&gt;&lt;/record&gt;&lt;/Cite&gt;&lt;/EndNote&gt;</w:instrText>
            </w:r>
            <w:r>
              <w:fldChar w:fldCharType="separate"/>
            </w:r>
            <w:r>
              <w:rPr>
                <w:noProof/>
              </w:rPr>
              <w:t>(Darebin Heritage)</w:t>
            </w:r>
            <w:r>
              <w:fldChar w:fldCharType="end"/>
            </w:r>
          </w:p>
        </w:tc>
        <w:tc>
          <w:tcPr>
            <w:tcW w:w="3067" w:type="dxa"/>
          </w:tcPr>
          <w:p w14:paraId="171DD6A3" w14:textId="7B11484D" w:rsidR="0031065F" w:rsidRDefault="00FA3E23">
            <w:r>
              <w:t>Clark – best source. Again, reserves lacking</w:t>
            </w:r>
          </w:p>
        </w:tc>
      </w:tr>
      <w:tr w:rsidR="003563A5" w14:paraId="6913AC8A" w14:textId="77777777" w:rsidTr="00F3159F">
        <w:tc>
          <w:tcPr>
            <w:tcW w:w="988" w:type="dxa"/>
          </w:tcPr>
          <w:p w14:paraId="20F1C3C8" w14:textId="31EB1547" w:rsidR="00F3159F" w:rsidRDefault="001F37BE">
            <w:r>
              <w:t>WA</w:t>
            </w:r>
          </w:p>
          <w:p w14:paraId="30504FD3" w14:textId="77777777" w:rsidR="0031065F" w:rsidRDefault="006F38AA">
            <w:r>
              <w:t>M+R</w:t>
            </w:r>
          </w:p>
          <w:p w14:paraId="50E34894" w14:textId="6CB3DAA5" w:rsidR="00FA3E23" w:rsidRDefault="00FA3E23">
            <w:r>
              <w:t>176</w:t>
            </w:r>
          </w:p>
        </w:tc>
        <w:tc>
          <w:tcPr>
            <w:tcW w:w="1559" w:type="dxa"/>
          </w:tcPr>
          <w:p w14:paraId="17E0BA97" w14:textId="7AEAC024" w:rsidR="0031065F" w:rsidRDefault="00FA3E23">
            <w:r>
              <w:t>122 home</w:t>
            </w:r>
          </w:p>
          <w:p w14:paraId="7C903424" w14:textId="100ECC57" w:rsidR="00FA3E23" w:rsidRDefault="00FA3E23">
            <w:r>
              <w:t>44 mission</w:t>
            </w:r>
          </w:p>
          <w:p w14:paraId="22C1CD3F" w14:textId="29AD9DF0" w:rsidR="00FA3E23" w:rsidRDefault="00FA3E23">
            <w:r>
              <w:t>4 reserve</w:t>
            </w:r>
          </w:p>
          <w:p w14:paraId="0490C846" w14:textId="2DA9F5A0" w:rsidR="00FA3E23" w:rsidRDefault="00FA3E23">
            <w:r>
              <w:t>5 station</w:t>
            </w:r>
          </w:p>
          <w:p w14:paraId="6E8C3470" w14:textId="5167D845" w:rsidR="00FA3E23" w:rsidRDefault="00FA3E23"/>
        </w:tc>
        <w:tc>
          <w:tcPr>
            <w:tcW w:w="850" w:type="dxa"/>
          </w:tcPr>
          <w:p w14:paraId="3A6427D0" w14:textId="78B6511A" w:rsidR="0031065F" w:rsidRDefault="00FA3E23">
            <w:r>
              <w:t>Alexia</w:t>
            </w:r>
          </w:p>
        </w:tc>
        <w:tc>
          <w:tcPr>
            <w:tcW w:w="2552" w:type="dxa"/>
          </w:tcPr>
          <w:p w14:paraId="27D35F9A" w14:textId="67A82FBA" w:rsidR="0031065F" w:rsidRDefault="00FA3E23">
            <w:r>
              <w:t>Find and connect</w:t>
            </w:r>
          </w:p>
          <w:p w14:paraId="3A3BCFDB" w14:textId="3A8E6E43" w:rsidR="00FA3E23" w:rsidRDefault="004B04EB">
            <w:r>
              <w:fldChar w:fldCharType="begin"/>
            </w:r>
            <w:r>
              <w:instrText xml:space="preserve"> ADDIN EN.CITE &lt;EndNote&gt;&lt;Cite&gt;&lt;Author&gt;Signposts&lt;/Author&gt;&lt;RecNum&gt;1981&lt;/RecNum&gt;&lt;DisplayText&gt;(Signposts)&lt;/DisplayText&gt;&lt;record&gt;&lt;rec-number&gt;1981&lt;/rec-number&gt;&lt;foreign-keys&gt;&lt;key app="EN" db-id="pxd99tzxz5svt7ez2235z0px229r9zz0vwx2" timestamp="1661316780"&gt;1981&lt;/key&gt;&lt;/foreign-keys&gt;&lt;ref-type name="Journal Article"&gt;17&lt;/ref-type&gt;&lt;contributors&gt;&lt;authors&gt;&lt;author&gt;Signposts&lt;/author&gt;&lt;/authors&gt;&lt;/contributors&gt;&lt;titles&gt;&lt;title&gt;A Guide for Children and Young People in Care in WA From 1920&lt;/title&gt;&lt;/titles&gt;&lt;dates&gt;&lt;/dates&gt;&lt;urls&gt;&lt;related-urls&gt;&lt;url&gt;http://signposts.cpfs.wa.gov.au/&lt;/url&gt;&lt;/related-urls&gt;&lt;/urls&gt;&lt;/record&gt;&lt;/Cite&gt;&lt;/EndNote&gt;</w:instrText>
            </w:r>
            <w:r>
              <w:fldChar w:fldCharType="separate"/>
            </w:r>
            <w:r>
              <w:rPr>
                <w:noProof/>
              </w:rPr>
              <w:t>(Signposts)</w:t>
            </w:r>
            <w:r>
              <w:fldChar w:fldCharType="end"/>
            </w:r>
          </w:p>
          <w:p w14:paraId="0528C594" w14:textId="7BF96FD6" w:rsidR="004B04EB" w:rsidRDefault="004B04EB">
            <w:r>
              <w:fldChar w:fldCharType="begin"/>
            </w:r>
            <w:r w:rsidR="00240136">
              <w:instrText xml:space="preserve"> ADDIN EN.CITE &lt;EndNote&gt;&lt;Cite&gt;&lt;Author&gt;WA.gov.au&lt;/Author&gt;&lt;RecNum&gt;1919&lt;/RecNum&gt;&lt;DisplayText&gt;(WA.gov.au)&lt;/DisplayText&gt;&lt;record&gt;&lt;rec-number&gt;1919&lt;/rec-number&gt;&lt;foreign-keys&gt;&lt;key app="EN" db-id="rtr2rxxvvfvxtcevs5bpsxpfdtzewd5fvvd0" timestamp="1708304849" guid="ecc4fdea-113a-45b7-bb0b-7beffc1a0418"&gt;1919&lt;/key&gt;&lt;/foreign-keys&gt;&lt;ref-type name="Web Page"&gt;12&lt;/ref-type&gt;&lt;contributors&gt;&lt;authors&gt;&lt;author&gt;WA.gov.au&lt;/author&gt;&lt;/authors&gt;&lt;/contributors&gt;&lt;titles&gt;&lt;title&gt;State Records Office of Western Australia&lt;/title&gt;&lt;/titles&gt;&lt;dates&gt;&lt;/dates&gt;&lt;urls&gt;&lt;related-urls&gt;&lt;url&gt;https://www.wa.gov.au/organisation/state-records-office-of-western-australia&lt;/url&gt;&lt;/related-urls&gt;&lt;/urls&gt;&lt;/record&gt;&lt;/Cite&gt;&lt;/EndNote&gt;</w:instrText>
            </w:r>
            <w:r>
              <w:fldChar w:fldCharType="separate"/>
            </w:r>
            <w:r>
              <w:rPr>
                <w:noProof/>
              </w:rPr>
              <w:t>(WA.gov.au)</w:t>
            </w:r>
            <w:r>
              <w:fldChar w:fldCharType="end"/>
            </w:r>
          </w:p>
          <w:p w14:paraId="1262B1E3" w14:textId="5D63D094" w:rsidR="005E04DD" w:rsidRDefault="005E04DD">
            <w:r>
              <w:fldChar w:fldCharType="begin"/>
            </w:r>
            <w:r w:rsidR="00240136">
              <w:instrText xml:space="preserve"> ADDIN EN.CITE &lt;EndNote&gt;&lt;Cite ExcludeAuth="1"&gt;&lt;Author&gt;Human Rights and Equal Opportunity Commission&lt;/Author&gt;&lt;Year&gt;1997&lt;/Year&gt;&lt;RecNum&gt;1906&lt;/RecNum&gt;&lt;Prefix&gt;Human Rights Commission &lt;/Prefix&gt;&lt;DisplayText&gt;(Human Rights Commission 1997)&lt;/DisplayText&gt;&lt;record&gt;&lt;rec-number&gt;1906&lt;/rec-number&gt;&lt;foreign-keys&gt;&lt;key app="EN" db-id="rtr2rxxvvfvxtcevs5bpsxpfdtzewd5fvvd0" timestamp="1708304837" guid="8a21b49e-b709-49a8-ac90-50b60a9ba4c7"&gt;1906&lt;/key&gt;&lt;/foreign-keys&gt;&lt;ref-type name="Generic"&gt;13&lt;/ref-type&gt;&lt;contributors&gt;&lt;authors&gt;&lt;author&gt;Human Rights and Equal Opportunity Commission,&lt;/author&gt;&lt;/authors&gt;&lt;/contributors&gt;&lt;titles&gt;&lt;title&gt;Bringing them home: report of the National Inquiry into the Separation of Aboriginal and Torres Strait Islander Children from their Families / [Commissioner: Ronald Wilson]&lt;/title&gt;&lt;/titles&gt;&lt;keywords&gt;&lt;keyword&gt;Children, Aboriginal Australian&lt;/keyword&gt;&lt;keyword&gt;Aboriginal Australians -- Removal&lt;/keyword&gt;&lt;keyword&gt;Aboriginal Australians -- Child welfare&lt;/keyword&gt;&lt;keyword&gt;Aboriginal Australians -- Government policy&lt;/keyword&gt;&lt;keyword&gt;Child welfare - Child / parent separation - Stolen generations&lt;/keyword&gt;&lt;keyword&gt;Child welfare&lt;/keyword&gt;&lt;keyword&gt;Law - Administrative law - Australian Capital Territory&lt;/keyword&gt;&lt;keyword&gt;Law - Administrative law - New South Wales&lt;/keyword&gt;&lt;keyword&gt;Law - Administrative law - Northern Territory&lt;/keyword&gt;&lt;keyword&gt;Law - Administrative law - Queensland&lt;/keyword&gt;&lt;keyword&gt;Law - Administrative law - Tasmania&lt;/keyword&gt;&lt;keyword&gt;Law - Administrative law - Victoria&lt;/keyword&gt;&lt;keyword&gt;Law - Administrative law - Western Australia&lt;/keyword&gt;&lt;keyword&gt;Law enforcement - Criminal law and procedure - Juvenile justice&lt;/keyword&gt;&lt;/keywords&gt;&lt;dates&gt;&lt;year&gt;1997&lt;/year&gt;&lt;/dates&gt;&lt;publisher&gt;Human Rights and Equal Opportunity Commission&lt;/publisher&gt;&lt;isbn&gt;0642269548&lt;/isbn&gt;&lt;urls&gt;&lt;/urls&gt;&lt;remote-database-name&gt;UNIVERSITY OF MELBOURNE&amp;apos;s Catalogue&lt;/remote-database-name&gt;&lt;remote-database-provider&gt;EBSCOhost&lt;/remote-database-provider&gt;&lt;language&gt;eng&lt;/language&gt;&lt;/record&gt;&lt;/Cite&gt;&lt;/EndNote&gt;</w:instrText>
            </w:r>
            <w:r>
              <w:fldChar w:fldCharType="separate"/>
            </w:r>
            <w:r>
              <w:rPr>
                <w:noProof/>
              </w:rPr>
              <w:t>(Human Rights Commission 1997)</w:t>
            </w:r>
            <w:r>
              <w:fldChar w:fldCharType="end"/>
            </w:r>
          </w:p>
          <w:p w14:paraId="2F582C6F" w14:textId="0C8A11A3" w:rsidR="001F37BE" w:rsidRDefault="001F37BE"/>
        </w:tc>
        <w:tc>
          <w:tcPr>
            <w:tcW w:w="3067" w:type="dxa"/>
          </w:tcPr>
          <w:p w14:paraId="64AD57F1" w14:textId="37DECF07" w:rsidR="0031065F" w:rsidRDefault="00FA3E23">
            <w:r>
              <w:t>Lots of homes from find and connect and signposts</w:t>
            </w:r>
            <w:r w:rsidR="005E04DD">
              <w:t xml:space="preserve">. Few reserves/ </w:t>
            </w:r>
          </w:p>
        </w:tc>
      </w:tr>
    </w:tbl>
    <w:p w14:paraId="218513B6" w14:textId="646F9F24" w:rsidR="00D15688" w:rsidRPr="00D15688" w:rsidRDefault="00D15688" w:rsidP="00D15688">
      <w:pPr>
        <w:pStyle w:val="Heading4"/>
        <w:rPr>
          <w:lang w:val="en-AU"/>
        </w:rPr>
      </w:pPr>
      <w:r>
        <w:rPr>
          <w:lang w:val="en-AU"/>
        </w:rPr>
        <w:t>Category definitions</w:t>
      </w:r>
    </w:p>
    <w:p w14:paraId="5EFBF99D" w14:textId="3E536CE3" w:rsidR="00D15688" w:rsidRDefault="00D15688" w:rsidP="00D15688">
      <w:r w:rsidRPr="002F1CE0">
        <w:rPr>
          <w:b/>
          <w:bCs/>
        </w:rPr>
        <w:t>Mission:</w:t>
      </w:r>
      <w:r>
        <w:t xml:space="preserve"> A mission is an institution run by a church with the intention of “Christianising” and “civilising” Aboriginal and Torres Strait Islander peoples. The land was generally leased or purchased by the church to develop European agriculture. Sometimes a mission would receive government subsidy.  </w:t>
      </w:r>
    </w:p>
    <w:p w14:paraId="03A3EC48" w14:textId="77777777" w:rsidR="00D15688" w:rsidRPr="002F1CE0" w:rsidRDefault="00D15688" w:rsidP="00D15688">
      <w:r w:rsidRPr="00A32EDF">
        <w:rPr>
          <w:b/>
          <w:bCs/>
        </w:rPr>
        <w:t>Station:</w:t>
      </w:r>
      <w:r>
        <w:t xml:space="preserve"> A station is an institution run by the government with similar purpose to a mission. People living at stations were subject to high levels of surveillance and control. Stations existed on reserves.  Sometimes they were set up with the intention of being self-sufficient, so as not to be a ‘financial burden’ on the state. </w:t>
      </w:r>
    </w:p>
    <w:p w14:paraId="42AC3D61" w14:textId="77777777" w:rsidR="00D15688" w:rsidRPr="00A32EDF" w:rsidRDefault="00D15688" w:rsidP="00D15688">
      <w:r w:rsidRPr="002F1CE0">
        <w:rPr>
          <w:b/>
          <w:bCs/>
        </w:rPr>
        <w:t>Reserve:</w:t>
      </w:r>
      <w:r>
        <w:t xml:space="preserve"> A reserve is parcel of land held by the Crown gazetted by the government and set aside for Aboriginal and Torres Strait Islander peoples to live on. </w:t>
      </w:r>
    </w:p>
    <w:p w14:paraId="64BB870E" w14:textId="77777777" w:rsidR="00D15688" w:rsidRDefault="00D15688" w:rsidP="00D15688">
      <w:r w:rsidRPr="00A32EDF">
        <w:rPr>
          <w:b/>
          <w:bCs/>
        </w:rPr>
        <w:t>Home:</w:t>
      </w:r>
      <w:r>
        <w:t xml:space="preserve"> The “Aboriginal Acts” gave states the power to remove Aboriginal children from their families and communities. Homes refer to the various institutions and residences which housed young people who were removed. </w:t>
      </w:r>
    </w:p>
    <w:p w14:paraId="0939159B" w14:textId="77777777" w:rsidR="00D15688" w:rsidRPr="002F1CE0" w:rsidRDefault="00D15688" w:rsidP="00D15688">
      <w:r w:rsidRPr="00A32EDF">
        <w:rPr>
          <w:b/>
          <w:bCs/>
        </w:rPr>
        <w:t>Hospital</w:t>
      </w:r>
      <w:r>
        <w:t xml:space="preserve">: Refers to medical institutions which held Aboriginal people removed from families or communities such as Leprosariums or lock hospitals. </w:t>
      </w:r>
    </w:p>
    <w:p w14:paraId="6DFE95E6" w14:textId="77777777" w:rsidR="00D15688" w:rsidRDefault="00D15688" w:rsidP="00D15688">
      <w:pPr>
        <w:pStyle w:val="Heading4"/>
        <w:rPr>
          <w:lang w:val="en-AU"/>
        </w:rPr>
      </w:pPr>
      <w:r>
        <w:rPr>
          <w:lang w:val="en-AU"/>
        </w:rPr>
        <w:t xml:space="preserve">Process </w:t>
      </w:r>
    </w:p>
    <w:p w14:paraId="5AC99A67" w14:textId="77777777" w:rsidR="00D15688" w:rsidRDefault="00D15688" w:rsidP="00D15688">
      <w:r>
        <w:t xml:space="preserve">The below is a broad summary of how we compiled the dataset.  </w:t>
      </w:r>
    </w:p>
    <w:p w14:paraId="03355962" w14:textId="77777777" w:rsidR="00D15688" w:rsidRPr="002C1C19" w:rsidRDefault="00D15688" w:rsidP="00D15688">
      <w:pPr>
        <w:pStyle w:val="ListParagraph"/>
        <w:numPr>
          <w:ilvl w:val="0"/>
          <w:numId w:val="1"/>
        </w:numPr>
        <w:ind w:left="357" w:hanging="357"/>
        <w:rPr>
          <w:lang w:val="en-AU"/>
        </w:rPr>
      </w:pPr>
      <w:r w:rsidRPr="000A4E62">
        <w:rPr>
          <w:lang w:val="en-AU"/>
        </w:rPr>
        <w:lastRenderedPageBreak/>
        <w:t xml:space="preserve">We each vetted the </w:t>
      </w:r>
      <w:hyperlink r:id="rId8" w:history="1">
        <w:r w:rsidRPr="000A4E62">
          <w:rPr>
            <w:rStyle w:val="Hyperlink"/>
            <w:lang w:val="en-AU"/>
          </w:rPr>
          <w:t>Find and Connect Map of Children’s Homes</w:t>
        </w:r>
      </w:hyperlink>
      <w:r w:rsidRPr="000A4E62">
        <w:rPr>
          <w:lang w:val="en-AU"/>
        </w:rPr>
        <w:t xml:space="preserve"> dataset for institutions run by relevant organisations: Department of Aboriginal Affairs, Aborigine’s Inland Mission etc.</w:t>
      </w:r>
    </w:p>
    <w:p w14:paraId="30B2B0A9" w14:textId="77777777" w:rsidR="00D15688" w:rsidRPr="000A4E62" w:rsidRDefault="00D15688" w:rsidP="00D15688">
      <w:pPr>
        <w:pStyle w:val="ListParagraph"/>
        <w:numPr>
          <w:ilvl w:val="0"/>
          <w:numId w:val="1"/>
        </w:numPr>
        <w:ind w:left="357" w:hanging="357"/>
        <w:rPr>
          <w:lang w:val="en-AU"/>
        </w:rPr>
      </w:pPr>
      <w:r w:rsidRPr="000A4E62">
        <w:rPr>
          <w:lang w:val="en-AU"/>
        </w:rPr>
        <w:t xml:space="preserve">Then, we searched </w:t>
      </w:r>
      <w:hyperlink r:id="rId9" w:anchor="/" w:history="1">
        <w:r w:rsidRPr="000A4E62">
          <w:rPr>
            <w:rStyle w:val="Hyperlink"/>
            <w:lang w:val="en-AU"/>
          </w:rPr>
          <w:t>the Find and Connect database</w:t>
        </w:r>
      </w:hyperlink>
      <w:r w:rsidRPr="000A4E62">
        <w:rPr>
          <w:lang w:val="en-AU"/>
        </w:rPr>
        <w:t xml:space="preserve"> for relevant sites by using key terms such as “mission, reserve, station” and manually entered sites into our respective sheets. </w:t>
      </w:r>
    </w:p>
    <w:p w14:paraId="523015BE" w14:textId="77777777" w:rsidR="00D15688" w:rsidRPr="000A4E62" w:rsidRDefault="00D15688" w:rsidP="00D15688">
      <w:pPr>
        <w:pStyle w:val="ListParagraph"/>
        <w:numPr>
          <w:ilvl w:val="0"/>
          <w:numId w:val="1"/>
        </w:numPr>
        <w:ind w:left="357" w:hanging="357"/>
        <w:rPr>
          <w:lang w:val="en-AU"/>
        </w:rPr>
      </w:pPr>
      <w:r w:rsidRPr="000A4E62">
        <w:rPr>
          <w:lang w:val="en-AU"/>
        </w:rPr>
        <w:t>We each spent a lot of time searching AIATIS/State Library databases for relevant research or literature. The Find and Connect database was the best resource to cross-reference sites or organisations found in other sources but perhaps with incomplete information.</w:t>
      </w:r>
    </w:p>
    <w:p w14:paraId="19BEFC68" w14:textId="77777777" w:rsidR="00D15688" w:rsidRDefault="00D15688" w:rsidP="00D15688">
      <w:r>
        <w:t>For some states, there were other really good resources or previous research which provided a comprehensive list of sites. For example:</w:t>
      </w:r>
    </w:p>
    <w:p w14:paraId="4EE5E837" w14:textId="77777777" w:rsidR="00D15688" w:rsidRPr="002C1C19" w:rsidRDefault="00D15688" w:rsidP="00D15688">
      <w:pPr>
        <w:spacing w:after="0" w:line="240" w:lineRule="auto"/>
        <w:ind w:left="1174" w:hanging="720"/>
        <w:rPr>
          <w:rFonts w:ascii="Calibri" w:hAnsi="Calibri" w:cs="Calibri"/>
          <w:color w:val="000000"/>
          <w:sz w:val="20"/>
          <w:szCs w:val="20"/>
        </w:rPr>
      </w:pPr>
      <w:r w:rsidRPr="002C1C19">
        <w:rPr>
          <w:rFonts w:ascii="Calibri" w:hAnsi="Calibri" w:cs="Calibri"/>
          <w:color w:val="000000"/>
          <w:sz w:val="20"/>
          <w:szCs w:val="20"/>
        </w:rPr>
        <w:t>Clark, I. D. (1996), Lands Set Aside by Government for Aboriginal Peoples in Victoria,1837–1991.</w:t>
      </w:r>
    </w:p>
    <w:p w14:paraId="650A55ED" w14:textId="77777777" w:rsidR="00D15688" w:rsidRPr="002C1C19" w:rsidRDefault="00D15688" w:rsidP="00D15688">
      <w:pPr>
        <w:spacing w:line="240" w:lineRule="auto"/>
        <w:ind w:left="1174" w:hanging="720"/>
        <w:rPr>
          <w:rFonts w:ascii="Calibri" w:hAnsi="Calibri" w:cs="Calibri"/>
          <w:color w:val="000000"/>
          <w:sz w:val="20"/>
          <w:szCs w:val="20"/>
        </w:rPr>
      </w:pPr>
      <w:r w:rsidRPr="002C1C19">
        <w:rPr>
          <w:rFonts w:ascii="Calibri" w:hAnsi="Calibri" w:cs="Calibri"/>
          <w:color w:val="000000"/>
          <w:sz w:val="20"/>
          <w:szCs w:val="20"/>
        </w:rPr>
        <w:t>Ryan, L. (1977). The struggle for recognition: part-Aborigines in Bass Strait in the nineteenth century. Aboriginal History, 27-51.</w:t>
      </w:r>
    </w:p>
    <w:p w14:paraId="588F5E08" w14:textId="77777777" w:rsidR="00D15688" w:rsidRPr="002C1C19" w:rsidRDefault="00D15688" w:rsidP="00D15688">
      <w:r w:rsidRPr="002C1C19">
        <w:t>An example of the full list of sources used to compile the NT dataset (other than find and connect) is as follows:</w:t>
      </w:r>
    </w:p>
    <w:p w14:paraId="0F173931" w14:textId="77777777" w:rsidR="00D15688" w:rsidRPr="00683325" w:rsidRDefault="00D15688" w:rsidP="00D15688">
      <w:pPr>
        <w:spacing w:after="0" w:line="240" w:lineRule="auto"/>
        <w:ind w:left="1174" w:hanging="720"/>
        <w:rPr>
          <w:rFonts w:ascii="Calibri" w:hAnsi="Calibri" w:cs="Calibri"/>
          <w:color w:val="000000"/>
          <w:sz w:val="20"/>
          <w:szCs w:val="20"/>
        </w:rPr>
      </w:pPr>
      <w:r w:rsidRPr="00683325">
        <w:rPr>
          <w:rFonts w:ascii="Calibri" w:hAnsi="Calibri" w:cs="Calibri"/>
          <w:color w:val="000000"/>
          <w:sz w:val="20"/>
          <w:szCs w:val="20"/>
        </w:rPr>
        <w:t>Austin, Anthony R. Never trust a government man: Northern Territory Aboriginal policy 1911-1939. Charles Darwin University Press (CDU Press), 1997.</w:t>
      </w:r>
    </w:p>
    <w:p w14:paraId="08F9CFF1" w14:textId="77777777" w:rsidR="00D15688" w:rsidRPr="00683325" w:rsidRDefault="00D15688" w:rsidP="00D15688">
      <w:pPr>
        <w:spacing w:after="0" w:line="240" w:lineRule="auto"/>
        <w:ind w:left="1174" w:hanging="720"/>
        <w:rPr>
          <w:rFonts w:ascii="Calibri" w:hAnsi="Calibri" w:cs="Calibri"/>
          <w:color w:val="000000"/>
          <w:sz w:val="20"/>
          <w:szCs w:val="20"/>
        </w:rPr>
      </w:pPr>
      <w:r w:rsidRPr="00683325">
        <w:rPr>
          <w:rFonts w:ascii="Calibri" w:hAnsi="Calibri" w:cs="Calibri"/>
          <w:color w:val="000000"/>
          <w:sz w:val="20"/>
          <w:szCs w:val="20"/>
        </w:rPr>
        <w:t>Dewar, M., 1995. The Black War in Arnhem Land: Missionaries and the Yolngu 1908-1940. Brinkin, NT: The Australian National University, North Australia Research Unit (NARU).</w:t>
      </w:r>
    </w:p>
    <w:p w14:paraId="72AAFA6F" w14:textId="77777777" w:rsidR="00D15688" w:rsidRPr="00683325" w:rsidRDefault="00D15688" w:rsidP="00D15688">
      <w:pPr>
        <w:spacing w:after="0" w:line="240" w:lineRule="auto"/>
        <w:ind w:left="1174" w:hanging="720"/>
        <w:rPr>
          <w:rFonts w:ascii="Calibri" w:hAnsi="Calibri" w:cs="Calibri"/>
          <w:color w:val="000000"/>
          <w:sz w:val="20"/>
          <w:szCs w:val="20"/>
        </w:rPr>
      </w:pPr>
      <w:proofErr w:type="spellStart"/>
      <w:r w:rsidRPr="00683325">
        <w:rPr>
          <w:rFonts w:ascii="Calibri" w:hAnsi="Calibri" w:cs="Calibri"/>
          <w:color w:val="000000"/>
          <w:sz w:val="20"/>
          <w:szCs w:val="20"/>
        </w:rPr>
        <w:t>Estbergs</w:t>
      </w:r>
      <w:proofErr w:type="spellEnd"/>
      <w:r w:rsidRPr="00683325">
        <w:rPr>
          <w:rFonts w:ascii="Calibri" w:hAnsi="Calibri" w:cs="Calibri"/>
          <w:color w:val="000000"/>
          <w:sz w:val="20"/>
          <w:szCs w:val="20"/>
        </w:rPr>
        <w:t>, E. and HJ Wilson</w:t>
      </w:r>
      <w:r w:rsidRPr="006359D1">
        <w:rPr>
          <w:rFonts w:ascii="Calibri" w:hAnsi="Calibri" w:cs="Calibri"/>
          <w:i/>
          <w:iCs/>
          <w:color w:val="000000"/>
          <w:sz w:val="20"/>
          <w:szCs w:val="20"/>
        </w:rPr>
        <w:t>. The Northern Territory Chronicle</w:t>
      </w:r>
      <w:r w:rsidRPr="00683325">
        <w:rPr>
          <w:rFonts w:ascii="Calibri" w:hAnsi="Calibri" w:cs="Calibri"/>
          <w:color w:val="000000"/>
          <w:sz w:val="20"/>
          <w:szCs w:val="20"/>
        </w:rPr>
        <w:t>. Northern Territory University Planning Authority, 1984.</w:t>
      </w:r>
    </w:p>
    <w:p w14:paraId="245662C5" w14:textId="77777777" w:rsidR="00D15688" w:rsidRPr="00683325" w:rsidRDefault="00D15688" w:rsidP="00D15688">
      <w:pPr>
        <w:spacing w:after="0" w:line="240" w:lineRule="auto"/>
        <w:ind w:left="1174" w:hanging="720"/>
        <w:rPr>
          <w:sz w:val="20"/>
          <w:szCs w:val="20"/>
        </w:rPr>
      </w:pPr>
      <w:r w:rsidRPr="00683325">
        <w:rPr>
          <w:rFonts w:ascii="Calibri" w:hAnsi="Calibri" w:cs="Calibri"/>
          <w:color w:val="000000"/>
          <w:sz w:val="20"/>
          <w:szCs w:val="20"/>
        </w:rPr>
        <w:t xml:space="preserve">Ganter, Regina. N.d. ‘German Missionaries in Australia – A web-directory of intercultural encounters’. Griffith University. </w:t>
      </w:r>
      <w:hyperlink r:id="rId10" w:history="1">
        <w:r w:rsidRPr="00683325">
          <w:rPr>
            <w:rStyle w:val="Hyperlink"/>
            <w:sz w:val="20"/>
            <w:szCs w:val="20"/>
          </w:rPr>
          <w:t>http://missionaries.griffith.edu.au/</w:t>
        </w:r>
      </w:hyperlink>
    </w:p>
    <w:p w14:paraId="2117EF84" w14:textId="77777777" w:rsidR="00D15688" w:rsidRPr="00683325" w:rsidRDefault="00D15688" w:rsidP="00D15688">
      <w:pPr>
        <w:spacing w:after="0" w:line="240" w:lineRule="auto"/>
        <w:ind w:left="1174" w:hanging="720"/>
        <w:rPr>
          <w:rStyle w:val="Hyperlink"/>
          <w:sz w:val="20"/>
          <w:szCs w:val="20"/>
        </w:rPr>
      </w:pPr>
      <w:r w:rsidRPr="00683325">
        <w:rPr>
          <w:rFonts w:ascii="Calibri" w:hAnsi="Calibri" w:cs="Calibri"/>
          <w:color w:val="000000"/>
          <w:sz w:val="20"/>
          <w:szCs w:val="20"/>
        </w:rPr>
        <w:t xml:space="preserve">Map: Australia showing Aboriginal reserves etc as at </w:t>
      </w:r>
      <w:r>
        <w:rPr>
          <w:rFonts w:ascii="Calibri" w:hAnsi="Calibri" w:cs="Calibri"/>
          <w:color w:val="000000"/>
          <w:sz w:val="20"/>
          <w:szCs w:val="20"/>
        </w:rPr>
        <w:t>D</w:t>
      </w:r>
      <w:r w:rsidRPr="00683325">
        <w:rPr>
          <w:rFonts w:ascii="Calibri" w:hAnsi="Calibri" w:cs="Calibri"/>
          <w:color w:val="000000"/>
          <w:sz w:val="20"/>
          <w:szCs w:val="20"/>
        </w:rPr>
        <w:t xml:space="preserve">ecember 1963, drawn by Division of National Mapping, Department of National Development, Canberra ACT 1962: </w:t>
      </w:r>
      <w:hyperlink r:id="rId11" w:tgtFrame="_blank" w:history="1">
        <w:r w:rsidRPr="00683325">
          <w:rPr>
            <w:rStyle w:val="Hyperlink"/>
            <w:sz w:val="20"/>
            <w:szCs w:val="20"/>
          </w:rPr>
          <w:t>https://nla.gov.au/nla.obj-234332820/view</w:t>
        </w:r>
      </w:hyperlink>
    </w:p>
    <w:p w14:paraId="2E4C6D87" w14:textId="77777777" w:rsidR="00D15688" w:rsidRPr="00683325" w:rsidRDefault="00D15688" w:rsidP="00D15688">
      <w:pPr>
        <w:spacing w:after="0" w:line="240" w:lineRule="auto"/>
        <w:ind w:left="1174" w:hanging="720"/>
        <w:rPr>
          <w:rFonts w:ascii="Calibri" w:hAnsi="Calibri" w:cs="Calibri"/>
          <w:color w:val="000000"/>
          <w:sz w:val="20"/>
          <w:szCs w:val="20"/>
        </w:rPr>
      </w:pPr>
      <w:r w:rsidRPr="00683325">
        <w:rPr>
          <w:rFonts w:ascii="Calibri" w:hAnsi="Calibri" w:cs="Calibri"/>
          <w:color w:val="000000"/>
          <w:sz w:val="20"/>
          <w:szCs w:val="20"/>
        </w:rPr>
        <w:t>Nash, D., 1984. The Warumungu's Reserves 1892-1962: a case study in dispossession. Australian Aboriginal Studies, (1), pp.2-16.</w:t>
      </w:r>
    </w:p>
    <w:p w14:paraId="45128DF6" w14:textId="77777777" w:rsidR="00D15688" w:rsidRPr="00683325" w:rsidRDefault="00D15688" w:rsidP="00D15688">
      <w:pPr>
        <w:spacing w:after="0" w:line="240" w:lineRule="auto"/>
        <w:ind w:left="1174" w:hanging="720"/>
        <w:rPr>
          <w:rFonts w:ascii="Calibri" w:hAnsi="Calibri" w:cs="Calibri"/>
          <w:color w:val="000000"/>
          <w:sz w:val="20"/>
          <w:szCs w:val="20"/>
        </w:rPr>
      </w:pPr>
      <w:r w:rsidRPr="00683325">
        <w:rPr>
          <w:rFonts w:ascii="Calibri" w:hAnsi="Calibri" w:cs="Calibri"/>
          <w:color w:val="000000"/>
          <w:sz w:val="20"/>
          <w:szCs w:val="20"/>
        </w:rPr>
        <w:t>Reid, G., 1990. A picnic with the natives: Aboriginal-European relations in the Northern Territory to 1910. Carlton, Vic.: Melbourne University Press p. 148</w:t>
      </w:r>
    </w:p>
    <w:p w14:paraId="73DCFFDD" w14:textId="77777777" w:rsidR="00D15688" w:rsidRPr="00683325" w:rsidRDefault="00D15688" w:rsidP="00D15688">
      <w:pPr>
        <w:spacing w:after="0" w:line="240" w:lineRule="auto"/>
        <w:ind w:left="1174" w:hanging="720"/>
        <w:rPr>
          <w:rFonts w:ascii="Calibri" w:hAnsi="Calibri" w:cs="Calibri"/>
          <w:color w:val="000000"/>
          <w:sz w:val="20"/>
          <w:szCs w:val="20"/>
        </w:rPr>
      </w:pPr>
      <w:r w:rsidRPr="00683325">
        <w:rPr>
          <w:rFonts w:ascii="Calibri" w:hAnsi="Calibri" w:cs="Calibri"/>
          <w:color w:val="000000"/>
          <w:sz w:val="20"/>
          <w:szCs w:val="20"/>
        </w:rPr>
        <w:t xml:space="preserve">Smith, Diane and Boronia Halstead. 1990. </w:t>
      </w:r>
      <w:proofErr w:type="spellStart"/>
      <w:r w:rsidRPr="00683325">
        <w:rPr>
          <w:rFonts w:ascii="Calibri" w:hAnsi="Calibri" w:cs="Calibri"/>
          <w:color w:val="000000"/>
          <w:sz w:val="20"/>
          <w:szCs w:val="20"/>
        </w:rPr>
        <w:t>Lookin</w:t>
      </w:r>
      <w:proofErr w:type="spellEnd"/>
      <w:r w:rsidRPr="00683325">
        <w:rPr>
          <w:rFonts w:ascii="Calibri" w:hAnsi="Calibri" w:cs="Calibri"/>
          <w:color w:val="000000"/>
          <w:sz w:val="20"/>
          <w:szCs w:val="20"/>
        </w:rPr>
        <w:t xml:space="preserve"> for you</w:t>
      </w:r>
      <w:r>
        <w:rPr>
          <w:rFonts w:ascii="Calibri" w:hAnsi="Calibri" w:cs="Calibri"/>
          <w:color w:val="000000"/>
          <w:sz w:val="20"/>
          <w:szCs w:val="20"/>
        </w:rPr>
        <w:t>r</w:t>
      </w:r>
      <w:r w:rsidRPr="00683325">
        <w:rPr>
          <w:rFonts w:ascii="Calibri" w:hAnsi="Calibri" w:cs="Calibri"/>
          <w:color w:val="000000"/>
          <w:sz w:val="20"/>
          <w:szCs w:val="20"/>
        </w:rPr>
        <w:t xml:space="preserve"> mob: A guide to tracing Aboriginal family trees. Canberra: Aboriginal Studies Press.</w:t>
      </w:r>
    </w:p>
    <w:p w14:paraId="0050B7E7" w14:textId="77777777" w:rsidR="00D15688" w:rsidRDefault="00D15688" w:rsidP="00D15688">
      <w:pPr>
        <w:spacing w:after="0"/>
        <w:ind w:left="1174" w:hanging="720"/>
        <w:rPr>
          <w:rFonts w:ascii="Calibri" w:hAnsi="Calibri" w:cs="Calibri"/>
          <w:sz w:val="20"/>
          <w:szCs w:val="20"/>
        </w:rPr>
      </w:pPr>
      <w:r w:rsidRPr="00683325">
        <w:rPr>
          <w:rFonts w:ascii="Calibri" w:hAnsi="Calibri" w:cs="Calibri"/>
          <w:sz w:val="20"/>
          <w:szCs w:val="20"/>
        </w:rPr>
        <w:t xml:space="preserve">The Central Reserves Committee. 196-?. </w:t>
      </w:r>
      <w:r w:rsidRPr="00683325">
        <w:rPr>
          <w:rFonts w:ascii="Calibri" w:hAnsi="Calibri" w:cs="Calibri"/>
          <w:i/>
          <w:iCs/>
          <w:sz w:val="20"/>
          <w:szCs w:val="20"/>
        </w:rPr>
        <w:t>Central Australian Aboriginal Reserves</w:t>
      </w:r>
      <w:r w:rsidRPr="00683325">
        <w:rPr>
          <w:rFonts w:ascii="Calibri" w:hAnsi="Calibri" w:cs="Calibri"/>
          <w:sz w:val="20"/>
          <w:szCs w:val="20"/>
        </w:rPr>
        <w:t>. Perth: Government Printer. 1-23.</w:t>
      </w:r>
    </w:p>
    <w:p w14:paraId="33ABBAB6" w14:textId="77777777" w:rsidR="00D15688" w:rsidRPr="00683325" w:rsidRDefault="00D15688" w:rsidP="00D15688">
      <w:pPr>
        <w:spacing w:after="0"/>
        <w:ind w:left="1174" w:hanging="720"/>
        <w:rPr>
          <w:rFonts w:ascii="Calibri" w:hAnsi="Calibri" w:cs="Calibri"/>
          <w:sz w:val="20"/>
          <w:szCs w:val="20"/>
        </w:rPr>
      </w:pPr>
    </w:p>
    <w:p w14:paraId="5E26AEE2" w14:textId="77777777" w:rsidR="00D15688" w:rsidRDefault="00D15688" w:rsidP="00D15688">
      <w:pPr>
        <w:pStyle w:val="ListParagraph"/>
        <w:numPr>
          <w:ilvl w:val="0"/>
          <w:numId w:val="1"/>
        </w:numPr>
        <w:ind w:left="357" w:hanging="357"/>
      </w:pPr>
      <w:r>
        <w:t xml:space="preserve">After the data has been collected, it has taken some quite extensive “cleaning” to ensure it is both mappable and commensurable across states. We have met multiple times to have discussions and make (or defer!) decisions for continuity/commensurability on issues such as: </w:t>
      </w:r>
    </w:p>
    <w:p w14:paraId="0D10095E" w14:textId="77777777" w:rsidR="00D15688" w:rsidRDefault="00D15688" w:rsidP="00D15688">
      <w:pPr>
        <w:pStyle w:val="ListParagraph"/>
        <w:numPr>
          <w:ilvl w:val="0"/>
          <w:numId w:val="2"/>
        </w:numPr>
      </w:pPr>
      <w:r>
        <w:t xml:space="preserve">Grammar, syntax, </w:t>
      </w:r>
      <w:proofErr w:type="spellStart"/>
      <w:r>
        <w:t>capitalisations</w:t>
      </w:r>
      <w:proofErr w:type="spellEnd"/>
    </w:p>
    <w:p w14:paraId="3B4418E4" w14:textId="77777777" w:rsidR="00D15688" w:rsidRDefault="00D15688" w:rsidP="00D15688">
      <w:pPr>
        <w:pStyle w:val="ListParagraph"/>
        <w:numPr>
          <w:ilvl w:val="0"/>
          <w:numId w:val="2"/>
        </w:numPr>
      </w:pPr>
      <w:r>
        <w:t>Category definitions including whether to include/exclude specific sites (</w:t>
      </w:r>
      <w:proofErr w:type="spellStart"/>
      <w:r>
        <w:t>eg.</w:t>
      </w:r>
      <w:proofErr w:type="spellEnd"/>
      <w:r>
        <w:t xml:space="preserve"> </w:t>
      </w:r>
      <w:hyperlink r:id="rId12" w:history="1">
        <w:proofErr w:type="spellStart"/>
        <w:r w:rsidRPr="002C1C19">
          <w:rPr>
            <w:rStyle w:val="Hyperlink"/>
          </w:rPr>
          <w:t>Umbakumba</w:t>
        </w:r>
        <w:proofErr w:type="spellEnd"/>
        <w:r w:rsidRPr="002C1C19">
          <w:rPr>
            <w:rStyle w:val="Hyperlink"/>
          </w:rPr>
          <w:t xml:space="preserve"> Settlement</w:t>
        </w:r>
      </w:hyperlink>
      <w:r>
        <w:t xml:space="preserve">), or where the border lies between a “home” and a “carceral institution” (reformatories, industrial schools). </w:t>
      </w:r>
    </w:p>
    <w:p w14:paraId="3E7BB014" w14:textId="77777777" w:rsidR="00D15688" w:rsidRDefault="00D15688" w:rsidP="00D15688">
      <w:pPr>
        <w:pStyle w:val="ListParagraph"/>
        <w:numPr>
          <w:ilvl w:val="0"/>
          <w:numId w:val="2"/>
        </w:numPr>
      </w:pPr>
      <w:r>
        <w:rPr>
          <w:rFonts w:eastAsia="Times New Roman"/>
        </w:rPr>
        <w:t xml:space="preserve">What additional information to collect for each entry? </w:t>
      </w:r>
      <w:r w:rsidRPr="00C3566B">
        <w:rPr>
          <w:rFonts w:eastAsia="Times New Roman"/>
        </w:rPr>
        <w:t xml:space="preserve">What kinds of trends can be identified? </w:t>
      </w:r>
      <w:r>
        <w:rPr>
          <w:rFonts w:eastAsia="Times New Roman"/>
        </w:rPr>
        <w:t>How can this be reflected in the next layers we map?</w:t>
      </w:r>
    </w:p>
    <w:p w14:paraId="2A1ED385" w14:textId="77777777" w:rsidR="00D15688" w:rsidRDefault="00D15688" w:rsidP="00D15688">
      <w:pPr>
        <w:pStyle w:val="ListParagraph"/>
        <w:numPr>
          <w:ilvl w:val="0"/>
          <w:numId w:val="2"/>
        </w:numPr>
      </w:pPr>
      <w:r>
        <w:t>Is a “school” a mission or home?</w:t>
      </w:r>
    </w:p>
    <w:p w14:paraId="7BA57080" w14:textId="77777777" w:rsidR="00D15688" w:rsidRDefault="00D15688" w:rsidP="00D15688">
      <w:pPr>
        <w:pStyle w:val="ListParagraph"/>
        <w:numPr>
          <w:ilvl w:val="0"/>
          <w:numId w:val="2"/>
        </w:numPr>
      </w:pPr>
      <w:r>
        <w:t xml:space="preserve">How to best represent a site changing function? </w:t>
      </w:r>
    </w:p>
    <w:p w14:paraId="14D9E0E1" w14:textId="77777777" w:rsidR="00D15688" w:rsidRDefault="00D15688" w:rsidP="00D15688">
      <w:pPr>
        <w:pStyle w:val="ListParagraph"/>
        <w:numPr>
          <w:ilvl w:val="0"/>
          <w:numId w:val="2"/>
        </w:numPr>
      </w:pPr>
      <w:r>
        <w:t xml:space="preserve">Where does our timeline end? </w:t>
      </w:r>
    </w:p>
    <w:p w14:paraId="0594CD51" w14:textId="77777777" w:rsidR="00D15688" w:rsidRDefault="00D15688" w:rsidP="00D15688">
      <w:pPr>
        <w:pStyle w:val="ListParagraph"/>
        <w:numPr>
          <w:ilvl w:val="0"/>
          <w:numId w:val="2"/>
        </w:numPr>
      </w:pPr>
      <w:r>
        <w:t>How to make the NSW data fit with the rest of our data?</w:t>
      </w:r>
    </w:p>
    <w:p w14:paraId="6E0FC968" w14:textId="011E466D" w:rsidR="00CF4494" w:rsidRDefault="00CF4494"/>
    <w:p w14:paraId="01806612" w14:textId="3136A645" w:rsidR="00A850DE" w:rsidRDefault="00A850DE">
      <w:r>
        <w:lastRenderedPageBreak/>
        <w:t>Bibliography</w:t>
      </w:r>
    </w:p>
    <w:p w14:paraId="109D1D46" w14:textId="77777777" w:rsidR="00240136" w:rsidRPr="00240136" w:rsidRDefault="00CF4494" w:rsidP="00240136">
      <w:pPr>
        <w:pStyle w:val="EndNoteBibliography"/>
        <w:spacing w:after="0"/>
        <w:ind w:left="720" w:hanging="720"/>
      </w:pPr>
      <w:r>
        <w:fldChar w:fldCharType="begin"/>
      </w:r>
      <w:r>
        <w:instrText xml:space="preserve"> ADDIN EN.REFLIST </w:instrText>
      </w:r>
      <w:r>
        <w:fldChar w:fldCharType="separate"/>
      </w:r>
      <w:r w:rsidR="00240136" w:rsidRPr="00240136">
        <w:t xml:space="preserve">Austin, T. (1997). </w:t>
      </w:r>
      <w:r w:rsidR="00240136" w:rsidRPr="00240136">
        <w:rPr>
          <w:i/>
        </w:rPr>
        <w:t>Never trust a government man: Northern Territory Aboriginal policy 1911-1939</w:t>
      </w:r>
      <w:r w:rsidR="00240136" w:rsidRPr="00240136">
        <w:t>. Darwin: NTU Press.</w:t>
      </w:r>
    </w:p>
    <w:p w14:paraId="3BE3B157" w14:textId="7A6DF5A8" w:rsidR="00240136" w:rsidRPr="00240136" w:rsidRDefault="00240136" w:rsidP="00240136">
      <w:pPr>
        <w:pStyle w:val="EndNoteBibliography"/>
        <w:spacing w:after="0"/>
        <w:ind w:left="720" w:hanging="720"/>
      </w:pPr>
      <w:r w:rsidRPr="00240136">
        <w:t xml:space="preserve">Australian Institute of Aboriginal and Torres Strait Islander Studies. Mission and reserve records. Retrieved from </w:t>
      </w:r>
      <w:hyperlink r:id="rId13" w:history="1">
        <w:r w:rsidRPr="00240136">
          <w:rPr>
            <w:rStyle w:val="Hyperlink"/>
          </w:rPr>
          <w:t>https://aiatsis.gov.au/family-history/family-history-sources/official-records/mission-and-reserve-records</w:t>
        </w:r>
      </w:hyperlink>
      <w:r w:rsidRPr="00240136">
        <w:t xml:space="preserve">. from AIATSIS </w:t>
      </w:r>
      <w:hyperlink r:id="rId14" w:history="1">
        <w:r w:rsidRPr="00240136">
          <w:rPr>
            <w:rStyle w:val="Hyperlink"/>
          </w:rPr>
          <w:t>https://aiatsis.gov.au/family-history/family-history-sources/official-records/mission-and-reserve-records</w:t>
        </w:r>
      </w:hyperlink>
    </w:p>
    <w:p w14:paraId="756E9555" w14:textId="12EBAFC9" w:rsidR="00240136" w:rsidRPr="00240136" w:rsidRDefault="00240136" w:rsidP="00240136">
      <w:pPr>
        <w:pStyle w:val="EndNoteBibliography"/>
        <w:spacing w:after="0"/>
        <w:ind w:left="720" w:hanging="720"/>
      </w:pPr>
      <w:r w:rsidRPr="00240136">
        <w:t xml:space="preserve">Barnard, J. (2008). Mordilloc. </w:t>
      </w:r>
      <w:r w:rsidRPr="00240136">
        <w:rPr>
          <w:i/>
        </w:rPr>
        <w:t>eMelbourne.</w:t>
      </w:r>
      <w:r w:rsidRPr="00240136">
        <w:t xml:space="preserve"> Retrieved from </w:t>
      </w:r>
      <w:hyperlink r:id="rId15" w:history="1">
        <w:r w:rsidRPr="00240136">
          <w:rPr>
            <w:rStyle w:val="Hyperlink"/>
          </w:rPr>
          <w:t>https://www.emelbourne.net.au/biogs/EM01008b.htm</w:t>
        </w:r>
      </w:hyperlink>
    </w:p>
    <w:p w14:paraId="450FC29F" w14:textId="77777777" w:rsidR="00240136" w:rsidRPr="00240136" w:rsidRDefault="00240136" w:rsidP="00240136">
      <w:pPr>
        <w:pStyle w:val="EndNoteBibliography"/>
        <w:spacing w:after="0"/>
        <w:ind w:left="720" w:hanging="720"/>
      </w:pPr>
      <w:r w:rsidRPr="00240136">
        <w:t xml:space="preserve">Canning, S. T., Frances. (2010). </w:t>
      </w:r>
      <w:r w:rsidRPr="00240136">
        <w:rPr>
          <w:i/>
        </w:rPr>
        <w:t>Indigenous Cultural Heritage and History within the Metropolitan Melbourne Investigation Area</w:t>
      </w:r>
      <w:r w:rsidRPr="00240136">
        <w:t xml:space="preserve">. Retrieved from </w:t>
      </w:r>
    </w:p>
    <w:p w14:paraId="01B116C7" w14:textId="77777777" w:rsidR="00240136" w:rsidRPr="00240136" w:rsidRDefault="00240136" w:rsidP="00240136">
      <w:pPr>
        <w:pStyle w:val="EndNoteBibliography"/>
        <w:spacing w:after="0"/>
        <w:ind w:left="720" w:hanging="720"/>
      </w:pPr>
      <w:r w:rsidRPr="00240136">
        <w:t xml:space="preserve">Clark, I. D. (1995). </w:t>
      </w:r>
      <w:r w:rsidRPr="00240136">
        <w:rPr>
          <w:i/>
        </w:rPr>
        <w:t>Scars in the landscape - a register of massacre sites in western Victoria, 1803-1859</w:t>
      </w:r>
      <w:r w:rsidRPr="00240136">
        <w:t xml:space="preserve">. Retrieved from </w:t>
      </w:r>
    </w:p>
    <w:p w14:paraId="45FBDEB9" w14:textId="77777777" w:rsidR="00240136" w:rsidRPr="00240136" w:rsidRDefault="00240136" w:rsidP="00240136">
      <w:pPr>
        <w:pStyle w:val="EndNoteBibliography"/>
        <w:spacing w:after="0"/>
        <w:ind w:left="720" w:hanging="720"/>
      </w:pPr>
      <w:r w:rsidRPr="00240136">
        <w:t xml:space="preserve">Clark, I. D. (2000). Review: The hatred Protector: the story of Charles Wightman Sievwright Protector of Aborigines 1839-42 by Lindsay Arkley. </w:t>
      </w:r>
      <w:r w:rsidRPr="00240136">
        <w:rPr>
          <w:i/>
        </w:rPr>
        <w:t>Aboriginal History, 24</w:t>
      </w:r>
      <w:r w:rsidRPr="00240136">
        <w:t xml:space="preserve">. </w:t>
      </w:r>
    </w:p>
    <w:p w14:paraId="610825A6" w14:textId="77777777" w:rsidR="00240136" w:rsidRPr="00240136" w:rsidRDefault="00240136" w:rsidP="00240136">
      <w:pPr>
        <w:pStyle w:val="EndNoteBibliography"/>
        <w:spacing w:after="0"/>
        <w:ind w:left="720" w:hanging="720"/>
      </w:pPr>
      <w:r w:rsidRPr="00240136">
        <w:t xml:space="preserve">Clark, I. D. (2013). </w:t>
      </w:r>
      <w:r w:rsidRPr="00240136">
        <w:rPr>
          <w:i/>
        </w:rPr>
        <w:t>Goulburn River Aboriginal Protectorate: a history of the Goulburn River Aboriginal Protectorate Station at Murchison, Victoria, 1840-1853</w:t>
      </w:r>
      <w:r w:rsidRPr="00240136">
        <w:t>: Ballarat Heritage Services.</w:t>
      </w:r>
    </w:p>
    <w:p w14:paraId="605A860D" w14:textId="57A57A7E" w:rsidR="00240136" w:rsidRPr="00240136" w:rsidRDefault="00240136" w:rsidP="00240136">
      <w:pPr>
        <w:pStyle w:val="EndNoteBibliography"/>
        <w:spacing w:after="0"/>
        <w:ind w:left="720" w:hanging="720"/>
      </w:pPr>
      <w:r w:rsidRPr="00240136">
        <w:t xml:space="preserve">Connect, F. a. (2019). Map of Children's Homes,. Retrieved from </w:t>
      </w:r>
      <w:hyperlink r:id="rId16" w:history="1">
        <w:r w:rsidRPr="00240136">
          <w:rPr>
            <w:rStyle w:val="Hyperlink"/>
          </w:rPr>
          <w:t>https://map.findandconnect.gov.au/</w:t>
        </w:r>
      </w:hyperlink>
    </w:p>
    <w:p w14:paraId="1A18FD7A" w14:textId="7B547AE2" w:rsidR="00240136" w:rsidRPr="00240136" w:rsidRDefault="00240136" w:rsidP="00240136">
      <w:pPr>
        <w:pStyle w:val="EndNoteBibliography"/>
        <w:spacing w:after="0"/>
        <w:ind w:left="720" w:hanging="720"/>
      </w:pPr>
      <w:r w:rsidRPr="00240136">
        <w:t xml:space="preserve">Council, F. Tasmanian Aboriginal History in the Furneaux region. Retrieved from </w:t>
      </w:r>
      <w:hyperlink r:id="rId17" w:history="1">
        <w:r w:rsidRPr="00240136">
          <w:rPr>
            <w:rStyle w:val="Hyperlink"/>
          </w:rPr>
          <w:t>https://www.flinders.tas.gov.au/aboriginal-history</w:t>
        </w:r>
      </w:hyperlink>
    </w:p>
    <w:p w14:paraId="16B9C4E8" w14:textId="44A27102" w:rsidR="00240136" w:rsidRPr="00240136" w:rsidRDefault="00240136" w:rsidP="00240136">
      <w:pPr>
        <w:pStyle w:val="EndNoteBibliography"/>
        <w:spacing w:after="0"/>
        <w:ind w:left="720" w:hanging="720"/>
      </w:pPr>
      <w:r w:rsidRPr="00240136">
        <w:t xml:space="preserve">Darebin Heritage. Merri Creek Aboriginal School. Retrieved from </w:t>
      </w:r>
      <w:hyperlink r:id="rId18" w:history="1">
        <w:r w:rsidRPr="00240136">
          <w:rPr>
            <w:rStyle w:val="Hyperlink"/>
          </w:rPr>
          <w:t>https://heritage.darebinlibraries.vic.gov.au/article/406</w:t>
        </w:r>
      </w:hyperlink>
    </w:p>
    <w:p w14:paraId="43AEDFF9" w14:textId="77777777" w:rsidR="00240136" w:rsidRPr="00240136" w:rsidRDefault="00240136" w:rsidP="00240136">
      <w:pPr>
        <w:pStyle w:val="EndNoteBibliography"/>
        <w:spacing w:after="0"/>
        <w:ind w:left="720" w:hanging="720"/>
      </w:pPr>
      <w:r w:rsidRPr="00240136">
        <w:t xml:space="preserve">Davidson, A. (1991). </w:t>
      </w:r>
      <w:r w:rsidRPr="00240136">
        <w:rPr>
          <w:i/>
        </w:rPr>
        <w:t>The invisible state: the formation of the Australian state 1788-1901</w:t>
      </w:r>
      <w:r w:rsidRPr="00240136">
        <w:t>. Cambridge: Cambridge University Press.</w:t>
      </w:r>
    </w:p>
    <w:p w14:paraId="09E03E3B" w14:textId="26B6BC96" w:rsidR="00240136" w:rsidRPr="00240136" w:rsidRDefault="00240136" w:rsidP="00240136">
      <w:pPr>
        <w:pStyle w:val="EndNoteBibliography"/>
        <w:spacing w:after="0"/>
        <w:ind w:left="720" w:hanging="720"/>
      </w:pPr>
      <w:r w:rsidRPr="00240136">
        <w:t xml:space="preserve">Delaney, J. (2017). Project to unearth Barngarla history. </w:t>
      </w:r>
      <w:r w:rsidRPr="00240136">
        <w:rPr>
          <w:i/>
        </w:rPr>
        <w:t>Port Lincoln Times</w:t>
      </w:r>
      <w:r w:rsidRPr="00240136">
        <w:t xml:space="preserve">. Retrieved from </w:t>
      </w:r>
      <w:hyperlink r:id="rId19" w:history="1">
        <w:r w:rsidRPr="00240136">
          <w:rPr>
            <w:rStyle w:val="Hyperlink"/>
          </w:rPr>
          <w:t>https://www.portlincolntimes.com.au/story/4483824/schurmann-school-dig-set-for-april/</w:t>
        </w:r>
      </w:hyperlink>
    </w:p>
    <w:p w14:paraId="389446F1" w14:textId="77777777" w:rsidR="00240136" w:rsidRPr="00240136" w:rsidRDefault="00240136" w:rsidP="00240136">
      <w:pPr>
        <w:pStyle w:val="EndNoteBibliography"/>
        <w:spacing w:after="0"/>
        <w:ind w:left="720" w:hanging="720"/>
      </w:pPr>
      <w:r w:rsidRPr="00240136">
        <w:t xml:space="preserve">Dewar, M. (1992). </w:t>
      </w:r>
      <w:r w:rsidRPr="00240136">
        <w:rPr>
          <w:i/>
        </w:rPr>
        <w:t>The “Black War” in Arnhem Land: missionaries and the Yolngu 1908-1940</w:t>
      </w:r>
      <w:r w:rsidRPr="00240136">
        <w:t>. Darwin: ANU, North Australia Research Unit.</w:t>
      </w:r>
    </w:p>
    <w:p w14:paraId="71696773" w14:textId="77777777" w:rsidR="00240136" w:rsidRPr="00240136" w:rsidRDefault="00240136" w:rsidP="00240136">
      <w:pPr>
        <w:pStyle w:val="EndNoteBibliography"/>
        <w:spacing w:after="0"/>
        <w:ind w:left="720" w:hanging="720"/>
      </w:pPr>
      <w:r w:rsidRPr="00240136">
        <w:t>Division of National Mapping (Cartographer). (1963). Australia showing Aboriginal reserves etc. as at December, 1963</w:t>
      </w:r>
    </w:p>
    <w:p w14:paraId="246CC302" w14:textId="77777777" w:rsidR="00240136" w:rsidRPr="00240136" w:rsidRDefault="00240136" w:rsidP="00240136">
      <w:pPr>
        <w:pStyle w:val="EndNoteBibliography"/>
        <w:spacing w:after="0"/>
        <w:ind w:left="720" w:hanging="720"/>
      </w:pPr>
      <w:r w:rsidRPr="00240136">
        <w:t xml:space="preserve">Estbergs, E. W., Helen J. (1984). </w:t>
      </w:r>
      <w:r w:rsidRPr="00240136">
        <w:rPr>
          <w:i/>
        </w:rPr>
        <w:t>The Northern Territory Chronicle</w:t>
      </w:r>
      <w:r w:rsidRPr="00240136">
        <w:t>. Darwin: Northern Territory University Planning Authority.</w:t>
      </w:r>
    </w:p>
    <w:p w14:paraId="262BDACE" w14:textId="77777777" w:rsidR="00240136" w:rsidRPr="00240136" w:rsidRDefault="00240136" w:rsidP="00240136">
      <w:pPr>
        <w:pStyle w:val="EndNoteBibliography"/>
        <w:spacing w:after="0"/>
        <w:ind w:left="720" w:hanging="720"/>
      </w:pPr>
      <w:r w:rsidRPr="00240136">
        <w:t xml:space="preserve">Fels, M. H. (2011). </w:t>
      </w:r>
      <w:r w:rsidRPr="00240136">
        <w:rPr>
          <w:i/>
        </w:rPr>
        <w:t>I succeeded once: the Aboriginal Protectorate on the Mornington Peninsula, 1839-1840</w:t>
      </w:r>
      <w:r w:rsidRPr="00240136">
        <w:t>. Acton: ANU Press.</w:t>
      </w:r>
    </w:p>
    <w:p w14:paraId="729C8457" w14:textId="77777777" w:rsidR="00240136" w:rsidRPr="00240136" w:rsidRDefault="00240136" w:rsidP="00240136">
      <w:pPr>
        <w:pStyle w:val="EndNoteBibliography"/>
        <w:spacing w:after="0"/>
        <w:ind w:left="720" w:hanging="720"/>
      </w:pPr>
      <w:r w:rsidRPr="00240136">
        <w:t xml:space="preserve">Forde, L. (1999). </w:t>
      </w:r>
      <w:r w:rsidRPr="00240136">
        <w:rPr>
          <w:i/>
        </w:rPr>
        <w:t>Commission of Inquiry into Abuse of Children in Queensland Institutions</w:t>
      </w:r>
      <w:r w:rsidRPr="00240136">
        <w:t xml:space="preserve">. Retrieved from </w:t>
      </w:r>
    </w:p>
    <w:p w14:paraId="0364C191" w14:textId="77777777" w:rsidR="00240136" w:rsidRPr="00240136" w:rsidRDefault="00240136" w:rsidP="00240136">
      <w:pPr>
        <w:pStyle w:val="EndNoteBibliography"/>
        <w:spacing w:after="0"/>
        <w:ind w:left="720" w:hanging="720"/>
      </w:pPr>
      <w:r w:rsidRPr="00240136">
        <w:t xml:space="preserve">Foster, R. (2019). ‘An ethnographical laboratiory’: science, religion and the origins of the North-West Reserve. </w:t>
      </w:r>
      <w:r w:rsidRPr="00240136">
        <w:rPr>
          <w:i/>
        </w:rPr>
        <w:t>History Australia, 16</w:t>
      </w:r>
      <w:r w:rsidRPr="00240136">
        <w:t xml:space="preserve">(2). </w:t>
      </w:r>
    </w:p>
    <w:p w14:paraId="1BA429D2" w14:textId="3B1431DD" w:rsidR="00240136" w:rsidRPr="00240136" w:rsidRDefault="00240136" w:rsidP="00240136">
      <w:pPr>
        <w:pStyle w:val="EndNoteBibliography"/>
        <w:spacing w:after="0"/>
        <w:ind w:left="720" w:hanging="720"/>
      </w:pPr>
      <w:r w:rsidRPr="00240136">
        <w:t xml:space="preserve">Ganter, R., Langbridge, C., &amp; Sloan, R. (2009-2018). German Missionaries in Australia. Retrieved from </w:t>
      </w:r>
      <w:hyperlink r:id="rId20" w:history="1">
        <w:r w:rsidRPr="00240136">
          <w:rPr>
            <w:rStyle w:val="Hyperlink"/>
          </w:rPr>
          <w:t>http://missionaries.griffith.edu.au/</w:t>
        </w:r>
      </w:hyperlink>
    </w:p>
    <w:p w14:paraId="57EE1371" w14:textId="77777777" w:rsidR="00240136" w:rsidRPr="00240136" w:rsidRDefault="00240136" w:rsidP="00240136">
      <w:pPr>
        <w:pStyle w:val="EndNoteBibliography"/>
        <w:spacing w:after="0"/>
        <w:ind w:left="720" w:hanging="720"/>
      </w:pPr>
      <w:r w:rsidRPr="00240136">
        <w:t xml:space="preserve">Gaughwin, D. S., Hilary. (1984). Aboriginal Boundaries and Movements in Western Port, Victoria. </w:t>
      </w:r>
      <w:r w:rsidRPr="00240136">
        <w:rPr>
          <w:i/>
        </w:rPr>
        <w:t>Aboriginal History, 8</w:t>
      </w:r>
      <w:r w:rsidRPr="00240136">
        <w:t xml:space="preserve">(1). </w:t>
      </w:r>
    </w:p>
    <w:p w14:paraId="5F19E7AB" w14:textId="7CCE5278" w:rsidR="00240136" w:rsidRPr="00240136" w:rsidRDefault="00240136" w:rsidP="00240136">
      <w:pPr>
        <w:pStyle w:val="EndNoteBibliography"/>
        <w:spacing w:after="0"/>
        <w:ind w:left="720" w:hanging="720"/>
      </w:pPr>
      <w:r w:rsidRPr="00240136">
        <w:t xml:space="preserve">Gough, J. (2006). Oyster Cove. </w:t>
      </w:r>
      <w:r w:rsidRPr="00240136">
        <w:rPr>
          <w:i/>
        </w:rPr>
        <w:t>The Companion to Tasmanian History.</w:t>
      </w:r>
      <w:r w:rsidRPr="00240136">
        <w:t xml:space="preserve"> Retrieved from </w:t>
      </w:r>
      <w:hyperlink r:id="rId21" w:history="1">
        <w:r w:rsidRPr="00240136">
          <w:rPr>
            <w:rStyle w:val="Hyperlink"/>
          </w:rPr>
          <w:t>https://www.utas.edu.au/library/companion_to_tasmanian_history/O/Oyster%20Cove.htm</w:t>
        </w:r>
      </w:hyperlink>
    </w:p>
    <w:p w14:paraId="4ED7C17D" w14:textId="69EED707" w:rsidR="00240136" w:rsidRPr="00240136" w:rsidRDefault="00240136" w:rsidP="00240136">
      <w:pPr>
        <w:pStyle w:val="EndNoteBibliography"/>
        <w:spacing w:after="0"/>
        <w:ind w:left="720" w:hanging="720"/>
      </w:pPr>
      <w:r w:rsidRPr="00240136">
        <w:t xml:space="preserve">Government, Q. (2016-18). Aboriginal and Torres Strait Islander community histories. Retrieved from </w:t>
      </w:r>
      <w:hyperlink r:id="rId22" w:history="1">
        <w:r w:rsidRPr="00240136">
          <w:rPr>
            <w:rStyle w:val="Hyperlink"/>
          </w:rPr>
          <w:t>https://www.qld.gov.au/firstnations/cultural-awareness-heritage-arts/community-histories</w:t>
        </w:r>
      </w:hyperlink>
    </w:p>
    <w:p w14:paraId="50FE036D" w14:textId="77777777" w:rsidR="00240136" w:rsidRPr="00240136" w:rsidRDefault="00240136" w:rsidP="00240136">
      <w:pPr>
        <w:pStyle w:val="EndNoteBibliography"/>
        <w:spacing w:after="0"/>
        <w:ind w:left="720" w:hanging="720"/>
      </w:pPr>
      <w:r w:rsidRPr="00240136">
        <w:t>Human Rights and Equal Opportunity Commission. (1997). Bringing them home: report of the National Inquiry into the Separation of Aboriginal and Torres Strait Islander Children from their Families / [Commissioner: Ronald Wilson]. In: Human Rights and Equal Opportunity Commission.</w:t>
      </w:r>
    </w:p>
    <w:p w14:paraId="6453F13E" w14:textId="36C90893" w:rsidR="00240136" w:rsidRPr="00240136" w:rsidRDefault="00240136" w:rsidP="00240136">
      <w:pPr>
        <w:pStyle w:val="EndNoteBibliography"/>
        <w:spacing w:after="0"/>
        <w:ind w:left="720" w:hanging="720"/>
      </w:pPr>
      <w:r w:rsidRPr="00240136">
        <w:lastRenderedPageBreak/>
        <w:t xml:space="preserve">Langbridge, C. S., Robert; Ganter, Regina. (2009-2018). Zion Hill Mission. </w:t>
      </w:r>
      <w:r w:rsidRPr="00240136">
        <w:rPr>
          <w:i/>
        </w:rPr>
        <w:t>German Missionaries in Australia.</w:t>
      </w:r>
      <w:r w:rsidRPr="00240136">
        <w:t xml:space="preserve"> Retrieved from </w:t>
      </w:r>
      <w:hyperlink r:id="rId23" w:history="1">
        <w:r w:rsidRPr="00240136">
          <w:rPr>
            <w:rStyle w:val="Hyperlink"/>
          </w:rPr>
          <w:t>http://missionaries.griffith.edu.au/qld-mission/zion-hill-mission-1838-1848</w:t>
        </w:r>
      </w:hyperlink>
    </w:p>
    <w:p w14:paraId="19DAEB0B" w14:textId="6B1CB653" w:rsidR="00240136" w:rsidRPr="00240136" w:rsidRDefault="00240136" w:rsidP="00240136">
      <w:pPr>
        <w:pStyle w:val="EndNoteBibliography"/>
        <w:spacing w:after="0"/>
        <w:ind w:left="720" w:hanging="720"/>
      </w:pPr>
      <w:r w:rsidRPr="00240136">
        <w:t xml:space="preserve">Lemke, L. (2016). Treated like lepers: Honouring the dead at Dawin’s leprosy island. </w:t>
      </w:r>
      <w:r w:rsidRPr="00240136">
        <w:rPr>
          <w:i/>
        </w:rPr>
        <w:t>ABC News</w:t>
      </w:r>
      <w:r w:rsidRPr="00240136">
        <w:t xml:space="preserve">. Retrieved from </w:t>
      </w:r>
      <w:hyperlink r:id="rId24" w:history="1">
        <w:r w:rsidRPr="00240136">
          <w:rPr>
            <w:rStyle w:val="Hyperlink"/>
          </w:rPr>
          <w:t>https://www.abc.net.au/news/2016-07-24/channel-island-leper-colony-call-to-honour-sufferers/7648752</w:t>
        </w:r>
      </w:hyperlink>
    </w:p>
    <w:p w14:paraId="562B5ABE" w14:textId="77777777" w:rsidR="00240136" w:rsidRPr="00240136" w:rsidRDefault="00240136" w:rsidP="00240136">
      <w:pPr>
        <w:pStyle w:val="EndNoteBibliography"/>
        <w:spacing w:after="0"/>
        <w:ind w:left="720" w:hanging="720"/>
      </w:pPr>
      <w:r w:rsidRPr="00240136">
        <w:t xml:space="preserve">Matthews, J. (1910). </w:t>
      </w:r>
      <w:r w:rsidRPr="00240136">
        <w:rPr>
          <w:i/>
        </w:rPr>
        <w:t>The story of the Manunka Aborigines’ Mission Home</w:t>
      </w:r>
      <w:r w:rsidRPr="00240136">
        <w:t>. Adelaide: Whillas &amp; Ormiston Printers.</w:t>
      </w:r>
    </w:p>
    <w:p w14:paraId="5FE763BB" w14:textId="4E516DC9" w:rsidR="00240136" w:rsidRPr="00240136" w:rsidRDefault="00240136" w:rsidP="00240136">
      <w:pPr>
        <w:pStyle w:val="EndNoteBibliography"/>
        <w:spacing w:after="0"/>
        <w:ind w:left="720" w:hanging="720"/>
      </w:pPr>
      <w:r w:rsidRPr="00240136">
        <w:t xml:space="preserve">Monument Australia. Buntingdale Methodist Aboriginal Mission. Retrieved from </w:t>
      </w:r>
      <w:hyperlink r:id="rId25" w:history="1">
        <w:r w:rsidRPr="00240136">
          <w:rPr>
            <w:rStyle w:val="Hyperlink"/>
          </w:rPr>
          <w:t>https://monumentaustralia.org.au/themes/culture/indigenous/display/30438-buntingdale-methodist-aboriginal-mission</w:t>
        </w:r>
      </w:hyperlink>
      <w:r w:rsidRPr="00240136">
        <w:t xml:space="preserve">. from Monument Australia </w:t>
      </w:r>
      <w:hyperlink r:id="rId26" w:history="1">
        <w:r w:rsidRPr="00240136">
          <w:rPr>
            <w:rStyle w:val="Hyperlink"/>
          </w:rPr>
          <w:t>https://monumentaustralia.org.au/themes/culture/indigenous/display/30438-buntingdale-methodist-aboriginal-mission</w:t>
        </w:r>
      </w:hyperlink>
    </w:p>
    <w:p w14:paraId="2ECAEA32" w14:textId="336C8359" w:rsidR="00240136" w:rsidRPr="00240136" w:rsidRDefault="00240136" w:rsidP="00240136">
      <w:pPr>
        <w:pStyle w:val="EndNoteBibliography"/>
        <w:spacing w:after="0"/>
        <w:ind w:left="720" w:hanging="720"/>
      </w:pPr>
      <w:r w:rsidRPr="00240136">
        <w:t xml:space="preserve">Monument Australia. Warrandyte Aboriginal Reserve. Retrieved from </w:t>
      </w:r>
      <w:hyperlink r:id="rId27" w:history="1">
        <w:r w:rsidRPr="00240136">
          <w:rPr>
            <w:rStyle w:val="Hyperlink"/>
          </w:rPr>
          <w:t>https://monumentaustralia.org.au/themes/culture/indigenous/display/99680-warrandyte-aboriginal-reserve-</w:t>
        </w:r>
      </w:hyperlink>
      <w:r w:rsidRPr="00240136">
        <w:t xml:space="preserve">. from Monument Australia </w:t>
      </w:r>
      <w:hyperlink r:id="rId28" w:history="1">
        <w:r w:rsidRPr="00240136">
          <w:rPr>
            <w:rStyle w:val="Hyperlink"/>
          </w:rPr>
          <w:t>https://monumentaustralia.org.au/themes/culture/indigenous/display/99680-warrandyte-aboriginal-reserve-</w:t>
        </w:r>
      </w:hyperlink>
    </w:p>
    <w:p w14:paraId="17895611" w14:textId="77777777" w:rsidR="00240136" w:rsidRPr="00240136" w:rsidRDefault="00240136" w:rsidP="00240136">
      <w:pPr>
        <w:pStyle w:val="EndNoteBibliography"/>
        <w:spacing w:after="0"/>
        <w:ind w:left="720" w:hanging="720"/>
      </w:pPr>
      <w:r w:rsidRPr="00240136">
        <w:t xml:space="preserve">Nanni, G. J., Andrea. (2013). </w:t>
      </w:r>
      <w:r w:rsidRPr="00240136">
        <w:rPr>
          <w:i/>
        </w:rPr>
        <w:t>Coranderrk - We will show the country</w:t>
      </w:r>
      <w:r w:rsidRPr="00240136">
        <w:t>: Aboriginal Studies Press.</w:t>
      </w:r>
    </w:p>
    <w:p w14:paraId="7D3CF332" w14:textId="77777777" w:rsidR="00240136" w:rsidRPr="00240136" w:rsidRDefault="00240136" w:rsidP="00240136">
      <w:pPr>
        <w:pStyle w:val="EndNoteBibliography"/>
        <w:spacing w:after="0"/>
        <w:ind w:left="720" w:hanging="720"/>
      </w:pPr>
      <w:r w:rsidRPr="00240136">
        <w:t xml:space="preserve">Nash, D. (1984). The Warumungu’s Reserves 1892-1962: A case study in dispossession. </w:t>
      </w:r>
      <w:r w:rsidRPr="00240136">
        <w:rPr>
          <w:i/>
        </w:rPr>
        <w:t>Australian Aboriginal Studies</w:t>
      </w:r>
      <w:r w:rsidRPr="00240136">
        <w:t xml:space="preserve">(1). </w:t>
      </w:r>
    </w:p>
    <w:p w14:paraId="1B26D40E" w14:textId="77777777" w:rsidR="00240136" w:rsidRPr="00240136" w:rsidRDefault="00240136" w:rsidP="00240136">
      <w:pPr>
        <w:pStyle w:val="EndNoteBibliography"/>
        <w:spacing w:after="0"/>
        <w:ind w:left="720" w:hanging="720"/>
      </w:pPr>
      <w:r w:rsidRPr="00240136">
        <w:t>Northern Territory Office of the Administrator (Cartographer). (1920). Plan of Aboriginal reserve south west corner of Central Australia</w:t>
      </w:r>
    </w:p>
    <w:p w14:paraId="36E3E728" w14:textId="22F142DE" w:rsidR="00240136" w:rsidRPr="00240136" w:rsidRDefault="00240136" w:rsidP="00240136">
      <w:pPr>
        <w:pStyle w:val="EndNoteBibliography"/>
        <w:spacing w:after="0"/>
        <w:ind w:left="720" w:hanging="720"/>
      </w:pPr>
      <w:r w:rsidRPr="00240136">
        <w:t xml:space="preserve">Queensland Government. Queensland Heritage Register. Retrieved from </w:t>
      </w:r>
      <w:hyperlink r:id="rId29" w:history="1">
        <w:r w:rsidRPr="00240136">
          <w:rPr>
            <w:rStyle w:val="Hyperlink"/>
          </w:rPr>
          <w:t>https://www.qld.gov.au/environment/land/heritage/register</w:t>
        </w:r>
      </w:hyperlink>
    </w:p>
    <w:p w14:paraId="6CB350E5" w14:textId="77777777" w:rsidR="00240136" w:rsidRPr="00240136" w:rsidRDefault="00240136" w:rsidP="00240136">
      <w:pPr>
        <w:pStyle w:val="EndNoteBibliography"/>
        <w:spacing w:after="0"/>
        <w:ind w:left="720" w:hanging="720"/>
      </w:pPr>
      <w:r w:rsidRPr="00240136">
        <w:t xml:space="preserve">Reid, G. (1990). </w:t>
      </w:r>
      <w:r w:rsidRPr="00240136">
        <w:rPr>
          <w:i/>
        </w:rPr>
        <w:t>A picnic with the natives: Aboriginal-European relations in the Northern Territory to 1910</w:t>
      </w:r>
      <w:r w:rsidRPr="00240136">
        <w:t>. Carlton: Melbourne University Press.</w:t>
      </w:r>
    </w:p>
    <w:p w14:paraId="636C8D68" w14:textId="77777777" w:rsidR="00240136" w:rsidRPr="00240136" w:rsidRDefault="00240136" w:rsidP="00240136">
      <w:pPr>
        <w:pStyle w:val="EndNoteBibliography"/>
        <w:spacing w:after="0"/>
        <w:ind w:left="720" w:hanging="720"/>
      </w:pPr>
      <w:r w:rsidRPr="00240136">
        <w:t xml:space="preserve">Ryan, L. (1977). The struggle for recognition: part-Aborigines in Bass Strait in the nineteenth century. </w:t>
      </w:r>
      <w:r w:rsidRPr="00240136">
        <w:rPr>
          <w:i/>
        </w:rPr>
        <w:t>Aboriginal History, 1</w:t>
      </w:r>
      <w:r w:rsidRPr="00240136">
        <w:t xml:space="preserve">(1). </w:t>
      </w:r>
    </w:p>
    <w:p w14:paraId="14B3E886" w14:textId="11AF17F8" w:rsidR="00240136" w:rsidRPr="00240136" w:rsidRDefault="00240136" w:rsidP="00240136">
      <w:pPr>
        <w:pStyle w:val="EndNoteBibliography"/>
        <w:spacing w:after="0"/>
        <w:ind w:left="720" w:hanging="720"/>
      </w:pPr>
      <w:r w:rsidRPr="00240136">
        <w:t xml:space="preserve">Signposts. A Guide for Children and Young People in Care in WA From 1920. Retrieved from </w:t>
      </w:r>
      <w:hyperlink r:id="rId30" w:history="1">
        <w:r w:rsidRPr="00240136">
          <w:rPr>
            <w:rStyle w:val="Hyperlink"/>
          </w:rPr>
          <w:t>http://signposts.cpfs.wa.gov.au/</w:t>
        </w:r>
      </w:hyperlink>
    </w:p>
    <w:p w14:paraId="73BEE987" w14:textId="77777777" w:rsidR="00240136" w:rsidRPr="00240136" w:rsidRDefault="00240136" w:rsidP="00240136">
      <w:pPr>
        <w:pStyle w:val="EndNoteBibliography"/>
        <w:spacing w:after="0"/>
        <w:ind w:left="720" w:hanging="720"/>
      </w:pPr>
      <w:r w:rsidRPr="00240136">
        <w:t xml:space="preserve">Smith, D., &amp; Halstead, B. (1990). </w:t>
      </w:r>
      <w:r w:rsidRPr="00240136">
        <w:rPr>
          <w:i/>
        </w:rPr>
        <w:t>Lookin for your mob : a guide to tracing Aboriginal family trees</w:t>
      </w:r>
      <w:r w:rsidRPr="00240136">
        <w:t>: Aboriginal Studies Press.</w:t>
      </w:r>
    </w:p>
    <w:p w14:paraId="0A681597" w14:textId="77777777" w:rsidR="00240136" w:rsidRPr="00240136" w:rsidRDefault="00240136" w:rsidP="00240136">
      <w:pPr>
        <w:pStyle w:val="EndNoteBibliography"/>
        <w:spacing w:after="0"/>
        <w:ind w:left="720" w:hanging="720"/>
      </w:pPr>
      <w:r w:rsidRPr="00240136">
        <w:t xml:space="preserve">South Australian Aborigines Protection Board. (1959). </w:t>
      </w:r>
      <w:r w:rsidRPr="00240136">
        <w:rPr>
          <w:i/>
        </w:rPr>
        <w:t>Report of the Aborigines Protection Board</w:t>
      </w:r>
      <w:r w:rsidRPr="00240136">
        <w:t>. Adelaide: Government Printer</w:t>
      </w:r>
    </w:p>
    <w:p w14:paraId="0B8CFDD8" w14:textId="02FD0E85" w:rsidR="00240136" w:rsidRPr="00240136" w:rsidRDefault="00240136" w:rsidP="00240136">
      <w:pPr>
        <w:pStyle w:val="EndNoteBibliography"/>
        <w:spacing w:after="0"/>
        <w:ind w:left="720" w:hanging="720"/>
      </w:pPr>
      <w:r w:rsidRPr="00240136">
        <w:t xml:space="preserve">State Library of South Australia. Aboriginal missions in South Australia. Retrieved from </w:t>
      </w:r>
      <w:hyperlink r:id="rId31" w:history="1">
        <w:r w:rsidRPr="00240136">
          <w:rPr>
            <w:rStyle w:val="Hyperlink"/>
          </w:rPr>
          <w:t>https://guides.slsa.sa.gov.au/Aboriginal_Missions</w:t>
        </w:r>
      </w:hyperlink>
    </w:p>
    <w:p w14:paraId="17977BD2" w14:textId="1EE90819" w:rsidR="00240136" w:rsidRPr="00240136" w:rsidRDefault="00240136" w:rsidP="00240136">
      <w:pPr>
        <w:pStyle w:val="EndNoteBibliography"/>
        <w:spacing w:after="0"/>
        <w:ind w:left="720" w:hanging="720"/>
      </w:pPr>
      <w:r w:rsidRPr="00240136">
        <w:t xml:space="preserve">Tasmanian Government. Aboriginal Heritage Tasmania. Retrieved from </w:t>
      </w:r>
      <w:hyperlink r:id="rId32" w:history="1">
        <w:r w:rsidRPr="00240136">
          <w:rPr>
            <w:rStyle w:val="Hyperlink"/>
          </w:rPr>
          <w:t>https://www.aboriginalheritage.tas.gov.au/</w:t>
        </w:r>
      </w:hyperlink>
    </w:p>
    <w:p w14:paraId="66171AD8" w14:textId="77777777" w:rsidR="00240136" w:rsidRPr="00240136" w:rsidRDefault="00240136" w:rsidP="00240136">
      <w:pPr>
        <w:pStyle w:val="EndNoteBibliography"/>
        <w:spacing w:after="0"/>
        <w:ind w:left="720" w:hanging="720"/>
      </w:pPr>
      <w:r w:rsidRPr="00240136">
        <w:t xml:space="preserve">The Central Reserves Committee. (196?). </w:t>
      </w:r>
      <w:r w:rsidRPr="00240136">
        <w:rPr>
          <w:i/>
        </w:rPr>
        <w:t>Central Australian Aboriginal Reserves</w:t>
      </w:r>
      <w:r w:rsidRPr="00240136">
        <w:t>. Perth: Government Printer.</w:t>
      </w:r>
    </w:p>
    <w:p w14:paraId="518C77EF" w14:textId="06AAE588" w:rsidR="00240136" w:rsidRPr="00240136" w:rsidRDefault="00240136" w:rsidP="00240136">
      <w:pPr>
        <w:pStyle w:val="EndNoteBibliography"/>
        <w:spacing w:after="0"/>
        <w:ind w:left="720" w:hanging="720"/>
      </w:pPr>
      <w:r w:rsidRPr="00240136">
        <w:t xml:space="preserve">WA.gov.au. State Records Office of Western Australia. Retrieved from </w:t>
      </w:r>
      <w:hyperlink r:id="rId33" w:history="1">
        <w:r w:rsidRPr="00240136">
          <w:rPr>
            <w:rStyle w:val="Hyperlink"/>
          </w:rPr>
          <w:t>https://www.wa.gov.au/organisation/state-records-office-of-western-australia</w:t>
        </w:r>
      </w:hyperlink>
    </w:p>
    <w:p w14:paraId="5ACA3C1A" w14:textId="537C0474" w:rsidR="00240136" w:rsidRPr="00240136" w:rsidRDefault="00240136" w:rsidP="00240136">
      <w:pPr>
        <w:pStyle w:val="EndNoteBibliography"/>
        <w:spacing w:after="0"/>
        <w:ind w:left="720" w:hanging="720"/>
      </w:pPr>
      <w:r w:rsidRPr="00240136">
        <w:t xml:space="preserve">Whitehead, G. J. (2015). Aboriginal Camp at Mordialloc. Retrieved from </w:t>
      </w:r>
      <w:hyperlink r:id="rId34" w:history="1">
        <w:r w:rsidRPr="00240136">
          <w:rPr>
            <w:rStyle w:val="Hyperlink"/>
          </w:rPr>
          <w:t>https://localhistory.kingston.vic.gov.au/articles/613</w:t>
        </w:r>
      </w:hyperlink>
    </w:p>
    <w:p w14:paraId="48909633" w14:textId="77777777" w:rsidR="00240136" w:rsidRPr="00240136" w:rsidRDefault="00240136" w:rsidP="00240136">
      <w:pPr>
        <w:pStyle w:val="EndNoteBibliography"/>
        <w:ind w:left="720" w:hanging="720"/>
      </w:pPr>
      <w:r w:rsidRPr="00240136">
        <w:t xml:space="preserve">Yarra City Council; Wurundjeri Tribe Land &amp; Compensation Cultural Heritage Council. (2013). An Aboriginal History of Yarra. </w:t>
      </w:r>
      <w:r w:rsidRPr="00240136">
        <w:rPr>
          <w:i/>
        </w:rPr>
        <w:t>Agora, 48</w:t>
      </w:r>
      <w:r w:rsidRPr="00240136">
        <w:t xml:space="preserve">(4). </w:t>
      </w:r>
    </w:p>
    <w:p w14:paraId="09BD4B74" w14:textId="1B7091A8" w:rsidR="00BD7789" w:rsidRDefault="00CF4494">
      <w:r>
        <w:fldChar w:fldCharType="end"/>
      </w:r>
    </w:p>
    <w:sectPr w:rsidR="00BD778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96F22C" w14:textId="77777777" w:rsidR="00D4018D" w:rsidRDefault="00D4018D" w:rsidP="00845C53">
      <w:pPr>
        <w:spacing w:after="0" w:line="240" w:lineRule="auto"/>
      </w:pPr>
      <w:r>
        <w:separator/>
      </w:r>
    </w:p>
  </w:endnote>
  <w:endnote w:type="continuationSeparator" w:id="0">
    <w:p w14:paraId="4233E1BA" w14:textId="77777777" w:rsidR="00D4018D" w:rsidRDefault="00D4018D" w:rsidP="00845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E44D22" w14:textId="77777777" w:rsidR="00D4018D" w:rsidRDefault="00D4018D" w:rsidP="00845C53">
      <w:pPr>
        <w:spacing w:after="0" w:line="240" w:lineRule="auto"/>
      </w:pPr>
      <w:r>
        <w:separator/>
      </w:r>
    </w:p>
  </w:footnote>
  <w:footnote w:type="continuationSeparator" w:id="0">
    <w:p w14:paraId="596E0D31" w14:textId="77777777" w:rsidR="00D4018D" w:rsidRDefault="00D4018D" w:rsidP="00845C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B67978"/>
    <w:multiLevelType w:val="hybridMultilevel"/>
    <w:tmpl w:val="AD342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8533B4"/>
    <w:multiLevelType w:val="hybridMultilevel"/>
    <w:tmpl w:val="638EACB4"/>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num w:numId="1" w16cid:durableId="949244523">
    <w:abstractNumId w:val="0"/>
  </w:num>
  <w:num w:numId="2" w16cid:durableId="5288387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tr2rxxvvfvxtcevs5bpsxpfdtzewd5fvvd0&quot;&gt;My EndNote Library&lt;record-ids&gt;&lt;item&gt;183&lt;/item&gt;&lt;item&gt;528&lt;/item&gt;&lt;item&gt;529&lt;/item&gt;&lt;item&gt;530&lt;/item&gt;&lt;item&gt;531&lt;/item&gt;&lt;item&gt;537&lt;/item&gt;&lt;item&gt;539&lt;/item&gt;&lt;item&gt;540&lt;/item&gt;&lt;item&gt;541&lt;/item&gt;&lt;item&gt;543&lt;/item&gt;&lt;item&gt;547&lt;/item&gt;&lt;item&gt;548&lt;/item&gt;&lt;item&gt;549&lt;/item&gt;&lt;item&gt;550&lt;/item&gt;&lt;item&gt;552&lt;/item&gt;&lt;item&gt;554&lt;/item&gt;&lt;item&gt;562&lt;/item&gt;&lt;item&gt;570&lt;/item&gt;&lt;item&gt;572&lt;/item&gt;&lt;item&gt;574&lt;/item&gt;&lt;item&gt;576&lt;/item&gt;&lt;item&gt;577&lt;/item&gt;&lt;item&gt;578&lt;/item&gt;&lt;item&gt;581&lt;/item&gt;&lt;item&gt;582&lt;/item&gt;&lt;item&gt;583&lt;/item&gt;&lt;item&gt;594&lt;/item&gt;&lt;item&gt;604&lt;/item&gt;&lt;item&gt;609&lt;/item&gt;&lt;item&gt;610&lt;/item&gt;&lt;item&gt;611&lt;/item&gt;&lt;item&gt;612&lt;/item&gt;&lt;item&gt;624&lt;/item&gt;&lt;item&gt;769&lt;/item&gt;&lt;item&gt;1906&lt;/item&gt;&lt;item&gt;1911&lt;/item&gt;&lt;item&gt;1912&lt;/item&gt;&lt;item&gt;1913&lt;/item&gt;&lt;item&gt;1914&lt;/item&gt;&lt;item&gt;1916&lt;/item&gt;&lt;item&gt;1917&lt;/item&gt;&lt;item&gt;1919&lt;/item&gt;&lt;/record-ids&gt;&lt;/item&gt;&lt;/Libraries&gt;"/>
  </w:docVars>
  <w:rsids>
    <w:rsidRoot w:val="0031065F"/>
    <w:rsid w:val="000E2C6E"/>
    <w:rsid w:val="000E308A"/>
    <w:rsid w:val="001F37BE"/>
    <w:rsid w:val="00227C47"/>
    <w:rsid w:val="00240136"/>
    <w:rsid w:val="002D3110"/>
    <w:rsid w:val="0031065F"/>
    <w:rsid w:val="003563A5"/>
    <w:rsid w:val="003A3059"/>
    <w:rsid w:val="003D5ED5"/>
    <w:rsid w:val="004B04EB"/>
    <w:rsid w:val="004E04B8"/>
    <w:rsid w:val="00580270"/>
    <w:rsid w:val="005E04DD"/>
    <w:rsid w:val="00612D7B"/>
    <w:rsid w:val="006E7475"/>
    <w:rsid w:val="006F38AA"/>
    <w:rsid w:val="007A1CD9"/>
    <w:rsid w:val="00845C53"/>
    <w:rsid w:val="00A7075D"/>
    <w:rsid w:val="00A850DE"/>
    <w:rsid w:val="00AA713B"/>
    <w:rsid w:val="00AB3DAB"/>
    <w:rsid w:val="00B933BA"/>
    <w:rsid w:val="00B94CC8"/>
    <w:rsid w:val="00BD7789"/>
    <w:rsid w:val="00C3761D"/>
    <w:rsid w:val="00CA64C5"/>
    <w:rsid w:val="00CF4494"/>
    <w:rsid w:val="00D15688"/>
    <w:rsid w:val="00D4018D"/>
    <w:rsid w:val="00DC6138"/>
    <w:rsid w:val="00E674B4"/>
    <w:rsid w:val="00E9170C"/>
    <w:rsid w:val="00F0251B"/>
    <w:rsid w:val="00F3159F"/>
    <w:rsid w:val="00F52E64"/>
    <w:rsid w:val="00F71271"/>
    <w:rsid w:val="00F72F54"/>
    <w:rsid w:val="00FA3E23"/>
    <w:rsid w:val="00FB04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1D88A"/>
  <w15:chartTrackingRefBased/>
  <w15:docId w15:val="{F5FF4522-7E04-4FED-B503-565C40A44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qFormat/>
    <w:rsid w:val="00D15688"/>
    <w:pPr>
      <w:keepNext/>
      <w:keepLines/>
      <w:spacing w:before="40" w:after="0"/>
      <w:outlineLvl w:val="3"/>
    </w:pPr>
    <w:rPr>
      <w:rFonts w:asciiTheme="majorHAnsi" w:eastAsiaTheme="majorEastAsia" w:hAnsiTheme="majorHAnsi" w:cstheme="majorBidi"/>
      <w:i/>
      <w:iCs/>
      <w:color w:val="2F5496" w:themeColor="accent1" w:themeShade="B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106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63A5"/>
    <w:rPr>
      <w:color w:val="0563C1" w:themeColor="hyperlink"/>
      <w:u w:val="single"/>
    </w:rPr>
  </w:style>
  <w:style w:type="character" w:styleId="UnresolvedMention">
    <w:name w:val="Unresolved Mention"/>
    <w:basedOn w:val="DefaultParagraphFont"/>
    <w:uiPriority w:val="99"/>
    <w:semiHidden/>
    <w:unhideWhenUsed/>
    <w:rsid w:val="003563A5"/>
    <w:rPr>
      <w:color w:val="605E5C"/>
      <w:shd w:val="clear" w:color="auto" w:fill="E1DFDD"/>
    </w:rPr>
  </w:style>
  <w:style w:type="paragraph" w:customStyle="1" w:styleId="EndNoteBibliographyTitle">
    <w:name w:val="EndNote Bibliography Title"/>
    <w:basedOn w:val="Normal"/>
    <w:link w:val="EndNoteBibliographyTitleChar"/>
    <w:rsid w:val="00CF4494"/>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F4494"/>
    <w:rPr>
      <w:rFonts w:ascii="Calibri" w:hAnsi="Calibri" w:cs="Calibri"/>
      <w:noProof/>
      <w:lang w:val="en-US"/>
    </w:rPr>
  </w:style>
  <w:style w:type="paragraph" w:customStyle="1" w:styleId="EndNoteBibliography">
    <w:name w:val="EndNote Bibliography"/>
    <w:basedOn w:val="Normal"/>
    <w:link w:val="EndNoteBibliographyChar"/>
    <w:rsid w:val="00CF4494"/>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CF4494"/>
    <w:rPr>
      <w:rFonts w:ascii="Calibri" w:hAnsi="Calibri" w:cs="Calibri"/>
      <w:noProof/>
      <w:lang w:val="en-US"/>
    </w:rPr>
  </w:style>
  <w:style w:type="paragraph" w:styleId="Header">
    <w:name w:val="header"/>
    <w:basedOn w:val="Normal"/>
    <w:link w:val="HeaderChar"/>
    <w:uiPriority w:val="99"/>
    <w:unhideWhenUsed/>
    <w:rsid w:val="00845C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5C53"/>
  </w:style>
  <w:style w:type="paragraph" w:styleId="Footer">
    <w:name w:val="footer"/>
    <w:basedOn w:val="Normal"/>
    <w:link w:val="FooterChar"/>
    <w:uiPriority w:val="99"/>
    <w:unhideWhenUsed/>
    <w:rsid w:val="00845C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5C53"/>
  </w:style>
  <w:style w:type="character" w:customStyle="1" w:styleId="Heading4Char">
    <w:name w:val="Heading 4 Char"/>
    <w:basedOn w:val="DefaultParagraphFont"/>
    <w:link w:val="Heading4"/>
    <w:uiPriority w:val="9"/>
    <w:rsid w:val="00D15688"/>
    <w:rPr>
      <w:rFonts w:asciiTheme="majorHAnsi" w:eastAsiaTheme="majorEastAsia" w:hAnsiTheme="majorHAnsi" w:cstheme="majorBidi"/>
      <w:i/>
      <w:iCs/>
      <w:color w:val="2F5496" w:themeColor="accent1" w:themeShade="BF"/>
      <w:lang w:val="en-US"/>
    </w:rPr>
  </w:style>
  <w:style w:type="paragraph" w:styleId="ListParagraph">
    <w:name w:val="List Paragraph"/>
    <w:basedOn w:val="Normal"/>
    <w:uiPriority w:val="34"/>
    <w:qFormat/>
    <w:rsid w:val="00D15688"/>
    <w:pPr>
      <w:ind w:left="720"/>
      <w:contextualSpacing/>
    </w:pPr>
    <w:rPr>
      <w:lang w:val="en-US"/>
    </w:rPr>
  </w:style>
  <w:style w:type="character" w:styleId="FollowedHyperlink">
    <w:name w:val="FollowedHyperlink"/>
    <w:basedOn w:val="DefaultParagraphFont"/>
    <w:uiPriority w:val="99"/>
    <w:semiHidden/>
    <w:unhideWhenUsed/>
    <w:rsid w:val="00E674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iatsis.gov.au/family-history/family-history-sources/official-records/mission-and-reserve-records" TargetMode="External"/><Relationship Id="rId18" Type="http://schemas.openxmlformats.org/officeDocument/2006/relationships/hyperlink" Target="https://heritage.darebinlibraries.vic.gov.au/article/406" TargetMode="External"/><Relationship Id="rId26" Type="http://schemas.openxmlformats.org/officeDocument/2006/relationships/hyperlink" Target="https://monumentaustralia.org.au/themes/culture/indigenous/display/30438-buntingdale-methodist-aboriginal-mission" TargetMode="External"/><Relationship Id="rId3" Type="http://schemas.openxmlformats.org/officeDocument/2006/relationships/styles" Target="styles.xml"/><Relationship Id="rId21" Type="http://schemas.openxmlformats.org/officeDocument/2006/relationships/hyperlink" Target="https://www.utas.edu.au/library/companion_to_tasmanian_history/O/Oyster%20Cove.htm" TargetMode="External"/><Relationship Id="rId34" Type="http://schemas.openxmlformats.org/officeDocument/2006/relationships/hyperlink" Target="https://localhistory.kingston.vic.gov.au/articles/613" TargetMode="External"/><Relationship Id="rId7" Type="http://schemas.openxmlformats.org/officeDocument/2006/relationships/endnotes" Target="endnotes.xml"/><Relationship Id="rId12" Type="http://schemas.openxmlformats.org/officeDocument/2006/relationships/hyperlink" Target="https://www.findandconnect.gov.au/ref/nt/biogs/YE00027b.htm" TargetMode="External"/><Relationship Id="rId17" Type="http://schemas.openxmlformats.org/officeDocument/2006/relationships/hyperlink" Target="https://www.flinders.tas.gov.au/aboriginal-history" TargetMode="External"/><Relationship Id="rId25" Type="http://schemas.openxmlformats.org/officeDocument/2006/relationships/hyperlink" Target="https://monumentaustralia.org.au/themes/culture/indigenous/display/30438-buntingdale-methodist-aboriginal-mission" TargetMode="External"/><Relationship Id="rId33" Type="http://schemas.openxmlformats.org/officeDocument/2006/relationships/hyperlink" Target="https://www.wa.gov.au/organisation/state-records-office-of-western-australia" TargetMode="External"/><Relationship Id="rId2" Type="http://schemas.openxmlformats.org/officeDocument/2006/relationships/numbering" Target="numbering.xml"/><Relationship Id="rId16" Type="http://schemas.openxmlformats.org/officeDocument/2006/relationships/hyperlink" Target="https://map.findandconnect.gov.au/" TargetMode="External"/><Relationship Id="rId20" Type="http://schemas.openxmlformats.org/officeDocument/2006/relationships/hyperlink" Target="http://missionaries.griffith.edu.au/" TargetMode="External"/><Relationship Id="rId29" Type="http://schemas.openxmlformats.org/officeDocument/2006/relationships/hyperlink" Target="https://www.qld.gov.au/environment/land/heritage/regist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la.gov.au/nla.obj-234332820/view" TargetMode="External"/><Relationship Id="rId24" Type="http://schemas.openxmlformats.org/officeDocument/2006/relationships/hyperlink" Target="https://www.abc.net.au/news/2016-07-24/channel-island-leper-colony-call-to-honour-sufferers/7648752" TargetMode="External"/><Relationship Id="rId32" Type="http://schemas.openxmlformats.org/officeDocument/2006/relationships/hyperlink" Target="https://www.aboriginalheritage.tas.gov.au/" TargetMode="External"/><Relationship Id="rId5" Type="http://schemas.openxmlformats.org/officeDocument/2006/relationships/webSettings" Target="webSettings.xml"/><Relationship Id="rId15" Type="http://schemas.openxmlformats.org/officeDocument/2006/relationships/hyperlink" Target="https://www.emelbourne.net.au/biogs/EM01008b.htm" TargetMode="External"/><Relationship Id="rId23" Type="http://schemas.openxmlformats.org/officeDocument/2006/relationships/hyperlink" Target="http://missionaries.griffith.edu.au/qld-mission/zion-hill-mission-1838-1848" TargetMode="External"/><Relationship Id="rId28" Type="http://schemas.openxmlformats.org/officeDocument/2006/relationships/hyperlink" Target="https://monumentaustralia.org.au/themes/culture/indigenous/display/99680-warrandyte-aboriginal-reserve-" TargetMode="External"/><Relationship Id="rId36" Type="http://schemas.openxmlformats.org/officeDocument/2006/relationships/theme" Target="theme/theme1.xml"/><Relationship Id="rId10" Type="http://schemas.openxmlformats.org/officeDocument/2006/relationships/hyperlink" Target="http://missionaries.griffith.edu.au/" TargetMode="External"/><Relationship Id="rId19" Type="http://schemas.openxmlformats.org/officeDocument/2006/relationships/hyperlink" Target="https://www.portlincolntimes.com.au/story/4483824/schurmann-school-dig-set-for-april/" TargetMode="External"/><Relationship Id="rId31" Type="http://schemas.openxmlformats.org/officeDocument/2006/relationships/hyperlink" Target="https://guides.slsa.sa.gov.au/Aboriginal_Missions" TargetMode="External"/><Relationship Id="rId4" Type="http://schemas.openxmlformats.org/officeDocument/2006/relationships/settings" Target="settings.xml"/><Relationship Id="rId9" Type="http://schemas.openxmlformats.org/officeDocument/2006/relationships/hyperlink" Target="https://www.findandconnect.gov.au/search/" TargetMode="External"/><Relationship Id="rId14" Type="http://schemas.openxmlformats.org/officeDocument/2006/relationships/hyperlink" Target="https://aiatsis.gov.au/family-history/family-history-sources/official-records/mission-and-reserve-records" TargetMode="External"/><Relationship Id="rId22" Type="http://schemas.openxmlformats.org/officeDocument/2006/relationships/hyperlink" Target="https://www.qld.gov.au/firstnations/cultural-awareness-heritage-arts/community-histories" TargetMode="External"/><Relationship Id="rId27" Type="http://schemas.openxmlformats.org/officeDocument/2006/relationships/hyperlink" Target="https://monumentaustralia.org.au/themes/culture/indigenous/display/99680-warrandyte-aboriginal-reserve-" TargetMode="External"/><Relationship Id="rId30" Type="http://schemas.openxmlformats.org/officeDocument/2006/relationships/hyperlink" Target="http://signposts.cpfs.wa.gov.au/" TargetMode="External"/><Relationship Id="rId35" Type="http://schemas.openxmlformats.org/officeDocument/2006/relationships/fontTable" Target="fontTable.xml"/><Relationship Id="rId8" Type="http://schemas.openxmlformats.org/officeDocument/2006/relationships/hyperlink" Target="https://map.findandconnect.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6EFC9-CCC3-43C0-8B7D-076815388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5</Pages>
  <Words>8011</Words>
  <Characters>45666</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The University of Melbourne</Company>
  <LinksUpToDate>false</LinksUpToDate>
  <CharactersWithSpaces>53570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Benson</dc:creator>
  <cp:keywords/>
  <dc:description/>
  <cp:lastModifiedBy>Eleanor Benson</cp:lastModifiedBy>
  <cp:revision>9</cp:revision>
  <dcterms:created xsi:type="dcterms:W3CDTF">2022-08-23T01:03:00Z</dcterms:created>
  <dcterms:modified xsi:type="dcterms:W3CDTF">2024-09-16T03:55:00Z</dcterms:modified>
</cp:coreProperties>
</file>