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D5F" w:rsidRPr="00892AF0" w:rsidRDefault="00A00461">
      <w:pPr>
        <w:rPr>
          <w:rFonts w:ascii="Calibri" w:hAnsi="Calibri" w:cs="Calibri"/>
          <w:b/>
          <w:bCs/>
          <w:sz w:val="36"/>
        </w:rPr>
      </w:pPr>
      <w:r>
        <w:rPr>
          <w:rFonts w:ascii="Calibri" w:hAnsi="Calibri" w:cs="Calibri"/>
          <w:b/>
          <w:bCs/>
          <w:sz w:val="36"/>
        </w:rPr>
        <w:t>Study Closure Form for KABU-ERC</w:t>
      </w:r>
      <w:r w:rsidR="00F66D5F" w:rsidRPr="00892AF0">
        <w:rPr>
          <w:rFonts w:ascii="Calibri" w:hAnsi="Calibri" w:cs="Calibri"/>
          <w:b/>
          <w:bCs/>
          <w:sz w:val="36"/>
        </w:rPr>
        <w:t xml:space="preserve"> Protocols</w:t>
      </w:r>
    </w:p>
    <w:p w:rsidR="0041302B" w:rsidRPr="00892AF0" w:rsidRDefault="0041302B">
      <w:pPr>
        <w:rPr>
          <w:rFonts w:ascii="Calibri" w:hAnsi="Calibri" w:cs="Calibri"/>
          <w:b/>
          <w:bCs/>
          <w:sz w:val="36"/>
        </w:rPr>
      </w:pPr>
    </w:p>
    <w:p w:rsidR="00F66D5F" w:rsidRPr="00892AF0" w:rsidRDefault="00F66D5F">
      <w:pPr>
        <w:numPr>
          <w:ilvl w:val="0"/>
          <w:numId w:val="2"/>
        </w:numPr>
        <w:rPr>
          <w:rFonts w:ascii="Calibri" w:hAnsi="Calibri" w:cs="Calibri"/>
          <w:b/>
          <w:bCs/>
        </w:rPr>
      </w:pPr>
      <w:r w:rsidRPr="00892AF0">
        <w:rPr>
          <w:rFonts w:ascii="Calibri" w:hAnsi="Calibri" w:cs="Calibri"/>
          <w:b/>
          <w:bCs/>
        </w:rPr>
        <w:t>Complete and submit ONE copy of this form if participants are no longer being enrolled in the study, participants are no longer active in the study and data analysis is complete.</w:t>
      </w:r>
    </w:p>
    <w:p w:rsidR="00F66D5F" w:rsidRPr="00892AF0" w:rsidRDefault="00F66D5F">
      <w:pPr>
        <w:rPr>
          <w:rFonts w:ascii="Calibri" w:hAnsi="Calibri" w:cs="Calibri"/>
          <w:b/>
          <w:bCs/>
        </w:rPr>
      </w:pPr>
    </w:p>
    <w:p w:rsidR="00F66D5F" w:rsidRPr="00892AF0" w:rsidRDefault="00F66D5F">
      <w:pPr>
        <w:rPr>
          <w:rFonts w:ascii="Calibri" w:hAnsi="Calibri" w:cs="Calibri"/>
          <w:b/>
          <w:bCs/>
          <w:sz w:val="28"/>
          <w:szCs w:val="28"/>
        </w:rPr>
      </w:pPr>
      <w:r w:rsidRPr="00892AF0">
        <w:rPr>
          <w:rFonts w:ascii="Calibri" w:hAnsi="Calibri" w:cs="Calibri"/>
          <w:b/>
          <w:bCs/>
          <w:sz w:val="28"/>
          <w:szCs w:val="28"/>
        </w:rPr>
        <w:t>Protocol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8028"/>
      </w:tblGrid>
      <w:tr w:rsidR="00F66D5F" w:rsidRPr="00892AF0">
        <w:tc>
          <w:tcPr>
            <w:tcW w:w="2988" w:type="dxa"/>
            <w:tcBorders>
              <w:top w:val="nil"/>
              <w:left w:val="nil"/>
              <w:bottom w:val="nil"/>
              <w:right w:val="nil"/>
            </w:tcBorders>
            <w:vAlign w:val="bottom"/>
          </w:tcPr>
          <w:p w:rsidR="00F66D5F" w:rsidRPr="00892AF0" w:rsidRDefault="00A00461">
            <w:pPr>
              <w:rPr>
                <w:rFonts w:ascii="Calibri" w:hAnsi="Calibri" w:cs="Calibri"/>
              </w:rPr>
            </w:pPr>
            <w:r>
              <w:rPr>
                <w:rFonts w:ascii="Calibri" w:hAnsi="Calibri" w:cs="Calibri"/>
              </w:rPr>
              <w:t xml:space="preserve">KABU-ERC </w:t>
            </w:r>
            <w:r w:rsidR="00F66D5F" w:rsidRPr="00892AF0">
              <w:rPr>
                <w:rFonts w:ascii="Calibri" w:hAnsi="Calibri" w:cs="Calibri"/>
              </w:rPr>
              <w:t>Protocol Number:</w:t>
            </w:r>
          </w:p>
        </w:tc>
        <w:tc>
          <w:tcPr>
            <w:tcW w:w="8028" w:type="dxa"/>
            <w:tcBorders>
              <w:top w:val="nil"/>
              <w:left w:val="nil"/>
              <w:right w:val="nil"/>
            </w:tcBorders>
            <w:vAlign w:val="bottom"/>
          </w:tcPr>
          <w:p w:rsidR="00F66D5F" w:rsidRPr="00892AF0" w:rsidRDefault="00F66D5F">
            <w:pPr>
              <w:rPr>
                <w:rFonts w:ascii="Calibri" w:hAnsi="Calibri" w:cs="Calibri"/>
              </w:rPr>
            </w:pPr>
          </w:p>
        </w:tc>
      </w:tr>
      <w:tr w:rsidR="00F66D5F" w:rsidRPr="00892AF0">
        <w:tc>
          <w:tcPr>
            <w:tcW w:w="2988" w:type="dxa"/>
            <w:tcBorders>
              <w:top w:val="nil"/>
              <w:left w:val="nil"/>
              <w:bottom w:val="nil"/>
              <w:right w:val="nil"/>
            </w:tcBorders>
            <w:vAlign w:val="bottom"/>
          </w:tcPr>
          <w:p w:rsidR="00F66D5F" w:rsidRPr="00892AF0" w:rsidRDefault="00F66D5F">
            <w:pPr>
              <w:rPr>
                <w:rFonts w:ascii="Calibri" w:hAnsi="Calibri" w:cs="Calibri"/>
              </w:rPr>
            </w:pPr>
            <w:r w:rsidRPr="00892AF0">
              <w:rPr>
                <w:rFonts w:ascii="Calibri" w:hAnsi="Calibri" w:cs="Calibri"/>
              </w:rPr>
              <w:t>Protocol Title:</w:t>
            </w:r>
          </w:p>
        </w:tc>
        <w:tc>
          <w:tcPr>
            <w:tcW w:w="8028" w:type="dxa"/>
            <w:tcBorders>
              <w:left w:val="nil"/>
              <w:bottom w:val="single" w:sz="4" w:space="0" w:color="auto"/>
              <w:right w:val="nil"/>
            </w:tcBorders>
            <w:vAlign w:val="bottom"/>
          </w:tcPr>
          <w:p w:rsidR="00F66D5F" w:rsidRPr="00892AF0" w:rsidRDefault="00F66D5F">
            <w:pPr>
              <w:rPr>
                <w:rFonts w:ascii="Calibri" w:hAnsi="Calibri" w:cs="Calibri"/>
              </w:rPr>
            </w:pPr>
          </w:p>
        </w:tc>
      </w:tr>
      <w:tr w:rsidR="00F66D5F" w:rsidRPr="00892AF0">
        <w:tc>
          <w:tcPr>
            <w:tcW w:w="2988" w:type="dxa"/>
            <w:tcBorders>
              <w:top w:val="nil"/>
              <w:left w:val="nil"/>
              <w:bottom w:val="nil"/>
              <w:right w:val="nil"/>
            </w:tcBorders>
            <w:vAlign w:val="bottom"/>
          </w:tcPr>
          <w:p w:rsidR="00F66D5F" w:rsidRPr="00892AF0" w:rsidRDefault="00F66D5F">
            <w:pPr>
              <w:rPr>
                <w:rFonts w:ascii="Calibri" w:hAnsi="Calibri" w:cs="Calibri"/>
              </w:rPr>
            </w:pPr>
            <w:r w:rsidRPr="00892AF0">
              <w:rPr>
                <w:rFonts w:ascii="Calibri" w:hAnsi="Calibri" w:cs="Calibri"/>
              </w:rPr>
              <w:t>Principal Investigator:</w:t>
            </w:r>
          </w:p>
        </w:tc>
        <w:tc>
          <w:tcPr>
            <w:tcW w:w="8028" w:type="dxa"/>
            <w:tcBorders>
              <w:top w:val="nil"/>
              <w:left w:val="nil"/>
              <w:right w:val="nil"/>
            </w:tcBorders>
            <w:vAlign w:val="bottom"/>
          </w:tcPr>
          <w:p w:rsidR="00F66D5F" w:rsidRPr="00892AF0" w:rsidRDefault="00F66D5F">
            <w:pPr>
              <w:rPr>
                <w:rFonts w:ascii="Calibri" w:hAnsi="Calibri" w:cs="Calibri"/>
              </w:rPr>
            </w:pPr>
          </w:p>
        </w:tc>
      </w:tr>
    </w:tbl>
    <w:p w:rsidR="00F66D5F" w:rsidRPr="00892AF0" w:rsidRDefault="00F66D5F">
      <w:pPr>
        <w:rPr>
          <w:rFonts w:ascii="Calibri" w:hAnsi="Calibri" w:cs="Calibri"/>
        </w:rPr>
      </w:pPr>
    </w:p>
    <w:p w:rsidR="00F66D5F" w:rsidRPr="00892AF0" w:rsidRDefault="00F66D5F">
      <w:pPr>
        <w:rPr>
          <w:rFonts w:ascii="Calibri" w:hAnsi="Calibri" w:cs="Calibri"/>
          <w:b/>
          <w:bCs/>
          <w:sz w:val="28"/>
          <w:szCs w:val="28"/>
        </w:rPr>
      </w:pPr>
      <w:r w:rsidRPr="00892AF0">
        <w:rPr>
          <w:rFonts w:ascii="Calibri" w:hAnsi="Calibri" w:cs="Calibri"/>
          <w:b/>
          <w:bCs/>
          <w:sz w:val="28"/>
          <w:szCs w:val="28"/>
        </w:rPr>
        <w:t>Enrollment: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8"/>
        <w:gridCol w:w="1908"/>
      </w:tblGrid>
      <w:tr w:rsidR="00F66D5F" w:rsidRPr="00892AF0">
        <w:tc>
          <w:tcPr>
            <w:tcW w:w="9108" w:type="dxa"/>
            <w:tcBorders>
              <w:top w:val="nil"/>
              <w:left w:val="nil"/>
              <w:bottom w:val="nil"/>
              <w:right w:val="nil"/>
            </w:tcBorders>
            <w:vAlign w:val="bottom"/>
          </w:tcPr>
          <w:p w:rsidR="00F66D5F" w:rsidRPr="00892AF0" w:rsidRDefault="00F66D5F">
            <w:pPr>
              <w:rPr>
                <w:rFonts w:ascii="Calibri" w:hAnsi="Calibri" w:cs="Calibri"/>
              </w:rPr>
            </w:pPr>
            <w:r w:rsidRPr="00892AF0">
              <w:rPr>
                <w:rFonts w:ascii="Calibri" w:hAnsi="Calibri" w:cs="Calibri"/>
              </w:rPr>
              <w:t>Total number of participants enrolled:</w:t>
            </w:r>
          </w:p>
        </w:tc>
        <w:tc>
          <w:tcPr>
            <w:tcW w:w="1908" w:type="dxa"/>
            <w:tcBorders>
              <w:top w:val="nil"/>
              <w:left w:val="nil"/>
              <w:right w:val="nil"/>
            </w:tcBorders>
            <w:vAlign w:val="bottom"/>
          </w:tcPr>
          <w:p w:rsidR="00F66D5F" w:rsidRPr="00892AF0" w:rsidRDefault="00F66D5F">
            <w:pPr>
              <w:rPr>
                <w:rFonts w:ascii="Calibri" w:hAnsi="Calibri" w:cs="Calibri"/>
              </w:rPr>
            </w:pPr>
          </w:p>
        </w:tc>
      </w:tr>
      <w:tr w:rsidR="00F66D5F" w:rsidRPr="00892AF0">
        <w:tc>
          <w:tcPr>
            <w:tcW w:w="9108" w:type="dxa"/>
            <w:tcBorders>
              <w:top w:val="nil"/>
              <w:left w:val="nil"/>
              <w:bottom w:val="nil"/>
              <w:right w:val="nil"/>
            </w:tcBorders>
            <w:vAlign w:val="bottom"/>
          </w:tcPr>
          <w:p w:rsidR="00F66D5F" w:rsidRPr="00892AF0" w:rsidRDefault="00F66D5F">
            <w:pPr>
              <w:rPr>
                <w:rFonts w:ascii="Calibri" w:hAnsi="Calibri" w:cs="Calibri"/>
              </w:rPr>
            </w:pPr>
            <w:r w:rsidRPr="00892AF0">
              <w:rPr>
                <w:rFonts w:ascii="Calibri" w:hAnsi="Calibri" w:cs="Calibri"/>
              </w:rPr>
              <w:t>Total number of participants who completed study:</w:t>
            </w:r>
          </w:p>
        </w:tc>
        <w:tc>
          <w:tcPr>
            <w:tcW w:w="1908" w:type="dxa"/>
            <w:tcBorders>
              <w:left w:val="nil"/>
              <w:right w:val="nil"/>
            </w:tcBorders>
            <w:vAlign w:val="bottom"/>
          </w:tcPr>
          <w:p w:rsidR="00F66D5F" w:rsidRPr="00892AF0" w:rsidRDefault="00F66D5F">
            <w:pPr>
              <w:rPr>
                <w:rFonts w:ascii="Calibri" w:hAnsi="Calibri" w:cs="Calibri"/>
              </w:rPr>
            </w:pPr>
          </w:p>
        </w:tc>
      </w:tr>
    </w:tbl>
    <w:p w:rsidR="00F66D5F" w:rsidRPr="00892AF0" w:rsidRDefault="00F66D5F">
      <w:pPr>
        <w:rPr>
          <w:rFonts w:ascii="Calibri" w:hAnsi="Calibri" w:cs="Calibri"/>
          <w:b/>
          <w:bCs/>
        </w:rPr>
      </w:pPr>
    </w:p>
    <w:p w:rsidR="00F66D5F" w:rsidRPr="00892AF0" w:rsidRDefault="00F66D5F">
      <w:pPr>
        <w:rPr>
          <w:rFonts w:ascii="Calibri" w:hAnsi="Calibri" w:cs="Calibri"/>
          <w:b/>
          <w:bCs/>
          <w:sz w:val="28"/>
          <w:szCs w:val="28"/>
        </w:rPr>
      </w:pPr>
      <w:r w:rsidRPr="00892AF0">
        <w:rPr>
          <w:rFonts w:ascii="Calibri" w:hAnsi="Calibri" w:cs="Calibri"/>
          <w:b/>
          <w:bCs/>
          <w:sz w:val="28"/>
          <w:szCs w:val="28"/>
        </w:rPr>
        <w:t>Withdrawals: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8"/>
        <w:gridCol w:w="1908"/>
      </w:tblGrid>
      <w:tr w:rsidR="00F66D5F" w:rsidRPr="00892AF0">
        <w:tc>
          <w:tcPr>
            <w:tcW w:w="9108" w:type="dxa"/>
            <w:tcBorders>
              <w:top w:val="nil"/>
              <w:left w:val="nil"/>
              <w:bottom w:val="nil"/>
              <w:right w:val="nil"/>
            </w:tcBorders>
            <w:vAlign w:val="bottom"/>
          </w:tcPr>
          <w:p w:rsidR="00F66D5F" w:rsidRPr="00892AF0" w:rsidRDefault="00F66D5F">
            <w:pPr>
              <w:rPr>
                <w:rFonts w:ascii="Calibri" w:hAnsi="Calibri" w:cs="Calibri"/>
              </w:rPr>
            </w:pPr>
            <w:r w:rsidRPr="00892AF0">
              <w:rPr>
                <w:rFonts w:ascii="Calibri" w:hAnsi="Calibri" w:cs="Calibri"/>
              </w:rPr>
              <w:t>Total number who withdrew early due to an adverse event within the context of the study:</w:t>
            </w:r>
          </w:p>
        </w:tc>
        <w:tc>
          <w:tcPr>
            <w:tcW w:w="1908" w:type="dxa"/>
            <w:tcBorders>
              <w:top w:val="nil"/>
              <w:left w:val="nil"/>
              <w:right w:val="nil"/>
            </w:tcBorders>
            <w:vAlign w:val="bottom"/>
          </w:tcPr>
          <w:p w:rsidR="00F66D5F" w:rsidRPr="00892AF0" w:rsidRDefault="00F66D5F">
            <w:pPr>
              <w:rPr>
                <w:rFonts w:ascii="Calibri" w:hAnsi="Calibri" w:cs="Calibri"/>
              </w:rPr>
            </w:pPr>
          </w:p>
        </w:tc>
      </w:tr>
      <w:tr w:rsidR="00F66D5F" w:rsidRPr="00892AF0">
        <w:tc>
          <w:tcPr>
            <w:tcW w:w="9108" w:type="dxa"/>
            <w:tcBorders>
              <w:top w:val="nil"/>
              <w:left w:val="nil"/>
              <w:bottom w:val="nil"/>
              <w:right w:val="nil"/>
            </w:tcBorders>
            <w:vAlign w:val="bottom"/>
          </w:tcPr>
          <w:p w:rsidR="00F66D5F" w:rsidRPr="00892AF0" w:rsidRDefault="00F66D5F">
            <w:pPr>
              <w:rPr>
                <w:rFonts w:ascii="Calibri" w:hAnsi="Calibri" w:cs="Calibri"/>
              </w:rPr>
            </w:pPr>
            <w:r w:rsidRPr="00892AF0">
              <w:rPr>
                <w:rFonts w:ascii="Calibri" w:hAnsi="Calibri" w:cs="Calibri"/>
              </w:rPr>
              <w:t>Total number of participants who withdrew early NOT due to an adverse event:</w:t>
            </w:r>
          </w:p>
        </w:tc>
        <w:tc>
          <w:tcPr>
            <w:tcW w:w="1908" w:type="dxa"/>
            <w:tcBorders>
              <w:left w:val="nil"/>
              <w:right w:val="nil"/>
            </w:tcBorders>
            <w:vAlign w:val="bottom"/>
          </w:tcPr>
          <w:p w:rsidR="00F66D5F" w:rsidRPr="00892AF0" w:rsidRDefault="00F66D5F">
            <w:pPr>
              <w:rPr>
                <w:rFonts w:ascii="Calibri" w:hAnsi="Calibri" w:cs="Calibri"/>
              </w:rPr>
            </w:pPr>
          </w:p>
        </w:tc>
      </w:tr>
    </w:tbl>
    <w:p w:rsidR="00F66D5F" w:rsidRPr="00892AF0" w:rsidRDefault="00F66D5F">
      <w:pPr>
        <w:rPr>
          <w:rFonts w:ascii="Calibri" w:hAnsi="Calibri" w:cs="Calibri"/>
          <w:b/>
          <w:bCs/>
        </w:rPr>
      </w:pPr>
    </w:p>
    <w:p w:rsidR="00F66D5F" w:rsidRPr="00892AF0" w:rsidRDefault="00A00461">
      <w:pPr>
        <w:rPr>
          <w:rFonts w:ascii="Calibri" w:hAnsi="Calibri" w:cs="Calibri"/>
          <w:b/>
          <w:bCs/>
          <w:sz w:val="28"/>
          <w:szCs w:val="28"/>
        </w:rPr>
      </w:pPr>
      <w:r>
        <w:rPr>
          <w:rFonts w:ascii="Calibri" w:hAnsi="Calibri" w:cs="Calibri"/>
          <w:b/>
          <w:bCs/>
          <w:sz w:val="28"/>
          <w:szCs w:val="28"/>
        </w:rPr>
        <w:t>Undesirable events</w:t>
      </w:r>
      <w:r w:rsidR="00F66D5F" w:rsidRPr="00892AF0">
        <w:rPr>
          <w:rFonts w:ascii="Calibri" w:hAnsi="Calibri" w:cs="Calibri"/>
          <w:b/>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8"/>
        <w:gridCol w:w="1908"/>
      </w:tblGrid>
      <w:tr w:rsidR="00F66D5F" w:rsidRPr="00892AF0">
        <w:tc>
          <w:tcPr>
            <w:tcW w:w="9108" w:type="dxa"/>
            <w:tcBorders>
              <w:top w:val="nil"/>
              <w:left w:val="nil"/>
              <w:bottom w:val="nil"/>
              <w:right w:val="nil"/>
            </w:tcBorders>
            <w:vAlign w:val="bottom"/>
          </w:tcPr>
          <w:p w:rsidR="00F66D5F" w:rsidRPr="00892AF0" w:rsidRDefault="006E0C56">
            <w:pPr>
              <w:rPr>
                <w:rFonts w:ascii="Calibri" w:hAnsi="Calibri" w:cs="Calibri"/>
              </w:rPr>
            </w:pPr>
            <w:r>
              <w:rPr>
                <w:rFonts w:ascii="Calibri" w:hAnsi="Calibri" w:cs="Calibri"/>
              </w:rPr>
              <w:t>Total number of undesirable</w:t>
            </w:r>
            <w:r w:rsidR="00F66D5F" w:rsidRPr="00892AF0">
              <w:rPr>
                <w:rFonts w:ascii="Calibri" w:hAnsi="Calibri" w:cs="Calibri"/>
              </w:rPr>
              <w:t xml:space="preserve"> events requiring notification of the IRB-SBS:</w:t>
            </w:r>
          </w:p>
        </w:tc>
        <w:tc>
          <w:tcPr>
            <w:tcW w:w="1908" w:type="dxa"/>
            <w:tcBorders>
              <w:top w:val="nil"/>
              <w:left w:val="nil"/>
              <w:right w:val="nil"/>
            </w:tcBorders>
            <w:vAlign w:val="bottom"/>
          </w:tcPr>
          <w:p w:rsidR="00F66D5F" w:rsidRPr="00892AF0" w:rsidRDefault="00F66D5F">
            <w:pPr>
              <w:rPr>
                <w:rFonts w:ascii="Calibri" w:hAnsi="Calibri" w:cs="Calibri"/>
              </w:rPr>
            </w:pPr>
          </w:p>
        </w:tc>
      </w:tr>
    </w:tbl>
    <w:p w:rsidR="00F66D5F" w:rsidRPr="00892AF0" w:rsidRDefault="00F66D5F">
      <w:pPr>
        <w:rPr>
          <w:rFonts w:ascii="Calibri" w:hAnsi="Calibri" w:cs="Calibri"/>
          <w:b/>
          <w:bCs/>
        </w:rPr>
      </w:pPr>
    </w:p>
    <w:p w:rsidR="00F66D5F" w:rsidRPr="00892AF0" w:rsidRDefault="00F66D5F">
      <w:pPr>
        <w:rPr>
          <w:rFonts w:ascii="Calibri" w:hAnsi="Calibri" w:cs="Calibri"/>
          <w:b/>
          <w:bCs/>
          <w:sz w:val="28"/>
          <w:szCs w:val="28"/>
        </w:rPr>
      </w:pPr>
      <w:r w:rsidRPr="00892AF0">
        <w:rPr>
          <w:rFonts w:ascii="Calibri" w:hAnsi="Calibri" w:cs="Calibri"/>
          <w:b/>
          <w:bCs/>
          <w:sz w:val="28"/>
          <w:szCs w:val="28"/>
        </w:rPr>
        <w:t>Complaints: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gridCol w:w="1350"/>
        <w:gridCol w:w="414"/>
        <w:gridCol w:w="1206"/>
        <w:gridCol w:w="378"/>
      </w:tblGrid>
      <w:tr w:rsidR="0041302B" w:rsidRPr="00892AF0" w:rsidTr="0041302B">
        <w:trPr>
          <w:trHeight w:val="390"/>
        </w:trPr>
        <w:tc>
          <w:tcPr>
            <w:tcW w:w="7650" w:type="dxa"/>
            <w:vMerge w:val="restart"/>
            <w:tcBorders>
              <w:top w:val="nil"/>
              <w:left w:val="nil"/>
              <w:right w:val="nil"/>
            </w:tcBorders>
          </w:tcPr>
          <w:p w:rsidR="0041302B" w:rsidRPr="00892AF0" w:rsidRDefault="0041302B" w:rsidP="0041302B">
            <w:pPr>
              <w:ind w:left="-108"/>
              <w:rPr>
                <w:rFonts w:ascii="Calibri" w:hAnsi="Calibri" w:cs="Calibri"/>
              </w:rPr>
            </w:pPr>
            <w:r w:rsidRPr="00892AF0">
              <w:rPr>
                <w:rFonts w:ascii="Calibri" w:hAnsi="Calibri" w:cs="Calibri"/>
              </w:rPr>
              <w:t>Did the subjects have any complaints about the study (mark an “x” in one of the boxes and respond below if appropriate)?</w:t>
            </w:r>
          </w:p>
        </w:tc>
        <w:tc>
          <w:tcPr>
            <w:tcW w:w="1350" w:type="dxa"/>
            <w:vMerge w:val="restart"/>
            <w:tcBorders>
              <w:top w:val="nil"/>
              <w:left w:val="nil"/>
              <w:right w:val="single" w:sz="4" w:space="0" w:color="auto"/>
            </w:tcBorders>
          </w:tcPr>
          <w:p w:rsidR="0041302B" w:rsidRPr="00892AF0" w:rsidRDefault="0041302B" w:rsidP="006E7B17">
            <w:pPr>
              <w:jc w:val="right"/>
              <w:rPr>
                <w:rFonts w:ascii="Calibri" w:hAnsi="Calibri" w:cs="Calibri"/>
                <w:b/>
                <w:bCs/>
              </w:rPr>
            </w:pPr>
            <w:r w:rsidRPr="00892AF0">
              <w:rPr>
                <w:rFonts w:ascii="Calibri" w:hAnsi="Calibri" w:cs="Calibri"/>
                <w:b/>
                <w:bCs/>
              </w:rPr>
              <w:t>YES</w:t>
            </w:r>
          </w:p>
        </w:tc>
        <w:tc>
          <w:tcPr>
            <w:tcW w:w="414" w:type="dxa"/>
            <w:tcBorders>
              <w:top w:val="single" w:sz="4" w:space="0" w:color="auto"/>
              <w:left w:val="single" w:sz="4" w:space="0" w:color="auto"/>
              <w:bottom w:val="single" w:sz="4" w:space="0" w:color="auto"/>
              <w:right w:val="single" w:sz="4" w:space="0" w:color="auto"/>
            </w:tcBorders>
            <w:vAlign w:val="bottom"/>
          </w:tcPr>
          <w:p w:rsidR="0041302B" w:rsidRPr="00892AF0" w:rsidRDefault="0041302B" w:rsidP="006E7B17">
            <w:pPr>
              <w:rPr>
                <w:rFonts w:ascii="Calibri" w:hAnsi="Calibri" w:cs="Calibri"/>
                <w:b/>
                <w:bCs/>
              </w:rPr>
            </w:pPr>
          </w:p>
        </w:tc>
        <w:tc>
          <w:tcPr>
            <w:tcW w:w="1206" w:type="dxa"/>
            <w:vMerge w:val="restart"/>
            <w:tcBorders>
              <w:top w:val="nil"/>
              <w:left w:val="single" w:sz="4" w:space="0" w:color="auto"/>
              <w:right w:val="single" w:sz="4" w:space="0" w:color="auto"/>
            </w:tcBorders>
          </w:tcPr>
          <w:p w:rsidR="0041302B" w:rsidRPr="00892AF0" w:rsidRDefault="0041302B" w:rsidP="006E7B17">
            <w:pPr>
              <w:jc w:val="right"/>
              <w:rPr>
                <w:rFonts w:ascii="Calibri" w:hAnsi="Calibri" w:cs="Calibri"/>
                <w:b/>
                <w:bCs/>
              </w:rPr>
            </w:pPr>
            <w:r w:rsidRPr="00892AF0">
              <w:rPr>
                <w:rFonts w:ascii="Calibri" w:hAnsi="Calibri" w:cs="Calibri"/>
                <w:b/>
                <w:bCs/>
              </w:rPr>
              <w:t>NO</w:t>
            </w:r>
          </w:p>
        </w:tc>
        <w:tc>
          <w:tcPr>
            <w:tcW w:w="378" w:type="dxa"/>
            <w:tcBorders>
              <w:top w:val="single" w:sz="4" w:space="0" w:color="auto"/>
              <w:left w:val="single" w:sz="4" w:space="0" w:color="auto"/>
              <w:bottom w:val="single" w:sz="4" w:space="0" w:color="auto"/>
              <w:right w:val="single" w:sz="4" w:space="0" w:color="auto"/>
            </w:tcBorders>
            <w:vAlign w:val="bottom"/>
          </w:tcPr>
          <w:p w:rsidR="0041302B" w:rsidRPr="00892AF0" w:rsidRDefault="0041302B" w:rsidP="006E7B17">
            <w:pPr>
              <w:rPr>
                <w:rFonts w:ascii="Calibri" w:hAnsi="Calibri" w:cs="Calibri"/>
                <w:b/>
                <w:bCs/>
              </w:rPr>
            </w:pPr>
          </w:p>
        </w:tc>
      </w:tr>
      <w:tr w:rsidR="0041302B" w:rsidRPr="00892AF0" w:rsidTr="0041302B">
        <w:trPr>
          <w:trHeight w:val="390"/>
        </w:trPr>
        <w:tc>
          <w:tcPr>
            <w:tcW w:w="7650" w:type="dxa"/>
            <w:vMerge/>
            <w:tcBorders>
              <w:left w:val="nil"/>
              <w:bottom w:val="nil"/>
              <w:right w:val="nil"/>
            </w:tcBorders>
            <w:vAlign w:val="bottom"/>
          </w:tcPr>
          <w:p w:rsidR="0041302B" w:rsidRPr="00892AF0" w:rsidRDefault="0041302B">
            <w:pPr>
              <w:ind w:left="-108"/>
              <w:rPr>
                <w:rFonts w:ascii="Calibri" w:hAnsi="Calibri" w:cs="Calibri"/>
              </w:rPr>
            </w:pPr>
          </w:p>
        </w:tc>
        <w:tc>
          <w:tcPr>
            <w:tcW w:w="1350" w:type="dxa"/>
            <w:vMerge/>
            <w:tcBorders>
              <w:left w:val="nil"/>
              <w:bottom w:val="nil"/>
              <w:right w:val="nil"/>
            </w:tcBorders>
          </w:tcPr>
          <w:p w:rsidR="0041302B" w:rsidRPr="00892AF0" w:rsidRDefault="0041302B" w:rsidP="006E7B17">
            <w:pPr>
              <w:jc w:val="right"/>
              <w:rPr>
                <w:rFonts w:ascii="Calibri" w:hAnsi="Calibri" w:cs="Calibri"/>
                <w:b/>
                <w:bCs/>
              </w:rPr>
            </w:pPr>
          </w:p>
        </w:tc>
        <w:tc>
          <w:tcPr>
            <w:tcW w:w="414" w:type="dxa"/>
            <w:tcBorders>
              <w:top w:val="single" w:sz="4" w:space="0" w:color="auto"/>
              <w:left w:val="nil"/>
              <w:bottom w:val="nil"/>
              <w:right w:val="nil"/>
            </w:tcBorders>
            <w:vAlign w:val="bottom"/>
          </w:tcPr>
          <w:p w:rsidR="0041302B" w:rsidRPr="00892AF0" w:rsidRDefault="0041302B" w:rsidP="006E7B17">
            <w:pPr>
              <w:rPr>
                <w:rFonts w:ascii="Calibri" w:hAnsi="Calibri" w:cs="Calibri"/>
                <w:b/>
                <w:bCs/>
              </w:rPr>
            </w:pPr>
          </w:p>
        </w:tc>
        <w:tc>
          <w:tcPr>
            <w:tcW w:w="1206" w:type="dxa"/>
            <w:vMerge/>
            <w:tcBorders>
              <w:left w:val="nil"/>
              <w:bottom w:val="nil"/>
              <w:right w:val="nil"/>
            </w:tcBorders>
          </w:tcPr>
          <w:p w:rsidR="0041302B" w:rsidRPr="00892AF0" w:rsidRDefault="0041302B" w:rsidP="006E7B17">
            <w:pPr>
              <w:jc w:val="right"/>
              <w:rPr>
                <w:rFonts w:ascii="Calibri" w:hAnsi="Calibri" w:cs="Calibri"/>
                <w:b/>
                <w:bCs/>
              </w:rPr>
            </w:pPr>
          </w:p>
        </w:tc>
        <w:tc>
          <w:tcPr>
            <w:tcW w:w="378" w:type="dxa"/>
            <w:tcBorders>
              <w:top w:val="single" w:sz="4" w:space="0" w:color="auto"/>
              <w:left w:val="nil"/>
              <w:bottom w:val="nil"/>
              <w:right w:val="nil"/>
            </w:tcBorders>
            <w:vAlign w:val="bottom"/>
          </w:tcPr>
          <w:p w:rsidR="0041302B" w:rsidRPr="00892AF0" w:rsidRDefault="0041302B" w:rsidP="006E7B17">
            <w:pPr>
              <w:rPr>
                <w:rFonts w:ascii="Calibri" w:hAnsi="Calibri" w:cs="Calibri"/>
                <w:b/>
                <w:bCs/>
              </w:rPr>
            </w:pPr>
          </w:p>
        </w:tc>
      </w:tr>
      <w:tr w:rsidR="00F66D5F" w:rsidRPr="00892AF0" w:rsidTr="0041302B">
        <w:tc>
          <w:tcPr>
            <w:tcW w:w="7650" w:type="dxa"/>
            <w:tcBorders>
              <w:top w:val="nil"/>
              <w:left w:val="nil"/>
              <w:bottom w:val="single" w:sz="4" w:space="0" w:color="auto"/>
              <w:right w:val="nil"/>
            </w:tcBorders>
          </w:tcPr>
          <w:p w:rsidR="00F66D5F" w:rsidRPr="00892AF0" w:rsidRDefault="006E7B17" w:rsidP="0041302B">
            <w:pPr>
              <w:ind w:left="252"/>
              <w:rPr>
                <w:rFonts w:ascii="Calibri" w:hAnsi="Calibri" w:cs="Calibri"/>
              </w:rPr>
            </w:pPr>
            <w:r w:rsidRPr="00892AF0">
              <w:rPr>
                <w:rFonts w:ascii="Calibri" w:hAnsi="Calibri" w:cs="Calibri"/>
                <w:b/>
                <w:bCs/>
              </w:rPr>
              <w:t>If Yes</w:t>
            </w:r>
            <w:r w:rsidR="00F66D5F" w:rsidRPr="00892AF0">
              <w:rPr>
                <w:rFonts w:ascii="Calibri" w:hAnsi="Calibri" w:cs="Calibri"/>
                <w:b/>
                <w:bCs/>
              </w:rPr>
              <w:t>,</w:t>
            </w:r>
            <w:r w:rsidR="00F66D5F" w:rsidRPr="00892AF0">
              <w:rPr>
                <w:rFonts w:ascii="Calibri" w:hAnsi="Calibri" w:cs="Calibri"/>
              </w:rPr>
              <w:t xml:space="preserve"> please describe</w:t>
            </w:r>
            <w:r w:rsidRPr="00892AF0">
              <w:rPr>
                <w:rFonts w:ascii="Calibri" w:hAnsi="Calibri" w:cs="Calibri"/>
              </w:rPr>
              <w:t xml:space="preserve"> in the box below:</w:t>
            </w:r>
          </w:p>
        </w:tc>
        <w:tc>
          <w:tcPr>
            <w:tcW w:w="3348" w:type="dxa"/>
            <w:gridSpan w:val="4"/>
            <w:tcBorders>
              <w:top w:val="nil"/>
              <w:left w:val="nil"/>
              <w:bottom w:val="single" w:sz="4" w:space="0" w:color="auto"/>
              <w:right w:val="nil"/>
            </w:tcBorders>
            <w:vAlign w:val="bottom"/>
          </w:tcPr>
          <w:p w:rsidR="00F66D5F" w:rsidRPr="00892AF0" w:rsidRDefault="00F66D5F">
            <w:pPr>
              <w:rPr>
                <w:rFonts w:ascii="Calibri" w:hAnsi="Calibri" w:cs="Calibri"/>
                <w:b/>
                <w:bCs/>
              </w:rPr>
            </w:pPr>
          </w:p>
        </w:tc>
      </w:tr>
      <w:tr w:rsidR="00F66D5F" w:rsidRPr="00892AF0" w:rsidTr="006E7B17">
        <w:trPr>
          <w:cantSplit/>
        </w:trPr>
        <w:tc>
          <w:tcPr>
            <w:tcW w:w="10998" w:type="dxa"/>
            <w:gridSpan w:val="5"/>
            <w:tcBorders>
              <w:top w:val="single" w:sz="4" w:space="0" w:color="auto"/>
              <w:left w:val="single" w:sz="4" w:space="0" w:color="auto"/>
              <w:bottom w:val="single" w:sz="4" w:space="0" w:color="auto"/>
              <w:right w:val="single" w:sz="4" w:space="0" w:color="auto"/>
            </w:tcBorders>
            <w:vAlign w:val="bottom"/>
          </w:tcPr>
          <w:p w:rsidR="00F66D5F" w:rsidRPr="00892AF0" w:rsidRDefault="00F66D5F">
            <w:pPr>
              <w:ind w:left="-108"/>
              <w:rPr>
                <w:rFonts w:ascii="Calibri" w:hAnsi="Calibri" w:cs="Calibri"/>
              </w:rPr>
            </w:pPr>
          </w:p>
        </w:tc>
      </w:tr>
    </w:tbl>
    <w:p w:rsidR="0041302B" w:rsidRPr="00892AF0" w:rsidRDefault="0041302B">
      <w:pPr>
        <w:rPr>
          <w:rFonts w:ascii="Calibri" w:hAnsi="Calibri" w:cs="Calibri"/>
          <w:b/>
          <w:bCs/>
        </w:rPr>
      </w:pPr>
    </w:p>
    <w:p w:rsidR="00F66D5F" w:rsidRPr="00892AF0" w:rsidRDefault="0041302B">
      <w:pPr>
        <w:rPr>
          <w:rFonts w:ascii="Calibri" w:hAnsi="Calibri" w:cs="Calibri"/>
          <w:b/>
          <w:bCs/>
          <w:sz w:val="28"/>
          <w:szCs w:val="28"/>
        </w:rPr>
      </w:pPr>
      <w:r w:rsidRPr="00892AF0">
        <w:rPr>
          <w:rFonts w:ascii="Calibri" w:hAnsi="Calibri" w:cs="Calibri"/>
          <w:b/>
          <w:bCs/>
          <w:sz w:val="28"/>
          <w:szCs w:val="28"/>
        </w:rPr>
        <w:t>Study Closure:</w:t>
      </w:r>
    </w:p>
    <w:tbl>
      <w:tblPr>
        <w:tblW w:w="0" w:type="auto"/>
        <w:tblInd w:w="18" w:type="dxa"/>
        <w:tblBorders>
          <w:insideH w:val="single" w:sz="4" w:space="0" w:color="auto"/>
          <w:insideV w:val="single" w:sz="4" w:space="0" w:color="auto"/>
        </w:tblBorders>
        <w:tblLook w:val="0000" w:firstRow="0" w:lastRow="0" w:firstColumn="0" w:lastColumn="0" w:noHBand="0" w:noVBand="0"/>
      </w:tblPr>
      <w:tblGrid>
        <w:gridCol w:w="10998"/>
      </w:tblGrid>
      <w:tr w:rsidR="00F66D5F" w:rsidRPr="00892AF0" w:rsidTr="0041302B">
        <w:tc>
          <w:tcPr>
            <w:tcW w:w="10998" w:type="dxa"/>
            <w:tcBorders>
              <w:bottom w:val="single" w:sz="4" w:space="0" w:color="auto"/>
            </w:tcBorders>
            <w:vAlign w:val="bottom"/>
          </w:tcPr>
          <w:p w:rsidR="00F66D5F" w:rsidRPr="00892AF0" w:rsidRDefault="00F66D5F" w:rsidP="006E7B17">
            <w:pPr>
              <w:ind w:left="-108"/>
              <w:rPr>
                <w:rFonts w:ascii="Calibri" w:hAnsi="Calibri" w:cs="Calibri"/>
                <w:b/>
                <w:bCs/>
              </w:rPr>
            </w:pPr>
            <w:r w:rsidRPr="00892AF0">
              <w:rPr>
                <w:rFonts w:ascii="Calibri" w:hAnsi="Calibri" w:cs="Calibri"/>
                <w:b/>
                <w:bCs/>
              </w:rPr>
              <w:t>Please provide a brief explanation of why this protocol is being closed</w:t>
            </w:r>
            <w:r w:rsidR="006E7B17" w:rsidRPr="00892AF0">
              <w:rPr>
                <w:rFonts w:ascii="Calibri" w:hAnsi="Calibri" w:cs="Calibri"/>
                <w:b/>
                <w:bCs/>
              </w:rPr>
              <w:t xml:space="preserve"> (in the box below). </w:t>
            </w:r>
          </w:p>
        </w:tc>
      </w:tr>
      <w:tr w:rsidR="006E7B17" w:rsidRPr="00892AF0" w:rsidTr="0041302B">
        <w:tc>
          <w:tcPr>
            <w:tcW w:w="10998" w:type="dxa"/>
            <w:tcBorders>
              <w:top w:val="single" w:sz="4" w:space="0" w:color="auto"/>
              <w:left w:val="single" w:sz="4" w:space="0" w:color="auto"/>
              <w:bottom w:val="single" w:sz="4" w:space="0" w:color="auto"/>
              <w:right w:val="single" w:sz="4" w:space="0" w:color="auto"/>
            </w:tcBorders>
            <w:vAlign w:val="bottom"/>
          </w:tcPr>
          <w:p w:rsidR="006E7B17" w:rsidRPr="00892AF0" w:rsidRDefault="006E7B17" w:rsidP="006E7B17">
            <w:pPr>
              <w:ind w:left="-108"/>
              <w:rPr>
                <w:rFonts w:ascii="Calibri" w:hAnsi="Calibri" w:cs="Calibri"/>
                <w:b/>
                <w:bCs/>
              </w:rPr>
            </w:pPr>
          </w:p>
        </w:tc>
      </w:tr>
    </w:tbl>
    <w:p w:rsidR="00F66D5F" w:rsidRPr="00892AF0" w:rsidRDefault="00F66D5F">
      <w:pPr>
        <w:rPr>
          <w:rFonts w:ascii="Calibri" w:hAnsi="Calibri" w:cs="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6588"/>
        <w:gridCol w:w="795"/>
        <w:gridCol w:w="3633"/>
      </w:tblGrid>
      <w:tr w:rsidR="00F66D5F" w:rsidRPr="00892AF0">
        <w:trPr>
          <w:cantSplit/>
        </w:trPr>
        <w:tc>
          <w:tcPr>
            <w:tcW w:w="6588" w:type="dxa"/>
            <w:tcBorders>
              <w:top w:val="nil"/>
              <w:left w:val="nil"/>
              <w:bottom w:val="nil"/>
              <w:right w:val="nil"/>
            </w:tcBorders>
            <w:vAlign w:val="bottom"/>
          </w:tcPr>
          <w:p w:rsidR="00F66D5F" w:rsidRPr="00892AF0" w:rsidRDefault="00F66D5F">
            <w:pPr>
              <w:rPr>
                <w:rFonts w:ascii="Calibri" w:hAnsi="Calibri" w:cs="Calibri"/>
                <w:b/>
                <w:bCs/>
              </w:rPr>
            </w:pPr>
          </w:p>
        </w:tc>
        <w:tc>
          <w:tcPr>
            <w:tcW w:w="795" w:type="dxa"/>
            <w:tcBorders>
              <w:top w:val="nil"/>
              <w:left w:val="nil"/>
              <w:bottom w:val="nil"/>
              <w:right w:val="nil"/>
            </w:tcBorders>
            <w:vAlign w:val="bottom"/>
          </w:tcPr>
          <w:p w:rsidR="00F66D5F" w:rsidRPr="00892AF0" w:rsidRDefault="00F66D5F">
            <w:pPr>
              <w:rPr>
                <w:rFonts w:ascii="Calibri" w:hAnsi="Calibri" w:cs="Calibri"/>
                <w:b/>
                <w:bCs/>
              </w:rPr>
            </w:pPr>
          </w:p>
        </w:tc>
        <w:tc>
          <w:tcPr>
            <w:tcW w:w="3633" w:type="dxa"/>
            <w:tcBorders>
              <w:top w:val="nil"/>
              <w:left w:val="nil"/>
              <w:bottom w:val="nil"/>
              <w:right w:val="nil"/>
            </w:tcBorders>
            <w:vAlign w:val="bottom"/>
          </w:tcPr>
          <w:p w:rsidR="00F66D5F" w:rsidRPr="00892AF0" w:rsidRDefault="00F66D5F">
            <w:pPr>
              <w:rPr>
                <w:rFonts w:ascii="Calibri" w:hAnsi="Calibri" w:cs="Calibri"/>
                <w:b/>
                <w:bCs/>
              </w:rPr>
            </w:pPr>
          </w:p>
        </w:tc>
      </w:tr>
      <w:tr w:rsidR="00F66D5F" w:rsidRPr="00892AF0">
        <w:trPr>
          <w:cantSplit/>
        </w:trPr>
        <w:tc>
          <w:tcPr>
            <w:tcW w:w="6588" w:type="dxa"/>
            <w:tcBorders>
              <w:top w:val="nil"/>
              <w:left w:val="nil"/>
              <w:bottom w:val="single" w:sz="4" w:space="0" w:color="auto"/>
              <w:right w:val="nil"/>
            </w:tcBorders>
            <w:vAlign w:val="bottom"/>
          </w:tcPr>
          <w:p w:rsidR="00F66D5F" w:rsidRPr="00892AF0" w:rsidRDefault="00F66D5F">
            <w:pPr>
              <w:rPr>
                <w:rFonts w:ascii="Calibri" w:hAnsi="Calibri" w:cs="Calibri"/>
                <w:b/>
                <w:bCs/>
              </w:rPr>
            </w:pPr>
          </w:p>
        </w:tc>
        <w:tc>
          <w:tcPr>
            <w:tcW w:w="795" w:type="dxa"/>
            <w:tcBorders>
              <w:top w:val="nil"/>
              <w:left w:val="nil"/>
              <w:bottom w:val="nil"/>
              <w:right w:val="nil"/>
            </w:tcBorders>
            <w:vAlign w:val="bottom"/>
          </w:tcPr>
          <w:p w:rsidR="00F66D5F" w:rsidRPr="00892AF0" w:rsidRDefault="00F66D5F">
            <w:pPr>
              <w:rPr>
                <w:rFonts w:ascii="Calibri" w:hAnsi="Calibri" w:cs="Calibri"/>
                <w:b/>
                <w:bCs/>
              </w:rPr>
            </w:pPr>
          </w:p>
        </w:tc>
        <w:tc>
          <w:tcPr>
            <w:tcW w:w="3633" w:type="dxa"/>
            <w:tcBorders>
              <w:top w:val="nil"/>
              <w:left w:val="nil"/>
              <w:bottom w:val="single" w:sz="4" w:space="0" w:color="auto"/>
              <w:right w:val="nil"/>
            </w:tcBorders>
            <w:vAlign w:val="bottom"/>
          </w:tcPr>
          <w:p w:rsidR="00F66D5F" w:rsidRPr="00892AF0" w:rsidRDefault="00F66D5F">
            <w:pPr>
              <w:rPr>
                <w:rFonts w:ascii="Calibri" w:hAnsi="Calibri" w:cs="Calibri"/>
              </w:rPr>
            </w:pPr>
          </w:p>
        </w:tc>
      </w:tr>
      <w:tr w:rsidR="00F66D5F" w:rsidRPr="00892AF0">
        <w:trPr>
          <w:cantSplit/>
        </w:trPr>
        <w:tc>
          <w:tcPr>
            <w:tcW w:w="6588" w:type="dxa"/>
            <w:tcBorders>
              <w:left w:val="nil"/>
              <w:bottom w:val="nil"/>
              <w:right w:val="nil"/>
            </w:tcBorders>
            <w:vAlign w:val="bottom"/>
          </w:tcPr>
          <w:p w:rsidR="00F66D5F" w:rsidRPr="00892AF0" w:rsidRDefault="00F66D5F">
            <w:pPr>
              <w:rPr>
                <w:rFonts w:ascii="Calibri" w:hAnsi="Calibri" w:cs="Calibri"/>
                <w:b/>
                <w:bCs/>
              </w:rPr>
            </w:pPr>
            <w:r w:rsidRPr="00892AF0">
              <w:rPr>
                <w:rFonts w:ascii="Calibri" w:hAnsi="Calibri" w:cs="Calibri"/>
                <w:b/>
                <w:bCs/>
              </w:rPr>
              <w:t>Signature of Principal Investigator</w:t>
            </w:r>
          </w:p>
        </w:tc>
        <w:tc>
          <w:tcPr>
            <w:tcW w:w="795" w:type="dxa"/>
            <w:tcBorders>
              <w:top w:val="nil"/>
              <w:left w:val="nil"/>
              <w:bottom w:val="nil"/>
              <w:right w:val="nil"/>
            </w:tcBorders>
            <w:vAlign w:val="bottom"/>
          </w:tcPr>
          <w:p w:rsidR="00F66D5F" w:rsidRPr="00892AF0" w:rsidRDefault="00F66D5F">
            <w:pPr>
              <w:rPr>
                <w:rFonts w:ascii="Calibri" w:hAnsi="Calibri" w:cs="Calibri"/>
                <w:b/>
                <w:bCs/>
              </w:rPr>
            </w:pPr>
          </w:p>
        </w:tc>
        <w:tc>
          <w:tcPr>
            <w:tcW w:w="3633" w:type="dxa"/>
            <w:tcBorders>
              <w:left w:val="nil"/>
              <w:bottom w:val="nil"/>
              <w:right w:val="nil"/>
            </w:tcBorders>
            <w:vAlign w:val="bottom"/>
          </w:tcPr>
          <w:p w:rsidR="00F66D5F" w:rsidRPr="00892AF0" w:rsidRDefault="00F66D5F">
            <w:pPr>
              <w:rPr>
                <w:rFonts w:ascii="Calibri" w:hAnsi="Calibri" w:cs="Calibri"/>
                <w:b/>
                <w:bCs/>
              </w:rPr>
            </w:pPr>
            <w:r w:rsidRPr="00892AF0">
              <w:rPr>
                <w:rFonts w:ascii="Calibri" w:hAnsi="Calibri" w:cs="Calibri"/>
                <w:b/>
                <w:bCs/>
              </w:rPr>
              <w:t>Date</w:t>
            </w:r>
          </w:p>
        </w:tc>
      </w:tr>
      <w:tr w:rsidR="00F66D5F" w:rsidRPr="00892AF0">
        <w:trPr>
          <w:cantSplit/>
        </w:trPr>
        <w:tc>
          <w:tcPr>
            <w:tcW w:w="6588" w:type="dxa"/>
            <w:tcBorders>
              <w:top w:val="nil"/>
              <w:left w:val="nil"/>
              <w:bottom w:val="nil"/>
              <w:right w:val="nil"/>
            </w:tcBorders>
            <w:vAlign w:val="bottom"/>
          </w:tcPr>
          <w:p w:rsidR="00F66D5F" w:rsidRPr="00892AF0" w:rsidRDefault="00F66D5F">
            <w:pPr>
              <w:rPr>
                <w:rFonts w:ascii="Calibri" w:hAnsi="Calibri" w:cs="Calibri"/>
                <w:b/>
                <w:bCs/>
              </w:rPr>
            </w:pPr>
          </w:p>
        </w:tc>
        <w:tc>
          <w:tcPr>
            <w:tcW w:w="795" w:type="dxa"/>
            <w:tcBorders>
              <w:top w:val="nil"/>
              <w:left w:val="nil"/>
              <w:bottom w:val="nil"/>
              <w:right w:val="nil"/>
            </w:tcBorders>
            <w:vAlign w:val="bottom"/>
          </w:tcPr>
          <w:p w:rsidR="00F66D5F" w:rsidRPr="00892AF0" w:rsidRDefault="00F66D5F">
            <w:pPr>
              <w:rPr>
                <w:rFonts w:ascii="Calibri" w:hAnsi="Calibri" w:cs="Calibri"/>
                <w:b/>
                <w:bCs/>
              </w:rPr>
            </w:pPr>
          </w:p>
        </w:tc>
        <w:tc>
          <w:tcPr>
            <w:tcW w:w="3633" w:type="dxa"/>
            <w:tcBorders>
              <w:top w:val="nil"/>
              <w:left w:val="nil"/>
              <w:bottom w:val="nil"/>
              <w:right w:val="nil"/>
            </w:tcBorders>
            <w:vAlign w:val="bottom"/>
          </w:tcPr>
          <w:p w:rsidR="00F66D5F" w:rsidRPr="00892AF0" w:rsidRDefault="00F66D5F">
            <w:pPr>
              <w:rPr>
                <w:rFonts w:ascii="Calibri" w:hAnsi="Calibri" w:cs="Calibri"/>
                <w:b/>
                <w:bCs/>
              </w:rPr>
            </w:pPr>
          </w:p>
        </w:tc>
      </w:tr>
      <w:tr w:rsidR="00F66D5F" w:rsidRPr="00892AF0">
        <w:trPr>
          <w:cantSplit/>
        </w:trPr>
        <w:tc>
          <w:tcPr>
            <w:tcW w:w="6588" w:type="dxa"/>
            <w:tcBorders>
              <w:top w:val="nil"/>
              <w:left w:val="nil"/>
              <w:bottom w:val="single" w:sz="4" w:space="0" w:color="auto"/>
              <w:right w:val="nil"/>
            </w:tcBorders>
            <w:vAlign w:val="bottom"/>
          </w:tcPr>
          <w:p w:rsidR="00F66D5F" w:rsidRPr="00892AF0" w:rsidRDefault="00F66D5F">
            <w:pPr>
              <w:rPr>
                <w:rFonts w:ascii="Calibri" w:hAnsi="Calibri" w:cs="Calibri"/>
                <w:b/>
                <w:bCs/>
              </w:rPr>
            </w:pPr>
          </w:p>
        </w:tc>
        <w:tc>
          <w:tcPr>
            <w:tcW w:w="795" w:type="dxa"/>
            <w:tcBorders>
              <w:top w:val="nil"/>
              <w:left w:val="nil"/>
              <w:bottom w:val="nil"/>
              <w:right w:val="nil"/>
            </w:tcBorders>
            <w:vAlign w:val="bottom"/>
          </w:tcPr>
          <w:p w:rsidR="00F66D5F" w:rsidRPr="00892AF0" w:rsidRDefault="00F66D5F">
            <w:pPr>
              <w:rPr>
                <w:rFonts w:ascii="Calibri" w:hAnsi="Calibri" w:cs="Calibri"/>
                <w:b/>
                <w:bCs/>
              </w:rPr>
            </w:pPr>
          </w:p>
        </w:tc>
        <w:tc>
          <w:tcPr>
            <w:tcW w:w="3633" w:type="dxa"/>
            <w:tcBorders>
              <w:top w:val="nil"/>
              <w:left w:val="nil"/>
              <w:bottom w:val="single" w:sz="4" w:space="0" w:color="auto"/>
              <w:right w:val="nil"/>
            </w:tcBorders>
            <w:vAlign w:val="bottom"/>
          </w:tcPr>
          <w:p w:rsidR="00F66D5F" w:rsidRPr="00892AF0" w:rsidRDefault="00F66D5F">
            <w:pPr>
              <w:rPr>
                <w:rFonts w:ascii="Calibri" w:hAnsi="Calibri" w:cs="Calibri"/>
              </w:rPr>
            </w:pPr>
          </w:p>
        </w:tc>
      </w:tr>
      <w:tr w:rsidR="00F66D5F" w:rsidRPr="00892AF0">
        <w:trPr>
          <w:cantSplit/>
        </w:trPr>
        <w:tc>
          <w:tcPr>
            <w:tcW w:w="6588" w:type="dxa"/>
            <w:tcBorders>
              <w:left w:val="nil"/>
              <w:bottom w:val="nil"/>
              <w:right w:val="nil"/>
            </w:tcBorders>
            <w:vAlign w:val="bottom"/>
          </w:tcPr>
          <w:p w:rsidR="00F66D5F" w:rsidRPr="00892AF0" w:rsidRDefault="00F66D5F">
            <w:pPr>
              <w:rPr>
                <w:rFonts w:ascii="Calibri" w:hAnsi="Calibri" w:cs="Calibri"/>
                <w:b/>
                <w:bCs/>
              </w:rPr>
            </w:pPr>
            <w:r w:rsidRPr="00892AF0">
              <w:rPr>
                <w:rFonts w:ascii="Calibri" w:hAnsi="Calibri" w:cs="Calibri"/>
                <w:b/>
                <w:bCs/>
              </w:rPr>
              <w:t>Signature of Faculty Advisor (if applicable)</w:t>
            </w:r>
          </w:p>
        </w:tc>
        <w:tc>
          <w:tcPr>
            <w:tcW w:w="795" w:type="dxa"/>
            <w:tcBorders>
              <w:top w:val="nil"/>
              <w:left w:val="nil"/>
              <w:bottom w:val="nil"/>
              <w:right w:val="nil"/>
            </w:tcBorders>
            <w:vAlign w:val="bottom"/>
          </w:tcPr>
          <w:p w:rsidR="00F66D5F" w:rsidRPr="00892AF0" w:rsidRDefault="00F66D5F">
            <w:pPr>
              <w:rPr>
                <w:rFonts w:ascii="Calibri" w:hAnsi="Calibri" w:cs="Calibri"/>
                <w:b/>
                <w:bCs/>
              </w:rPr>
            </w:pPr>
          </w:p>
        </w:tc>
        <w:tc>
          <w:tcPr>
            <w:tcW w:w="3633" w:type="dxa"/>
            <w:tcBorders>
              <w:left w:val="nil"/>
              <w:bottom w:val="nil"/>
              <w:right w:val="nil"/>
            </w:tcBorders>
            <w:vAlign w:val="bottom"/>
          </w:tcPr>
          <w:p w:rsidR="00F66D5F" w:rsidRPr="00892AF0" w:rsidRDefault="00F66D5F">
            <w:pPr>
              <w:rPr>
                <w:rFonts w:ascii="Calibri" w:hAnsi="Calibri" w:cs="Calibri"/>
                <w:b/>
                <w:bCs/>
              </w:rPr>
            </w:pPr>
            <w:r w:rsidRPr="00892AF0">
              <w:rPr>
                <w:rFonts w:ascii="Calibri" w:hAnsi="Calibri" w:cs="Calibri"/>
                <w:b/>
                <w:bCs/>
              </w:rPr>
              <w:t>Date</w:t>
            </w:r>
          </w:p>
        </w:tc>
      </w:tr>
    </w:tbl>
    <w:p w:rsidR="00F66D5F" w:rsidRDefault="00F66D5F">
      <w:pPr>
        <w:rPr>
          <w:b/>
          <w:bCs/>
        </w:rPr>
      </w:pPr>
    </w:p>
    <w:sectPr w:rsidR="00F66D5F">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609" w:rsidRDefault="00C71609">
      <w:r>
        <w:separator/>
      </w:r>
    </w:p>
  </w:endnote>
  <w:endnote w:type="continuationSeparator" w:id="0">
    <w:p w:rsidR="00C71609" w:rsidRDefault="00C71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461" w:rsidRDefault="00A0046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325" w:rsidRPr="00892AF0" w:rsidRDefault="00C51325" w:rsidP="009D133C">
    <w:pPr>
      <w:pStyle w:val="Footer"/>
      <w:jc w:val="center"/>
      <w:rPr>
        <w:rFonts w:ascii="Calibri" w:hAnsi="Calibri" w:cs="Calibri"/>
        <w:b/>
        <w:bCs/>
        <w:sz w:val="20"/>
      </w:rPr>
    </w:pPr>
    <w:r w:rsidRPr="00892AF0">
      <w:rPr>
        <w:rFonts w:ascii="Calibri" w:hAnsi="Calibri" w:cs="Calibri"/>
        <w:b/>
        <w:bCs/>
        <w:sz w:val="20"/>
      </w:rPr>
      <w:t xml:space="preserve">Page </w:t>
    </w:r>
    <w:r w:rsidRPr="00892AF0">
      <w:rPr>
        <w:rFonts w:ascii="Calibri" w:hAnsi="Calibri" w:cs="Calibri"/>
        <w:b/>
        <w:bCs/>
        <w:sz w:val="20"/>
      </w:rPr>
      <w:fldChar w:fldCharType="begin"/>
    </w:r>
    <w:r w:rsidRPr="00892AF0">
      <w:rPr>
        <w:rFonts w:ascii="Calibri" w:hAnsi="Calibri" w:cs="Calibri"/>
        <w:b/>
        <w:bCs/>
        <w:sz w:val="20"/>
      </w:rPr>
      <w:instrText xml:space="preserve"> PAGE </w:instrText>
    </w:r>
    <w:r w:rsidRPr="00892AF0">
      <w:rPr>
        <w:rFonts w:ascii="Calibri" w:hAnsi="Calibri" w:cs="Calibri"/>
        <w:b/>
        <w:bCs/>
        <w:sz w:val="20"/>
      </w:rPr>
      <w:fldChar w:fldCharType="separate"/>
    </w:r>
    <w:r w:rsidR="00A00461">
      <w:rPr>
        <w:rFonts w:ascii="Calibri" w:hAnsi="Calibri" w:cs="Calibri"/>
        <w:b/>
        <w:bCs/>
        <w:noProof/>
        <w:sz w:val="20"/>
      </w:rPr>
      <w:t>1</w:t>
    </w:r>
    <w:r w:rsidRPr="00892AF0">
      <w:rPr>
        <w:rFonts w:ascii="Calibri" w:hAnsi="Calibri" w:cs="Calibri"/>
        <w:b/>
        <w:bCs/>
        <w:sz w:val="20"/>
      </w:rPr>
      <w:fldChar w:fldCharType="end"/>
    </w:r>
    <w:r w:rsidRPr="00892AF0">
      <w:rPr>
        <w:rFonts w:ascii="Calibri" w:hAnsi="Calibri" w:cs="Calibri"/>
        <w:b/>
        <w:bCs/>
        <w:sz w:val="20"/>
      </w:rPr>
      <w:t xml:space="preserve"> of </w:t>
    </w:r>
    <w:r w:rsidRPr="00892AF0">
      <w:rPr>
        <w:rFonts w:ascii="Calibri" w:hAnsi="Calibri" w:cs="Calibri"/>
        <w:b/>
        <w:bCs/>
        <w:sz w:val="20"/>
      </w:rPr>
      <w:fldChar w:fldCharType="begin"/>
    </w:r>
    <w:r w:rsidRPr="00892AF0">
      <w:rPr>
        <w:rFonts w:ascii="Calibri" w:hAnsi="Calibri" w:cs="Calibri"/>
        <w:b/>
        <w:bCs/>
        <w:sz w:val="20"/>
      </w:rPr>
      <w:instrText xml:space="preserve"> NUMPAGES </w:instrText>
    </w:r>
    <w:r w:rsidRPr="00892AF0">
      <w:rPr>
        <w:rFonts w:ascii="Calibri" w:hAnsi="Calibri" w:cs="Calibri"/>
        <w:b/>
        <w:bCs/>
        <w:sz w:val="20"/>
      </w:rPr>
      <w:fldChar w:fldCharType="separate"/>
    </w:r>
    <w:r w:rsidR="00A00461">
      <w:rPr>
        <w:rFonts w:ascii="Calibri" w:hAnsi="Calibri" w:cs="Calibri"/>
        <w:b/>
        <w:bCs/>
        <w:noProof/>
        <w:sz w:val="20"/>
      </w:rPr>
      <w:t>1</w:t>
    </w:r>
    <w:r w:rsidRPr="00892AF0">
      <w:rPr>
        <w:rFonts w:ascii="Calibri" w:hAnsi="Calibri" w:cs="Calibri"/>
        <w:b/>
        <w:bCs/>
        <w:sz w:val="20"/>
      </w:rPr>
      <w:fldChar w:fldCharType="end"/>
    </w:r>
  </w:p>
  <w:p w:rsidR="00C51325" w:rsidRPr="00892AF0" w:rsidRDefault="00A00461">
    <w:pPr>
      <w:pStyle w:val="Footer"/>
      <w:rPr>
        <w:rFonts w:ascii="Calibri" w:hAnsi="Calibri" w:cs="Calibri"/>
        <w:sz w:val="20"/>
      </w:rPr>
    </w:pPr>
    <w:r>
      <w:rPr>
        <w:rFonts w:ascii="Calibri" w:hAnsi="Calibri" w:cs="Calibri"/>
        <w:sz w:val="20"/>
      </w:rPr>
      <w:t xml:space="preserve">Revision date:  </w:t>
    </w:r>
    <w:r>
      <w:rPr>
        <w:rFonts w:ascii="Calibri" w:hAnsi="Calibri" w:cs="Calibri"/>
        <w:sz w:val="20"/>
      </w:rPr>
      <w:t>02/03/18</w:t>
    </w: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461" w:rsidRDefault="00A0046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609" w:rsidRDefault="00C71609">
      <w:r>
        <w:separator/>
      </w:r>
    </w:p>
  </w:footnote>
  <w:footnote w:type="continuationSeparator" w:id="0">
    <w:p w:rsidR="00C71609" w:rsidRDefault="00C716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461" w:rsidRDefault="00A0046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461" w:rsidRDefault="00A0046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461" w:rsidRDefault="00A0046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8329A"/>
    <w:multiLevelType w:val="hybridMultilevel"/>
    <w:tmpl w:val="D2605DAE"/>
    <w:lvl w:ilvl="0" w:tplc="0106834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ABD3DA1"/>
    <w:multiLevelType w:val="hybridMultilevel"/>
    <w:tmpl w:val="EE3ABB34"/>
    <w:lvl w:ilvl="0" w:tplc="A2CC13E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33C"/>
    <w:rsid w:val="00197933"/>
    <w:rsid w:val="00297142"/>
    <w:rsid w:val="0041302B"/>
    <w:rsid w:val="00697FE3"/>
    <w:rsid w:val="006E0C56"/>
    <w:rsid w:val="006E7B17"/>
    <w:rsid w:val="00892AF0"/>
    <w:rsid w:val="009D133C"/>
    <w:rsid w:val="00A00461"/>
    <w:rsid w:val="00A6116A"/>
    <w:rsid w:val="00C51325"/>
    <w:rsid w:val="00C71609"/>
    <w:rsid w:val="00F003C3"/>
    <w:rsid w:val="00F66D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link w:val="BalloonTextChar"/>
    <w:rsid w:val="00F003C3"/>
    <w:rPr>
      <w:rFonts w:ascii="Tahoma" w:hAnsi="Tahoma" w:cs="Tahoma"/>
      <w:sz w:val="16"/>
      <w:szCs w:val="16"/>
    </w:rPr>
  </w:style>
  <w:style w:type="character" w:customStyle="1" w:styleId="BalloonTextChar">
    <w:name w:val="Balloon Text Char"/>
    <w:link w:val="BalloonText"/>
    <w:rsid w:val="00F003C3"/>
    <w:rPr>
      <w:rFonts w:ascii="Tahoma" w:hAnsi="Tahoma" w:cs="Tahoma"/>
      <w:sz w:val="16"/>
      <w:szCs w:val="16"/>
    </w:rPr>
  </w:style>
  <w:style w:type="character" w:styleId="Hyperlink">
    <w:name w:val="Hyperlink"/>
    <w:rsid w:val="006E0C56"/>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link w:val="BalloonTextChar"/>
    <w:rsid w:val="00F003C3"/>
    <w:rPr>
      <w:rFonts w:ascii="Tahoma" w:hAnsi="Tahoma" w:cs="Tahoma"/>
      <w:sz w:val="16"/>
      <w:szCs w:val="16"/>
    </w:rPr>
  </w:style>
  <w:style w:type="character" w:customStyle="1" w:styleId="BalloonTextChar">
    <w:name w:val="Balloon Text Char"/>
    <w:link w:val="BalloonText"/>
    <w:rsid w:val="00F003C3"/>
    <w:rPr>
      <w:rFonts w:ascii="Tahoma" w:hAnsi="Tahoma" w:cs="Tahoma"/>
      <w:sz w:val="16"/>
      <w:szCs w:val="16"/>
    </w:rPr>
  </w:style>
  <w:style w:type="character" w:styleId="Hyperlink">
    <w:name w:val="Hyperlink"/>
    <w:rsid w:val="006E0C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jh3e\Desktop\Temp\Study%20Closure%20Form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Settings\mjh3e\Desktop\Temp\Study Closure Form1.dot</Template>
  <TotalTime>1</TotalTime>
  <Pages>1</Pages>
  <Words>167</Words>
  <Characters>958</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Study Closure Form</vt:lpstr>
    </vt:vector>
  </TitlesOfParts>
  <Company>UVA IRB-SBS</Company>
  <LinksUpToDate>false</LinksUpToDate>
  <CharactersWithSpaces>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Closure Form</dc:title>
  <dc:creator>Rees, Katie (kar4n)</dc:creator>
  <cp:lastModifiedBy>Pam Kimeto</cp:lastModifiedBy>
  <cp:revision>2</cp:revision>
  <cp:lastPrinted>2004-04-30T19:59:00Z</cp:lastPrinted>
  <dcterms:created xsi:type="dcterms:W3CDTF">2018-03-05T08:38:00Z</dcterms:created>
  <dcterms:modified xsi:type="dcterms:W3CDTF">2018-03-05T08:38:00Z</dcterms:modified>
</cp:coreProperties>
</file>