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F3E24" w14:textId="5BF74424" w:rsidR="000F5BBC" w:rsidRPr="009301AA" w:rsidRDefault="000F5BBC" w:rsidP="006463FF">
      <w:pPr>
        <w:spacing w:line="276" w:lineRule="auto"/>
        <w:jc w:val="center"/>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Abstract</w:t>
      </w:r>
    </w:p>
    <w:p w14:paraId="013E6CF9" w14:textId="283E9CC6" w:rsidR="000F5BBC" w:rsidRDefault="00710D66" w:rsidP="141851E7">
      <w:pPr>
        <w:spacing w:line="480" w:lineRule="auto"/>
        <w:rPr>
          <w:rFonts w:ascii="Times New Roman" w:hAnsi="Times New Roman" w:cs="Times New Roman"/>
          <w:sz w:val="24"/>
          <w:szCs w:val="24"/>
          <w:lang w:bidi="fa-IR"/>
        </w:rPr>
      </w:pPr>
      <w:r w:rsidRPr="141851E7">
        <w:rPr>
          <w:rFonts w:ascii="Times New Roman" w:hAnsi="Times New Roman" w:cs="Times New Roman"/>
          <w:sz w:val="24"/>
          <w:szCs w:val="24"/>
          <w:lang w:bidi="fa-IR"/>
        </w:rPr>
        <w:t xml:space="preserve">According to DSM criteria, autism impairs socio-emotional reciprocity (Criterion A1). The cognitive model suggests that autism impacts emotion perception due to disrupted interoception. Given the vagus nerve's important function in interoception, vagus nerve electrical stimulation may increase self and other emotion perception. Reduced restlessness and increased emotional regulation in autistic children may lead to greater behavioral therapy results. Twenty eligible autistic children and their families were recruited using convenience sampling. Ten children in the intervention group received vagus nerve electrical stimulation, while the other </w:t>
      </w:r>
      <w:r w:rsidR="007F4AC7" w:rsidRPr="141851E7">
        <w:rPr>
          <w:rFonts w:ascii="Times New Roman" w:hAnsi="Times New Roman" w:cs="Times New Roman"/>
          <w:sz w:val="24"/>
          <w:szCs w:val="24"/>
          <w:lang w:bidi="fa-IR"/>
        </w:rPr>
        <w:t>10</w:t>
      </w:r>
      <w:r w:rsidRPr="141851E7">
        <w:rPr>
          <w:rFonts w:ascii="Times New Roman" w:hAnsi="Times New Roman" w:cs="Times New Roman"/>
          <w:sz w:val="24"/>
          <w:szCs w:val="24"/>
          <w:lang w:bidi="fa-IR"/>
        </w:rPr>
        <w:t xml:space="preserve"> were in the control group which received routine rehabilitation. Changes were assessed using the Sensory Profile questionnaire and facial emotion recognition photos. Statistical results showed significant differences in facial emotion recognition, emotion perception and regulation, calmness, and improved sensory state in the children. Vagus nerve stimulation decreases sympathetic activity and increases parasympathetic activity, leading to overall calmness, reduced restlessness, decreased aggression, and improved social behaviors.</w:t>
      </w:r>
    </w:p>
    <w:p w14:paraId="148042F9" w14:textId="77777777" w:rsidR="003C1C88" w:rsidRDefault="003C1C88" w:rsidP="000F5BBC">
      <w:pPr>
        <w:spacing w:line="276" w:lineRule="auto"/>
        <w:rPr>
          <w:rFonts w:ascii="Times New Roman" w:hAnsi="Times New Roman" w:cs="Times New Roman"/>
          <w:sz w:val="24"/>
          <w:szCs w:val="24"/>
          <w:lang w:bidi="fa-IR"/>
        </w:rPr>
      </w:pPr>
    </w:p>
    <w:p w14:paraId="6F24B80A" w14:textId="77777777" w:rsidR="003C1C88" w:rsidRPr="009301AA" w:rsidRDefault="003C1C88" w:rsidP="000F5BBC">
      <w:pPr>
        <w:spacing w:line="276" w:lineRule="auto"/>
        <w:rPr>
          <w:rFonts w:ascii="Times New Roman" w:hAnsi="Times New Roman" w:cs="Times New Roman"/>
          <w:sz w:val="24"/>
          <w:szCs w:val="24"/>
          <w:lang w:bidi="fa-IR"/>
        </w:rPr>
      </w:pPr>
    </w:p>
    <w:p w14:paraId="3F35C380" w14:textId="77777777" w:rsidR="00C65FE8" w:rsidRDefault="00C65FE8" w:rsidP="00C65FE8">
      <w:pPr>
        <w:spacing w:line="276" w:lineRule="auto"/>
        <w:rPr>
          <w:rFonts w:ascii="Times New Roman" w:hAnsi="Times New Roman" w:cs="Times New Roman"/>
          <w:sz w:val="24"/>
          <w:szCs w:val="24"/>
          <w:lang w:bidi="fa-IR"/>
        </w:rPr>
      </w:pPr>
    </w:p>
    <w:p w14:paraId="3DAAFF7A" w14:textId="77777777" w:rsidR="00710D66" w:rsidRDefault="00710D66" w:rsidP="00C65FE8">
      <w:pPr>
        <w:spacing w:line="276" w:lineRule="auto"/>
        <w:rPr>
          <w:rFonts w:ascii="Times New Roman" w:hAnsi="Times New Roman" w:cs="Times New Roman"/>
          <w:sz w:val="24"/>
          <w:szCs w:val="24"/>
          <w:lang w:bidi="fa-IR"/>
        </w:rPr>
      </w:pPr>
    </w:p>
    <w:p w14:paraId="7DA8F66F" w14:textId="77777777" w:rsidR="00710D66" w:rsidRDefault="00710D66" w:rsidP="00C65FE8">
      <w:pPr>
        <w:spacing w:line="276" w:lineRule="auto"/>
        <w:rPr>
          <w:rFonts w:ascii="Times New Roman" w:hAnsi="Times New Roman" w:cs="Times New Roman"/>
          <w:sz w:val="24"/>
          <w:szCs w:val="24"/>
          <w:lang w:bidi="fa-IR"/>
        </w:rPr>
      </w:pPr>
    </w:p>
    <w:p w14:paraId="29024B56" w14:textId="64686607" w:rsidR="00F275E9" w:rsidRDefault="00F275E9" w:rsidP="141851E7">
      <w:pPr>
        <w:spacing w:line="276" w:lineRule="auto"/>
        <w:rPr>
          <w:rFonts w:ascii="Times New Roman" w:hAnsi="Times New Roman" w:cs="Times New Roman"/>
          <w:sz w:val="24"/>
          <w:szCs w:val="24"/>
          <w:lang w:bidi="fa-IR"/>
        </w:rPr>
      </w:pPr>
    </w:p>
    <w:p w14:paraId="75014A86" w14:textId="362AC688" w:rsidR="0892AA04" w:rsidRDefault="0892AA04" w:rsidP="0892AA04">
      <w:pPr>
        <w:spacing w:line="276" w:lineRule="auto"/>
        <w:rPr>
          <w:rFonts w:ascii="Times New Roman" w:hAnsi="Times New Roman" w:cs="Times New Roman"/>
          <w:sz w:val="24"/>
          <w:szCs w:val="24"/>
          <w:lang w:bidi="fa-IR"/>
        </w:rPr>
      </w:pPr>
    </w:p>
    <w:p w14:paraId="10A22F36" w14:textId="398B5D77" w:rsidR="141851E7" w:rsidRDefault="141851E7" w:rsidP="141851E7">
      <w:pPr>
        <w:spacing w:line="276" w:lineRule="auto"/>
        <w:rPr>
          <w:rFonts w:ascii="Times New Roman" w:hAnsi="Times New Roman" w:cs="Times New Roman"/>
          <w:sz w:val="24"/>
          <w:szCs w:val="24"/>
          <w:lang w:bidi="fa-IR"/>
        </w:rPr>
      </w:pPr>
    </w:p>
    <w:p w14:paraId="7EC0D063" w14:textId="77777777" w:rsidR="009E7571" w:rsidRDefault="009E7571" w:rsidP="009301AA">
      <w:pPr>
        <w:spacing w:line="276" w:lineRule="auto"/>
        <w:jc w:val="center"/>
        <w:rPr>
          <w:rFonts w:ascii="Times New Roman" w:hAnsi="Times New Roman" w:cs="Times New Roman"/>
          <w:b/>
          <w:bCs/>
          <w:sz w:val="24"/>
          <w:szCs w:val="24"/>
          <w:lang w:bidi="fa-IR"/>
        </w:rPr>
      </w:pPr>
    </w:p>
    <w:p w14:paraId="4F449EF8" w14:textId="77777777" w:rsidR="006463FF" w:rsidRDefault="006463FF" w:rsidP="009301AA">
      <w:pPr>
        <w:spacing w:line="276" w:lineRule="auto"/>
        <w:jc w:val="center"/>
        <w:rPr>
          <w:rFonts w:ascii="Times New Roman" w:hAnsi="Times New Roman" w:cs="Times New Roman"/>
          <w:b/>
          <w:bCs/>
          <w:sz w:val="24"/>
          <w:szCs w:val="24"/>
          <w:lang w:bidi="fa-IR"/>
        </w:rPr>
      </w:pPr>
    </w:p>
    <w:p w14:paraId="128CC2B1" w14:textId="54081E07" w:rsidR="009301AA" w:rsidRPr="009301AA" w:rsidRDefault="003C1C88" w:rsidP="009301AA">
      <w:pPr>
        <w:spacing w:line="276" w:lineRule="auto"/>
        <w:jc w:val="center"/>
        <w:rPr>
          <w:rFonts w:ascii="Times New Roman" w:hAnsi="Times New Roman" w:cs="Times New Roman"/>
          <w:b/>
          <w:bCs/>
          <w:sz w:val="24"/>
          <w:szCs w:val="24"/>
          <w:lang w:bidi="fa-IR"/>
        </w:rPr>
      </w:pPr>
      <w:r>
        <w:rPr>
          <w:rFonts w:ascii="Times New Roman" w:hAnsi="Times New Roman" w:cs="Times New Roman"/>
          <w:b/>
          <w:bCs/>
          <w:sz w:val="24"/>
          <w:szCs w:val="24"/>
          <w:lang w:bidi="fa-IR"/>
        </w:rPr>
        <w:lastRenderedPageBreak/>
        <w:t>Enhancing Emotion Perception and Regulation in Children with Autism: The Impact of Vagus Nerve Electrical Stimulation</w:t>
      </w:r>
    </w:p>
    <w:p w14:paraId="3EE2AB51" w14:textId="566CDFED" w:rsidR="00FA2AAA" w:rsidRDefault="00FA2AAA" w:rsidP="003B2017">
      <w:pPr>
        <w:spacing w:after="0" w:line="480" w:lineRule="auto"/>
        <w:ind w:firstLine="720"/>
        <w:rPr>
          <w:rFonts w:ascii="Times New Roman" w:hAnsi="Times New Roman" w:cs="Times New Roman"/>
          <w:sz w:val="24"/>
          <w:szCs w:val="24"/>
          <w:lang w:bidi="fa-IR"/>
        </w:rPr>
      </w:pPr>
      <w:r w:rsidRPr="00A26195">
        <w:rPr>
          <w:rFonts w:ascii="Times New Roman" w:hAnsi="Times New Roman" w:cs="Times New Roman"/>
          <w:sz w:val="24"/>
          <w:szCs w:val="24"/>
          <w:highlight w:val="yellow"/>
          <w:lang w:bidi="fa-IR"/>
        </w:rPr>
        <w:t>Autism is a neurological condition that causes long-term social communication and interaction problems and repetitive and limited behavior, hobbies, and activities.</w:t>
      </w:r>
      <w:r w:rsidR="00BD3A16">
        <w:rPr>
          <w:rFonts w:ascii="Times New Roman" w:hAnsi="Times New Roman" w:cs="Times New Roman"/>
          <w:sz w:val="24"/>
          <w:szCs w:val="24"/>
          <w:lang w:bidi="fa-IR"/>
        </w:rPr>
        <w:t xml:space="preserve"> </w:t>
      </w:r>
      <w:r w:rsidRPr="00FA2AAA">
        <w:rPr>
          <w:rFonts w:ascii="Times New Roman" w:hAnsi="Times New Roman" w:cs="Times New Roman"/>
          <w:sz w:val="24"/>
          <w:szCs w:val="24"/>
          <w:lang w:bidi="fa-IR"/>
        </w:rPr>
        <w:t>Autism symptoms are usually visible by age two. If the symptoms are minor, identification may arise after two years, especially if the child has major developmental delays before 18 months.</w:t>
      </w:r>
      <w:r w:rsidR="00BD3A16">
        <w:rPr>
          <w:rFonts w:ascii="Times New Roman" w:hAnsi="Times New Roman" w:cs="Times New Roman"/>
          <w:sz w:val="24"/>
          <w:szCs w:val="24"/>
          <w:lang w:bidi="fa-IR"/>
        </w:rPr>
        <w:t xml:space="preserve"> </w:t>
      </w:r>
      <w:r w:rsidRPr="00FA2AAA">
        <w:rPr>
          <w:rFonts w:ascii="Times New Roman" w:hAnsi="Times New Roman" w:cs="Times New Roman"/>
          <w:sz w:val="24"/>
          <w:szCs w:val="24"/>
          <w:lang w:bidi="fa-IR"/>
        </w:rPr>
        <w:t>Infants with this condition exhibit distinctive characteristics from birth. By six months, they still display a lack of dependency on their mother, exhibit no response to physical contact, seldom cry but may exhibit heightened irritability, and by the age of six months, they still fail to engage with their mother, demonstrate disinterest, lack smiling, babbling, or predictable reactions, and exhibit delayed or absent interest in toys.  </w:t>
      </w:r>
    </w:p>
    <w:p w14:paraId="05538734" w14:textId="2452CCAA" w:rsidR="00C65FE8" w:rsidRPr="009301AA" w:rsidRDefault="00C65FE8" w:rsidP="003B201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By six to </w:t>
      </w:r>
      <w:r w:rsidR="007F4AC7">
        <w:rPr>
          <w:rFonts w:ascii="Times New Roman" w:hAnsi="Times New Roman" w:cs="Times New Roman"/>
          <w:sz w:val="24"/>
          <w:szCs w:val="24"/>
          <w:lang w:bidi="fa-IR"/>
        </w:rPr>
        <w:t>12</w:t>
      </w:r>
      <w:r w:rsidRPr="009301AA">
        <w:rPr>
          <w:rFonts w:ascii="Times New Roman" w:hAnsi="Times New Roman" w:cs="Times New Roman"/>
          <w:sz w:val="24"/>
          <w:szCs w:val="24"/>
          <w:lang w:bidi="fa-IR"/>
        </w:rPr>
        <w:t xml:space="preserve"> months, the infant with </w:t>
      </w:r>
      <w:r w:rsidR="00FA2AAA">
        <w:rPr>
          <w:rFonts w:ascii="Times New Roman" w:hAnsi="Times New Roman" w:cs="Times New Roman"/>
          <w:sz w:val="24"/>
          <w:szCs w:val="24"/>
          <w:lang w:bidi="fa-IR"/>
        </w:rPr>
        <w:t>autism</w:t>
      </w:r>
      <w:r w:rsidRPr="009301AA">
        <w:rPr>
          <w:rFonts w:ascii="Times New Roman" w:hAnsi="Times New Roman" w:cs="Times New Roman"/>
          <w:sz w:val="24"/>
          <w:szCs w:val="24"/>
          <w:lang w:bidi="fa-IR"/>
        </w:rPr>
        <w:t xml:space="preserve"> </w:t>
      </w:r>
      <w:r w:rsidR="00FA2AAA">
        <w:rPr>
          <w:rFonts w:ascii="Times New Roman" w:hAnsi="Times New Roman" w:cs="Times New Roman"/>
          <w:sz w:val="24"/>
          <w:szCs w:val="24"/>
          <w:lang w:bidi="fa-IR"/>
        </w:rPr>
        <w:t>may</w:t>
      </w:r>
      <w:r w:rsidRPr="009301AA">
        <w:rPr>
          <w:rFonts w:ascii="Times New Roman" w:hAnsi="Times New Roman" w:cs="Times New Roman"/>
          <w:sz w:val="24"/>
          <w:szCs w:val="24"/>
          <w:lang w:bidi="fa-IR"/>
        </w:rPr>
        <w:t xml:space="preserve"> also</w:t>
      </w:r>
      <w:r w:rsidR="00FA2AAA">
        <w:rPr>
          <w:rFonts w:ascii="Times New Roman" w:hAnsi="Times New Roman" w:cs="Times New Roman"/>
          <w:sz w:val="24"/>
          <w:szCs w:val="24"/>
          <w:lang w:bidi="fa-IR"/>
        </w:rPr>
        <w:t xml:space="preserve"> be</w:t>
      </w:r>
      <w:r w:rsidRPr="009301AA">
        <w:rPr>
          <w:rFonts w:ascii="Times New Roman" w:hAnsi="Times New Roman" w:cs="Times New Roman"/>
          <w:sz w:val="24"/>
          <w:szCs w:val="24"/>
          <w:lang w:bidi="fa-IR"/>
        </w:rPr>
        <w:t xml:space="preserve"> disinterested in social play, show</w:t>
      </w:r>
      <w:r w:rsidR="00FA2AAA">
        <w:rPr>
          <w:rFonts w:ascii="Times New Roman" w:hAnsi="Times New Roman" w:cs="Times New Roman"/>
          <w:sz w:val="24"/>
          <w:szCs w:val="24"/>
          <w:lang w:bidi="fa-IR"/>
        </w:rPr>
        <w:t>s</w:t>
      </w:r>
      <w:r w:rsidRPr="009301AA">
        <w:rPr>
          <w:rFonts w:ascii="Times New Roman" w:hAnsi="Times New Roman" w:cs="Times New Roman"/>
          <w:sz w:val="24"/>
          <w:szCs w:val="24"/>
          <w:lang w:bidi="fa-IR"/>
        </w:rPr>
        <w:t xml:space="preserve"> no affection, </w:t>
      </w:r>
      <w:proofErr w:type="gramStart"/>
      <w:r w:rsidRPr="009301AA">
        <w:rPr>
          <w:rFonts w:ascii="Times New Roman" w:hAnsi="Times New Roman" w:cs="Times New Roman"/>
          <w:sz w:val="24"/>
          <w:szCs w:val="24"/>
          <w:lang w:bidi="fa-IR"/>
        </w:rPr>
        <w:t>lacks</w:t>
      </w:r>
      <w:proofErr w:type="gramEnd"/>
      <w:r w:rsidRPr="009301AA">
        <w:rPr>
          <w:rFonts w:ascii="Times New Roman" w:hAnsi="Times New Roman" w:cs="Times New Roman"/>
          <w:sz w:val="24"/>
          <w:szCs w:val="24"/>
          <w:lang w:bidi="fa-IR"/>
        </w:rPr>
        <w:t xml:space="preserve"> verbal and nonverbal communication, and shows hyper or hypo</w:t>
      </w:r>
      <w:r w:rsidRPr="009301AA">
        <w:rPr>
          <w:rFonts w:ascii="Times New Roman" w:hAnsi="Times New Roman" w:cs="Times New Roman"/>
          <w:sz w:val="24"/>
          <w:szCs w:val="24"/>
          <w:rtl/>
          <w:lang w:bidi="fa-IR"/>
        </w:rPr>
        <w:t xml:space="preserve"> </w:t>
      </w:r>
      <w:r w:rsidRPr="009301AA">
        <w:rPr>
          <w:rFonts w:ascii="Times New Roman" w:hAnsi="Times New Roman" w:cs="Times New Roman"/>
          <w:sz w:val="24"/>
          <w:szCs w:val="24"/>
          <w:lang w:bidi="fa-IR"/>
        </w:rPr>
        <w:t>reactivity to stimuli. Parents are usually the first to notice their child is different compared to other children</w:t>
      </w:r>
      <w:r w:rsidR="00FA2AAA">
        <w:rPr>
          <w:rFonts w:ascii="Times New Roman" w:hAnsi="Times New Roman" w:cs="Times New Roman"/>
          <w:sz w:val="24"/>
          <w:szCs w:val="24"/>
          <w:lang w:bidi="fa-IR"/>
        </w:rPr>
        <w:t xml:space="preserve"> developmentally</w:t>
      </w:r>
      <w:r w:rsidRPr="009301AA">
        <w:rPr>
          <w:rFonts w:ascii="Times New Roman" w:hAnsi="Times New Roman" w:cs="Times New Roman"/>
          <w:sz w:val="24"/>
          <w:szCs w:val="24"/>
          <w:lang w:bidi="fa-IR"/>
        </w:rPr>
        <w:t>. Early on, parents may attribute their child's lack of response to their environment to deafness; but later realize their child can hear but does not react like other children their age</w:t>
      </w:r>
      <w:r w:rsidR="00FA2AAA">
        <w:rPr>
          <w:rFonts w:ascii="Times New Roman" w:hAnsi="Times New Roman" w:cs="Times New Roman"/>
          <w:sz w:val="24"/>
          <w:szCs w:val="24"/>
          <w:lang w:bidi="fa-IR"/>
        </w:rPr>
        <w:t>. T</w:t>
      </w:r>
      <w:r w:rsidRPr="009301AA">
        <w:rPr>
          <w:rFonts w:ascii="Times New Roman" w:hAnsi="Times New Roman" w:cs="Times New Roman"/>
          <w:sz w:val="24"/>
          <w:szCs w:val="24"/>
          <w:lang w:bidi="fa-IR"/>
        </w:rPr>
        <w:t>his is when parents consult a pediatrician or clinician experienced in chil</w:t>
      </w:r>
      <w:r w:rsidR="00021726" w:rsidRPr="009301AA">
        <w:rPr>
          <w:rFonts w:ascii="Times New Roman" w:hAnsi="Times New Roman" w:cs="Times New Roman"/>
          <w:sz w:val="24"/>
          <w:szCs w:val="24"/>
          <w:lang w:bidi="fa-IR"/>
        </w:rPr>
        <w:t xml:space="preserve">dhood developmental disorders. </w:t>
      </w:r>
    </w:p>
    <w:p w14:paraId="707698B9" w14:textId="77777777" w:rsidR="000F5BBC" w:rsidRPr="009301AA" w:rsidRDefault="00C65FE8" w:rsidP="003B2017">
      <w:pPr>
        <w:spacing w:after="0" w:line="480" w:lineRule="auto"/>
        <w:ind w:firstLine="720"/>
        <w:rPr>
          <w:rFonts w:ascii="Times New Roman" w:hAnsi="Times New Roman" w:cs="Times New Roman"/>
          <w:sz w:val="24"/>
          <w:szCs w:val="24"/>
          <w:rtl/>
          <w:lang w:bidi="fa-IR"/>
        </w:rPr>
      </w:pPr>
      <w:r w:rsidRPr="009301AA">
        <w:rPr>
          <w:rFonts w:ascii="Times New Roman" w:hAnsi="Times New Roman" w:cs="Times New Roman"/>
          <w:sz w:val="24"/>
          <w:szCs w:val="24"/>
          <w:lang w:bidi="fa-IR"/>
        </w:rPr>
        <w:t xml:space="preserve">Speech in children with this disorder is characterized by echolalia (repeating heard words and phrases verbatim). In these children, harmful behaviors like biting, head banging, avoidance behaviors like tantrums and crying, expressing anger and irritation, and soiling clothes with feces or urine, are very common. Most of the time parents clearly notice their child's lack of interest in being held, obsessive interest in sameness and lack of change in the environment, self-stimulating behaviors (like flapping hands, rocking, spinning), self-injurious behaviors (like head </w:t>
      </w:r>
      <w:r w:rsidRPr="009301AA">
        <w:rPr>
          <w:rFonts w:ascii="Times New Roman" w:hAnsi="Times New Roman" w:cs="Times New Roman"/>
          <w:sz w:val="24"/>
          <w:szCs w:val="24"/>
          <w:lang w:bidi="fa-IR"/>
        </w:rPr>
        <w:lastRenderedPageBreak/>
        <w:t>banging, hitting or biting themselves), lack of eye contact with others (avoiding eye to eye looks) and preoccupation with inanimate objects.</w:t>
      </w:r>
      <w:r w:rsidRPr="009301AA">
        <w:rPr>
          <w:rFonts w:ascii="Times New Roman" w:hAnsi="Times New Roman" w:cs="Times New Roman"/>
          <w:sz w:val="24"/>
          <w:szCs w:val="24"/>
          <w:rtl/>
          <w:lang w:bidi="fa-IR"/>
        </w:rPr>
        <w:t xml:space="preserve"> </w:t>
      </w:r>
    </w:p>
    <w:p w14:paraId="160405D9" w14:textId="22B84B7E" w:rsidR="00A93EEA" w:rsidRDefault="00C65FE8" w:rsidP="003B2017">
      <w:pPr>
        <w:spacing w:after="0" w:line="480" w:lineRule="auto"/>
        <w:ind w:firstLine="720"/>
        <w:rPr>
          <w:rFonts w:ascii="Times New Roman" w:hAnsi="Times New Roman" w:cs="Times New Roman"/>
          <w:sz w:val="24"/>
          <w:szCs w:val="24"/>
          <w:lang w:bidi="fa-IR"/>
        </w:rPr>
      </w:pPr>
      <w:r w:rsidRPr="00A26195">
        <w:rPr>
          <w:rFonts w:ascii="Times New Roman" w:hAnsi="Times New Roman" w:cs="Times New Roman"/>
          <w:sz w:val="24"/>
          <w:szCs w:val="24"/>
          <w:highlight w:val="yellow"/>
          <w:lang w:bidi="fa-IR"/>
        </w:rPr>
        <w:t>Autism is considered a spectrum because its manifestations are highly diverse and heterogeneous. For example, some patients have very severe verbal and cognitive impairments, while others have astonishing mental abilities and talents.</w:t>
      </w:r>
      <w:r w:rsidRPr="009301AA">
        <w:rPr>
          <w:rFonts w:ascii="Times New Roman" w:hAnsi="Times New Roman" w:cs="Times New Roman"/>
          <w:sz w:val="24"/>
          <w:szCs w:val="24"/>
          <w:lang w:bidi="fa-IR"/>
        </w:rPr>
        <w:t xml:space="preserve"> </w:t>
      </w:r>
      <w:r w:rsidR="001C3A88" w:rsidRPr="00A26195">
        <w:rPr>
          <w:rFonts w:ascii="Times New Roman" w:hAnsi="Times New Roman" w:cs="Times New Roman"/>
          <w:sz w:val="24"/>
          <w:szCs w:val="24"/>
          <w:highlight w:val="yellow"/>
          <w:lang w:bidi="fa-IR"/>
        </w:rPr>
        <w:t>On one extreme of the autism spectrum, individuals have an IQ below 40, while on the other extreme, there are bright individuals with exceptionally high intelligence. Nevertheless, they all encounter difficulties in terms of social-emotional reciprocity.</w:t>
      </w:r>
      <w:r w:rsidR="001C3A88">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 xml:space="preserve">For example, these individuals exhibit abnormal social behaviors such as touching, licking, or shoving others, which may be intended as an attempt at interaction. </w:t>
      </w:r>
      <w:r w:rsidR="00A93EEA" w:rsidRPr="00A26195">
        <w:rPr>
          <w:rFonts w:ascii="Times New Roman" w:hAnsi="Times New Roman" w:cs="Times New Roman"/>
          <w:sz w:val="24"/>
          <w:szCs w:val="24"/>
          <w:highlight w:val="yellow"/>
          <w:lang w:bidi="fa-IR"/>
        </w:rPr>
        <w:t>They are unable to provide comfort to individuals who are distressed and exhibit inadequate or incomplete responses to eye contact, displays of affection, words of encouragement, admonishments, and indirect cues from others. These challenges may stem from defective social cognition or emotion perception.</w:t>
      </w:r>
      <w:r w:rsidR="00A93EEA" w:rsidRPr="00A93EEA">
        <w:rPr>
          <w:rFonts w:ascii="Times New Roman" w:hAnsi="Times New Roman" w:cs="Times New Roman"/>
          <w:sz w:val="24"/>
          <w:szCs w:val="24"/>
          <w:lang w:bidi="fa-IR"/>
        </w:rPr>
        <w:t xml:space="preserve">  </w:t>
      </w:r>
    </w:p>
    <w:p w14:paraId="5EEC1DDE" w14:textId="77777777" w:rsidR="00A93EEA" w:rsidRDefault="00C65FE8" w:rsidP="00A93EEA">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Autism spectrum disorder occurs in all parts of the world, across all economic and social levels, and in all racial and ethnic groups. Based on existing perspectives on the etiology of this disorder, it can be said that researchers have so far been unable to accurately determine the cause of autism spectrum disorder, although they have inconsistently identified that various factors such as genetic, hereditary, air pollution, lifestyle, etc. may play a role in its occurrence. What is clear, however, is that this disorder is associated with abnormalities in the natural development of the nervous system (neural connections) in early childhood. </w:t>
      </w:r>
      <w:r w:rsidRPr="00A26195">
        <w:rPr>
          <w:rFonts w:ascii="Times New Roman" w:hAnsi="Times New Roman" w:cs="Times New Roman"/>
          <w:sz w:val="24"/>
          <w:szCs w:val="24"/>
          <w:highlight w:val="yellow"/>
          <w:lang w:bidi="fa-IR"/>
        </w:rPr>
        <w:t xml:space="preserve">There are no medications to treat autism spectrum disorder, and medications only reduce ancillary symptoms. In answer to the question "How should autism disorder be treated?" it can be said: Any action that leads to the patient's improvement or even prevention of worsening condition can be considered a treatment. </w:t>
      </w:r>
      <w:r w:rsidR="00A93EEA" w:rsidRPr="00A26195">
        <w:rPr>
          <w:rFonts w:ascii="Times New Roman" w:hAnsi="Times New Roman" w:cs="Times New Roman"/>
          <w:sz w:val="24"/>
          <w:szCs w:val="24"/>
          <w:highlight w:val="yellow"/>
          <w:lang w:bidi="fa-IR"/>
        </w:rPr>
        <w:lastRenderedPageBreak/>
        <w:t>Reducing restlessness in children with autism is likely to lead to significant progress in behavioral therapy. Moreover, augmenting emotional regulation has the potential to alleviate deficiencies in social interaction observed in individuals with autism.</w:t>
      </w:r>
    </w:p>
    <w:p w14:paraId="165EE338" w14:textId="4C4DC785" w:rsidR="00347672" w:rsidRPr="009301AA" w:rsidRDefault="00750CD3" w:rsidP="00A93EEA">
      <w:pPr>
        <w:spacing w:after="0" w:line="480" w:lineRule="auto"/>
        <w:rPr>
          <w:rFonts w:ascii="Times New Roman" w:hAnsi="Times New Roman" w:cs="Times New Roman"/>
          <w:sz w:val="24"/>
          <w:szCs w:val="24"/>
          <w:lang w:bidi="fa-IR"/>
        </w:rPr>
      </w:pPr>
      <w:r w:rsidRPr="009301AA">
        <w:rPr>
          <w:rFonts w:ascii="Times New Roman" w:hAnsi="Times New Roman" w:cs="Times New Roman"/>
          <w:b/>
          <w:bCs/>
          <w:sz w:val="24"/>
          <w:szCs w:val="24"/>
          <w:lang w:bidi="fa-IR"/>
        </w:rPr>
        <w:t>Statement of Problem</w:t>
      </w:r>
    </w:p>
    <w:p w14:paraId="247C150B" w14:textId="4D7EB95D" w:rsidR="00056A1E" w:rsidRPr="00611146" w:rsidRDefault="00750CD3" w:rsidP="003B2017">
      <w:pPr>
        <w:spacing w:after="0" w:line="480" w:lineRule="auto"/>
        <w:ind w:firstLine="720"/>
        <w:rPr>
          <w:rFonts w:ascii="Times New Roman" w:hAnsi="Times New Roman" w:cs="Times New Roman"/>
          <w:sz w:val="24"/>
          <w:szCs w:val="24"/>
          <w:highlight w:val="cyan"/>
          <w:lang w:bidi="fa-IR"/>
        </w:rPr>
      </w:pPr>
      <w:r w:rsidRPr="009301AA">
        <w:rPr>
          <w:rFonts w:ascii="Times New Roman" w:hAnsi="Times New Roman" w:cs="Times New Roman"/>
          <w:sz w:val="24"/>
          <w:szCs w:val="24"/>
          <w:lang w:bidi="fa-IR"/>
        </w:rPr>
        <w:t xml:space="preserve">Many studies indicate a significant increase in the prevalence of autism since 1980. The Centers for Disease Control and Prevention estimated the prevalence of autism to be </w:t>
      </w:r>
      <w:r w:rsidR="00785342">
        <w:rPr>
          <w:rFonts w:ascii="Times New Roman" w:hAnsi="Times New Roman" w:cs="Times New Roman"/>
          <w:sz w:val="24"/>
          <w:szCs w:val="24"/>
          <w:lang w:bidi="fa-IR"/>
        </w:rPr>
        <w:t>1</w:t>
      </w:r>
      <w:r w:rsidRPr="009301AA">
        <w:rPr>
          <w:rFonts w:ascii="Times New Roman" w:hAnsi="Times New Roman" w:cs="Times New Roman"/>
          <w:sz w:val="24"/>
          <w:szCs w:val="24"/>
          <w:lang w:bidi="fa-IR"/>
        </w:rPr>
        <w:t xml:space="preserve"> in 59 births in 2018. </w:t>
      </w:r>
      <w:r w:rsidRPr="00611146">
        <w:rPr>
          <w:rFonts w:ascii="Times New Roman" w:hAnsi="Times New Roman" w:cs="Times New Roman"/>
          <w:sz w:val="24"/>
          <w:szCs w:val="24"/>
          <w:highlight w:val="cyan"/>
          <w:lang w:bidi="fa-IR"/>
        </w:rPr>
        <w:t xml:space="preserve">Despite extensive research, the cause of autism remains unknown. One of the methods used to understand the complexities of cognition is cognitive modeling. </w:t>
      </w:r>
      <w:r w:rsidR="00056A1E" w:rsidRPr="00611146">
        <w:rPr>
          <w:rFonts w:ascii="Times New Roman" w:hAnsi="Times New Roman" w:cs="Times New Roman"/>
          <w:sz w:val="24"/>
          <w:szCs w:val="24"/>
          <w:highlight w:val="cyan"/>
          <w:lang w:bidi="fa-IR"/>
        </w:rPr>
        <w:t xml:space="preserve">Based on the diagnostic criteria for autism, namely impairment in social-emotional interaction as outlined in DSM 5 criterion 1, it can be inferred that autism is characterized by difficulties in emotional functioning. </w:t>
      </w:r>
      <w:r w:rsidRPr="00611146">
        <w:rPr>
          <w:rFonts w:ascii="Times New Roman" w:hAnsi="Times New Roman" w:cs="Times New Roman"/>
          <w:sz w:val="24"/>
          <w:szCs w:val="24"/>
          <w:highlight w:val="cyan"/>
          <w:lang w:bidi="fa-IR"/>
        </w:rPr>
        <w:t>The cognitive model considered in this study is autism as a disorder of interoception (inner understanding) which causes impairment in understanding emotions</w:t>
      </w:r>
      <w:r w:rsidRPr="00A26195">
        <w:rPr>
          <w:rFonts w:ascii="Times New Roman" w:hAnsi="Times New Roman" w:cs="Times New Roman"/>
          <w:sz w:val="24"/>
          <w:szCs w:val="24"/>
          <w:highlight w:val="yellow"/>
          <w:lang w:bidi="fa-IR"/>
        </w:rPr>
        <w:t>.</w:t>
      </w:r>
      <w:r w:rsidRPr="009301AA">
        <w:rPr>
          <w:rFonts w:ascii="Times New Roman" w:hAnsi="Times New Roman" w:cs="Times New Roman"/>
          <w:sz w:val="24"/>
          <w:szCs w:val="24"/>
          <w:lang w:bidi="fa-IR"/>
        </w:rPr>
        <w:t xml:space="preserve"> </w:t>
      </w:r>
      <w:r w:rsidRPr="00611146">
        <w:rPr>
          <w:rFonts w:ascii="Times New Roman" w:hAnsi="Times New Roman" w:cs="Times New Roman"/>
          <w:sz w:val="24"/>
          <w:szCs w:val="24"/>
          <w:highlight w:val="cyan"/>
          <w:lang w:bidi="fa-IR"/>
        </w:rPr>
        <w:t xml:space="preserve">When Sherrington first described interoception in 1906, his definition reflected limited knowledge of basic reflexes and visceral senses (Sherrington, 1906). </w:t>
      </w:r>
    </w:p>
    <w:p w14:paraId="53178975" w14:textId="78C54B88" w:rsidR="00750CD3" w:rsidRDefault="00750CD3" w:rsidP="003B2017">
      <w:pPr>
        <w:spacing w:after="0" w:line="480" w:lineRule="auto"/>
        <w:ind w:firstLine="720"/>
        <w:rPr>
          <w:rFonts w:ascii="Times New Roman" w:hAnsi="Times New Roman" w:cs="Times New Roman"/>
          <w:sz w:val="24"/>
          <w:szCs w:val="24"/>
          <w:lang w:bidi="fa-IR"/>
        </w:rPr>
      </w:pPr>
      <w:r w:rsidRPr="00611146">
        <w:rPr>
          <w:rFonts w:ascii="Times New Roman" w:hAnsi="Times New Roman" w:cs="Times New Roman"/>
          <w:sz w:val="24"/>
          <w:szCs w:val="24"/>
          <w:highlight w:val="cyan"/>
          <w:lang w:bidi="fa-IR"/>
        </w:rPr>
        <w:t>Today, interoception presents a complex phenomenon by which sensory information reaches conscious awareness such that an individual's perception of these incoming messages may influence human behavior (Cameron, 2001). The basis of the interoceptive process involves how sensory messages related to internal bodily experiences such as hunger, thirst, visceral and muscular senses, pain, body temperature, itching, touch, vasomotor activities, choking sensations come to conscious awareness (Dobbin, 2015; Craig, 2003). The anterior insula, by integrating bottom-up sensory information from the body and top-down predictive information from higher levels in frontal and sensory-motor areas, plays a key role in the interoceptive process as an integrative center for emotional and physiological perceptions (</w:t>
      </w:r>
      <w:proofErr w:type="spellStart"/>
      <w:r w:rsidRPr="00611146">
        <w:rPr>
          <w:rFonts w:ascii="Times New Roman" w:hAnsi="Times New Roman" w:cs="Times New Roman"/>
          <w:sz w:val="24"/>
          <w:szCs w:val="24"/>
          <w:highlight w:val="cyan"/>
          <w:lang w:bidi="fa-IR"/>
        </w:rPr>
        <w:t>Gu</w:t>
      </w:r>
      <w:proofErr w:type="spellEnd"/>
      <w:r w:rsidRPr="00611146">
        <w:rPr>
          <w:rFonts w:ascii="Times New Roman" w:hAnsi="Times New Roman" w:cs="Times New Roman"/>
          <w:sz w:val="24"/>
          <w:szCs w:val="24"/>
          <w:highlight w:val="cyan"/>
          <w:lang w:bidi="fa-IR"/>
        </w:rPr>
        <w:t xml:space="preserve"> et al., 2015; </w:t>
      </w:r>
      <w:proofErr w:type="spellStart"/>
      <w:r w:rsidRPr="00611146">
        <w:rPr>
          <w:rFonts w:ascii="Times New Roman" w:hAnsi="Times New Roman" w:cs="Times New Roman"/>
          <w:sz w:val="24"/>
          <w:szCs w:val="24"/>
          <w:highlight w:val="cyan"/>
          <w:lang w:bidi="fa-IR"/>
        </w:rPr>
        <w:t>Calì</w:t>
      </w:r>
      <w:proofErr w:type="spellEnd"/>
      <w:r w:rsidRPr="00611146">
        <w:rPr>
          <w:rFonts w:ascii="Times New Roman" w:hAnsi="Times New Roman" w:cs="Times New Roman"/>
          <w:sz w:val="24"/>
          <w:szCs w:val="24"/>
          <w:highlight w:val="cyan"/>
          <w:lang w:bidi="fa-IR"/>
        </w:rPr>
        <w:t xml:space="preserve"> et al., 2015).</w:t>
      </w:r>
      <w:r w:rsidRPr="009301AA">
        <w:rPr>
          <w:rFonts w:ascii="Times New Roman" w:hAnsi="Times New Roman" w:cs="Times New Roman"/>
          <w:sz w:val="24"/>
          <w:szCs w:val="24"/>
          <w:lang w:bidi="fa-IR"/>
        </w:rPr>
        <w:t xml:space="preserve">  </w:t>
      </w:r>
    </w:p>
    <w:p w14:paraId="59460D08" w14:textId="5481F4F2" w:rsidR="00FA2AAA" w:rsidRPr="00FA2AAA" w:rsidRDefault="00FA2AAA" w:rsidP="00FA2AAA">
      <w:pPr>
        <w:spacing w:after="0" w:line="480" w:lineRule="auto"/>
        <w:rPr>
          <w:rFonts w:ascii="Times New Roman" w:hAnsi="Times New Roman" w:cs="Times New Roman"/>
          <w:b/>
          <w:bCs/>
          <w:sz w:val="24"/>
          <w:szCs w:val="24"/>
          <w:lang w:bidi="fa-IR"/>
        </w:rPr>
      </w:pPr>
      <w:r w:rsidRPr="00FA2AAA">
        <w:rPr>
          <w:rFonts w:ascii="Times New Roman" w:hAnsi="Times New Roman" w:cs="Times New Roman"/>
          <w:b/>
          <w:bCs/>
          <w:sz w:val="24"/>
          <w:szCs w:val="24"/>
          <w:lang w:bidi="fa-IR"/>
        </w:rPr>
        <w:lastRenderedPageBreak/>
        <w:t>Emotion Theories</w:t>
      </w:r>
    </w:p>
    <w:p w14:paraId="4DA53D40" w14:textId="07AE2E34" w:rsidR="00750CD3" w:rsidRPr="009301AA" w:rsidRDefault="00750CD3" w:rsidP="00056A1E">
      <w:pPr>
        <w:spacing w:after="0" w:line="480" w:lineRule="auto"/>
        <w:ind w:firstLine="720"/>
        <w:rPr>
          <w:rFonts w:ascii="Times New Roman" w:hAnsi="Times New Roman" w:cs="Times New Roman"/>
          <w:sz w:val="24"/>
          <w:szCs w:val="24"/>
          <w:lang w:bidi="fa-IR"/>
        </w:rPr>
      </w:pPr>
      <w:r w:rsidRPr="00A26195">
        <w:rPr>
          <w:rFonts w:ascii="Times New Roman" w:hAnsi="Times New Roman" w:cs="Times New Roman"/>
          <w:sz w:val="24"/>
          <w:szCs w:val="24"/>
          <w:highlight w:val="yellow"/>
          <w:lang w:bidi="fa-IR"/>
        </w:rPr>
        <w:t>Emotion theories emphasize the necessity of understanding bodily states for emotion recognition.</w:t>
      </w:r>
      <w:r w:rsidRPr="009301AA">
        <w:rPr>
          <w:rFonts w:ascii="Times New Roman" w:hAnsi="Times New Roman" w:cs="Times New Roman"/>
          <w:sz w:val="24"/>
          <w:szCs w:val="24"/>
          <w:lang w:bidi="fa-IR"/>
        </w:rPr>
        <w:t xml:space="preserve"> </w:t>
      </w:r>
      <w:r w:rsidR="00176A8E">
        <w:rPr>
          <w:rFonts w:ascii="Times New Roman" w:hAnsi="Times New Roman" w:cs="Times New Roman"/>
          <w:sz w:val="24"/>
          <w:szCs w:val="24"/>
          <w:lang w:bidi="fa-IR"/>
        </w:rPr>
        <w:t>T</w:t>
      </w:r>
      <w:r w:rsidRPr="009301AA">
        <w:rPr>
          <w:rFonts w:ascii="Times New Roman" w:hAnsi="Times New Roman" w:cs="Times New Roman"/>
          <w:sz w:val="24"/>
          <w:szCs w:val="24"/>
          <w:lang w:bidi="fa-IR"/>
        </w:rPr>
        <w:t xml:space="preserve">o Damasio's theory, </w:t>
      </w:r>
      <w:r w:rsidRPr="00A26195">
        <w:rPr>
          <w:rFonts w:ascii="Times New Roman" w:hAnsi="Times New Roman" w:cs="Times New Roman"/>
          <w:sz w:val="24"/>
          <w:szCs w:val="24"/>
          <w:highlight w:val="yellow"/>
          <w:lang w:bidi="fa-IR"/>
        </w:rPr>
        <w:t>understanding bodily states and consequently emotions is necessary in all social situations including decision making</w:t>
      </w:r>
      <w:r w:rsidRPr="009301AA">
        <w:rPr>
          <w:rFonts w:ascii="Times New Roman" w:hAnsi="Times New Roman" w:cs="Times New Roman"/>
          <w:sz w:val="24"/>
          <w:szCs w:val="24"/>
          <w:lang w:bidi="fa-IR"/>
        </w:rPr>
        <w:t>.</w:t>
      </w:r>
      <w:r w:rsidR="00056A1E">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James-Lange T</w:t>
      </w:r>
      <w:r w:rsidR="00056A1E">
        <w:rPr>
          <w:rFonts w:ascii="Times New Roman" w:hAnsi="Times New Roman" w:cs="Times New Roman"/>
          <w:sz w:val="24"/>
          <w:szCs w:val="24"/>
          <w:lang w:bidi="fa-IR"/>
        </w:rPr>
        <w:t>heory believes that</w:t>
      </w:r>
      <w:r w:rsidRPr="009301AA">
        <w:rPr>
          <w:rFonts w:ascii="Times New Roman" w:hAnsi="Times New Roman" w:cs="Times New Roman"/>
          <w:sz w:val="24"/>
          <w:szCs w:val="24"/>
          <w:lang w:bidi="fa-IR"/>
        </w:rPr>
        <w:t xml:space="preserve"> </w:t>
      </w:r>
      <w:r w:rsidRPr="00A26195">
        <w:rPr>
          <w:rFonts w:ascii="Times New Roman" w:hAnsi="Times New Roman" w:cs="Times New Roman"/>
          <w:sz w:val="24"/>
          <w:szCs w:val="24"/>
          <w:highlight w:val="yellow"/>
          <w:lang w:bidi="fa-IR"/>
        </w:rPr>
        <w:t>the emotions that are felt are the perception of bodily changes.</w:t>
      </w:r>
      <w:r w:rsidRPr="009301AA">
        <w:rPr>
          <w:rFonts w:ascii="Times New Roman" w:hAnsi="Times New Roman" w:cs="Times New Roman"/>
          <w:sz w:val="24"/>
          <w:szCs w:val="24"/>
          <w:lang w:bidi="fa-IR"/>
        </w:rPr>
        <w:t xml:space="preserve"> </w:t>
      </w:r>
      <w:r w:rsidR="00056A1E">
        <w:rPr>
          <w:rFonts w:ascii="Times New Roman" w:hAnsi="Times New Roman" w:cs="Times New Roman"/>
          <w:sz w:val="24"/>
          <w:szCs w:val="24"/>
          <w:lang w:bidi="fa-IR"/>
        </w:rPr>
        <w:t>This indicates that</w:t>
      </w:r>
      <w:r w:rsidRPr="009301AA">
        <w:rPr>
          <w:rFonts w:ascii="Times New Roman" w:hAnsi="Times New Roman" w:cs="Times New Roman"/>
          <w:sz w:val="24"/>
          <w:szCs w:val="24"/>
          <w:lang w:bidi="fa-IR"/>
        </w:rPr>
        <w:t xml:space="preserve"> what we experience as emotion is the label we apply to our responses. For example, we are afraid because we flee</w:t>
      </w:r>
      <w:r w:rsidR="00056A1E">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(James, 1884).</w:t>
      </w:r>
      <w:r w:rsidR="00056A1E">
        <w:rPr>
          <w:rFonts w:ascii="Times New Roman" w:hAnsi="Times New Roman" w:cs="Times New Roman"/>
          <w:sz w:val="24"/>
          <w:szCs w:val="24"/>
          <w:lang w:bidi="fa-IR"/>
        </w:rPr>
        <w:t xml:space="preserve"> </w:t>
      </w:r>
      <w:r w:rsidR="00056A1E" w:rsidRPr="00A26195">
        <w:rPr>
          <w:rFonts w:ascii="Times New Roman" w:hAnsi="Times New Roman" w:cs="Times New Roman"/>
          <w:sz w:val="24"/>
          <w:szCs w:val="24"/>
          <w:highlight w:val="yellow"/>
          <w:lang w:bidi="fa-IR"/>
        </w:rPr>
        <w:t xml:space="preserve">Whereas two-factor theory of </w:t>
      </w:r>
      <w:proofErr w:type="spellStart"/>
      <w:r w:rsidR="00056A1E" w:rsidRPr="00A26195">
        <w:rPr>
          <w:rFonts w:ascii="Times New Roman" w:hAnsi="Times New Roman" w:cs="Times New Roman"/>
          <w:sz w:val="24"/>
          <w:szCs w:val="24"/>
          <w:highlight w:val="yellow"/>
          <w:lang w:bidi="fa-IR"/>
        </w:rPr>
        <w:t>Schachter</w:t>
      </w:r>
      <w:proofErr w:type="spellEnd"/>
      <w:r w:rsidR="00056A1E" w:rsidRPr="00A26195">
        <w:rPr>
          <w:rFonts w:ascii="Times New Roman" w:hAnsi="Times New Roman" w:cs="Times New Roman"/>
          <w:sz w:val="24"/>
          <w:szCs w:val="24"/>
          <w:highlight w:val="yellow"/>
          <w:lang w:bidi="fa-IR"/>
        </w:rPr>
        <w:t>-Singer infers that emotional states are based on two factors of emotional arousal and cognitive labeling. In other words, the emotion we feel is our interpretation of states of arousal (</w:t>
      </w:r>
      <w:proofErr w:type="spellStart"/>
      <w:r w:rsidR="00056A1E" w:rsidRPr="00A26195">
        <w:rPr>
          <w:rFonts w:ascii="Times New Roman" w:hAnsi="Times New Roman" w:cs="Times New Roman"/>
          <w:sz w:val="24"/>
          <w:szCs w:val="24"/>
          <w:highlight w:val="yellow"/>
          <w:lang w:bidi="fa-IR"/>
        </w:rPr>
        <w:t>Schachter</w:t>
      </w:r>
      <w:proofErr w:type="spellEnd"/>
      <w:r w:rsidR="00056A1E" w:rsidRPr="00A26195">
        <w:rPr>
          <w:rFonts w:ascii="Times New Roman" w:hAnsi="Times New Roman" w:cs="Times New Roman"/>
          <w:sz w:val="24"/>
          <w:szCs w:val="24"/>
          <w:highlight w:val="yellow"/>
          <w:lang w:bidi="fa-IR"/>
        </w:rPr>
        <w:t xml:space="preserve"> and Singer, 1962)</w:t>
      </w:r>
      <w:r w:rsidR="00056A1E">
        <w:rPr>
          <w:rFonts w:ascii="Times New Roman" w:hAnsi="Times New Roman" w:cs="Times New Roman"/>
          <w:sz w:val="24"/>
          <w:szCs w:val="24"/>
          <w:lang w:bidi="fa-IR"/>
        </w:rPr>
        <w:t xml:space="preserve">. </w:t>
      </w:r>
      <w:r w:rsidR="00056A1E" w:rsidRPr="00056A1E">
        <w:rPr>
          <w:rFonts w:ascii="Times New Roman" w:hAnsi="Times New Roman" w:cs="Times New Roman"/>
          <w:sz w:val="24"/>
          <w:szCs w:val="24"/>
          <w:lang w:bidi="fa-IR"/>
        </w:rPr>
        <w:t xml:space="preserve">Richard Lazarus's appraisal theory posits that </w:t>
      </w:r>
      <w:r w:rsidR="00056A1E" w:rsidRPr="00A26195">
        <w:rPr>
          <w:rFonts w:ascii="Times New Roman" w:hAnsi="Times New Roman" w:cs="Times New Roman"/>
          <w:sz w:val="24"/>
          <w:szCs w:val="24"/>
          <w:highlight w:val="yellow"/>
          <w:lang w:bidi="fa-IR"/>
        </w:rPr>
        <w:t>emotions arise from the assessment of information derived from both the external world and internal bodily states (Lazarus and Smith, 1988).</w:t>
      </w:r>
      <w:r w:rsidR="00056A1E">
        <w:t xml:space="preserve"> </w:t>
      </w:r>
      <w:r w:rsidR="00056A1E" w:rsidRPr="00056A1E">
        <w:rPr>
          <w:rFonts w:ascii="Times New Roman" w:hAnsi="Times New Roman" w:cs="Times New Roman"/>
          <w:sz w:val="24"/>
          <w:szCs w:val="24"/>
          <w:lang w:bidi="fa-IR"/>
        </w:rPr>
        <w:t xml:space="preserve">Damasio's Somatic Marker Hypothesis proposes that </w:t>
      </w:r>
      <w:r w:rsidR="00056A1E" w:rsidRPr="00A26195">
        <w:rPr>
          <w:rFonts w:ascii="Times New Roman" w:hAnsi="Times New Roman" w:cs="Times New Roman"/>
          <w:sz w:val="24"/>
          <w:szCs w:val="24"/>
          <w:highlight w:val="yellow"/>
          <w:lang w:bidi="fa-IR"/>
        </w:rPr>
        <w:t>emotions have a significant impact on decision making by assigning somatic markers to different possibilities, which are linked to specific emotions. Somatic markers enhance decision-making accuracy by removing unfavorable choices and minimizing intricacy.</w:t>
      </w:r>
      <w:r w:rsidR="00056A1E">
        <w:rPr>
          <w:rFonts w:ascii="Times New Roman" w:hAnsi="Times New Roman" w:cs="Times New Roman"/>
          <w:sz w:val="24"/>
          <w:szCs w:val="24"/>
          <w:lang w:bidi="fa-IR"/>
        </w:rPr>
        <w:t xml:space="preserve"> </w:t>
      </w:r>
      <w:proofErr w:type="spellStart"/>
      <w:r w:rsidR="00056A1E" w:rsidRPr="00056A1E">
        <w:rPr>
          <w:rFonts w:ascii="Times New Roman" w:hAnsi="Times New Roman" w:cs="Times New Roman"/>
          <w:sz w:val="24"/>
          <w:szCs w:val="24"/>
          <w:lang w:bidi="fa-IR"/>
        </w:rPr>
        <w:t>Damasio</w:t>
      </w:r>
      <w:proofErr w:type="spellEnd"/>
      <w:r w:rsidR="00056A1E" w:rsidRPr="00056A1E">
        <w:rPr>
          <w:rFonts w:ascii="Times New Roman" w:hAnsi="Times New Roman" w:cs="Times New Roman"/>
          <w:sz w:val="24"/>
          <w:szCs w:val="24"/>
          <w:lang w:bidi="fa-IR"/>
        </w:rPr>
        <w:t xml:space="preserve"> (1996) posits that </w:t>
      </w:r>
      <w:r w:rsidR="00056A1E" w:rsidRPr="00A26195">
        <w:rPr>
          <w:rFonts w:ascii="Times New Roman" w:hAnsi="Times New Roman" w:cs="Times New Roman"/>
          <w:sz w:val="24"/>
          <w:szCs w:val="24"/>
          <w:highlight w:val="yellow"/>
          <w:lang w:bidi="fa-IR"/>
        </w:rPr>
        <w:t>decision making is a cognitive process influenced by emotions and feelings, challenging the conventional belief that emotions hinder decision making.</w:t>
      </w:r>
      <w:r w:rsidR="00440E6D" w:rsidRPr="00A26195">
        <w:rPr>
          <w:highlight w:val="yellow"/>
        </w:rPr>
        <w:t xml:space="preserve"> </w:t>
      </w:r>
      <w:r w:rsidR="00440E6D" w:rsidRPr="00A26195">
        <w:rPr>
          <w:rFonts w:ascii="Times New Roman" w:hAnsi="Times New Roman" w:cs="Times New Roman"/>
          <w:sz w:val="24"/>
          <w:szCs w:val="24"/>
          <w:highlight w:val="yellow"/>
          <w:lang w:bidi="fa-IR"/>
        </w:rPr>
        <w:t>The facial feedback theory argues that facial expressions can elicit corresponding emotional experiences internally</w:t>
      </w:r>
      <w:r w:rsidR="00440E6D" w:rsidRPr="00440E6D">
        <w:rPr>
          <w:rFonts w:ascii="Times New Roman" w:hAnsi="Times New Roman" w:cs="Times New Roman"/>
          <w:sz w:val="24"/>
          <w:szCs w:val="24"/>
          <w:lang w:bidi="fa-IR"/>
        </w:rPr>
        <w:t xml:space="preserve">. Tomkins proposes that facial expressions can be categorized as either positive or negative. Based on Neal and </w:t>
      </w:r>
      <w:proofErr w:type="spellStart"/>
      <w:r w:rsidR="00440E6D" w:rsidRPr="00440E6D">
        <w:rPr>
          <w:rFonts w:ascii="Times New Roman" w:hAnsi="Times New Roman" w:cs="Times New Roman"/>
          <w:sz w:val="24"/>
          <w:szCs w:val="24"/>
          <w:lang w:bidi="fa-IR"/>
        </w:rPr>
        <w:t>Chartrand</w:t>
      </w:r>
      <w:proofErr w:type="spellEnd"/>
      <w:r w:rsidR="00440E6D" w:rsidRPr="00440E6D">
        <w:rPr>
          <w:rFonts w:ascii="Times New Roman" w:hAnsi="Times New Roman" w:cs="Times New Roman"/>
          <w:sz w:val="24"/>
          <w:szCs w:val="24"/>
          <w:lang w:bidi="fa-IR"/>
        </w:rPr>
        <w:t xml:space="preserve"> (2011), facial expression may effectively differentiate between good and negative emotions.  </w:t>
      </w:r>
    </w:p>
    <w:p w14:paraId="67961436" w14:textId="67DFEE71" w:rsidR="00086839" w:rsidRDefault="00086839" w:rsidP="003B2017">
      <w:pPr>
        <w:spacing w:after="0" w:line="480" w:lineRule="auto"/>
        <w:ind w:firstLine="720"/>
        <w:rPr>
          <w:rFonts w:ascii="Times New Roman" w:hAnsi="Times New Roman" w:cs="Times New Roman"/>
          <w:sz w:val="24"/>
          <w:szCs w:val="24"/>
          <w:lang w:bidi="fa-IR"/>
        </w:rPr>
      </w:pPr>
      <w:r w:rsidRPr="00611146">
        <w:rPr>
          <w:rFonts w:ascii="Times New Roman" w:hAnsi="Times New Roman" w:cs="Times New Roman"/>
          <w:sz w:val="24"/>
          <w:szCs w:val="24"/>
          <w:highlight w:val="cyan"/>
          <w:lang w:bidi="fa-IR"/>
        </w:rPr>
        <w:t xml:space="preserve">Like Damasio's somatic marker hypothesis, social </w:t>
      </w:r>
      <w:r w:rsidR="0034337C" w:rsidRPr="00611146">
        <w:rPr>
          <w:rFonts w:ascii="Times New Roman" w:hAnsi="Times New Roman" w:cs="Times New Roman"/>
          <w:sz w:val="24"/>
          <w:szCs w:val="24"/>
          <w:highlight w:val="cyan"/>
          <w:lang w:bidi="fa-IR"/>
        </w:rPr>
        <w:t>and personal situations</w:t>
      </w:r>
      <w:r w:rsidRPr="00611146">
        <w:rPr>
          <w:rFonts w:ascii="Times New Roman" w:hAnsi="Times New Roman" w:cs="Times New Roman"/>
          <w:sz w:val="24"/>
          <w:szCs w:val="24"/>
          <w:highlight w:val="cyan"/>
          <w:lang w:bidi="fa-IR"/>
        </w:rPr>
        <w:t xml:space="preserve"> are strongly linked with positive and negative emotions. Emotions arise from bodily changes caused by punishment or reward, satisfaction or pain, joy or sorrow. Emotional experiences often influence </w:t>
      </w:r>
      <w:r w:rsidRPr="00611146">
        <w:rPr>
          <w:rFonts w:ascii="Times New Roman" w:hAnsi="Times New Roman" w:cs="Times New Roman"/>
          <w:sz w:val="24"/>
          <w:szCs w:val="24"/>
          <w:highlight w:val="cyan"/>
          <w:lang w:bidi="fa-IR"/>
        </w:rPr>
        <w:lastRenderedPageBreak/>
        <w:t>voluntary decisions. Whether these emotions are unconscious or conscious, they generate signals like "continue", "stop", and "change direction" that help make sound choices. These somatic signals or interoceptive information do not necessarily have to be consciously received. In other words, one may not be consciously aware of the process in one of these games or tasks (for example, in the Iowa gambling task, appropriate somatic emotional states are really created and sent to subcortical and cortical processing structures, especially the somatosensory and insular cortex).</w:t>
      </w:r>
      <w:r w:rsidRPr="00086839">
        <w:rPr>
          <w:rFonts w:ascii="Times New Roman" w:hAnsi="Times New Roman" w:cs="Times New Roman"/>
          <w:sz w:val="24"/>
          <w:szCs w:val="24"/>
          <w:lang w:bidi="fa-IR"/>
        </w:rPr>
        <w:t xml:space="preserve"> </w:t>
      </w:r>
    </w:p>
    <w:p w14:paraId="78FED737" w14:textId="634BA216" w:rsidR="00750CD3" w:rsidRPr="009301AA" w:rsidRDefault="00750CD3" w:rsidP="003B2017">
      <w:pPr>
        <w:spacing w:after="0" w:line="480" w:lineRule="auto"/>
        <w:ind w:firstLine="720"/>
        <w:rPr>
          <w:rFonts w:ascii="Times New Roman" w:hAnsi="Times New Roman" w:cs="Times New Roman"/>
          <w:sz w:val="24"/>
          <w:szCs w:val="24"/>
          <w:lang w:bidi="fa-IR"/>
        </w:rPr>
      </w:pPr>
      <w:r w:rsidRPr="00860171">
        <w:rPr>
          <w:rFonts w:ascii="Times New Roman" w:hAnsi="Times New Roman" w:cs="Times New Roman"/>
          <w:sz w:val="24"/>
          <w:szCs w:val="24"/>
          <w:highlight w:val="cyan"/>
          <w:lang w:bidi="fa-IR"/>
        </w:rPr>
        <w:t xml:space="preserve">In the somatic marker hypothesis, this anatomical system, known as the "body loop", can then act rapidly in neural processing, enabling the individual to engage in or avoid a specific action. </w:t>
      </w:r>
      <w:r w:rsidR="003B2017" w:rsidRPr="00860171">
        <w:rPr>
          <w:rFonts w:ascii="Times New Roman" w:hAnsi="Times New Roman" w:cs="Times New Roman"/>
          <w:sz w:val="24"/>
          <w:szCs w:val="24"/>
          <w:highlight w:val="cyan"/>
          <w:lang w:bidi="fa-IR"/>
        </w:rPr>
        <w:t>A</w:t>
      </w:r>
      <w:r w:rsidRPr="00860171">
        <w:rPr>
          <w:rFonts w:ascii="Times New Roman" w:hAnsi="Times New Roman" w:cs="Times New Roman"/>
          <w:sz w:val="24"/>
          <w:szCs w:val="24"/>
          <w:highlight w:val="cyan"/>
          <w:lang w:bidi="fa-IR"/>
        </w:rPr>
        <w:t xml:space="preserve">fter emotions have been expressed and experienced at least once, the individual will be able to construct representations of these emotional experiences in the insular/somatosensory cortex. </w:t>
      </w:r>
      <w:r w:rsidR="003B2017" w:rsidRPr="00860171">
        <w:rPr>
          <w:rFonts w:ascii="Times New Roman" w:hAnsi="Times New Roman" w:cs="Times New Roman"/>
          <w:sz w:val="24"/>
          <w:szCs w:val="24"/>
          <w:highlight w:val="cyan"/>
          <w:lang w:bidi="fa-IR"/>
        </w:rPr>
        <w:t>Therefore,</w:t>
      </w:r>
      <w:r w:rsidRPr="00860171">
        <w:rPr>
          <w:rFonts w:ascii="Times New Roman" w:hAnsi="Times New Roman" w:cs="Times New Roman"/>
          <w:sz w:val="24"/>
          <w:szCs w:val="24"/>
          <w:highlight w:val="cyan"/>
          <w:lang w:bidi="fa-IR"/>
        </w:rPr>
        <w:t xml:space="preserve"> after an emotion is learned, one of these chains of physiological events may directly activate the somatosensory/insular cortex without passing through the </w:t>
      </w:r>
      <w:r w:rsidR="00440E6D" w:rsidRPr="00860171">
        <w:rPr>
          <w:rFonts w:ascii="Times New Roman" w:hAnsi="Times New Roman" w:cs="Times New Roman"/>
          <w:sz w:val="24"/>
          <w:szCs w:val="24"/>
          <w:highlight w:val="cyan"/>
          <w:lang w:bidi="fa-IR"/>
        </w:rPr>
        <w:t>body and</w:t>
      </w:r>
      <w:r w:rsidRPr="00860171">
        <w:rPr>
          <w:rFonts w:ascii="Times New Roman" w:hAnsi="Times New Roman" w:cs="Times New Roman"/>
          <w:sz w:val="24"/>
          <w:szCs w:val="24"/>
          <w:highlight w:val="cyan"/>
          <w:lang w:bidi="fa-IR"/>
        </w:rPr>
        <w:t xml:space="preserve"> compared to when the emotion </w:t>
      </w:r>
      <w:r w:rsidR="00723F3E" w:rsidRPr="00860171">
        <w:rPr>
          <w:rFonts w:ascii="Times New Roman" w:hAnsi="Times New Roman" w:cs="Times New Roman"/>
          <w:sz w:val="24"/>
          <w:szCs w:val="24"/>
          <w:highlight w:val="cyan"/>
          <w:lang w:bidi="fa-IR"/>
        </w:rPr>
        <w:t>appeared</w:t>
      </w:r>
      <w:r w:rsidRPr="00860171">
        <w:rPr>
          <w:rFonts w:ascii="Times New Roman" w:hAnsi="Times New Roman" w:cs="Times New Roman"/>
          <w:sz w:val="24"/>
          <w:szCs w:val="24"/>
          <w:highlight w:val="cyan"/>
          <w:lang w:bidi="fa-IR"/>
        </w:rPr>
        <w:t xml:space="preserve"> in the body, a weaker image of the bodily emotional state is recalled. This system is known as the "as if body loop". In this neural system, which enables activation of a somatic emotional state, multiple neural regions are involved including the ventromedial prefrontal cortex, primary and secondary somatosensory cortex, and insula.</w:t>
      </w:r>
      <w:r w:rsidRPr="009301AA">
        <w:rPr>
          <w:rFonts w:ascii="Times New Roman" w:hAnsi="Times New Roman" w:cs="Times New Roman"/>
          <w:sz w:val="24"/>
          <w:szCs w:val="24"/>
          <w:lang w:bidi="fa-IR"/>
        </w:rPr>
        <w:t xml:space="preserve"> </w:t>
      </w:r>
    </w:p>
    <w:p w14:paraId="639355BC" w14:textId="240A6BCC" w:rsidR="00750CD3" w:rsidRPr="009301AA" w:rsidRDefault="00750CD3" w:rsidP="003B2017">
      <w:pPr>
        <w:spacing w:after="0" w:line="480" w:lineRule="auto"/>
        <w:ind w:firstLine="720"/>
        <w:rPr>
          <w:rFonts w:ascii="Times New Roman" w:hAnsi="Times New Roman" w:cs="Times New Roman"/>
          <w:sz w:val="24"/>
          <w:szCs w:val="24"/>
          <w:lang w:bidi="fa-IR"/>
        </w:rPr>
      </w:pPr>
      <w:proofErr w:type="spellStart"/>
      <w:r w:rsidRPr="00C80D64">
        <w:rPr>
          <w:rFonts w:ascii="Times New Roman" w:hAnsi="Times New Roman" w:cs="Times New Roman"/>
          <w:sz w:val="24"/>
          <w:szCs w:val="24"/>
          <w:highlight w:val="cyan"/>
          <w:lang w:bidi="fa-IR"/>
        </w:rPr>
        <w:t>Bechara</w:t>
      </w:r>
      <w:proofErr w:type="spellEnd"/>
      <w:r w:rsidRPr="00C80D64">
        <w:rPr>
          <w:rFonts w:ascii="Times New Roman" w:hAnsi="Times New Roman" w:cs="Times New Roman"/>
          <w:sz w:val="24"/>
          <w:szCs w:val="24"/>
          <w:highlight w:val="cyan"/>
          <w:lang w:bidi="fa-IR"/>
        </w:rPr>
        <w:t xml:space="preserve"> and </w:t>
      </w:r>
      <w:proofErr w:type="spellStart"/>
      <w:r w:rsidRPr="00C80D64">
        <w:rPr>
          <w:rFonts w:ascii="Times New Roman" w:hAnsi="Times New Roman" w:cs="Times New Roman"/>
          <w:sz w:val="24"/>
          <w:szCs w:val="24"/>
          <w:highlight w:val="cyan"/>
          <w:lang w:bidi="fa-IR"/>
        </w:rPr>
        <w:t>Damasi</w:t>
      </w:r>
      <w:r w:rsidR="000E1124" w:rsidRPr="00C80D64">
        <w:rPr>
          <w:rFonts w:ascii="Times New Roman" w:hAnsi="Times New Roman" w:cs="Times New Roman"/>
          <w:sz w:val="24"/>
          <w:szCs w:val="24"/>
          <w:highlight w:val="cyan"/>
          <w:lang w:bidi="fa-IR"/>
        </w:rPr>
        <w:t>o</w:t>
      </w:r>
      <w:proofErr w:type="spellEnd"/>
      <w:r w:rsidR="000E1124" w:rsidRPr="00C80D64">
        <w:rPr>
          <w:rFonts w:ascii="Times New Roman" w:hAnsi="Times New Roman" w:cs="Times New Roman"/>
          <w:sz w:val="24"/>
          <w:szCs w:val="24"/>
          <w:highlight w:val="cyan"/>
          <w:lang w:bidi="fa-IR"/>
        </w:rPr>
        <w:t xml:space="preserve"> (2005) p</w:t>
      </w:r>
      <w:r w:rsidRPr="00C80D64">
        <w:rPr>
          <w:rFonts w:ascii="Times New Roman" w:hAnsi="Times New Roman" w:cs="Times New Roman"/>
          <w:sz w:val="24"/>
          <w:szCs w:val="24"/>
          <w:highlight w:val="cyan"/>
          <w:lang w:bidi="fa-IR"/>
        </w:rPr>
        <w:t xml:space="preserve">roposed the somatic marker hypothesis for patients with ventromedial prefrontal cortex (VM) lesions who despite having normal intelligence had abnormalities in their emotions, feelings, and decision making. </w:t>
      </w:r>
      <w:r w:rsidR="00176A8E" w:rsidRPr="00C80D64">
        <w:rPr>
          <w:rFonts w:ascii="Times New Roman" w:hAnsi="Times New Roman" w:cs="Times New Roman"/>
          <w:sz w:val="24"/>
          <w:szCs w:val="24"/>
          <w:highlight w:val="cyan"/>
          <w:lang w:bidi="fa-IR"/>
        </w:rPr>
        <w:t xml:space="preserve">In </w:t>
      </w:r>
      <w:r w:rsidRPr="00C80D64">
        <w:rPr>
          <w:rFonts w:ascii="Times New Roman" w:hAnsi="Times New Roman" w:cs="Times New Roman"/>
          <w:sz w:val="24"/>
          <w:szCs w:val="24"/>
          <w:highlight w:val="cyan"/>
          <w:lang w:bidi="fa-IR"/>
        </w:rPr>
        <w:t>this theory, the neural basis for these deficits stems from impaired activity of somatic states (emotional signals) that operate covertly and overtly leading to deviations in decision making</w:t>
      </w:r>
      <w:r w:rsidRPr="009301AA">
        <w:rPr>
          <w:rFonts w:ascii="Times New Roman" w:hAnsi="Times New Roman" w:cs="Times New Roman"/>
          <w:sz w:val="24"/>
          <w:szCs w:val="24"/>
          <w:lang w:bidi="fa-IR"/>
        </w:rPr>
        <w:t xml:space="preserve">. The VM prefrontal cortex is not the only region involved. </w:t>
      </w:r>
    </w:p>
    <w:p w14:paraId="7207B214" w14:textId="20FCB611" w:rsidR="00A96CBA" w:rsidRPr="009301AA" w:rsidRDefault="00850499" w:rsidP="009301AA">
      <w:pPr>
        <w:spacing w:after="0" w:line="480" w:lineRule="auto"/>
        <w:rPr>
          <w:rFonts w:ascii="Times New Roman" w:hAnsi="Times New Roman" w:cs="Times New Roman"/>
          <w:sz w:val="24"/>
          <w:szCs w:val="24"/>
          <w:lang w:bidi="fa-IR"/>
        </w:rPr>
      </w:pPr>
      <w:r w:rsidRPr="009301AA">
        <w:rPr>
          <w:rFonts w:ascii="Times New Roman" w:hAnsi="Times New Roman" w:cs="Times New Roman"/>
          <w:sz w:val="24"/>
          <w:szCs w:val="24"/>
          <w:lang w:bidi="fa-IR"/>
        </w:rPr>
        <w:lastRenderedPageBreak/>
        <w:t xml:space="preserve">Figure 1. </w:t>
      </w:r>
      <w:r w:rsidRPr="00C80D64">
        <w:rPr>
          <w:rFonts w:ascii="Times New Roman" w:hAnsi="Times New Roman" w:cs="Times New Roman"/>
          <w:sz w:val="24"/>
          <w:szCs w:val="24"/>
          <w:highlight w:val="cyan"/>
          <w:lang w:bidi="fa-IR"/>
        </w:rPr>
        <w:t>Body Loop and As If Body Loop Diagram</w:t>
      </w:r>
    </w:p>
    <w:p w14:paraId="2C47A460" w14:textId="6E72587C" w:rsidR="00A96CBA" w:rsidRPr="009301AA" w:rsidRDefault="00A96CBA" w:rsidP="003B2017">
      <w:pPr>
        <w:spacing w:after="0" w:line="480" w:lineRule="auto"/>
        <w:ind w:firstLine="720"/>
        <w:rPr>
          <w:rFonts w:ascii="Times New Roman" w:hAnsi="Times New Roman" w:cs="Times New Roman"/>
          <w:sz w:val="24"/>
          <w:szCs w:val="24"/>
          <w:lang w:bidi="fa-IR"/>
        </w:rPr>
      </w:pPr>
      <w:r w:rsidRPr="00C80D64">
        <w:rPr>
          <w:rFonts w:ascii="Times New Roman" w:hAnsi="Times New Roman" w:cs="Times New Roman"/>
          <w:sz w:val="24"/>
          <w:szCs w:val="24"/>
          <w:highlight w:val="cyan"/>
          <w:lang w:bidi="fa-IR"/>
        </w:rPr>
        <w:t xml:space="preserve">Deficits in the </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as if body loop</w:t>
      </w:r>
      <w:r w:rsidR="00785342" w:rsidRPr="00C80D64">
        <w:rPr>
          <w:rFonts w:ascii="Times New Roman" w:hAnsi="Times New Roman" w:cs="Times New Roman"/>
          <w:sz w:val="24"/>
          <w:szCs w:val="24"/>
          <w:highlight w:val="cyan"/>
          <w:lang w:bidi="fa-IR"/>
        </w:rPr>
        <w:t>”</w:t>
      </w:r>
      <w:r w:rsidR="003B2017" w:rsidRPr="00C80D64">
        <w:rPr>
          <w:rFonts w:ascii="Times New Roman" w:hAnsi="Times New Roman" w:cs="Times New Roman"/>
          <w:sz w:val="24"/>
          <w:szCs w:val="24"/>
          <w:highlight w:val="cyan"/>
          <w:lang w:bidi="fa-IR"/>
        </w:rPr>
        <w:t xml:space="preserve"> can</w:t>
      </w:r>
      <w:r w:rsidRPr="00C80D64">
        <w:rPr>
          <w:rFonts w:ascii="Times New Roman" w:hAnsi="Times New Roman" w:cs="Times New Roman"/>
          <w:sz w:val="24"/>
          <w:szCs w:val="24"/>
          <w:highlight w:val="cyan"/>
          <w:lang w:bidi="fa-IR"/>
        </w:rPr>
        <w:t xml:space="preserve"> </w:t>
      </w:r>
      <w:r w:rsidR="003B2017" w:rsidRPr="00C80D64">
        <w:rPr>
          <w:rFonts w:ascii="Times New Roman" w:hAnsi="Times New Roman" w:cs="Times New Roman"/>
          <w:sz w:val="24"/>
          <w:szCs w:val="24"/>
          <w:highlight w:val="cyan"/>
          <w:lang w:bidi="fa-IR"/>
        </w:rPr>
        <w:t>lead</w:t>
      </w:r>
      <w:r w:rsidRPr="00C80D64">
        <w:rPr>
          <w:rFonts w:ascii="Times New Roman" w:hAnsi="Times New Roman" w:cs="Times New Roman"/>
          <w:sz w:val="24"/>
          <w:szCs w:val="24"/>
          <w:highlight w:val="cyan"/>
          <w:lang w:bidi="fa-IR"/>
        </w:rPr>
        <w:t xml:space="preserve"> to disregarding or forgetting rewards and punishments, and disorders manifesting as impulsivity or poor emotional control</w:t>
      </w:r>
      <w:r w:rsidRPr="009301AA">
        <w:rPr>
          <w:rFonts w:ascii="Times New Roman" w:hAnsi="Times New Roman" w:cs="Times New Roman"/>
          <w:sz w:val="24"/>
          <w:szCs w:val="24"/>
          <w:lang w:bidi="fa-IR"/>
        </w:rPr>
        <w:t xml:space="preserve">, resulting in antisocial behaviors. </w:t>
      </w:r>
      <w:r w:rsidRPr="00C80D64">
        <w:rPr>
          <w:rFonts w:ascii="Times New Roman" w:hAnsi="Times New Roman" w:cs="Times New Roman"/>
          <w:sz w:val="24"/>
          <w:szCs w:val="24"/>
          <w:highlight w:val="cyan"/>
          <w:lang w:bidi="fa-IR"/>
        </w:rPr>
        <w:t xml:space="preserve">Understanding bodily states is equivalent to understanding the </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body loop</w:t>
      </w:r>
      <w:r w:rsidR="00785342" w:rsidRPr="00C80D64">
        <w:rPr>
          <w:rFonts w:ascii="Times New Roman" w:hAnsi="Times New Roman" w:cs="Times New Roman"/>
          <w:sz w:val="24"/>
          <w:szCs w:val="24"/>
          <w:highlight w:val="cyan"/>
          <w:lang w:bidi="fa-IR"/>
        </w:rPr>
        <w:t xml:space="preserve">” </w:t>
      </w:r>
      <w:r w:rsidRPr="00C80D64">
        <w:rPr>
          <w:rFonts w:ascii="Times New Roman" w:hAnsi="Times New Roman" w:cs="Times New Roman"/>
          <w:sz w:val="24"/>
          <w:szCs w:val="24"/>
          <w:highlight w:val="cyan"/>
          <w:lang w:bidi="fa-IR"/>
        </w:rPr>
        <w:t xml:space="preserve">from Damasio's somatic marker </w:t>
      </w:r>
      <w:r w:rsidR="006463FF" w:rsidRPr="00C80D64">
        <w:rPr>
          <w:rFonts w:ascii="Times New Roman" w:hAnsi="Times New Roman" w:cs="Times New Roman"/>
          <w:sz w:val="24"/>
          <w:szCs w:val="24"/>
          <w:highlight w:val="cyan"/>
          <w:lang w:bidi="fa-IR"/>
        </w:rPr>
        <w:t>hypothesis and</w:t>
      </w:r>
      <w:r w:rsidRPr="00C80D64">
        <w:rPr>
          <w:rFonts w:ascii="Times New Roman" w:hAnsi="Times New Roman" w:cs="Times New Roman"/>
          <w:sz w:val="24"/>
          <w:szCs w:val="24"/>
          <w:highlight w:val="cyan"/>
          <w:lang w:bidi="fa-IR"/>
        </w:rPr>
        <w:t xml:space="preserve"> understanding the </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as if body loop</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 xml:space="preserve"> is equivalent to understanding others' emotions (affective TOM). Understanding bodily states or the necessity to understand the </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body loop</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 xml:space="preserve"> for emotion understanding is a prerequisite for understanding the </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as if body loop</w:t>
      </w:r>
      <w:r w:rsidR="00785342" w:rsidRPr="00C80D64">
        <w:rPr>
          <w:rFonts w:ascii="Times New Roman" w:hAnsi="Times New Roman" w:cs="Times New Roman"/>
          <w:sz w:val="24"/>
          <w:szCs w:val="24"/>
          <w:highlight w:val="cyan"/>
          <w:lang w:bidi="fa-IR"/>
        </w:rPr>
        <w:t>”</w:t>
      </w:r>
      <w:r w:rsidRPr="00C80D64">
        <w:rPr>
          <w:rFonts w:ascii="Times New Roman" w:hAnsi="Times New Roman" w:cs="Times New Roman"/>
          <w:sz w:val="24"/>
          <w:szCs w:val="24"/>
          <w:highlight w:val="cyan"/>
          <w:lang w:bidi="fa-IR"/>
        </w:rPr>
        <w:t xml:space="preserve"> or understanding others' emotions.</w:t>
      </w:r>
      <w:r w:rsidRPr="009301AA">
        <w:rPr>
          <w:rFonts w:ascii="Times New Roman" w:hAnsi="Times New Roman" w:cs="Times New Roman"/>
          <w:sz w:val="24"/>
          <w:szCs w:val="24"/>
          <w:lang w:bidi="fa-IR"/>
        </w:rPr>
        <w:t xml:space="preserve"> </w:t>
      </w:r>
    </w:p>
    <w:p w14:paraId="5379BB22" w14:textId="7664560C" w:rsidR="00A96CBA" w:rsidRPr="009301AA" w:rsidRDefault="00A96CBA" w:rsidP="003B2017">
      <w:pPr>
        <w:spacing w:after="0" w:line="480" w:lineRule="auto"/>
        <w:ind w:firstLine="720"/>
        <w:rPr>
          <w:rFonts w:ascii="Times New Roman" w:hAnsi="Times New Roman" w:cs="Times New Roman"/>
          <w:sz w:val="24"/>
          <w:szCs w:val="24"/>
          <w:lang w:bidi="fa-IR"/>
        </w:rPr>
      </w:pPr>
      <w:r w:rsidRPr="00C80D64">
        <w:rPr>
          <w:rFonts w:ascii="Times New Roman" w:hAnsi="Times New Roman" w:cs="Times New Roman"/>
          <w:sz w:val="24"/>
          <w:szCs w:val="24"/>
          <w:highlight w:val="cyan"/>
          <w:lang w:bidi="fa-IR"/>
        </w:rPr>
        <w:t>Physiological changes in the body or understanding interoception is necessary for understanding emotional states. Impairment in sensory processing is one of the diagnostic criteria for autism, which may occur as hyposensitivity or hypersensitivity to superficial senses, deep sense, pain, temperature, etc</w:t>
      </w:r>
      <w:r w:rsidR="00785342" w:rsidRPr="00C80D64">
        <w:rPr>
          <w:rFonts w:ascii="Times New Roman" w:hAnsi="Times New Roman" w:cs="Times New Roman"/>
          <w:sz w:val="24"/>
          <w:szCs w:val="24"/>
          <w:highlight w:val="cyan"/>
          <w:lang w:bidi="fa-IR"/>
        </w:rPr>
        <w:t>. (</w:t>
      </w:r>
      <w:r w:rsidR="00785342" w:rsidRPr="00C80D64">
        <w:rPr>
          <w:rFonts w:ascii="Times New Roman" w:hAnsi="Times New Roman" w:cs="Times New Roman"/>
          <w:sz w:val="24"/>
          <w:szCs w:val="24"/>
          <w:highlight w:val="cyan"/>
        </w:rPr>
        <w:t>American Psychiatric Association, 2013)</w:t>
      </w:r>
      <w:r w:rsidRPr="00C80D64">
        <w:rPr>
          <w:rFonts w:ascii="Times New Roman" w:hAnsi="Times New Roman" w:cs="Times New Roman"/>
          <w:sz w:val="24"/>
          <w:szCs w:val="24"/>
          <w:highlight w:val="cyan"/>
          <w:lang w:bidi="fa-IR"/>
        </w:rPr>
        <w:t>. Therefore, interoception or understanding bodily states and consequently understanding emotional states is impaired in these children, leading to a condition known as alexithymia, which in turn leads to impaired communication and social interaction, and according to DSM-5 criterion 1, autism increases.</w:t>
      </w:r>
      <w:r w:rsidRPr="009301AA">
        <w:rPr>
          <w:rFonts w:ascii="Times New Roman" w:hAnsi="Times New Roman" w:cs="Times New Roman"/>
          <w:sz w:val="24"/>
          <w:szCs w:val="24"/>
          <w:lang w:bidi="fa-IR"/>
        </w:rPr>
        <w:t xml:space="preserve">  </w:t>
      </w:r>
    </w:p>
    <w:p w14:paraId="000CF367" w14:textId="2611E35A" w:rsidR="00A96CBA" w:rsidRPr="009301AA" w:rsidRDefault="00A96CBA" w:rsidP="00785342">
      <w:pPr>
        <w:spacing w:after="0" w:line="480" w:lineRule="auto"/>
        <w:ind w:firstLine="720"/>
        <w:rPr>
          <w:rFonts w:ascii="Times New Roman" w:hAnsi="Times New Roman" w:cs="Times New Roman"/>
          <w:sz w:val="24"/>
          <w:szCs w:val="24"/>
          <w:lang w:bidi="fa-IR"/>
        </w:rPr>
      </w:pPr>
      <w:r w:rsidRPr="00C80D64">
        <w:rPr>
          <w:rFonts w:ascii="Times New Roman" w:hAnsi="Times New Roman" w:cs="Times New Roman"/>
          <w:sz w:val="24"/>
          <w:szCs w:val="24"/>
          <w:highlight w:val="cyan"/>
          <w:lang w:bidi="fa-IR"/>
        </w:rPr>
        <w:t xml:space="preserve">It seems that proper emotional processing is vital for successful social behavior (Blair, 2007). The relationship between emotional regulation and prosocial decision making is supported by extensive studies (Eisenberg, 2000). It can be said that deficits in social-emotional interaction such as abnormal social behaviors, decreased common interests, </w:t>
      </w:r>
      <w:r w:rsidR="00785342" w:rsidRPr="00C80D64">
        <w:rPr>
          <w:rFonts w:ascii="Times New Roman" w:hAnsi="Times New Roman" w:cs="Times New Roman"/>
          <w:sz w:val="24"/>
          <w:szCs w:val="24"/>
          <w:highlight w:val="cyan"/>
          <w:lang w:bidi="fa-IR"/>
        </w:rPr>
        <w:t>emotions,</w:t>
      </w:r>
      <w:r w:rsidRPr="00C80D64">
        <w:rPr>
          <w:rFonts w:ascii="Times New Roman" w:hAnsi="Times New Roman" w:cs="Times New Roman"/>
          <w:sz w:val="24"/>
          <w:szCs w:val="24"/>
          <w:highlight w:val="cyan"/>
          <w:lang w:bidi="fa-IR"/>
        </w:rPr>
        <w:t xml:space="preserve"> and feelings, and even defects in nonverbal communication such as poor body language or deficiencies in understanding and using gestures and cues lead to behavioral adaptation problems in various social contexts and ultimately friendship problems. All these deficiencies may be </w:t>
      </w:r>
      <w:r w:rsidRPr="00C80D64">
        <w:rPr>
          <w:rFonts w:ascii="Times New Roman" w:hAnsi="Times New Roman" w:cs="Times New Roman"/>
          <w:sz w:val="24"/>
          <w:szCs w:val="24"/>
          <w:highlight w:val="cyan"/>
          <w:lang w:bidi="fa-IR"/>
        </w:rPr>
        <w:lastRenderedPageBreak/>
        <w:t>rooted in understanding emotions, in other words rooted in understanding bodily states or interoception.</w:t>
      </w:r>
      <w:r w:rsidRPr="009301AA">
        <w:rPr>
          <w:rFonts w:ascii="Times New Roman" w:hAnsi="Times New Roman" w:cs="Times New Roman"/>
          <w:sz w:val="24"/>
          <w:szCs w:val="24"/>
          <w:lang w:bidi="fa-IR"/>
        </w:rPr>
        <w:t xml:space="preserve"> </w:t>
      </w:r>
    </w:p>
    <w:p w14:paraId="0BE2670D" w14:textId="5DAE5B06" w:rsidR="00750CD3" w:rsidRPr="009301AA" w:rsidRDefault="00A96CBA" w:rsidP="003B2017">
      <w:pPr>
        <w:spacing w:after="0" w:line="480" w:lineRule="auto"/>
        <w:ind w:firstLine="720"/>
        <w:rPr>
          <w:rFonts w:ascii="Times New Roman" w:hAnsi="Times New Roman" w:cs="Times New Roman"/>
          <w:sz w:val="24"/>
          <w:szCs w:val="24"/>
          <w:lang w:bidi="fa-IR"/>
        </w:rPr>
      </w:pPr>
      <w:r w:rsidRPr="002B7CAA">
        <w:rPr>
          <w:rFonts w:ascii="Times New Roman" w:hAnsi="Times New Roman" w:cs="Times New Roman"/>
          <w:sz w:val="24"/>
          <w:szCs w:val="24"/>
          <w:highlight w:val="green"/>
          <w:lang w:bidi="fa-IR"/>
        </w:rPr>
        <w:t xml:space="preserve">Baron-Cohen's </w:t>
      </w:r>
      <w:r w:rsidR="00440E6D" w:rsidRPr="002B7CAA">
        <w:rPr>
          <w:rFonts w:ascii="Times New Roman" w:hAnsi="Times New Roman" w:cs="Times New Roman"/>
          <w:sz w:val="24"/>
          <w:szCs w:val="24"/>
          <w:highlight w:val="green"/>
          <w:lang w:bidi="fa-IR"/>
        </w:rPr>
        <w:t xml:space="preserve">(2002) </w:t>
      </w:r>
      <w:r w:rsidRPr="002B7CAA">
        <w:rPr>
          <w:rFonts w:ascii="Times New Roman" w:hAnsi="Times New Roman" w:cs="Times New Roman"/>
          <w:sz w:val="24"/>
          <w:szCs w:val="24"/>
          <w:highlight w:val="green"/>
          <w:lang w:bidi="fa-IR"/>
        </w:rPr>
        <w:t>theory of mind blindness in autism supports deficits in understanding one's own and others' emotions in individuals with autism</w:t>
      </w:r>
      <w:r w:rsidRPr="009301AA">
        <w:rPr>
          <w:rFonts w:ascii="Times New Roman" w:hAnsi="Times New Roman" w:cs="Times New Roman"/>
          <w:sz w:val="24"/>
          <w:szCs w:val="24"/>
          <w:lang w:bidi="fa-IR"/>
        </w:rPr>
        <w:t xml:space="preserve">. </w:t>
      </w:r>
      <w:r w:rsidR="00440E6D">
        <w:rPr>
          <w:rFonts w:ascii="Times New Roman" w:hAnsi="Times New Roman" w:cs="Times New Roman"/>
          <w:sz w:val="24"/>
          <w:szCs w:val="24"/>
          <w:lang w:bidi="fa-IR"/>
        </w:rPr>
        <w:t>As stated by this theory</w:t>
      </w:r>
      <w:r w:rsidRPr="009301AA">
        <w:rPr>
          <w:rFonts w:ascii="Times New Roman" w:hAnsi="Times New Roman" w:cs="Times New Roman"/>
          <w:sz w:val="24"/>
          <w:szCs w:val="24"/>
          <w:lang w:bidi="fa-IR"/>
        </w:rPr>
        <w:t xml:space="preserve">, the human cognitive model lies on a spectrum between systemizing and empathizing. </w:t>
      </w:r>
      <w:proofErr w:type="spellStart"/>
      <w:r w:rsidRPr="009301AA">
        <w:rPr>
          <w:rFonts w:ascii="Times New Roman" w:hAnsi="Times New Roman" w:cs="Times New Roman"/>
          <w:sz w:val="24"/>
          <w:szCs w:val="24"/>
          <w:lang w:bidi="fa-IR"/>
        </w:rPr>
        <w:t>Systemizers</w:t>
      </w:r>
      <w:proofErr w:type="spellEnd"/>
      <w:r w:rsidRPr="009301AA">
        <w:rPr>
          <w:rFonts w:ascii="Times New Roman" w:hAnsi="Times New Roman" w:cs="Times New Roman"/>
          <w:sz w:val="24"/>
          <w:szCs w:val="24"/>
          <w:lang w:bidi="fa-IR"/>
        </w:rPr>
        <w:t xml:space="preserve"> are individuals who seek rules to predict the behavior of that system. These individuals do not function well in social environments because behaviors of social systems are not even 0.1% predictable even with the best mathematical rules. Empathizers are individuals who function well in social environments, understand others' feelings, beliefs, and thoughts well, and respond appropriately to them. Males are more systematic and females are more empathic. </w:t>
      </w:r>
      <w:r w:rsidR="00176A8E" w:rsidRPr="002B7CAA">
        <w:rPr>
          <w:rFonts w:ascii="Times New Roman" w:hAnsi="Times New Roman" w:cs="Times New Roman"/>
          <w:sz w:val="24"/>
          <w:szCs w:val="24"/>
          <w:highlight w:val="green"/>
          <w:lang w:bidi="fa-IR"/>
        </w:rPr>
        <w:t xml:space="preserve">Based on </w:t>
      </w:r>
      <w:r w:rsidRPr="002B7CAA">
        <w:rPr>
          <w:rFonts w:ascii="Times New Roman" w:hAnsi="Times New Roman" w:cs="Times New Roman"/>
          <w:sz w:val="24"/>
          <w:szCs w:val="24"/>
          <w:highlight w:val="green"/>
          <w:lang w:bidi="fa-IR"/>
        </w:rPr>
        <w:t>Baron-Cohen</w:t>
      </w:r>
      <w:r w:rsidR="00440E6D" w:rsidRPr="002B7CAA">
        <w:rPr>
          <w:rFonts w:ascii="Times New Roman" w:hAnsi="Times New Roman" w:cs="Times New Roman"/>
          <w:sz w:val="24"/>
          <w:szCs w:val="24"/>
          <w:highlight w:val="green"/>
          <w:lang w:bidi="fa-IR"/>
        </w:rPr>
        <w:t xml:space="preserve"> (2002)</w:t>
      </w:r>
      <w:r w:rsidRPr="002B7CAA">
        <w:rPr>
          <w:rFonts w:ascii="Times New Roman" w:hAnsi="Times New Roman" w:cs="Times New Roman"/>
          <w:sz w:val="24"/>
          <w:szCs w:val="24"/>
          <w:highlight w:val="green"/>
          <w:lang w:bidi="fa-IR"/>
        </w:rPr>
        <w:t>, autism occurs when one's</w:t>
      </w:r>
      <w:r w:rsidRPr="009301AA">
        <w:rPr>
          <w:rFonts w:ascii="Times New Roman" w:hAnsi="Times New Roman" w:cs="Times New Roman"/>
          <w:sz w:val="24"/>
          <w:szCs w:val="24"/>
          <w:lang w:bidi="fa-IR"/>
        </w:rPr>
        <w:t xml:space="preserve"> systemizing ability is very high and </w:t>
      </w:r>
      <w:r w:rsidRPr="002B7CAA">
        <w:rPr>
          <w:rFonts w:ascii="Times New Roman" w:hAnsi="Times New Roman" w:cs="Times New Roman"/>
          <w:sz w:val="24"/>
          <w:szCs w:val="24"/>
          <w:highlight w:val="green"/>
          <w:lang w:bidi="fa-IR"/>
        </w:rPr>
        <w:t>empathizing ability is zero.</w:t>
      </w:r>
      <w:r w:rsidRPr="009301AA">
        <w:rPr>
          <w:rFonts w:ascii="Times New Roman" w:hAnsi="Times New Roman" w:cs="Times New Roman"/>
          <w:sz w:val="24"/>
          <w:szCs w:val="24"/>
          <w:lang w:bidi="fa-IR"/>
        </w:rPr>
        <w:t xml:space="preserve"> Baron-Cohen believes autism is an extremely male brain condition. </w:t>
      </w:r>
      <w:r w:rsidRPr="002B7CAA">
        <w:rPr>
          <w:rFonts w:ascii="Times New Roman" w:hAnsi="Times New Roman" w:cs="Times New Roman"/>
          <w:sz w:val="24"/>
          <w:szCs w:val="24"/>
          <w:highlight w:val="green"/>
          <w:lang w:bidi="fa-IR"/>
        </w:rPr>
        <w:t xml:space="preserve">Empathizing arises from recognizing others' emotions and thoughts </w:t>
      </w:r>
      <w:r w:rsidR="00B34FBB" w:rsidRPr="002B7CAA">
        <w:rPr>
          <w:rFonts w:ascii="Times New Roman" w:hAnsi="Times New Roman" w:cs="Times New Roman"/>
          <w:sz w:val="24"/>
          <w:szCs w:val="24"/>
          <w:highlight w:val="green"/>
          <w:lang w:bidi="fa-IR"/>
        </w:rPr>
        <w:t>to</w:t>
      </w:r>
      <w:r w:rsidRPr="002B7CAA">
        <w:rPr>
          <w:rFonts w:ascii="Times New Roman" w:hAnsi="Times New Roman" w:cs="Times New Roman"/>
          <w:sz w:val="24"/>
          <w:szCs w:val="24"/>
          <w:highlight w:val="green"/>
          <w:lang w:bidi="fa-IR"/>
        </w:rPr>
        <w:t xml:space="preserve"> be able to appropriately respond to their emotions. It also causes one to predict others' behavior and be aware of others' feelings (Baron-Cohen, 2002).</w:t>
      </w:r>
    </w:p>
    <w:p w14:paraId="07980CC8" w14:textId="77777777" w:rsidR="00780134" w:rsidRPr="009301AA" w:rsidRDefault="00780134" w:rsidP="003B2017">
      <w:pPr>
        <w:spacing w:after="0" w:line="480" w:lineRule="auto"/>
        <w:ind w:firstLine="720"/>
        <w:rPr>
          <w:rFonts w:ascii="Times New Roman" w:hAnsi="Times New Roman" w:cs="Times New Roman"/>
          <w:sz w:val="24"/>
          <w:szCs w:val="24"/>
          <w:lang w:bidi="fa-IR"/>
        </w:rPr>
      </w:pPr>
      <w:r w:rsidRPr="002B7CAA">
        <w:rPr>
          <w:rFonts w:ascii="Times New Roman" w:hAnsi="Times New Roman" w:cs="Times New Roman"/>
          <w:sz w:val="24"/>
          <w:szCs w:val="24"/>
          <w:highlight w:val="green"/>
          <w:lang w:bidi="fa-IR"/>
        </w:rPr>
        <w:t>Individuals with autism are described as having impaired empathy (Bird et al., 2010).</w:t>
      </w:r>
      <w:r w:rsidRPr="009301AA">
        <w:rPr>
          <w:rFonts w:ascii="Times New Roman" w:hAnsi="Times New Roman" w:cs="Times New Roman"/>
          <w:sz w:val="24"/>
          <w:szCs w:val="24"/>
          <w:lang w:bidi="fa-IR"/>
        </w:rPr>
        <w:t xml:space="preserve"> </w:t>
      </w:r>
      <w:r w:rsidRPr="002B7CAA">
        <w:rPr>
          <w:rFonts w:ascii="Times New Roman" w:hAnsi="Times New Roman" w:cs="Times New Roman"/>
          <w:sz w:val="24"/>
          <w:szCs w:val="24"/>
          <w:highlight w:val="green"/>
          <w:lang w:bidi="fa-IR"/>
        </w:rPr>
        <w:t>Emotional dysregulation leads to maladaptive responses including irritability, poor anger control, tantrums, self-injurious behaviors, aggression, and mood disorders</w:t>
      </w:r>
      <w:r w:rsidRPr="00C80D64">
        <w:rPr>
          <w:rFonts w:ascii="Times New Roman" w:hAnsi="Times New Roman" w:cs="Times New Roman"/>
          <w:sz w:val="24"/>
          <w:szCs w:val="24"/>
          <w:highlight w:val="cyan"/>
          <w:lang w:bidi="fa-IR"/>
        </w:rPr>
        <w:t>. Although emotional dysregulation is not considered a core symptom of autism, there is a direct relationship between the core symptoms of autism and emotional dysregulation. Repetitive and stereotyped behaviors may be a better predictor for emotional dysregulation (Samson et al., 2014). Emotional disorders are seen before other symptoms in children diagnosed with autism later (</w:t>
      </w:r>
      <w:proofErr w:type="spellStart"/>
      <w:r w:rsidRPr="00C80D64">
        <w:rPr>
          <w:rFonts w:ascii="Times New Roman" w:hAnsi="Times New Roman" w:cs="Times New Roman"/>
          <w:sz w:val="24"/>
          <w:szCs w:val="24"/>
          <w:highlight w:val="cyan"/>
          <w:lang w:bidi="fa-IR"/>
        </w:rPr>
        <w:t>Mazefsky</w:t>
      </w:r>
      <w:proofErr w:type="spellEnd"/>
      <w:r w:rsidRPr="00C80D64">
        <w:rPr>
          <w:rFonts w:ascii="Times New Roman" w:hAnsi="Times New Roman" w:cs="Times New Roman"/>
          <w:sz w:val="24"/>
          <w:szCs w:val="24"/>
          <w:highlight w:val="cyan"/>
          <w:lang w:bidi="fa-IR"/>
        </w:rPr>
        <w:t xml:space="preserve"> et al., 2012).</w:t>
      </w:r>
      <w:r w:rsidRPr="009301AA">
        <w:rPr>
          <w:rFonts w:ascii="Times New Roman" w:hAnsi="Times New Roman" w:cs="Times New Roman"/>
          <w:sz w:val="24"/>
          <w:szCs w:val="24"/>
          <w:lang w:bidi="fa-IR"/>
        </w:rPr>
        <w:t xml:space="preserve">  </w:t>
      </w:r>
    </w:p>
    <w:p w14:paraId="7CCB2DCB" w14:textId="61AD2358" w:rsidR="00780134" w:rsidRDefault="00780134" w:rsidP="00F275E9">
      <w:pPr>
        <w:spacing w:after="0" w:line="480" w:lineRule="auto"/>
        <w:rPr>
          <w:rFonts w:ascii="Times New Roman" w:hAnsi="Times New Roman" w:cs="Times New Roman"/>
          <w:sz w:val="24"/>
          <w:szCs w:val="24"/>
          <w:lang w:bidi="fa-IR"/>
        </w:rPr>
      </w:pPr>
      <w:r w:rsidRPr="00C80D64">
        <w:rPr>
          <w:rFonts w:ascii="Times New Roman" w:hAnsi="Times New Roman" w:cs="Times New Roman"/>
          <w:sz w:val="24"/>
          <w:szCs w:val="24"/>
          <w:highlight w:val="cyan"/>
          <w:lang w:bidi="fa-IR"/>
        </w:rPr>
        <w:lastRenderedPageBreak/>
        <w:t>Interoception is mediated by the vagus nerve and hypoglossal nerves. These cranial nerves, in addition to taste, include sensory nerves that receive sensations from the viscera, lungs, aortic body, and aortic sinus (Whitehead, 2012). Given the vagus nerve's important role in interoception, it seems that vagus nerve electrical stimulation may enhance interoception and consequently improve self and other emotion understanding.</w:t>
      </w:r>
      <w:r w:rsidR="00F275E9" w:rsidRPr="00C80D64">
        <w:rPr>
          <w:rFonts w:ascii="Times New Roman" w:hAnsi="Times New Roman" w:cs="Times New Roman"/>
          <w:sz w:val="24"/>
          <w:szCs w:val="24"/>
          <w:highlight w:val="cyan"/>
          <w:lang w:bidi="fa-IR"/>
        </w:rPr>
        <w:t xml:space="preserve"> </w:t>
      </w:r>
      <w:r w:rsidRPr="00C80D64">
        <w:rPr>
          <w:rFonts w:ascii="Times New Roman" w:hAnsi="Times New Roman" w:cs="Times New Roman"/>
          <w:sz w:val="24"/>
          <w:szCs w:val="24"/>
          <w:highlight w:val="cyan"/>
          <w:lang w:bidi="fa-IR"/>
        </w:rPr>
        <w:t>Individuals who have difficulties recognizing others' emotional distress show hypoactivity in anterior insular regions (Feldman</w:t>
      </w:r>
      <w:r w:rsidR="00440E6D" w:rsidRPr="00C80D64">
        <w:rPr>
          <w:rFonts w:ascii="Times New Roman" w:hAnsi="Times New Roman" w:cs="Times New Roman"/>
          <w:sz w:val="24"/>
          <w:szCs w:val="24"/>
          <w:highlight w:val="cyan"/>
          <w:lang w:bidi="fa-IR"/>
        </w:rPr>
        <w:t xml:space="preserve"> </w:t>
      </w:r>
      <w:r w:rsidRPr="00C80D64">
        <w:rPr>
          <w:rFonts w:ascii="Times New Roman" w:hAnsi="Times New Roman" w:cs="Times New Roman"/>
          <w:sz w:val="24"/>
          <w:szCs w:val="24"/>
          <w:highlight w:val="cyan"/>
          <w:lang w:bidi="fa-IR"/>
        </w:rPr>
        <w:t>Hall et al., 2013). The anterior insula is described for temporoparietal junction tracing one's own and others' mental states (Feldman</w:t>
      </w:r>
      <w:r w:rsidR="00FD10F9" w:rsidRPr="00C80D64">
        <w:rPr>
          <w:rFonts w:ascii="Times New Roman" w:hAnsi="Times New Roman" w:cs="Times New Roman"/>
          <w:sz w:val="24"/>
          <w:szCs w:val="24"/>
          <w:highlight w:val="cyan"/>
          <w:lang w:bidi="fa-IR"/>
        </w:rPr>
        <w:t xml:space="preserve"> </w:t>
      </w:r>
      <w:r w:rsidRPr="00C80D64">
        <w:rPr>
          <w:rFonts w:ascii="Times New Roman" w:hAnsi="Times New Roman" w:cs="Times New Roman"/>
          <w:sz w:val="24"/>
          <w:szCs w:val="24"/>
          <w:highlight w:val="cyan"/>
          <w:lang w:bidi="fa-IR"/>
        </w:rPr>
        <w:t>Hall et al., 2013). The temporoparietal junction is considered the site of theory of mind (Young et al., 2010).</w:t>
      </w:r>
      <w:r w:rsidRPr="009301AA">
        <w:rPr>
          <w:rFonts w:ascii="Times New Roman" w:hAnsi="Times New Roman" w:cs="Times New Roman"/>
          <w:sz w:val="24"/>
          <w:szCs w:val="24"/>
          <w:lang w:bidi="fa-IR"/>
        </w:rPr>
        <w:t xml:space="preserve">  </w:t>
      </w:r>
    </w:p>
    <w:p w14:paraId="1DAF9876" w14:textId="3F6D7752" w:rsidR="00FA2AAA" w:rsidRPr="00FA2AAA" w:rsidRDefault="00FA2AAA" w:rsidP="00F275E9">
      <w:pPr>
        <w:spacing w:after="0" w:line="480" w:lineRule="auto"/>
        <w:rPr>
          <w:rFonts w:ascii="Times New Roman" w:hAnsi="Times New Roman" w:cs="Times New Roman"/>
          <w:b/>
          <w:bCs/>
          <w:sz w:val="24"/>
          <w:szCs w:val="24"/>
          <w:lang w:bidi="fa-IR"/>
        </w:rPr>
      </w:pPr>
      <w:r w:rsidRPr="00000E74">
        <w:rPr>
          <w:rFonts w:ascii="Times New Roman" w:hAnsi="Times New Roman" w:cs="Times New Roman"/>
          <w:b/>
          <w:bCs/>
          <w:sz w:val="24"/>
          <w:szCs w:val="24"/>
          <w:highlight w:val="magenta"/>
          <w:lang w:bidi="fa-IR"/>
        </w:rPr>
        <w:t>Vagus Nerve Stimulation</w:t>
      </w:r>
    </w:p>
    <w:p w14:paraId="19A8D031" w14:textId="6A37B3BF" w:rsidR="00780134" w:rsidRPr="009301AA" w:rsidRDefault="00780134" w:rsidP="003B2017">
      <w:pPr>
        <w:spacing w:after="0" w:line="480" w:lineRule="auto"/>
        <w:ind w:firstLine="720"/>
        <w:rPr>
          <w:rFonts w:ascii="Times New Roman" w:hAnsi="Times New Roman" w:cs="Times New Roman"/>
          <w:sz w:val="24"/>
          <w:szCs w:val="24"/>
          <w:lang w:bidi="fa-IR"/>
        </w:rPr>
      </w:pPr>
      <w:r w:rsidRPr="00F27F59">
        <w:rPr>
          <w:rFonts w:ascii="Times New Roman" w:hAnsi="Times New Roman" w:cs="Times New Roman"/>
          <w:sz w:val="24"/>
          <w:szCs w:val="24"/>
          <w:highlight w:val="yellow"/>
          <w:lang w:bidi="fa-IR"/>
        </w:rPr>
        <w:t>In "The Expression of the Emotions in Man and Animals", Darwin states that emotional expression occurs through the two-way communication between the heart and brain via the pneumogastric nerve, now known as the vagus nerve (Darwin, 1872/1965). Due to limited knowledge at that time, Darwin's intuition a century later developed into Porges' polyvagal theory</w:t>
      </w:r>
      <w:r w:rsidR="003449FA" w:rsidRPr="00F27F59">
        <w:rPr>
          <w:rFonts w:ascii="Times New Roman" w:hAnsi="Times New Roman" w:cs="Times New Roman"/>
          <w:sz w:val="24"/>
          <w:szCs w:val="24"/>
          <w:highlight w:val="yellow"/>
          <w:lang w:bidi="fa-IR"/>
        </w:rPr>
        <w:t xml:space="preserve"> (2001)</w:t>
      </w:r>
      <w:r w:rsidRPr="00F27F59">
        <w:rPr>
          <w:rFonts w:ascii="Times New Roman" w:hAnsi="Times New Roman" w:cs="Times New Roman"/>
          <w:sz w:val="24"/>
          <w:szCs w:val="24"/>
          <w:highlight w:val="yellow"/>
          <w:lang w:bidi="fa-IR"/>
        </w:rPr>
        <w:t xml:space="preserve">. This theory suggests the vagus nerve is an important </w:t>
      </w:r>
      <w:r w:rsidR="00850499" w:rsidRPr="00F27F59">
        <w:rPr>
          <w:rFonts w:ascii="Times New Roman" w:hAnsi="Times New Roman" w:cs="Times New Roman"/>
          <w:sz w:val="24"/>
          <w:szCs w:val="24"/>
          <w:highlight w:val="yellow"/>
          <w:lang w:bidi="fa-IR"/>
        </w:rPr>
        <w:t>phylogenetic</w:t>
      </w:r>
      <w:r w:rsidRPr="00F27F59">
        <w:rPr>
          <w:rFonts w:ascii="Times New Roman" w:hAnsi="Times New Roman" w:cs="Times New Roman"/>
          <w:sz w:val="24"/>
          <w:szCs w:val="24"/>
          <w:highlight w:val="yellow"/>
          <w:lang w:bidi="fa-IR"/>
        </w:rPr>
        <w:t xml:space="preserve"> foundation that regulates emotions and social behavior.</w:t>
      </w:r>
      <w:r w:rsidRPr="009301AA">
        <w:rPr>
          <w:rFonts w:ascii="Times New Roman" w:hAnsi="Times New Roman" w:cs="Times New Roman"/>
          <w:sz w:val="24"/>
          <w:szCs w:val="24"/>
          <w:lang w:bidi="fa-IR"/>
        </w:rPr>
        <w:t xml:space="preserve"> </w:t>
      </w:r>
      <w:r w:rsidR="003449FA">
        <w:rPr>
          <w:rFonts w:ascii="Times New Roman" w:hAnsi="Times New Roman" w:cs="Times New Roman"/>
          <w:sz w:val="24"/>
          <w:szCs w:val="24"/>
          <w:lang w:bidi="fa-IR"/>
        </w:rPr>
        <w:t xml:space="preserve">In addition, </w:t>
      </w:r>
      <w:r w:rsidR="003449FA" w:rsidRPr="00F27F59">
        <w:rPr>
          <w:rFonts w:ascii="Times New Roman" w:hAnsi="Times New Roman" w:cs="Times New Roman"/>
          <w:sz w:val="24"/>
          <w:szCs w:val="24"/>
          <w:highlight w:val="green"/>
          <w:lang w:bidi="fa-IR"/>
        </w:rPr>
        <w:t>it</w:t>
      </w:r>
      <w:r w:rsidRPr="00F27F59">
        <w:rPr>
          <w:rFonts w:ascii="Times New Roman" w:hAnsi="Times New Roman" w:cs="Times New Roman"/>
          <w:sz w:val="24"/>
          <w:szCs w:val="24"/>
          <w:highlight w:val="green"/>
          <w:lang w:bidi="fa-IR"/>
        </w:rPr>
        <w:t xml:space="preserve"> assumes the highest level of social interaction such as facial emotion recognition is mediated by the vagus nerve (Porges, 2003).</w:t>
      </w:r>
    </w:p>
    <w:p w14:paraId="7C479C9F" w14:textId="2592C81A" w:rsidR="00780134" w:rsidRPr="009301AA" w:rsidRDefault="00780134" w:rsidP="009301AA">
      <w:pPr>
        <w:spacing w:after="0" w:line="480" w:lineRule="auto"/>
        <w:rPr>
          <w:rFonts w:ascii="Times New Roman" w:hAnsi="Times New Roman" w:cs="Times New Roman"/>
          <w:sz w:val="24"/>
          <w:szCs w:val="24"/>
          <w:lang w:bidi="fa-IR"/>
        </w:rPr>
      </w:pPr>
      <w:r w:rsidRPr="00F27F59">
        <w:rPr>
          <w:rFonts w:ascii="Times New Roman" w:hAnsi="Times New Roman" w:cs="Times New Roman"/>
          <w:sz w:val="24"/>
          <w:szCs w:val="24"/>
          <w:highlight w:val="yellow"/>
          <w:lang w:bidi="fa-IR"/>
        </w:rPr>
        <w:t>In the context of epilepsy treatment, vagus nerve stimulation has led to improved quality of life (</w:t>
      </w:r>
      <w:r w:rsidR="00566789" w:rsidRPr="00F27F59">
        <w:rPr>
          <w:rFonts w:ascii="Times New Roman" w:hAnsi="Times New Roman" w:cs="Times New Roman"/>
          <w:sz w:val="24"/>
          <w:szCs w:val="24"/>
          <w:highlight w:val="yellow"/>
          <w:lang w:bidi="fa-IR"/>
        </w:rPr>
        <w:t>Morris GL 3</w:t>
      </w:r>
      <w:r w:rsidR="00566789" w:rsidRPr="00F27F59">
        <w:rPr>
          <w:rFonts w:ascii="Times New Roman" w:hAnsi="Times New Roman" w:cs="Times New Roman"/>
          <w:sz w:val="24"/>
          <w:szCs w:val="24"/>
          <w:highlight w:val="yellow"/>
          <w:vertAlign w:val="superscript"/>
          <w:lang w:bidi="fa-IR"/>
        </w:rPr>
        <w:t>rd</w:t>
      </w:r>
      <w:r w:rsidR="00566789" w:rsidRPr="00F27F59">
        <w:rPr>
          <w:rFonts w:ascii="Times New Roman" w:hAnsi="Times New Roman" w:cs="Times New Roman"/>
          <w:sz w:val="24"/>
          <w:szCs w:val="24"/>
          <w:highlight w:val="yellow"/>
          <w:lang w:bidi="fa-IR"/>
        </w:rPr>
        <w:t xml:space="preserve"> e</w:t>
      </w:r>
      <w:r w:rsidR="00694215" w:rsidRPr="00F27F59">
        <w:rPr>
          <w:rFonts w:ascii="Times New Roman" w:hAnsi="Times New Roman" w:cs="Times New Roman"/>
          <w:sz w:val="24"/>
          <w:szCs w:val="24"/>
          <w:highlight w:val="yellow"/>
          <w:lang w:bidi="fa-IR"/>
        </w:rPr>
        <w:t>t</w:t>
      </w:r>
      <w:r w:rsidR="00566789" w:rsidRPr="00F27F59">
        <w:rPr>
          <w:rFonts w:ascii="Times New Roman" w:hAnsi="Times New Roman" w:cs="Times New Roman"/>
          <w:sz w:val="24"/>
          <w:szCs w:val="24"/>
          <w:highlight w:val="yellow"/>
          <w:lang w:bidi="fa-IR"/>
        </w:rPr>
        <w:t xml:space="preserve"> al., 1999</w:t>
      </w:r>
      <w:r w:rsidRPr="00F27F59">
        <w:rPr>
          <w:rFonts w:ascii="Times New Roman" w:hAnsi="Times New Roman" w:cs="Times New Roman"/>
          <w:sz w:val="24"/>
          <w:szCs w:val="24"/>
          <w:highlight w:val="yellow"/>
          <w:lang w:bidi="fa-IR"/>
        </w:rPr>
        <w:t>) and improved cognition (</w:t>
      </w:r>
      <w:proofErr w:type="spellStart"/>
      <w:r w:rsidRPr="00F27F59">
        <w:rPr>
          <w:rFonts w:ascii="Times New Roman" w:hAnsi="Times New Roman" w:cs="Times New Roman"/>
          <w:sz w:val="24"/>
          <w:szCs w:val="24"/>
          <w:highlight w:val="yellow"/>
          <w:lang w:bidi="fa-IR"/>
        </w:rPr>
        <w:t>Sackeim</w:t>
      </w:r>
      <w:proofErr w:type="spellEnd"/>
      <w:r w:rsidRPr="00F27F59">
        <w:rPr>
          <w:rFonts w:ascii="Times New Roman" w:hAnsi="Times New Roman" w:cs="Times New Roman"/>
          <w:sz w:val="24"/>
          <w:szCs w:val="24"/>
          <w:highlight w:val="yellow"/>
          <w:lang w:bidi="fa-IR"/>
        </w:rPr>
        <w:t xml:space="preserve"> et al., 2001).</w:t>
      </w:r>
      <w:r w:rsidRPr="009301AA">
        <w:rPr>
          <w:rFonts w:ascii="Times New Roman" w:hAnsi="Times New Roman" w:cs="Times New Roman"/>
          <w:sz w:val="24"/>
          <w:szCs w:val="24"/>
          <w:lang w:bidi="fa-IR"/>
        </w:rPr>
        <w:t xml:space="preserve"> </w:t>
      </w:r>
      <w:r w:rsidRPr="00F27F59">
        <w:rPr>
          <w:rFonts w:ascii="Times New Roman" w:hAnsi="Times New Roman" w:cs="Times New Roman"/>
          <w:sz w:val="24"/>
          <w:szCs w:val="24"/>
          <w:highlight w:val="yellow"/>
          <w:lang w:bidi="fa-IR"/>
        </w:rPr>
        <w:t>Vagus nerve stimulation has been used as a non-pharmacological treatment for epilepsy for over 20 years (George et al., 2000;</w:t>
      </w:r>
      <w:r w:rsidR="00F83CEC" w:rsidRPr="00F27F59">
        <w:rPr>
          <w:rFonts w:ascii="Times New Roman" w:hAnsi="Times New Roman" w:cs="Times New Roman"/>
          <w:sz w:val="24"/>
          <w:szCs w:val="24"/>
          <w:highlight w:val="yellow"/>
          <w:lang w:bidi="fa-IR"/>
        </w:rPr>
        <w:t xml:space="preserve"> </w:t>
      </w:r>
      <w:r w:rsidRPr="00F27F59">
        <w:rPr>
          <w:rFonts w:ascii="Times New Roman" w:hAnsi="Times New Roman" w:cs="Times New Roman"/>
          <w:sz w:val="24"/>
          <w:szCs w:val="24"/>
          <w:highlight w:val="yellow"/>
          <w:lang w:bidi="fa-IR"/>
        </w:rPr>
        <w:t xml:space="preserve">Yuan </w:t>
      </w:r>
      <w:r w:rsidR="003B2017" w:rsidRPr="00F27F59">
        <w:rPr>
          <w:rFonts w:ascii="Times New Roman" w:hAnsi="Times New Roman" w:cs="Times New Roman"/>
          <w:sz w:val="24"/>
          <w:szCs w:val="24"/>
          <w:highlight w:val="yellow"/>
          <w:lang w:bidi="fa-IR"/>
        </w:rPr>
        <w:t>&amp;</w:t>
      </w:r>
      <w:r w:rsidRPr="00F27F59">
        <w:rPr>
          <w:rFonts w:ascii="Times New Roman" w:hAnsi="Times New Roman" w:cs="Times New Roman"/>
          <w:sz w:val="24"/>
          <w:szCs w:val="24"/>
          <w:highlight w:val="yellow"/>
          <w:lang w:bidi="fa-IR"/>
        </w:rPr>
        <w:t xml:space="preserve"> Silberstein, 2016).</w:t>
      </w:r>
      <w:r w:rsidRPr="009301AA">
        <w:rPr>
          <w:rFonts w:ascii="Times New Roman" w:hAnsi="Times New Roman" w:cs="Times New Roman"/>
          <w:sz w:val="24"/>
          <w:szCs w:val="24"/>
          <w:lang w:bidi="fa-IR"/>
        </w:rPr>
        <w:t xml:space="preserve"> </w:t>
      </w:r>
      <w:r w:rsidRPr="00F27F59">
        <w:rPr>
          <w:rFonts w:ascii="Times New Roman" w:hAnsi="Times New Roman" w:cs="Times New Roman"/>
          <w:sz w:val="24"/>
          <w:szCs w:val="24"/>
          <w:highlight w:val="green"/>
          <w:lang w:bidi="fa-IR"/>
        </w:rPr>
        <w:t>The vagus nerve comprises a complex network that can regulate mood, memory, pain, and the neuroendocrine-immune axis.</w:t>
      </w:r>
      <w:r w:rsidRPr="009301AA">
        <w:rPr>
          <w:rFonts w:ascii="Times New Roman" w:hAnsi="Times New Roman" w:cs="Times New Roman"/>
          <w:sz w:val="24"/>
          <w:szCs w:val="24"/>
          <w:lang w:bidi="fa-IR"/>
        </w:rPr>
        <w:t xml:space="preserve"> </w:t>
      </w:r>
      <w:r w:rsidRPr="00F27F59">
        <w:rPr>
          <w:rFonts w:ascii="Times New Roman" w:hAnsi="Times New Roman" w:cs="Times New Roman"/>
          <w:sz w:val="24"/>
          <w:szCs w:val="24"/>
          <w:highlight w:val="green"/>
          <w:lang w:bidi="fa-IR"/>
        </w:rPr>
        <w:t xml:space="preserve">It is also described as a control center that integrates interoceptive information (Yuan </w:t>
      </w:r>
      <w:r w:rsidR="003B2017" w:rsidRPr="00F27F59">
        <w:rPr>
          <w:rFonts w:ascii="Times New Roman" w:hAnsi="Times New Roman" w:cs="Times New Roman"/>
          <w:sz w:val="24"/>
          <w:szCs w:val="24"/>
          <w:highlight w:val="green"/>
          <w:lang w:bidi="fa-IR"/>
        </w:rPr>
        <w:t xml:space="preserve">&amp; </w:t>
      </w:r>
      <w:r w:rsidRPr="00F27F59">
        <w:rPr>
          <w:rFonts w:ascii="Times New Roman" w:hAnsi="Times New Roman" w:cs="Times New Roman"/>
          <w:sz w:val="24"/>
          <w:szCs w:val="24"/>
          <w:highlight w:val="green"/>
          <w:lang w:bidi="fa-IR"/>
        </w:rPr>
        <w:t>Silberstein, 2016).</w:t>
      </w:r>
      <w:r w:rsidRPr="009301AA">
        <w:rPr>
          <w:rFonts w:ascii="Times New Roman" w:hAnsi="Times New Roman" w:cs="Times New Roman"/>
          <w:sz w:val="24"/>
          <w:szCs w:val="24"/>
          <w:lang w:bidi="fa-IR"/>
        </w:rPr>
        <w:t xml:space="preserve"> </w:t>
      </w:r>
    </w:p>
    <w:p w14:paraId="47E0F42D" w14:textId="77777777" w:rsidR="00F27F59" w:rsidRDefault="00780134" w:rsidP="003B201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lastRenderedPageBreak/>
        <w:t>Vagus nerve stimulation require</w:t>
      </w:r>
      <w:r w:rsidR="00566789">
        <w:rPr>
          <w:rFonts w:ascii="Times New Roman" w:hAnsi="Times New Roman" w:cs="Times New Roman"/>
          <w:sz w:val="24"/>
          <w:szCs w:val="24"/>
          <w:lang w:bidi="fa-IR"/>
        </w:rPr>
        <w:t xml:space="preserve">s </w:t>
      </w:r>
      <w:r w:rsidRPr="009301AA">
        <w:rPr>
          <w:rFonts w:ascii="Times New Roman" w:hAnsi="Times New Roman" w:cs="Times New Roman"/>
          <w:sz w:val="24"/>
          <w:szCs w:val="24"/>
          <w:lang w:bidi="fa-IR"/>
        </w:rPr>
        <w:t>surgically implanting a generator in the left side of the neck which produce</w:t>
      </w:r>
      <w:r w:rsidR="00566789">
        <w:rPr>
          <w:rFonts w:ascii="Times New Roman" w:hAnsi="Times New Roman" w:cs="Times New Roman"/>
          <w:sz w:val="24"/>
          <w:szCs w:val="24"/>
          <w:lang w:bidi="fa-IR"/>
        </w:rPr>
        <w:t>s</w:t>
      </w:r>
      <w:r w:rsidRPr="009301AA">
        <w:rPr>
          <w:rFonts w:ascii="Times New Roman" w:hAnsi="Times New Roman" w:cs="Times New Roman"/>
          <w:sz w:val="24"/>
          <w:szCs w:val="24"/>
          <w:lang w:bidi="fa-IR"/>
        </w:rPr>
        <w:t xml:space="preserve"> pulses that </w:t>
      </w:r>
      <w:r w:rsidR="00566789">
        <w:rPr>
          <w:rFonts w:ascii="Times New Roman" w:hAnsi="Times New Roman" w:cs="Times New Roman"/>
          <w:sz w:val="24"/>
          <w:szCs w:val="24"/>
          <w:lang w:bidi="fa-IR"/>
        </w:rPr>
        <w:t>are</w:t>
      </w:r>
      <w:r w:rsidRPr="009301AA">
        <w:rPr>
          <w:rFonts w:ascii="Times New Roman" w:hAnsi="Times New Roman" w:cs="Times New Roman"/>
          <w:sz w:val="24"/>
          <w:szCs w:val="24"/>
          <w:lang w:bidi="fa-IR"/>
        </w:rPr>
        <w:t xml:space="preserve"> embedded in the left chest. These continuously sent low frequency electrical signals to the cervical vagus nerve which transmitted to different brain regions (George et al., 2000).</w:t>
      </w:r>
    </w:p>
    <w:p w14:paraId="62508223" w14:textId="1C044E8C" w:rsidR="00B60962" w:rsidRPr="009301AA" w:rsidRDefault="00850499" w:rsidP="003B201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INSERT FIGURE 2 HERE.</w:t>
      </w:r>
    </w:p>
    <w:p w14:paraId="459D54A7" w14:textId="5F13A5D6" w:rsidR="00315CB9" w:rsidRPr="009301AA" w:rsidRDefault="00850499" w:rsidP="009301AA">
      <w:pPr>
        <w:spacing w:after="0" w:line="480" w:lineRule="auto"/>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Figure 2-1: Vagus nerve stimulation implant surgery </w:t>
      </w:r>
    </w:p>
    <w:p w14:paraId="11F2C94F" w14:textId="2FBE66B0" w:rsidR="00315CB9" w:rsidRPr="009301AA" w:rsidRDefault="00315CB9" w:rsidP="00723F3E">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After proving the efficacy and safety of vagus nerve stimulation, the U.S. Food and Drug Administration approved this method in 1997 for treatment of drug-resistant seizures and in 2005 for treatment-resistant depression. The most common side effects of vagus nerve stimulation using this method include surgical complaints, shortness of breath, paresthesia, headache, pain, choking sensation, sore throat, and pharyngitis (Menachem‐Ben et al., 2015). The exact mechanism of vagus nerve stimulation is still unknown. </w:t>
      </w:r>
      <w:r w:rsidRPr="00B157CA">
        <w:rPr>
          <w:rFonts w:ascii="Times New Roman" w:hAnsi="Times New Roman" w:cs="Times New Roman"/>
          <w:sz w:val="24"/>
          <w:szCs w:val="24"/>
          <w:highlight w:val="cyan"/>
          <w:lang w:bidi="fa-IR"/>
        </w:rPr>
        <w:t>It is believed that the vagus nerve is connected to areas of the brain involved in mood regulation such as the prefrontal cortex and amygdala, which have antidepressant effects (</w:t>
      </w:r>
      <w:proofErr w:type="spellStart"/>
      <w:r w:rsidR="00850499" w:rsidRPr="00B157CA">
        <w:rPr>
          <w:rFonts w:ascii="Times New Roman" w:hAnsi="Times New Roman" w:cs="Times New Roman"/>
          <w:sz w:val="24"/>
          <w:szCs w:val="24"/>
          <w:highlight w:val="cyan"/>
          <w:lang w:bidi="fa-IR"/>
        </w:rPr>
        <w:t>Drevets</w:t>
      </w:r>
      <w:proofErr w:type="spellEnd"/>
      <w:r w:rsidR="00850499" w:rsidRPr="00B157CA">
        <w:rPr>
          <w:rFonts w:ascii="Times New Roman" w:hAnsi="Times New Roman" w:cs="Times New Roman"/>
          <w:sz w:val="24"/>
          <w:szCs w:val="24"/>
          <w:highlight w:val="cyan"/>
          <w:lang w:bidi="fa-IR"/>
        </w:rPr>
        <w:t xml:space="preserve"> et al., 2002</w:t>
      </w:r>
      <w:r w:rsidRPr="00B157CA">
        <w:rPr>
          <w:rFonts w:ascii="Times New Roman" w:hAnsi="Times New Roman" w:cs="Times New Roman"/>
          <w:sz w:val="24"/>
          <w:szCs w:val="24"/>
          <w:highlight w:val="cyan"/>
          <w:lang w:bidi="fa-IR"/>
        </w:rPr>
        <w:t>).</w:t>
      </w:r>
    </w:p>
    <w:p w14:paraId="6E54FBD8" w14:textId="3BBA0FCE" w:rsidR="00315CB9" w:rsidRPr="004522F1" w:rsidRDefault="00315CB9" w:rsidP="003B2017">
      <w:pPr>
        <w:spacing w:after="0" w:line="480" w:lineRule="auto"/>
        <w:ind w:firstLine="720"/>
        <w:rPr>
          <w:rFonts w:ascii="Times New Roman" w:hAnsi="Times New Roman" w:cs="Times New Roman"/>
          <w:sz w:val="24"/>
          <w:szCs w:val="24"/>
          <w:highlight w:val="cyan"/>
          <w:lang w:bidi="fa-IR"/>
        </w:rPr>
      </w:pPr>
      <w:r w:rsidRPr="009301AA">
        <w:rPr>
          <w:rFonts w:ascii="Times New Roman" w:hAnsi="Times New Roman" w:cs="Times New Roman"/>
          <w:sz w:val="24"/>
          <w:szCs w:val="24"/>
          <w:lang w:bidi="fa-IR"/>
        </w:rPr>
        <w:t>The surgical risks and potential complications meant this method was limited to patients with major depression who failed pharmacological and electroconvulsive therapies (</w:t>
      </w:r>
      <w:proofErr w:type="spellStart"/>
      <w:r w:rsidRPr="009301AA">
        <w:rPr>
          <w:rFonts w:ascii="Times New Roman" w:hAnsi="Times New Roman" w:cs="Times New Roman"/>
          <w:sz w:val="24"/>
          <w:szCs w:val="24"/>
          <w:lang w:bidi="fa-IR"/>
        </w:rPr>
        <w:t>Daban</w:t>
      </w:r>
      <w:proofErr w:type="spellEnd"/>
      <w:r w:rsidRPr="009301AA">
        <w:rPr>
          <w:rFonts w:ascii="Times New Roman" w:hAnsi="Times New Roman" w:cs="Times New Roman"/>
          <w:sz w:val="24"/>
          <w:szCs w:val="24"/>
          <w:lang w:bidi="fa-IR"/>
        </w:rPr>
        <w:t xml:space="preserve"> et al., 2008). The potential therapeutic effects of the vagus nerve led to the development of non-invasive methods. In 2000, </w:t>
      </w:r>
      <w:proofErr w:type="spellStart"/>
      <w:r w:rsidRPr="009301AA">
        <w:rPr>
          <w:rFonts w:ascii="Times New Roman" w:hAnsi="Times New Roman" w:cs="Times New Roman"/>
          <w:sz w:val="24"/>
          <w:szCs w:val="24"/>
          <w:lang w:bidi="fa-IR"/>
        </w:rPr>
        <w:t>Ventureyra</w:t>
      </w:r>
      <w:proofErr w:type="spellEnd"/>
      <w:r w:rsidRPr="009301AA">
        <w:rPr>
          <w:rFonts w:ascii="Times New Roman" w:hAnsi="Times New Roman" w:cs="Times New Roman"/>
          <w:sz w:val="24"/>
          <w:szCs w:val="24"/>
          <w:lang w:bidi="fa-IR"/>
        </w:rPr>
        <w:t xml:space="preserve"> first introduced transcutaneous vagus nerve stimulation (tVNS) with minimal side effects such as burning and itching at the stimulation site (</w:t>
      </w:r>
      <w:proofErr w:type="spellStart"/>
      <w:r w:rsidRPr="009301AA">
        <w:rPr>
          <w:rFonts w:ascii="Times New Roman" w:hAnsi="Times New Roman" w:cs="Times New Roman"/>
          <w:sz w:val="24"/>
          <w:szCs w:val="24"/>
          <w:lang w:bidi="fa-IR"/>
        </w:rPr>
        <w:t>Ventureyra</w:t>
      </w:r>
      <w:proofErr w:type="spellEnd"/>
      <w:r w:rsidRPr="009301AA">
        <w:rPr>
          <w:rFonts w:ascii="Times New Roman" w:hAnsi="Times New Roman" w:cs="Times New Roman"/>
          <w:sz w:val="24"/>
          <w:szCs w:val="24"/>
          <w:lang w:bidi="fa-IR"/>
        </w:rPr>
        <w:t xml:space="preserve">, 2000). </w:t>
      </w:r>
      <w:r w:rsidRPr="00B157CA">
        <w:rPr>
          <w:rFonts w:ascii="Times New Roman" w:hAnsi="Times New Roman" w:cs="Times New Roman"/>
          <w:sz w:val="24"/>
          <w:szCs w:val="24"/>
          <w:highlight w:val="cyan"/>
          <w:lang w:bidi="fa-IR"/>
        </w:rPr>
        <w:t>Transcutaneous vagus nerve stimulation (tVNS) is a safe, non-invasive, and inexpensive method (</w:t>
      </w:r>
      <w:proofErr w:type="spellStart"/>
      <w:r w:rsidRPr="00B157CA">
        <w:rPr>
          <w:rFonts w:ascii="Times New Roman" w:hAnsi="Times New Roman" w:cs="Times New Roman"/>
          <w:sz w:val="24"/>
          <w:szCs w:val="24"/>
          <w:highlight w:val="cyan"/>
          <w:lang w:bidi="fa-IR"/>
        </w:rPr>
        <w:t>Kreuzer</w:t>
      </w:r>
      <w:proofErr w:type="spellEnd"/>
      <w:r w:rsidRPr="00B157CA">
        <w:rPr>
          <w:rFonts w:ascii="Times New Roman" w:hAnsi="Times New Roman" w:cs="Times New Roman"/>
          <w:sz w:val="24"/>
          <w:szCs w:val="24"/>
          <w:highlight w:val="cyan"/>
          <w:lang w:bidi="fa-IR"/>
        </w:rPr>
        <w:t xml:space="preserve"> et al., 2012). Several studies have used </w:t>
      </w:r>
      <w:r w:rsidR="003B2017" w:rsidRPr="00B157CA">
        <w:rPr>
          <w:rFonts w:ascii="Times New Roman" w:hAnsi="Times New Roman" w:cs="Times New Roman"/>
          <w:sz w:val="24"/>
          <w:szCs w:val="24"/>
          <w:highlight w:val="cyan"/>
          <w:lang w:bidi="fa-IR"/>
        </w:rPr>
        <w:t>high intensity</w:t>
      </w:r>
      <w:r w:rsidRPr="00B157CA">
        <w:rPr>
          <w:rFonts w:ascii="Times New Roman" w:hAnsi="Times New Roman" w:cs="Times New Roman"/>
          <w:sz w:val="24"/>
          <w:szCs w:val="24"/>
          <w:highlight w:val="cyan"/>
          <w:lang w:bidi="fa-IR"/>
        </w:rPr>
        <w:t xml:space="preserve"> tVNS and observed no major side effects (</w:t>
      </w:r>
      <w:proofErr w:type="spellStart"/>
      <w:r w:rsidRPr="00B157CA">
        <w:rPr>
          <w:rFonts w:ascii="Times New Roman" w:hAnsi="Times New Roman" w:cs="Times New Roman"/>
          <w:sz w:val="24"/>
          <w:szCs w:val="24"/>
          <w:highlight w:val="cyan"/>
          <w:lang w:bidi="fa-IR"/>
        </w:rPr>
        <w:t>Colzato</w:t>
      </w:r>
      <w:proofErr w:type="spellEnd"/>
      <w:r w:rsidRPr="00B157CA">
        <w:rPr>
          <w:rFonts w:ascii="Times New Roman" w:hAnsi="Times New Roman" w:cs="Times New Roman"/>
          <w:sz w:val="24"/>
          <w:szCs w:val="24"/>
          <w:highlight w:val="cyan"/>
          <w:lang w:bidi="fa-IR"/>
        </w:rPr>
        <w:t xml:space="preserve"> et al., 2017). The rationale for tVNS through the ear is based on anatomical studies showing the ear is the only superficial location where vagus nerve afferents </w:t>
      </w:r>
      <w:r w:rsidRPr="00B157CA">
        <w:rPr>
          <w:rFonts w:ascii="Times New Roman" w:hAnsi="Times New Roman" w:cs="Times New Roman"/>
          <w:sz w:val="24"/>
          <w:szCs w:val="24"/>
          <w:highlight w:val="cyan"/>
          <w:lang w:bidi="fa-IR"/>
        </w:rPr>
        <w:lastRenderedPageBreak/>
        <w:t>are distributed (</w:t>
      </w:r>
      <w:proofErr w:type="spellStart"/>
      <w:r w:rsidR="003B2017" w:rsidRPr="00B157CA">
        <w:rPr>
          <w:rFonts w:ascii="Times New Roman" w:hAnsi="Times New Roman" w:cs="Times New Roman"/>
          <w:sz w:val="24"/>
          <w:szCs w:val="24"/>
          <w:highlight w:val="cyan"/>
          <w:lang w:bidi="fa-IR"/>
        </w:rPr>
        <w:t>Colzato</w:t>
      </w:r>
      <w:proofErr w:type="spellEnd"/>
      <w:r w:rsidR="003B2017" w:rsidRPr="00B157CA">
        <w:rPr>
          <w:rFonts w:ascii="Times New Roman" w:hAnsi="Times New Roman" w:cs="Times New Roman"/>
          <w:sz w:val="24"/>
          <w:szCs w:val="24"/>
          <w:highlight w:val="cyan"/>
          <w:lang w:bidi="fa-IR"/>
        </w:rPr>
        <w:t xml:space="preserve"> et al., 2017</w:t>
      </w:r>
      <w:r w:rsidRPr="00B157CA">
        <w:rPr>
          <w:rFonts w:ascii="Times New Roman" w:hAnsi="Times New Roman" w:cs="Times New Roman"/>
          <w:sz w:val="24"/>
          <w:szCs w:val="24"/>
          <w:highlight w:val="cyan"/>
          <w:lang w:bidi="fa-IR"/>
        </w:rPr>
        <w:t xml:space="preserve">). This stimulation activates the thick </w:t>
      </w:r>
      <w:proofErr w:type="spellStart"/>
      <w:r w:rsidRPr="00B157CA">
        <w:rPr>
          <w:rFonts w:ascii="Times New Roman" w:hAnsi="Times New Roman" w:cs="Times New Roman"/>
          <w:sz w:val="24"/>
          <w:szCs w:val="24"/>
          <w:highlight w:val="cyan"/>
          <w:lang w:bidi="fa-IR"/>
        </w:rPr>
        <w:t>myelinated</w:t>
      </w:r>
      <w:proofErr w:type="spellEnd"/>
      <w:r w:rsidRPr="00B157CA">
        <w:rPr>
          <w:rFonts w:ascii="Times New Roman" w:hAnsi="Times New Roman" w:cs="Times New Roman"/>
          <w:sz w:val="24"/>
          <w:szCs w:val="24"/>
          <w:highlight w:val="cyan"/>
          <w:lang w:bidi="fa-IR"/>
        </w:rPr>
        <w:t xml:space="preserve"> Aβ fibers of the vagus nerve auricular branch, which directly connects to the solitary tract nucleus in the brainstem (</w:t>
      </w:r>
      <w:proofErr w:type="spellStart"/>
      <w:r w:rsidRPr="00B157CA">
        <w:rPr>
          <w:rFonts w:ascii="Times New Roman" w:hAnsi="Times New Roman" w:cs="Times New Roman"/>
          <w:sz w:val="24"/>
          <w:szCs w:val="24"/>
          <w:highlight w:val="cyan"/>
          <w:lang w:bidi="fa-IR"/>
        </w:rPr>
        <w:t>Colzato</w:t>
      </w:r>
      <w:proofErr w:type="spellEnd"/>
      <w:r w:rsidRPr="00B157CA">
        <w:rPr>
          <w:rFonts w:ascii="Times New Roman" w:hAnsi="Times New Roman" w:cs="Times New Roman"/>
          <w:sz w:val="24"/>
          <w:szCs w:val="24"/>
          <w:highlight w:val="cyan"/>
          <w:lang w:bidi="fa-IR"/>
        </w:rPr>
        <w:t xml:space="preserve"> et al., 2017). The therapeutic effects appear to be based on a bottom-up neural mechanism involving propagation of electrical stimulation from the peripheral nerves to the brainstem and central structures (</w:t>
      </w:r>
      <w:proofErr w:type="spellStart"/>
      <w:r w:rsidRPr="00B157CA">
        <w:rPr>
          <w:rFonts w:ascii="Times New Roman" w:hAnsi="Times New Roman" w:cs="Times New Roman"/>
          <w:sz w:val="24"/>
          <w:szCs w:val="24"/>
          <w:highlight w:val="cyan"/>
          <w:lang w:bidi="fa-IR"/>
        </w:rPr>
        <w:t>Shiozawa</w:t>
      </w:r>
      <w:proofErr w:type="spellEnd"/>
      <w:r w:rsidRPr="00B157CA">
        <w:rPr>
          <w:rFonts w:ascii="Times New Roman" w:hAnsi="Times New Roman" w:cs="Times New Roman"/>
          <w:sz w:val="24"/>
          <w:szCs w:val="24"/>
          <w:highlight w:val="cyan"/>
          <w:lang w:bidi="fa-IR"/>
        </w:rPr>
        <w:t>, 2014).</w:t>
      </w:r>
      <w:r w:rsidR="003B2017" w:rsidRPr="004522F1">
        <w:rPr>
          <w:rFonts w:ascii="Times New Roman" w:hAnsi="Times New Roman" w:cs="Times New Roman"/>
          <w:sz w:val="24"/>
          <w:szCs w:val="24"/>
          <w:highlight w:val="cyan"/>
          <w:lang w:bidi="fa-IR"/>
        </w:rPr>
        <w:t xml:space="preserve"> </w:t>
      </w:r>
      <w:r w:rsidRPr="004522F1">
        <w:rPr>
          <w:rFonts w:ascii="Times New Roman" w:hAnsi="Times New Roman" w:cs="Times New Roman"/>
          <w:sz w:val="24"/>
          <w:szCs w:val="24"/>
          <w:highlight w:val="cyan"/>
          <w:lang w:bidi="fa-IR"/>
        </w:rPr>
        <w:t xml:space="preserve">Support for the efficacy of tVNS in treating autism spectrum disorders can be summarized in </w:t>
      </w:r>
      <w:r w:rsidR="007F4AC7" w:rsidRPr="004522F1">
        <w:rPr>
          <w:rFonts w:ascii="Times New Roman" w:hAnsi="Times New Roman" w:cs="Times New Roman"/>
          <w:sz w:val="24"/>
          <w:szCs w:val="24"/>
          <w:highlight w:val="cyan"/>
          <w:lang w:bidi="fa-IR"/>
        </w:rPr>
        <w:t>six</w:t>
      </w:r>
      <w:r w:rsidRPr="004522F1">
        <w:rPr>
          <w:rFonts w:ascii="Times New Roman" w:hAnsi="Times New Roman" w:cs="Times New Roman"/>
          <w:sz w:val="24"/>
          <w:szCs w:val="24"/>
          <w:highlight w:val="cyan"/>
          <w:lang w:bidi="fa-IR"/>
        </w:rPr>
        <w:t xml:space="preserve"> points:</w:t>
      </w:r>
    </w:p>
    <w:p w14:paraId="4D4E7C70" w14:textId="46A045AC" w:rsidR="00315CB9" w:rsidRPr="004522F1" w:rsidRDefault="00315CB9" w:rsidP="00566789">
      <w:pPr>
        <w:spacing w:after="0" w:line="480" w:lineRule="auto"/>
        <w:ind w:firstLine="720"/>
        <w:rPr>
          <w:rFonts w:ascii="Times New Roman" w:hAnsi="Times New Roman" w:cs="Times New Roman"/>
          <w:sz w:val="24"/>
          <w:szCs w:val="24"/>
          <w:highlight w:val="cyan"/>
          <w:lang w:bidi="fa-IR"/>
        </w:rPr>
      </w:pPr>
      <w:r w:rsidRPr="004522F1">
        <w:rPr>
          <w:rFonts w:ascii="Times New Roman" w:hAnsi="Times New Roman" w:cs="Times New Roman"/>
          <w:sz w:val="24"/>
          <w:szCs w:val="24"/>
          <w:highlight w:val="cyan"/>
          <w:lang w:bidi="fa-IR"/>
        </w:rPr>
        <w:t xml:space="preserve">1. Improved </w:t>
      </w:r>
      <w:proofErr w:type="spellStart"/>
      <w:r w:rsidR="004522F1" w:rsidRPr="004522F1">
        <w:rPr>
          <w:rFonts w:ascii="Times New Roman" w:hAnsi="Times New Roman" w:cs="Times New Roman"/>
          <w:sz w:val="24"/>
          <w:szCs w:val="24"/>
          <w:highlight w:val="cyan"/>
          <w:lang w:bidi="fa-IR"/>
        </w:rPr>
        <w:t>intro</w:t>
      </w:r>
      <w:r w:rsidR="00850499" w:rsidRPr="004522F1">
        <w:rPr>
          <w:rFonts w:ascii="Times New Roman" w:hAnsi="Times New Roman" w:cs="Times New Roman"/>
          <w:sz w:val="24"/>
          <w:szCs w:val="24"/>
          <w:highlight w:val="cyan"/>
          <w:lang w:bidi="fa-IR"/>
        </w:rPr>
        <w:t>ception</w:t>
      </w:r>
      <w:proofErr w:type="spellEnd"/>
      <w:r w:rsidRPr="004522F1">
        <w:rPr>
          <w:rFonts w:ascii="Times New Roman" w:hAnsi="Times New Roman" w:cs="Times New Roman"/>
          <w:sz w:val="24"/>
          <w:szCs w:val="24"/>
          <w:highlight w:val="cyan"/>
          <w:lang w:bidi="fa-IR"/>
        </w:rPr>
        <w:t xml:space="preserve">, emotional understanding, and social skills </w:t>
      </w:r>
    </w:p>
    <w:p w14:paraId="21A850B7" w14:textId="77777777" w:rsidR="00566789" w:rsidRPr="004522F1" w:rsidRDefault="00315CB9" w:rsidP="00566789">
      <w:pPr>
        <w:spacing w:after="0" w:line="480" w:lineRule="auto"/>
        <w:ind w:firstLine="720"/>
        <w:rPr>
          <w:rFonts w:ascii="Times New Roman" w:hAnsi="Times New Roman" w:cs="Times New Roman"/>
          <w:sz w:val="24"/>
          <w:szCs w:val="24"/>
          <w:highlight w:val="cyan"/>
          <w:lang w:bidi="fa-IR"/>
        </w:rPr>
      </w:pPr>
      <w:r w:rsidRPr="004522F1">
        <w:rPr>
          <w:rFonts w:ascii="Times New Roman" w:hAnsi="Times New Roman" w:cs="Times New Roman"/>
          <w:sz w:val="24"/>
          <w:szCs w:val="24"/>
          <w:highlight w:val="cyan"/>
          <w:lang w:bidi="fa-IR"/>
        </w:rPr>
        <w:t>2. Regulation of the autonomic system and induction of general relaxation and reduced</w:t>
      </w:r>
    </w:p>
    <w:p w14:paraId="3F9BBB85" w14:textId="4891C422" w:rsidR="00566789" w:rsidRPr="004522F1" w:rsidRDefault="002E6BDE" w:rsidP="00566789">
      <w:pPr>
        <w:spacing w:after="0" w:line="480" w:lineRule="auto"/>
        <w:ind w:firstLine="720"/>
        <w:rPr>
          <w:rFonts w:ascii="Times New Roman" w:hAnsi="Times New Roman" w:cs="Times New Roman"/>
          <w:sz w:val="24"/>
          <w:szCs w:val="24"/>
          <w:highlight w:val="cyan"/>
          <w:lang w:bidi="fa-IR"/>
        </w:rPr>
      </w:pPr>
      <w:r w:rsidRPr="004522F1">
        <w:rPr>
          <w:rFonts w:ascii="Times New Roman" w:hAnsi="Times New Roman" w:cs="Times New Roman"/>
          <w:sz w:val="24"/>
          <w:szCs w:val="24"/>
          <w:highlight w:val="cyan"/>
          <w:lang w:bidi="fa-IR"/>
        </w:rPr>
        <w:t xml:space="preserve">    </w:t>
      </w:r>
      <w:proofErr w:type="gramStart"/>
      <w:r w:rsidR="00566789" w:rsidRPr="004522F1">
        <w:rPr>
          <w:rFonts w:ascii="Times New Roman" w:hAnsi="Times New Roman" w:cs="Times New Roman"/>
          <w:sz w:val="24"/>
          <w:szCs w:val="24"/>
          <w:highlight w:val="cyan"/>
          <w:lang w:bidi="fa-IR"/>
        </w:rPr>
        <w:t>r</w:t>
      </w:r>
      <w:r w:rsidR="00315CB9" w:rsidRPr="004522F1">
        <w:rPr>
          <w:rFonts w:ascii="Times New Roman" w:hAnsi="Times New Roman" w:cs="Times New Roman"/>
          <w:sz w:val="24"/>
          <w:szCs w:val="24"/>
          <w:highlight w:val="cyan"/>
          <w:lang w:bidi="fa-IR"/>
        </w:rPr>
        <w:t>estlessness</w:t>
      </w:r>
      <w:proofErr w:type="gramEnd"/>
    </w:p>
    <w:p w14:paraId="10467864" w14:textId="77777777" w:rsidR="00566789" w:rsidRPr="004522F1" w:rsidRDefault="00315CB9" w:rsidP="00566789">
      <w:pPr>
        <w:spacing w:after="0" w:line="480" w:lineRule="auto"/>
        <w:ind w:firstLine="720"/>
        <w:rPr>
          <w:rFonts w:ascii="Times New Roman" w:hAnsi="Times New Roman" w:cs="Times New Roman"/>
          <w:sz w:val="24"/>
          <w:szCs w:val="24"/>
          <w:highlight w:val="cyan"/>
          <w:lang w:bidi="fa-IR"/>
        </w:rPr>
      </w:pPr>
      <w:r w:rsidRPr="004522F1">
        <w:rPr>
          <w:rFonts w:ascii="Times New Roman" w:hAnsi="Times New Roman" w:cs="Times New Roman"/>
          <w:sz w:val="24"/>
          <w:szCs w:val="24"/>
          <w:highlight w:val="cyan"/>
          <w:lang w:bidi="fa-IR"/>
        </w:rPr>
        <w:t xml:space="preserve">3. Modulation and increased functional brain connectivity </w:t>
      </w:r>
    </w:p>
    <w:p w14:paraId="48B2C39F" w14:textId="77777777" w:rsidR="00566789" w:rsidRPr="004522F1" w:rsidRDefault="00566789" w:rsidP="00566789">
      <w:pPr>
        <w:spacing w:after="0" w:line="480" w:lineRule="auto"/>
        <w:ind w:firstLine="720"/>
        <w:rPr>
          <w:rFonts w:ascii="Times New Roman" w:hAnsi="Times New Roman" w:cs="Times New Roman"/>
          <w:sz w:val="24"/>
          <w:szCs w:val="24"/>
          <w:highlight w:val="cyan"/>
          <w:lang w:bidi="fa-IR"/>
        </w:rPr>
      </w:pPr>
      <w:r w:rsidRPr="004522F1">
        <w:rPr>
          <w:rFonts w:ascii="Times New Roman" w:hAnsi="Times New Roman" w:cs="Times New Roman"/>
          <w:sz w:val="24"/>
          <w:szCs w:val="24"/>
          <w:highlight w:val="cyan"/>
          <w:lang w:bidi="fa-IR"/>
        </w:rPr>
        <w:t xml:space="preserve">4. </w:t>
      </w:r>
      <w:r w:rsidR="00315CB9" w:rsidRPr="004522F1">
        <w:rPr>
          <w:rFonts w:ascii="Times New Roman" w:hAnsi="Times New Roman" w:cs="Times New Roman"/>
          <w:sz w:val="24"/>
          <w:szCs w:val="24"/>
          <w:highlight w:val="cyan"/>
          <w:lang w:bidi="fa-IR"/>
        </w:rPr>
        <w:t>Alleviation of comorbidities such as seizures and depression</w:t>
      </w:r>
    </w:p>
    <w:p w14:paraId="6D394DD8" w14:textId="77777777" w:rsidR="00566789" w:rsidRPr="004522F1" w:rsidRDefault="00315CB9" w:rsidP="00566789">
      <w:pPr>
        <w:spacing w:after="0" w:line="480" w:lineRule="auto"/>
        <w:ind w:firstLine="720"/>
        <w:rPr>
          <w:rFonts w:ascii="Times New Roman" w:hAnsi="Times New Roman" w:cs="Times New Roman"/>
          <w:sz w:val="24"/>
          <w:szCs w:val="24"/>
          <w:highlight w:val="cyan"/>
          <w:lang w:bidi="fa-IR"/>
        </w:rPr>
      </w:pPr>
      <w:r w:rsidRPr="004522F1">
        <w:rPr>
          <w:rFonts w:ascii="Times New Roman" w:hAnsi="Times New Roman" w:cs="Times New Roman"/>
          <w:sz w:val="24"/>
          <w:szCs w:val="24"/>
          <w:highlight w:val="cyan"/>
          <w:lang w:bidi="fa-IR"/>
        </w:rPr>
        <w:t xml:space="preserve">5. Improved blood-brain barrier due to reduced </w:t>
      </w:r>
      <w:proofErr w:type="spellStart"/>
      <w:r w:rsidRPr="004522F1">
        <w:rPr>
          <w:rFonts w:ascii="Times New Roman" w:hAnsi="Times New Roman" w:cs="Times New Roman"/>
          <w:sz w:val="24"/>
          <w:szCs w:val="24"/>
          <w:highlight w:val="cyan"/>
          <w:lang w:bidi="fa-IR"/>
        </w:rPr>
        <w:t>neuro</w:t>
      </w:r>
      <w:proofErr w:type="spellEnd"/>
      <w:r w:rsidR="004330F0" w:rsidRPr="004522F1">
        <w:rPr>
          <w:rFonts w:ascii="Times New Roman" w:hAnsi="Times New Roman" w:cs="Times New Roman"/>
          <w:sz w:val="24"/>
          <w:szCs w:val="24"/>
          <w:highlight w:val="cyan"/>
          <w:lang w:bidi="fa-IR"/>
        </w:rPr>
        <w:t>-</w:t>
      </w:r>
      <w:r w:rsidRPr="004522F1">
        <w:rPr>
          <w:rFonts w:ascii="Times New Roman" w:hAnsi="Times New Roman" w:cs="Times New Roman"/>
          <w:sz w:val="24"/>
          <w:szCs w:val="24"/>
          <w:highlight w:val="cyan"/>
          <w:lang w:bidi="fa-IR"/>
        </w:rPr>
        <w:t xml:space="preserve">inflammation </w:t>
      </w:r>
    </w:p>
    <w:p w14:paraId="10C83F21" w14:textId="736E6583" w:rsidR="00B60962" w:rsidRDefault="00315CB9" w:rsidP="00566789">
      <w:pPr>
        <w:spacing w:after="0" w:line="480" w:lineRule="auto"/>
        <w:ind w:firstLine="720"/>
        <w:rPr>
          <w:rFonts w:ascii="Times New Roman" w:hAnsi="Times New Roman" w:cs="Times New Roman"/>
          <w:sz w:val="24"/>
          <w:szCs w:val="24"/>
          <w:lang w:bidi="fa-IR"/>
        </w:rPr>
      </w:pPr>
      <w:r w:rsidRPr="004522F1">
        <w:rPr>
          <w:rFonts w:ascii="Times New Roman" w:hAnsi="Times New Roman" w:cs="Times New Roman"/>
          <w:sz w:val="24"/>
          <w:szCs w:val="24"/>
          <w:highlight w:val="cyan"/>
          <w:lang w:bidi="fa-IR"/>
        </w:rPr>
        <w:t>6. Regulation of the immune system</w:t>
      </w:r>
    </w:p>
    <w:p w14:paraId="6FF4CE42" w14:textId="3FEA290F" w:rsidR="009E7571" w:rsidRPr="009301AA" w:rsidRDefault="009E7571" w:rsidP="009301AA">
      <w:pPr>
        <w:spacing w:after="0" w:line="480" w:lineRule="auto"/>
        <w:rPr>
          <w:rFonts w:ascii="Times New Roman" w:hAnsi="Times New Roman" w:cs="Times New Roman"/>
          <w:sz w:val="24"/>
          <w:szCs w:val="24"/>
          <w:lang w:bidi="fa-IR"/>
        </w:rPr>
      </w:pPr>
      <w:r>
        <w:rPr>
          <w:rFonts w:ascii="Times New Roman" w:hAnsi="Times New Roman" w:cs="Times New Roman"/>
          <w:sz w:val="24"/>
          <w:szCs w:val="24"/>
          <w:lang w:bidi="fa-IR"/>
        </w:rPr>
        <w:t>INSERT FIGURE 3 HERE.</w:t>
      </w:r>
    </w:p>
    <w:p w14:paraId="408B17FB" w14:textId="35727111" w:rsidR="004330F0" w:rsidRPr="00B157CA" w:rsidRDefault="004330F0" w:rsidP="000E1124">
      <w:pPr>
        <w:spacing w:after="0" w:line="480" w:lineRule="auto"/>
        <w:ind w:firstLine="720"/>
        <w:rPr>
          <w:rFonts w:ascii="Times New Roman" w:hAnsi="Times New Roman" w:cs="Times New Roman"/>
          <w:sz w:val="24"/>
          <w:szCs w:val="24"/>
          <w:highlight w:val="cyan"/>
          <w:lang w:bidi="fa-IR"/>
        </w:rPr>
      </w:pPr>
      <w:r w:rsidRPr="009301AA">
        <w:rPr>
          <w:rFonts w:ascii="Times New Roman" w:hAnsi="Times New Roman" w:cs="Times New Roman"/>
          <w:sz w:val="24"/>
          <w:szCs w:val="24"/>
          <w:lang w:bidi="fa-IR"/>
        </w:rPr>
        <w:t>The two core symptoms of impaired social-emotional interaction skills and restrictive, repetitive patterns of behavior and interests are seen from early childhood. Vagus nerve stimulation is a key component in regulating the nervous system, nervous system functions, and adaptive behaviors</w:t>
      </w:r>
      <w:r w:rsidRPr="00B157CA">
        <w:rPr>
          <w:rFonts w:ascii="Times New Roman" w:hAnsi="Times New Roman" w:cs="Times New Roman"/>
          <w:sz w:val="24"/>
          <w:szCs w:val="24"/>
          <w:highlight w:val="cyan"/>
          <w:lang w:bidi="fa-IR"/>
        </w:rPr>
        <w:t xml:space="preserve">. Researchers have found vagus nerve stimulation can have positive social-emotional effects independent of seizure control (Hull et al., 2015). Studies have suggested that impaired functional connectivity within and between frontal, temporal, insular </w:t>
      </w:r>
      <w:r w:rsidR="00694215" w:rsidRPr="00B157CA">
        <w:rPr>
          <w:rFonts w:ascii="Times New Roman" w:hAnsi="Times New Roman" w:cs="Times New Roman"/>
          <w:sz w:val="24"/>
          <w:szCs w:val="24"/>
          <w:highlight w:val="cyan"/>
          <w:lang w:bidi="fa-IR"/>
        </w:rPr>
        <w:t>areas,</w:t>
      </w:r>
      <w:r w:rsidRPr="00B157CA">
        <w:rPr>
          <w:rFonts w:ascii="Times New Roman" w:hAnsi="Times New Roman" w:cs="Times New Roman"/>
          <w:sz w:val="24"/>
          <w:szCs w:val="24"/>
          <w:highlight w:val="cyan"/>
          <w:lang w:bidi="fa-IR"/>
        </w:rPr>
        <w:t xml:space="preserve"> and subcortical structures (such as thalamus, amygdala, hippocampus) underlies social impairment and repetitive behaviors (Cheng et al., 2015). Vagus nerve stimulation can modulate activity in </w:t>
      </w:r>
      <w:r w:rsidRPr="00B157CA">
        <w:rPr>
          <w:rFonts w:ascii="Times New Roman" w:hAnsi="Times New Roman" w:cs="Times New Roman"/>
          <w:sz w:val="24"/>
          <w:szCs w:val="24"/>
          <w:highlight w:val="cyan"/>
          <w:lang w:bidi="fa-IR"/>
        </w:rPr>
        <w:lastRenderedPageBreak/>
        <w:t>cortical and subcortical regions (especially thalamus and amygdala) which may regulate disrupted brain function (</w:t>
      </w:r>
      <w:proofErr w:type="spellStart"/>
      <w:r w:rsidRPr="00B157CA">
        <w:rPr>
          <w:rFonts w:ascii="Times New Roman" w:hAnsi="Times New Roman" w:cs="Times New Roman"/>
          <w:sz w:val="24"/>
          <w:szCs w:val="24"/>
          <w:highlight w:val="cyan"/>
          <w:lang w:bidi="fa-IR"/>
        </w:rPr>
        <w:t>Frangos</w:t>
      </w:r>
      <w:proofErr w:type="spellEnd"/>
      <w:r w:rsidRPr="00B157CA">
        <w:rPr>
          <w:rFonts w:ascii="Times New Roman" w:hAnsi="Times New Roman" w:cs="Times New Roman"/>
          <w:sz w:val="24"/>
          <w:szCs w:val="24"/>
          <w:highlight w:val="cyan"/>
          <w:lang w:bidi="fa-IR"/>
        </w:rPr>
        <w:t xml:space="preserve"> et al., 2015). </w:t>
      </w:r>
    </w:p>
    <w:p w14:paraId="3323CA88" w14:textId="77777777" w:rsidR="004330F0" w:rsidRPr="009301AA" w:rsidRDefault="004330F0" w:rsidP="003B2017">
      <w:pPr>
        <w:spacing w:after="0" w:line="480" w:lineRule="auto"/>
        <w:ind w:firstLine="720"/>
        <w:rPr>
          <w:rFonts w:ascii="Times New Roman" w:hAnsi="Times New Roman" w:cs="Times New Roman"/>
          <w:sz w:val="24"/>
          <w:szCs w:val="24"/>
          <w:lang w:bidi="fa-IR"/>
        </w:rPr>
      </w:pPr>
      <w:r w:rsidRPr="00B157CA">
        <w:rPr>
          <w:rFonts w:ascii="Times New Roman" w:hAnsi="Times New Roman" w:cs="Times New Roman"/>
          <w:sz w:val="24"/>
          <w:szCs w:val="24"/>
          <w:highlight w:val="cyan"/>
          <w:lang w:bidi="fa-IR"/>
        </w:rPr>
        <w:t>Dysfunction of the immune system in autism spectrum disorder has been repeatedly reported, suggesting altered immune response in individuals with autism (</w:t>
      </w:r>
      <w:proofErr w:type="spellStart"/>
      <w:r w:rsidRPr="00B157CA">
        <w:rPr>
          <w:rFonts w:ascii="Times New Roman" w:hAnsi="Times New Roman" w:cs="Times New Roman"/>
          <w:sz w:val="24"/>
          <w:szCs w:val="24"/>
          <w:highlight w:val="cyan"/>
          <w:lang w:bidi="fa-IR"/>
        </w:rPr>
        <w:t>Gesundheit</w:t>
      </w:r>
      <w:proofErr w:type="spellEnd"/>
      <w:r w:rsidRPr="00B157CA">
        <w:rPr>
          <w:rFonts w:ascii="Times New Roman" w:hAnsi="Times New Roman" w:cs="Times New Roman"/>
          <w:sz w:val="24"/>
          <w:szCs w:val="24"/>
          <w:highlight w:val="cyan"/>
          <w:lang w:bidi="fa-IR"/>
        </w:rPr>
        <w:t xml:space="preserve"> et al., 2013). Neuroinflammation plays a role in the pathogenesis of autism. Researchers have shown several abnormalities in inflammatory and immune-inflammatory factors exist in ASD conditions. Researchers have also identified increased levels of proinflammatory cytokines and decreased levels of anti-inflammatory cytokines disrupt neurodevelopmental progression. Several inflammatory factors are increased in the brain and cerebrospinal fluid of ASD patients including TNFα, IL-1β, IL-6, IL-8, CCL8, </w:t>
      </w:r>
      <w:proofErr w:type="gramStart"/>
      <w:r w:rsidRPr="00B157CA">
        <w:rPr>
          <w:rFonts w:ascii="Times New Roman" w:hAnsi="Times New Roman" w:cs="Times New Roman"/>
          <w:sz w:val="24"/>
          <w:szCs w:val="24"/>
          <w:highlight w:val="cyan"/>
          <w:lang w:bidi="fa-IR"/>
        </w:rPr>
        <w:t>MCP</w:t>
      </w:r>
      <w:proofErr w:type="gramEnd"/>
      <w:r w:rsidRPr="00B157CA">
        <w:rPr>
          <w:rFonts w:ascii="Times New Roman" w:hAnsi="Times New Roman" w:cs="Times New Roman"/>
          <w:sz w:val="24"/>
          <w:szCs w:val="24"/>
          <w:highlight w:val="cyan"/>
          <w:lang w:bidi="fa-IR"/>
        </w:rPr>
        <w:t xml:space="preserve">-1. Elevated plasma levels of IL-1β, IL-6, </w:t>
      </w:r>
      <w:proofErr w:type="gramStart"/>
      <w:r w:rsidRPr="00B157CA">
        <w:rPr>
          <w:rFonts w:ascii="Times New Roman" w:hAnsi="Times New Roman" w:cs="Times New Roman"/>
          <w:sz w:val="24"/>
          <w:szCs w:val="24"/>
          <w:highlight w:val="cyan"/>
          <w:lang w:bidi="fa-IR"/>
        </w:rPr>
        <w:t>IL</w:t>
      </w:r>
      <w:proofErr w:type="gramEnd"/>
      <w:r w:rsidRPr="00B157CA">
        <w:rPr>
          <w:rFonts w:ascii="Times New Roman" w:hAnsi="Times New Roman" w:cs="Times New Roman"/>
          <w:sz w:val="24"/>
          <w:szCs w:val="24"/>
          <w:highlight w:val="cyan"/>
          <w:lang w:bidi="fa-IR"/>
        </w:rPr>
        <w:t>-8 have been correlated with maladaptive behaviors and social deficits in children with autism. Postmortem studies of brain tissue and cerebrospinal fluid from ASD individuals showed high levels of important inflammatory factors including TNFα, IL-1β, IL-6 (</w:t>
      </w:r>
      <w:proofErr w:type="spellStart"/>
      <w:r w:rsidRPr="00B157CA">
        <w:rPr>
          <w:rFonts w:ascii="Times New Roman" w:hAnsi="Times New Roman" w:cs="Times New Roman"/>
          <w:sz w:val="24"/>
          <w:szCs w:val="24"/>
          <w:highlight w:val="cyan"/>
          <w:lang w:bidi="fa-IR"/>
        </w:rPr>
        <w:t>Mokhtari</w:t>
      </w:r>
      <w:proofErr w:type="spellEnd"/>
      <w:r w:rsidRPr="00B157CA">
        <w:rPr>
          <w:rFonts w:ascii="Times New Roman" w:hAnsi="Times New Roman" w:cs="Times New Roman"/>
          <w:sz w:val="24"/>
          <w:szCs w:val="24"/>
          <w:highlight w:val="cyan"/>
          <w:lang w:bidi="fa-IR"/>
        </w:rPr>
        <w:t xml:space="preserve"> and </w:t>
      </w:r>
      <w:proofErr w:type="spellStart"/>
      <w:r w:rsidRPr="00B157CA">
        <w:rPr>
          <w:rFonts w:ascii="Times New Roman" w:hAnsi="Times New Roman" w:cs="Times New Roman"/>
          <w:sz w:val="24"/>
          <w:szCs w:val="24"/>
          <w:highlight w:val="cyan"/>
          <w:lang w:bidi="fa-IR"/>
        </w:rPr>
        <w:t>Karimzadeh</w:t>
      </w:r>
      <w:proofErr w:type="spellEnd"/>
      <w:r w:rsidRPr="00B157CA">
        <w:rPr>
          <w:rFonts w:ascii="Times New Roman" w:hAnsi="Times New Roman" w:cs="Times New Roman"/>
          <w:sz w:val="24"/>
          <w:szCs w:val="24"/>
          <w:highlight w:val="cyan"/>
          <w:lang w:bidi="fa-IR"/>
        </w:rPr>
        <w:t>, 2017). Studies indicate reduced inflammatory cytokines due to vagus nerve stimulation (</w:t>
      </w:r>
      <w:proofErr w:type="spellStart"/>
      <w:r w:rsidRPr="00B157CA">
        <w:rPr>
          <w:rFonts w:ascii="Times New Roman" w:hAnsi="Times New Roman" w:cs="Times New Roman"/>
          <w:sz w:val="24"/>
          <w:szCs w:val="24"/>
          <w:highlight w:val="cyan"/>
          <w:lang w:bidi="fa-IR"/>
        </w:rPr>
        <w:t>Lerman</w:t>
      </w:r>
      <w:proofErr w:type="spellEnd"/>
      <w:r w:rsidRPr="00B157CA">
        <w:rPr>
          <w:rFonts w:ascii="Times New Roman" w:hAnsi="Times New Roman" w:cs="Times New Roman"/>
          <w:sz w:val="24"/>
          <w:szCs w:val="24"/>
          <w:highlight w:val="cyan"/>
          <w:lang w:bidi="fa-IR"/>
        </w:rPr>
        <w:t xml:space="preserve"> et al., 2016).</w:t>
      </w:r>
      <w:r w:rsidRPr="009301AA">
        <w:rPr>
          <w:rFonts w:ascii="Times New Roman" w:hAnsi="Times New Roman" w:cs="Times New Roman"/>
          <w:sz w:val="24"/>
          <w:szCs w:val="24"/>
          <w:lang w:bidi="fa-IR"/>
        </w:rPr>
        <w:t xml:space="preserve">  </w:t>
      </w:r>
    </w:p>
    <w:p w14:paraId="7F1D8EC8" w14:textId="4631F9C1" w:rsidR="004330F0" w:rsidRPr="009301AA" w:rsidRDefault="004330F0" w:rsidP="003B2017">
      <w:pPr>
        <w:spacing w:after="0" w:line="480" w:lineRule="auto"/>
        <w:ind w:firstLine="720"/>
        <w:rPr>
          <w:rFonts w:ascii="Times New Roman" w:hAnsi="Times New Roman" w:cs="Times New Roman"/>
          <w:sz w:val="24"/>
          <w:szCs w:val="24"/>
          <w:lang w:bidi="fa-IR"/>
        </w:rPr>
      </w:pPr>
      <w:proofErr w:type="gramStart"/>
      <w:r w:rsidRPr="004522F1">
        <w:rPr>
          <w:rFonts w:ascii="Times New Roman" w:hAnsi="Times New Roman" w:cs="Times New Roman"/>
          <w:sz w:val="24"/>
          <w:szCs w:val="24"/>
          <w:highlight w:val="green"/>
          <w:lang w:bidi="fa-IR"/>
        </w:rPr>
        <w:t>tVNS</w:t>
      </w:r>
      <w:proofErr w:type="gramEnd"/>
      <w:r w:rsidRPr="004522F1">
        <w:rPr>
          <w:rFonts w:ascii="Times New Roman" w:hAnsi="Times New Roman" w:cs="Times New Roman"/>
          <w:sz w:val="24"/>
          <w:szCs w:val="24"/>
          <w:highlight w:val="green"/>
          <w:lang w:bidi="fa-IR"/>
        </w:rPr>
        <w:t xml:space="preserve"> can alleviate autism co-morbidities like epilepsy (Park et al., 2003) and depression (</w:t>
      </w:r>
      <w:proofErr w:type="spellStart"/>
      <w:r w:rsidRPr="004522F1">
        <w:rPr>
          <w:rFonts w:ascii="Times New Roman" w:hAnsi="Times New Roman" w:cs="Times New Roman"/>
          <w:sz w:val="24"/>
          <w:szCs w:val="24"/>
          <w:highlight w:val="green"/>
          <w:lang w:bidi="fa-IR"/>
        </w:rPr>
        <w:t>Rong</w:t>
      </w:r>
      <w:proofErr w:type="spellEnd"/>
      <w:r w:rsidRPr="004522F1">
        <w:rPr>
          <w:rFonts w:ascii="Times New Roman" w:hAnsi="Times New Roman" w:cs="Times New Roman"/>
          <w:sz w:val="24"/>
          <w:szCs w:val="24"/>
          <w:highlight w:val="green"/>
          <w:lang w:bidi="fa-IR"/>
        </w:rPr>
        <w:t xml:space="preserve"> et al., 2016; Fang et al., 2016).</w:t>
      </w:r>
      <w:r w:rsidRPr="009301AA">
        <w:rPr>
          <w:rFonts w:ascii="Times New Roman" w:hAnsi="Times New Roman" w:cs="Times New Roman"/>
          <w:sz w:val="24"/>
          <w:szCs w:val="24"/>
          <w:lang w:bidi="fa-IR"/>
        </w:rPr>
        <w:t xml:space="preserve"> </w:t>
      </w:r>
      <w:r w:rsidRPr="004522F1">
        <w:rPr>
          <w:rFonts w:ascii="Times New Roman" w:hAnsi="Times New Roman" w:cs="Times New Roman"/>
          <w:sz w:val="24"/>
          <w:szCs w:val="24"/>
          <w:highlight w:val="cyan"/>
          <w:lang w:bidi="fa-IR"/>
        </w:rPr>
        <w:t>Studies have hypothesized autism, epilepsy, and depression may overlap in origin (</w:t>
      </w:r>
      <w:proofErr w:type="spellStart"/>
      <w:r w:rsidRPr="004522F1">
        <w:rPr>
          <w:rFonts w:ascii="Times New Roman" w:hAnsi="Times New Roman" w:cs="Times New Roman"/>
          <w:sz w:val="24"/>
          <w:szCs w:val="24"/>
          <w:highlight w:val="cyan"/>
          <w:lang w:bidi="fa-IR"/>
        </w:rPr>
        <w:t>Rapin</w:t>
      </w:r>
      <w:proofErr w:type="spellEnd"/>
      <w:r w:rsidRPr="004522F1">
        <w:rPr>
          <w:rFonts w:ascii="Times New Roman" w:hAnsi="Times New Roman" w:cs="Times New Roman"/>
          <w:sz w:val="24"/>
          <w:szCs w:val="24"/>
          <w:highlight w:val="cyan"/>
          <w:lang w:bidi="fa-IR"/>
        </w:rPr>
        <w:t xml:space="preserve"> </w:t>
      </w:r>
      <w:r w:rsidR="003B2017" w:rsidRPr="004522F1">
        <w:rPr>
          <w:rFonts w:ascii="Times New Roman" w:hAnsi="Times New Roman" w:cs="Times New Roman"/>
          <w:sz w:val="24"/>
          <w:szCs w:val="24"/>
          <w:highlight w:val="cyan"/>
          <w:lang w:bidi="fa-IR"/>
        </w:rPr>
        <w:t>&amp;</w:t>
      </w:r>
      <w:r w:rsidRPr="004522F1">
        <w:rPr>
          <w:rFonts w:ascii="Times New Roman" w:hAnsi="Times New Roman" w:cs="Times New Roman"/>
          <w:sz w:val="24"/>
          <w:szCs w:val="24"/>
          <w:highlight w:val="cyan"/>
          <w:lang w:bidi="fa-IR"/>
        </w:rPr>
        <w:t xml:space="preserve"> Tuchman, 2002). </w:t>
      </w:r>
      <w:proofErr w:type="gramStart"/>
      <w:r w:rsidRPr="004522F1">
        <w:rPr>
          <w:rFonts w:ascii="Times New Roman" w:hAnsi="Times New Roman" w:cs="Times New Roman"/>
          <w:sz w:val="24"/>
          <w:szCs w:val="24"/>
          <w:highlight w:val="cyan"/>
          <w:lang w:bidi="fa-IR"/>
        </w:rPr>
        <w:t>tVNS</w:t>
      </w:r>
      <w:proofErr w:type="gramEnd"/>
      <w:r w:rsidRPr="004522F1">
        <w:rPr>
          <w:rFonts w:ascii="Times New Roman" w:hAnsi="Times New Roman" w:cs="Times New Roman"/>
          <w:sz w:val="24"/>
          <w:szCs w:val="24"/>
          <w:highlight w:val="cyan"/>
          <w:lang w:bidi="fa-IR"/>
        </w:rPr>
        <w:t xml:space="preserve"> may have a therapeutic effect on the pathway of all three disorders (Fang et al., 2016</w:t>
      </w:r>
      <w:r w:rsidR="003B2017" w:rsidRPr="004522F1">
        <w:rPr>
          <w:rFonts w:ascii="Times New Roman" w:hAnsi="Times New Roman" w:cs="Times New Roman"/>
          <w:sz w:val="24"/>
          <w:szCs w:val="24"/>
          <w:highlight w:val="cyan"/>
          <w:lang w:bidi="fa-IR"/>
        </w:rPr>
        <w:t>).</w:t>
      </w:r>
      <w:r w:rsidR="003B2017">
        <w:rPr>
          <w:rFonts w:ascii="Times New Roman" w:hAnsi="Times New Roman" w:cs="Times New Roman"/>
          <w:sz w:val="24"/>
          <w:szCs w:val="24"/>
          <w:lang w:bidi="fa-IR"/>
        </w:rPr>
        <w:t xml:space="preserve"> </w:t>
      </w:r>
      <w:r w:rsidRPr="004522F1">
        <w:rPr>
          <w:rFonts w:ascii="Times New Roman" w:hAnsi="Times New Roman" w:cs="Times New Roman"/>
          <w:sz w:val="24"/>
          <w:szCs w:val="24"/>
          <w:highlight w:val="green"/>
          <w:lang w:bidi="fa-IR"/>
        </w:rPr>
        <w:t>Recently, many animal studies have not found significant differences in the anticonvulsant effect between cervical and auricular vagus nerve stimulation (</w:t>
      </w:r>
      <w:proofErr w:type="spellStart"/>
      <w:r w:rsidRPr="004522F1">
        <w:rPr>
          <w:rFonts w:ascii="Times New Roman" w:hAnsi="Times New Roman" w:cs="Times New Roman"/>
          <w:sz w:val="24"/>
          <w:szCs w:val="24"/>
          <w:highlight w:val="green"/>
          <w:lang w:bidi="fa-IR"/>
        </w:rPr>
        <w:t>Fischenich</w:t>
      </w:r>
      <w:proofErr w:type="spellEnd"/>
      <w:r w:rsidR="00EA61C6" w:rsidRPr="004522F1">
        <w:rPr>
          <w:rFonts w:ascii="Times New Roman" w:hAnsi="Times New Roman" w:cs="Times New Roman"/>
          <w:sz w:val="24"/>
          <w:szCs w:val="24"/>
          <w:highlight w:val="green"/>
          <w:lang w:bidi="fa-IR"/>
        </w:rPr>
        <w:t xml:space="preserve"> &amp; </w:t>
      </w:r>
      <w:proofErr w:type="spellStart"/>
      <w:r w:rsidR="00EA61C6" w:rsidRPr="004522F1">
        <w:rPr>
          <w:rFonts w:ascii="Times New Roman" w:hAnsi="Times New Roman" w:cs="Times New Roman"/>
          <w:sz w:val="24"/>
          <w:szCs w:val="24"/>
          <w:highlight w:val="green"/>
          <w:lang w:bidi="fa-IR"/>
        </w:rPr>
        <w:t>Ellrich</w:t>
      </w:r>
      <w:proofErr w:type="spellEnd"/>
      <w:r w:rsidRPr="004522F1">
        <w:rPr>
          <w:rFonts w:ascii="Times New Roman" w:hAnsi="Times New Roman" w:cs="Times New Roman"/>
          <w:sz w:val="24"/>
          <w:szCs w:val="24"/>
          <w:highlight w:val="green"/>
          <w:lang w:bidi="fa-IR"/>
        </w:rPr>
        <w:t>, 2010</w:t>
      </w:r>
      <w:r w:rsidRPr="004522F1">
        <w:rPr>
          <w:rFonts w:ascii="Times New Roman" w:hAnsi="Times New Roman" w:cs="Times New Roman"/>
          <w:sz w:val="24"/>
          <w:szCs w:val="24"/>
          <w:highlight w:val="yellow"/>
          <w:lang w:bidi="fa-IR"/>
        </w:rPr>
        <w:t>). New studies have shown both cervical vagus nerve stimulation and transcutaneous vagus nerve stimulation involve similar pathways in the brain (</w:t>
      </w:r>
      <w:proofErr w:type="spellStart"/>
      <w:r w:rsidRPr="004522F1">
        <w:rPr>
          <w:rFonts w:ascii="Times New Roman" w:hAnsi="Times New Roman" w:cs="Times New Roman"/>
          <w:sz w:val="24"/>
          <w:szCs w:val="24"/>
          <w:highlight w:val="yellow"/>
          <w:lang w:bidi="fa-IR"/>
        </w:rPr>
        <w:t>Assenza</w:t>
      </w:r>
      <w:proofErr w:type="spellEnd"/>
      <w:r w:rsidRPr="004522F1">
        <w:rPr>
          <w:rFonts w:ascii="Times New Roman" w:hAnsi="Times New Roman" w:cs="Times New Roman"/>
          <w:sz w:val="24"/>
          <w:szCs w:val="24"/>
          <w:highlight w:val="yellow"/>
          <w:lang w:bidi="fa-IR"/>
        </w:rPr>
        <w:t xml:space="preserve"> et al., 2017).</w:t>
      </w:r>
    </w:p>
    <w:p w14:paraId="2BFB8485" w14:textId="23EDDF27" w:rsidR="00131E57" w:rsidRPr="00B157CA" w:rsidRDefault="004330F0" w:rsidP="003B2017">
      <w:pPr>
        <w:spacing w:after="0" w:line="480" w:lineRule="auto"/>
        <w:ind w:firstLine="720"/>
        <w:rPr>
          <w:rFonts w:ascii="Times New Roman" w:hAnsi="Times New Roman" w:cs="Times New Roman"/>
          <w:sz w:val="24"/>
          <w:szCs w:val="24"/>
          <w:highlight w:val="cyan"/>
          <w:lang w:bidi="fa-IR"/>
        </w:rPr>
      </w:pPr>
      <w:r w:rsidRPr="00B157CA">
        <w:rPr>
          <w:rFonts w:ascii="Times New Roman" w:hAnsi="Times New Roman" w:cs="Times New Roman"/>
          <w:sz w:val="24"/>
          <w:szCs w:val="24"/>
          <w:highlight w:val="cyan"/>
          <w:lang w:bidi="fa-IR"/>
        </w:rPr>
        <w:lastRenderedPageBreak/>
        <w:t>In healthy humans, cervical vagus nerve stimulation is a reliable method to modulate vagus-dependent functions such as emotion recognition, flow, or tingling (</w:t>
      </w:r>
      <w:proofErr w:type="spellStart"/>
      <w:r w:rsidRPr="00B157CA">
        <w:rPr>
          <w:rFonts w:ascii="Times New Roman" w:hAnsi="Times New Roman" w:cs="Times New Roman"/>
          <w:sz w:val="24"/>
          <w:szCs w:val="24"/>
          <w:highlight w:val="cyan"/>
          <w:lang w:bidi="fa-IR"/>
        </w:rPr>
        <w:t>Colzato</w:t>
      </w:r>
      <w:proofErr w:type="spellEnd"/>
      <w:r w:rsidRPr="00B157CA">
        <w:rPr>
          <w:rFonts w:ascii="Times New Roman" w:hAnsi="Times New Roman" w:cs="Times New Roman"/>
          <w:sz w:val="24"/>
          <w:szCs w:val="24"/>
          <w:highlight w:val="cyan"/>
          <w:lang w:bidi="fa-IR"/>
        </w:rPr>
        <w:t xml:space="preserve"> et al., 2017</w:t>
      </w:r>
      <w:r w:rsidR="003B2017" w:rsidRPr="00B157CA">
        <w:rPr>
          <w:rFonts w:ascii="Times New Roman" w:hAnsi="Times New Roman" w:cs="Times New Roman"/>
          <w:sz w:val="24"/>
          <w:szCs w:val="24"/>
          <w:highlight w:val="cyan"/>
          <w:lang w:bidi="fa-IR"/>
        </w:rPr>
        <w:t xml:space="preserve">, </w:t>
      </w:r>
      <w:r w:rsidRPr="00B157CA">
        <w:rPr>
          <w:rFonts w:ascii="Times New Roman" w:hAnsi="Times New Roman" w:cs="Times New Roman"/>
          <w:sz w:val="24"/>
          <w:szCs w:val="24"/>
          <w:highlight w:val="cyan"/>
          <w:lang w:bidi="fa-IR"/>
        </w:rPr>
        <w:t>2018). It also suppresses conditioned fear (Burger et al., 2016). Vagus nerve stimulation preserves and restores the blood-brain barrier (Lopez et al., 2018; Yang et al., 2012). The neural pathway of the vagus nerve that stabilizes memory is similar to the mechanism by which emotions affect memory</w:t>
      </w:r>
      <w:r w:rsidRPr="009301AA">
        <w:rPr>
          <w:rFonts w:ascii="Times New Roman" w:hAnsi="Times New Roman" w:cs="Times New Roman"/>
          <w:sz w:val="24"/>
          <w:szCs w:val="24"/>
          <w:lang w:bidi="fa-IR"/>
        </w:rPr>
        <w:t xml:space="preserve">. </w:t>
      </w:r>
      <w:r w:rsidRPr="00B157CA">
        <w:rPr>
          <w:rFonts w:ascii="Times New Roman" w:hAnsi="Times New Roman" w:cs="Times New Roman"/>
          <w:sz w:val="24"/>
          <w:szCs w:val="24"/>
          <w:highlight w:val="cyan"/>
          <w:lang w:bidi="fa-IR"/>
        </w:rPr>
        <w:t>Emotional arousal causes adrenaline and cortisol release from the adrenal glands. These peripheral hormones stimulate beta-adrenergic receptors which are located on vagus nerve afferents. The vagus nerve projects directly and exclusively to the solitary nucleus in the brainstem. The solitary nucleus is a relay station between peripheral adrenergic activity and the central nervous system involved in memory formation (Jacobs et al., 2015).</w:t>
      </w:r>
    </w:p>
    <w:p w14:paraId="6B17B183" w14:textId="77777777" w:rsidR="00131E57" w:rsidRPr="009301AA" w:rsidRDefault="00131E57" w:rsidP="009301AA">
      <w:pPr>
        <w:spacing w:after="0" w:line="480" w:lineRule="auto"/>
        <w:rPr>
          <w:rFonts w:ascii="Times New Roman" w:hAnsi="Times New Roman" w:cs="Times New Roman"/>
          <w:sz w:val="24"/>
          <w:szCs w:val="24"/>
          <w:lang w:bidi="fa-IR"/>
        </w:rPr>
      </w:pPr>
      <w:r w:rsidRPr="00B157CA">
        <w:rPr>
          <w:rFonts w:ascii="Times New Roman" w:hAnsi="Times New Roman" w:cs="Times New Roman"/>
          <w:sz w:val="24"/>
          <w:szCs w:val="24"/>
          <w:highlight w:val="cyan"/>
          <w:lang w:bidi="fa-IR"/>
        </w:rPr>
        <w:t>The solitary nucleus has extensive projections to many brainstem and forebrain areas. It has direct and indirect projections to the locus coeruleus, and several studies support the hypothesis that vagus nerve stimulation activates the locus coeruleus. Locus coeruleus neurons project to the hippocampus, the sole source of noradrenergic input to the hippocampal system. The dorsal tegmental pathway provides the majority of norepinephrine innervation to most neocortical areas in a predominantly ipsilateral fashion (Roosevelt et al., 2006).</w:t>
      </w:r>
      <w:r w:rsidRPr="009301AA">
        <w:rPr>
          <w:rFonts w:ascii="Times New Roman" w:hAnsi="Times New Roman" w:cs="Times New Roman"/>
          <w:sz w:val="24"/>
          <w:szCs w:val="24"/>
          <w:lang w:bidi="fa-IR"/>
        </w:rPr>
        <w:t xml:space="preserve"> </w:t>
      </w:r>
    </w:p>
    <w:p w14:paraId="702A13CE" w14:textId="678ECEBB" w:rsidR="00131E57" w:rsidRPr="009301AA" w:rsidRDefault="00131E57" w:rsidP="003B2017">
      <w:pPr>
        <w:spacing w:after="0" w:line="480" w:lineRule="auto"/>
        <w:ind w:firstLine="720"/>
        <w:rPr>
          <w:rFonts w:ascii="Times New Roman" w:hAnsi="Times New Roman" w:cs="Times New Roman"/>
          <w:sz w:val="24"/>
          <w:szCs w:val="24"/>
          <w:lang w:bidi="fa-IR"/>
        </w:rPr>
      </w:pPr>
      <w:r w:rsidRPr="00615D85">
        <w:rPr>
          <w:rFonts w:ascii="Times New Roman" w:hAnsi="Times New Roman" w:cs="Times New Roman"/>
          <w:sz w:val="24"/>
          <w:szCs w:val="24"/>
          <w:highlight w:val="cyan"/>
          <w:lang w:bidi="fa-IR"/>
        </w:rPr>
        <w:t>Several known cerebellar functions that are typically bilateral and impaired in individuals with autism include sensory processing, emotional regulation, learning, attention, autonomic function, language acquisition, repetitive behaviors, sleep, inhibitory control, and differences in sensory perception due to dysfunctional locus coeruleus and norepinephrine (London, 2018).</w:t>
      </w:r>
      <w:r w:rsidRPr="009301AA">
        <w:rPr>
          <w:rFonts w:ascii="Times New Roman" w:hAnsi="Times New Roman" w:cs="Times New Roman"/>
          <w:sz w:val="24"/>
          <w:szCs w:val="24"/>
          <w:lang w:bidi="fa-IR"/>
        </w:rPr>
        <w:t xml:space="preserve"> </w:t>
      </w:r>
      <w:r w:rsidRPr="00615D85">
        <w:rPr>
          <w:rFonts w:ascii="Times New Roman" w:hAnsi="Times New Roman" w:cs="Times New Roman"/>
          <w:sz w:val="24"/>
          <w:szCs w:val="24"/>
          <w:highlight w:val="green"/>
          <w:lang w:bidi="fa-IR"/>
        </w:rPr>
        <w:t>Electrical stimulation of the locus coeruleus nucleus increases neuronal responsiveness to sensory stimuli (</w:t>
      </w:r>
      <w:proofErr w:type="spellStart"/>
      <w:r w:rsidRPr="00615D85">
        <w:rPr>
          <w:rFonts w:ascii="Times New Roman" w:hAnsi="Times New Roman" w:cs="Times New Roman"/>
          <w:sz w:val="24"/>
          <w:szCs w:val="24"/>
          <w:highlight w:val="green"/>
          <w:lang w:bidi="fa-IR"/>
        </w:rPr>
        <w:t>Lecas</w:t>
      </w:r>
      <w:proofErr w:type="spellEnd"/>
      <w:r w:rsidRPr="00615D85">
        <w:rPr>
          <w:rFonts w:ascii="Times New Roman" w:hAnsi="Times New Roman" w:cs="Times New Roman"/>
          <w:sz w:val="24"/>
          <w:szCs w:val="24"/>
          <w:highlight w:val="green"/>
          <w:lang w:bidi="fa-IR"/>
        </w:rPr>
        <w:t>, 2004).</w:t>
      </w:r>
      <w:r w:rsidR="003B2017" w:rsidRPr="00615D85">
        <w:rPr>
          <w:rFonts w:ascii="Times New Roman" w:hAnsi="Times New Roman" w:cs="Times New Roman"/>
          <w:sz w:val="24"/>
          <w:szCs w:val="24"/>
          <w:highlight w:val="green"/>
          <w:lang w:bidi="fa-IR"/>
        </w:rPr>
        <w:t xml:space="preserve"> </w:t>
      </w:r>
      <w:r w:rsidRPr="00615D85">
        <w:rPr>
          <w:rFonts w:ascii="Times New Roman" w:hAnsi="Times New Roman" w:cs="Times New Roman"/>
          <w:sz w:val="24"/>
          <w:szCs w:val="24"/>
          <w:highlight w:val="green"/>
          <w:lang w:bidi="fa-IR"/>
        </w:rPr>
        <w:t xml:space="preserve">It has been precisely shown that vagus nerve electrical stimulation </w:t>
      </w:r>
      <w:r w:rsidRPr="00615D85">
        <w:rPr>
          <w:rFonts w:ascii="Times New Roman" w:hAnsi="Times New Roman" w:cs="Times New Roman"/>
          <w:sz w:val="24"/>
          <w:szCs w:val="24"/>
          <w:highlight w:val="green"/>
          <w:lang w:bidi="fa-IR"/>
        </w:rPr>
        <w:lastRenderedPageBreak/>
        <w:t>causes activation and deactivation in many brain regions with wider pulse widths causing greater activation over deactivation ratios (Mu et al., 2004).</w:t>
      </w:r>
    </w:p>
    <w:p w14:paraId="1946AB97" w14:textId="77777777" w:rsidR="00131E57" w:rsidRPr="009301AA" w:rsidRDefault="00131E57" w:rsidP="003B2017">
      <w:pPr>
        <w:spacing w:after="0" w:line="480" w:lineRule="auto"/>
        <w:ind w:firstLine="720"/>
        <w:rPr>
          <w:rFonts w:ascii="Times New Roman" w:hAnsi="Times New Roman" w:cs="Times New Roman"/>
          <w:sz w:val="24"/>
          <w:szCs w:val="24"/>
          <w:lang w:bidi="fa-IR"/>
        </w:rPr>
      </w:pPr>
      <w:r w:rsidRPr="00615D85">
        <w:rPr>
          <w:rFonts w:ascii="Times New Roman" w:hAnsi="Times New Roman" w:cs="Times New Roman"/>
          <w:sz w:val="24"/>
          <w:szCs w:val="24"/>
          <w:highlight w:val="cyan"/>
          <w:lang w:bidi="fa-IR"/>
        </w:rPr>
        <w:t>There is extensive evidence that individuals with autism have an imbalance in their autonomic system, meaning the sympathetic system is overactive while the parasympathetic system is underactive.</w:t>
      </w:r>
      <w:r w:rsidRPr="009301AA">
        <w:rPr>
          <w:rFonts w:ascii="Times New Roman" w:hAnsi="Times New Roman" w:cs="Times New Roman"/>
          <w:sz w:val="24"/>
          <w:szCs w:val="24"/>
          <w:lang w:bidi="fa-IR"/>
        </w:rPr>
        <w:t xml:space="preserve"> </w:t>
      </w:r>
      <w:r w:rsidRPr="00615D85">
        <w:rPr>
          <w:rFonts w:ascii="Times New Roman" w:hAnsi="Times New Roman" w:cs="Times New Roman"/>
          <w:sz w:val="24"/>
          <w:szCs w:val="24"/>
          <w:highlight w:val="cyan"/>
          <w:lang w:bidi="fa-IR"/>
        </w:rPr>
        <w:t>Heart rate variability is an index to assess autonomic balance, and studies show heart rate variability is very low in children with autism (London, 2018).</w:t>
      </w:r>
      <w:r w:rsidRPr="009301AA">
        <w:rPr>
          <w:rFonts w:ascii="Times New Roman" w:hAnsi="Times New Roman" w:cs="Times New Roman"/>
          <w:sz w:val="24"/>
          <w:szCs w:val="24"/>
          <w:lang w:bidi="fa-IR"/>
        </w:rPr>
        <w:t xml:space="preserve"> </w:t>
      </w:r>
      <w:r w:rsidRPr="00615D85">
        <w:rPr>
          <w:rFonts w:ascii="Times New Roman" w:hAnsi="Times New Roman" w:cs="Times New Roman"/>
          <w:sz w:val="24"/>
          <w:szCs w:val="24"/>
          <w:highlight w:val="cyan"/>
          <w:lang w:bidi="fa-IR"/>
        </w:rPr>
        <w:t>Vagus nerve stimulation increases heart rate variability and decreases sympathetic outputs (Clancy et al., 2014).</w:t>
      </w:r>
      <w:r w:rsidRPr="009301AA">
        <w:rPr>
          <w:rFonts w:ascii="Times New Roman" w:hAnsi="Times New Roman" w:cs="Times New Roman"/>
          <w:sz w:val="24"/>
          <w:szCs w:val="24"/>
          <w:lang w:bidi="fa-IR"/>
        </w:rPr>
        <w:t xml:space="preserve"> </w:t>
      </w:r>
    </w:p>
    <w:p w14:paraId="47318CF5" w14:textId="7B13AA6C" w:rsidR="00131E57" w:rsidRPr="009301AA" w:rsidRDefault="00131E57" w:rsidP="003B2017">
      <w:pPr>
        <w:spacing w:after="0" w:line="480" w:lineRule="auto"/>
        <w:ind w:firstLine="720"/>
        <w:rPr>
          <w:rFonts w:ascii="Times New Roman" w:hAnsi="Times New Roman" w:cs="Times New Roman"/>
          <w:sz w:val="24"/>
          <w:szCs w:val="24"/>
          <w:lang w:bidi="fa-IR"/>
        </w:rPr>
      </w:pPr>
      <w:r w:rsidRPr="0055697D">
        <w:rPr>
          <w:rFonts w:ascii="Times New Roman" w:hAnsi="Times New Roman" w:cs="Times New Roman"/>
          <w:sz w:val="24"/>
          <w:szCs w:val="24"/>
          <w:highlight w:val="green"/>
          <w:lang w:bidi="fa-IR"/>
        </w:rPr>
        <w:t xml:space="preserve">Heart rate variability reflects moment-to-moment fluctuations from the interactions of body and </w:t>
      </w:r>
      <w:r w:rsidR="003B2017" w:rsidRPr="0055697D">
        <w:rPr>
          <w:rFonts w:ascii="Times New Roman" w:hAnsi="Times New Roman" w:cs="Times New Roman"/>
          <w:sz w:val="24"/>
          <w:szCs w:val="24"/>
          <w:highlight w:val="green"/>
          <w:lang w:bidi="fa-IR"/>
        </w:rPr>
        <w:t>mind and</w:t>
      </w:r>
      <w:r w:rsidRPr="0055697D">
        <w:rPr>
          <w:rFonts w:ascii="Times New Roman" w:hAnsi="Times New Roman" w:cs="Times New Roman"/>
          <w:sz w:val="24"/>
          <w:szCs w:val="24"/>
          <w:highlight w:val="green"/>
          <w:lang w:bidi="fa-IR"/>
        </w:rPr>
        <w:t xml:space="preserve"> provides a meaningful assessment of sympathetic and parasympathetic balance. Heart rate variability is used to measure the balance and self-regulatory capacity of the autonomic nervous system. Autonomic nervous system function depends substantially on sympathetic and parasympathetic operations that can have additive, subtractive, or reciprocal coordinator systems. Overall, the parasympathetic is responsible for calmness and the sympathetic for arousal (</w:t>
      </w:r>
      <w:proofErr w:type="spellStart"/>
      <w:r w:rsidRPr="0055697D">
        <w:rPr>
          <w:rFonts w:ascii="Times New Roman" w:hAnsi="Times New Roman" w:cs="Times New Roman"/>
          <w:sz w:val="24"/>
          <w:szCs w:val="24"/>
          <w:highlight w:val="green"/>
          <w:lang w:bidi="fa-IR"/>
        </w:rPr>
        <w:t>Berntson</w:t>
      </w:r>
      <w:proofErr w:type="spellEnd"/>
      <w:r w:rsidRPr="0055697D">
        <w:rPr>
          <w:rFonts w:ascii="Times New Roman" w:hAnsi="Times New Roman" w:cs="Times New Roman"/>
          <w:sz w:val="24"/>
          <w:szCs w:val="24"/>
          <w:highlight w:val="green"/>
          <w:lang w:bidi="fa-IR"/>
        </w:rPr>
        <w:t xml:space="preserve"> et al., 2008).</w:t>
      </w:r>
      <w:r w:rsidRPr="009301AA">
        <w:rPr>
          <w:rFonts w:ascii="Times New Roman" w:hAnsi="Times New Roman" w:cs="Times New Roman"/>
          <w:sz w:val="24"/>
          <w:szCs w:val="24"/>
          <w:lang w:bidi="fa-IR"/>
        </w:rPr>
        <w:t xml:space="preserve"> </w:t>
      </w:r>
    </w:p>
    <w:p w14:paraId="454A5238" w14:textId="4D072B4C" w:rsidR="00131E57" w:rsidRPr="009301AA" w:rsidRDefault="00131E57" w:rsidP="007F61BC">
      <w:pPr>
        <w:spacing w:after="0" w:line="480" w:lineRule="auto"/>
        <w:ind w:firstLine="720"/>
        <w:rPr>
          <w:rFonts w:ascii="Times New Roman" w:hAnsi="Times New Roman" w:cs="Times New Roman"/>
          <w:sz w:val="24"/>
          <w:szCs w:val="24"/>
          <w:lang w:bidi="fa-IR"/>
        </w:rPr>
      </w:pPr>
      <w:r w:rsidRPr="0055697D">
        <w:rPr>
          <w:rFonts w:ascii="Times New Roman" w:hAnsi="Times New Roman" w:cs="Times New Roman"/>
          <w:sz w:val="24"/>
          <w:szCs w:val="24"/>
          <w:highlight w:val="yellow"/>
          <w:lang w:bidi="fa-IR"/>
        </w:rPr>
        <w:t>It has been suggested that parasympathetic nerves mediate processes associated with social behaviors, the function of which may be an index of vagus nerve function (Stellar et al., 2015</w:t>
      </w:r>
      <w:r w:rsidRPr="0055697D">
        <w:rPr>
          <w:rFonts w:ascii="Times New Roman" w:hAnsi="Times New Roman" w:cs="Times New Roman"/>
          <w:sz w:val="24"/>
          <w:szCs w:val="24"/>
          <w:highlight w:val="green"/>
          <w:lang w:bidi="fa-IR"/>
        </w:rPr>
        <w:t>). Findings have shown vagus nerve activity correlates with empathy, compassion, and prosocial behavior to relieve others' pain (</w:t>
      </w:r>
      <w:proofErr w:type="spellStart"/>
      <w:r w:rsidRPr="0055697D">
        <w:rPr>
          <w:rFonts w:ascii="Times New Roman" w:hAnsi="Times New Roman" w:cs="Times New Roman"/>
          <w:sz w:val="24"/>
          <w:szCs w:val="24"/>
          <w:highlight w:val="green"/>
          <w:lang w:bidi="fa-IR"/>
        </w:rPr>
        <w:t>Kogan</w:t>
      </w:r>
      <w:proofErr w:type="spellEnd"/>
      <w:r w:rsidRPr="0055697D">
        <w:rPr>
          <w:rFonts w:ascii="Times New Roman" w:hAnsi="Times New Roman" w:cs="Times New Roman"/>
          <w:sz w:val="24"/>
          <w:szCs w:val="24"/>
          <w:highlight w:val="green"/>
          <w:lang w:bidi="fa-IR"/>
        </w:rPr>
        <w:t xml:space="preserve"> et al., 2014). Higher vagus nerve activity directly relates to better social skills</w:t>
      </w:r>
      <w:r w:rsidRPr="009301AA">
        <w:rPr>
          <w:rFonts w:ascii="Times New Roman" w:hAnsi="Times New Roman" w:cs="Times New Roman"/>
          <w:sz w:val="24"/>
          <w:szCs w:val="24"/>
          <w:lang w:bidi="fa-IR"/>
        </w:rPr>
        <w:t>, while lower vagus activity associates with better gross motor skills and cognitive processing (Roosevelt‐</w:t>
      </w:r>
      <w:proofErr w:type="spellStart"/>
      <w:r w:rsidRPr="009301AA">
        <w:rPr>
          <w:rFonts w:ascii="Times New Roman" w:hAnsi="Times New Roman" w:cs="Times New Roman"/>
          <w:sz w:val="24"/>
          <w:szCs w:val="24"/>
          <w:lang w:bidi="fa-IR"/>
        </w:rPr>
        <w:t>Doussard</w:t>
      </w:r>
      <w:proofErr w:type="spellEnd"/>
      <w:r w:rsidRPr="009301AA">
        <w:rPr>
          <w:rFonts w:ascii="Times New Roman" w:hAnsi="Times New Roman" w:cs="Times New Roman"/>
          <w:sz w:val="24"/>
          <w:szCs w:val="24"/>
          <w:lang w:bidi="fa-IR"/>
        </w:rPr>
        <w:t xml:space="preserve">, 2001). </w:t>
      </w:r>
      <w:r w:rsidRPr="0055697D">
        <w:rPr>
          <w:rFonts w:ascii="Times New Roman" w:hAnsi="Times New Roman" w:cs="Times New Roman"/>
          <w:sz w:val="24"/>
          <w:szCs w:val="24"/>
          <w:highlight w:val="cyan"/>
          <w:lang w:bidi="fa-IR"/>
        </w:rPr>
        <w:t>Low vagus activity is accompanied by flat facial and vocal affect and lack of vocal inflection (Porges, 2001).</w:t>
      </w:r>
      <w:r w:rsidRPr="009301AA">
        <w:rPr>
          <w:rFonts w:ascii="Times New Roman" w:hAnsi="Times New Roman" w:cs="Times New Roman"/>
          <w:sz w:val="24"/>
          <w:szCs w:val="24"/>
          <w:lang w:bidi="fa-IR"/>
        </w:rPr>
        <w:t xml:space="preserve"> Vagus nerve activity is indicated by respiratory sinus arrhythmia which can be considered a reflection </w:t>
      </w:r>
      <w:r w:rsidRPr="009301AA">
        <w:rPr>
          <w:rFonts w:ascii="Times New Roman" w:hAnsi="Times New Roman" w:cs="Times New Roman"/>
          <w:sz w:val="24"/>
          <w:szCs w:val="24"/>
          <w:lang w:bidi="fa-IR"/>
        </w:rPr>
        <w:lastRenderedPageBreak/>
        <w:t>of parasympathetic control exerted by the vagus nerve on heart rate variability (</w:t>
      </w:r>
      <w:proofErr w:type="spellStart"/>
      <w:r w:rsidRPr="009301AA">
        <w:rPr>
          <w:rFonts w:ascii="Times New Roman" w:hAnsi="Times New Roman" w:cs="Times New Roman"/>
          <w:sz w:val="24"/>
          <w:szCs w:val="24"/>
          <w:lang w:bidi="fa-IR"/>
        </w:rPr>
        <w:t>Kogan</w:t>
      </w:r>
      <w:proofErr w:type="spellEnd"/>
      <w:r w:rsidRPr="009301AA">
        <w:rPr>
          <w:rFonts w:ascii="Times New Roman" w:hAnsi="Times New Roman" w:cs="Times New Roman"/>
          <w:sz w:val="24"/>
          <w:szCs w:val="24"/>
          <w:lang w:bidi="fa-IR"/>
        </w:rPr>
        <w:t xml:space="preserve"> et al., 2014). </w:t>
      </w:r>
    </w:p>
    <w:p w14:paraId="483988B3" w14:textId="624BE1F0" w:rsidR="00502934" w:rsidRPr="009301AA" w:rsidRDefault="00131E57" w:rsidP="003B2017">
      <w:pPr>
        <w:spacing w:after="0" w:line="480" w:lineRule="auto"/>
        <w:ind w:firstLine="720"/>
        <w:rPr>
          <w:rFonts w:ascii="Times New Roman" w:hAnsi="Times New Roman" w:cs="Times New Roman"/>
          <w:sz w:val="24"/>
          <w:szCs w:val="24"/>
          <w:lang w:bidi="fa-IR"/>
        </w:rPr>
      </w:pPr>
      <w:r w:rsidRPr="0055697D">
        <w:rPr>
          <w:rFonts w:ascii="Times New Roman" w:hAnsi="Times New Roman" w:cs="Times New Roman"/>
          <w:sz w:val="24"/>
          <w:szCs w:val="24"/>
          <w:highlight w:val="cyan"/>
          <w:lang w:bidi="fa-IR"/>
        </w:rPr>
        <w:t xml:space="preserve">Individuals with greater vagus nerve activity have more positive emotions, social connections, emotional expression, and greater ability to regulate negative emotions in response to highly stressful factors. All these abilities are important prosocial behaviors (Wang et al., 2013; </w:t>
      </w:r>
      <w:proofErr w:type="spellStart"/>
      <w:r w:rsidRPr="0055697D">
        <w:rPr>
          <w:rFonts w:ascii="Times New Roman" w:hAnsi="Times New Roman" w:cs="Times New Roman"/>
          <w:sz w:val="24"/>
          <w:szCs w:val="24"/>
          <w:highlight w:val="cyan"/>
          <w:lang w:bidi="fa-IR"/>
        </w:rPr>
        <w:t>Keltner</w:t>
      </w:r>
      <w:proofErr w:type="spellEnd"/>
      <w:r w:rsidRPr="0055697D">
        <w:rPr>
          <w:rFonts w:ascii="Times New Roman" w:hAnsi="Times New Roman" w:cs="Times New Roman"/>
          <w:sz w:val="24"/>
          <w:szCs w:val="24"/>
          <w:highlight w:val="cyan"/>
          <w:lang w:bidi="fa-IR"/>
        </w:rPr>
        <w:t xml:space="preserve"> et al., 2014; Fredrickson, 2010)</w:t>
      </w:r>
      <w:r w:rsidRPr="009301AA">
        <w:rPr>
          <w:rFonts w:ascii="Times New Roman" w:hAnsi="Times New Roman" w:cs="Times New Roman"/>
          <w:sz w:val="24"/>
          <w:szCs w:val="24"/>
          <w:lang w:bidi="fa-IR"/>
        </w:rPr>
        <w:t>. Vagal stimulating activities like skin-to-skin contact accelerate infant maturation and increase vagus nerve activity (Feldman</w:t>
      </w:r>
      <w:r w:rsidR="00FD10F9" w:rsidRPr="00FD10F9">
        <w:rPr>
          <w:rFonts w:ascii="Times New Roman" w:hAnsi="Times New Roman" w:cs="Times New Roman"/>
          <w:sz w:val="24"/>
          <w:szCs w:val="24"/>
          <w:lang w:bidi="fa-IR"/>
        </w:rPr>
        <w:t xml:space="preserve"> </w:t>
      </w:r>
      <w:r w:rsidR="00FD10F9" w:rsidRPr="009301AA">
        <w:rPr>
          <w:rFonts w:ascii="Times New Roman" w:hAnsi="Times New Roman" w:cs="Times New Roman"/>
          <w:sz w:val="24"/>
          <w:szCs w:val="24"/>
          <w:lang w:bidi="fa-IR"/>
        </w:rPr>
        <w:t xml:space="preserve">and </w:t>
      </w:r>
      <w:proofErr w:type="spellStart"/>
      <w:r w:rsidR="00FD10F9" w:rsidRPr="009301AA">
        <w:rPr>
          <w:rFonts w:ascii="Times New Roman" w:hAnsi="Times New Roman" w:cs="Times New Roman"/>
          <w:sz w:val="24"/>
          <w:szCs w:val="24"/>
          <w:lang w:bidi="fa-IR"/>
        </w:rPr>
        <w:t>Eidelman</w:t>
      </w:r>
      <w:proofErr w:type="spellEnd"/>
      <w:r w:rsidRPr="009301AA">
        <w:rPr>
          <w:rFonts w:ascii="Times New Roman" w:hAnsi="Times New Roman" w:cs="Times New Roman"/>
          <w:sz w:val="24"/>
          <w:szCs w:val="24"/>
          <w:lang w:bidi="fa-IR"/>
        </w:rPr>
        <w:t>, 2003).</w:t>
      </w:r>
      <w:r w:rsidR="00850499" w:rsidRPr="009301AA">
        <w:rPr>
          <w:rFonts w:ascii="Times New Roman" w:hAnsi="Times New Roman" w:cs="Times New Roman"/>
          <w:sz w:val="24"/>
          <w:szCs w:val="24"/>
          <w:lang w:bidi="fa-IR"/>
        </w:rPr>
        <w:t xml:space="preserve"> </w:t>
      </w:r>
      <w:r w:rsidR="00502934" w:rsidRPr="009301AA">
        <w:rPr>
          <w:rFonts w:ascii="Times New Roman" w:hAnsi="Times New Roman" w:cs="Times New Roman"/>
          <w:sz w:val="24"/>
          <w:szCs w:val="24"/>
          <w:lang w:bidi="fa-IR"/>
        </w:rPr>
        <w:t xml:space="preserve">Vagal stimulation (like massage) increases serum levels of absorption hormones (like insulin) and gastrointestinal hormones (like gastrin) in premature infants, which in turn leads to better weight gain (Chang et al., 2003; </w:t>
      </w:r>
      <w:proofErr w:type="spellStart"/>
      <w:r w:rsidR="00502934" w:rsidRPr="009301AA">
        <w:rPr>
          <w:rFonts w:ascii="Times New Roman" w:hAnsi="Times New Roman" w:cs="Times New Roman"/>
          <w:sz w:val="24"/>
          <w:szCs w:val="24"/>
          <w:lang w:bidi="fa-IR"/>
        </w:rPr>
        <w:t>Uvnas-Moberg</w:t>
      </w:r>
      <w:proofErr w:type="spellEnd"/>
      <w:r w:rsidR="00502934" w:rsidRPr="009301AA">
        <w:rPr>
          <w:rFonts w:ascii="Times New Roman" w:hAnsi="Times New Roman" w:cs="Times New Roman"/>
          <w:sz w:val="24"/>
          <w:szCs w:val="24"/>
          <w:lang w:bidi="fa-IR"/>
        </w:rPr>
        <w:t>, 2004). Several studies have reported massage is very beneficial for children with autism (Li et al., 2019;</w:t>
      </w:r>
      <w:r w:rsidR="003B2017">
        <w:rPr>
          <w:rFonts w:ascii="Times New Roman" w:hAnsi="Times New Roman" w:cs="Times New Roman"/>
          <w:sz w:val="24"/>
          <w:szCs w:val="24"/>
          <w:lang w:bidi="fa-IR"/>
        </w:rPr>
        <w:t xml:space="preserve"> </w:t>
      </w:r>
      <w:r w:rsidR="00502934" w:rsidRPr="009301AA">
        <w:rPr>
          <w:rFonts w:ascii="Times New Roman" w:hAnsi="Times New Roman" w:cs="Times New Roman"/>
          <w:sz w:val="24"/>
          <w:szCs w:val="24"/>
          <w:lang w:bidi="fa-IR"/>
        </w:rPr>
        <w:t xml:space="preserve">Silva et al., 2009). </w:t>
      </w:r>
    </w:p>
    <w:p w14:paraId="16C847C6" w14:textId="7C9741B7" w:rsidR="00502934" w:rsidRPr="009301AA" w:rsidRDefault="00502934" w:rsidP="002058B6">
      <w:pPr>
        <w:spacing w:after="0" w:line="480" w:lineRule="auto"/>
        <w:ind w:firstLine="720"/>
        <w:rPr>
          <w:rFonts w:ascii="Times New Roman" w:hAnsi="Times New Roman" w:cs="Times New Roman"/>
          <w:sz w:val="24"/>
          <w:szCs w:val="24"/>
          <w:lang w:bidi="fa-IR"/>
        </w:rPr>
      </w:pPr>
      <w:r w:rsidRPr="0055697D">
        <w:rPr>
          <w:rFonts w:ascii="Times New Roman" w:hAnsi="Times New Roman" w:cs="Times New Roman"/>
          <w:sz w:val="24"/>
          <w:szCs w:val="24"/>
          <w:highlight w:val="cyan"/>
          <w:lang w:bidi="fa-IR"/>
        </w:rPr>
        <w:t>Autism is a condition labeled as vagal hypoactivity accompanied by avoidance of eye contact and flat facial affect (Porges, 2001).</w:t>
      </w:r>
      <w:r w:rsidRPr="009301AA">
        <w:rPr>
          <w:rFonts w:ascii="Times New Roman" w:hAnsi="Times New Roman" w:cs="Times New Roman"/>
          <w:sz w:val="24"/>
          <w:szCs w:val="24"/>
          <w:lang w:bidi="fa-IR"/>
        </w:rPr>
        <w:t xml:space="preserve"> </w:t>
      </w:r>
      <w:r w:rsidRPr="0055697D">
        <w:rPr>
          <w:rFonts w:ascii="Times New Roman" w:hAnsi="Times New Roman" w:cs="Times New Roman"/>
          <w:sz w:val="24"/>
          <w:szCs w:val="24"/>
          <w:highlight w:val="green"/>
          <w:lang w:bidi="fa-IR"/>
        </w:rPr>
        <w:t>Therefore, vagus nerve stimulation reduces sympathetic activity and increases parasympathetic activity, leading to general calmness, reduced restlessness, decreased aggression, and improved social behaviors. Based on the above concepts and research, this study seeks to examine whether electrical vagus nerve stimulation can improve symptoms in children with autism.</w:t>
      </w:r>
      <w:r w:rsidRPr="009301AA">
        <w:rPr>
          <w:rFonts w:ascii="Times New Roman" w:hAnsi="Times New Roman" w:cs="Times New Roman"/>
          <w:sz w:val="24"/>
          <w:szCs w:val="24"/>
          <w:lang w:bidi="fa-IR"/>
        </w:rPr>
        <w:t xml:space="preserve"> The proposed framework in this study:</w:t>
      </w:r>
      <w:r w:rsidR="003B2017">
        <w:rPr>
          <w:rFonts w:ascii="Times New Roman" w:hAnsi="Times New Roman" w:cs="Times New Roman"/>
          <w:sz w:val="24"/>
          <w:szCs w:val="24"/>
          <w:lang w:bidi="fa-IR"/>
        </w:rPr>
        <w:t xml:space="preserve"> INSERT FIGURE 4 HERE.</w:t>
      </w:r>
    </w:p>
    <w:p w14:paraId="6B500C7B" w14:textId="566C23A2" w:rsidR="00502934" w:rsidRPr="009301AA" w:rsidRDefault="00502934" w:rsidP="009301AA">
      <w:pPr>
        <w:spacing w:after="0" w:line="480" w:lineRule="auto"/>
        <w:rPr>
          <w:rFonts w:ascii="Times New Roman" w:hAnsi="Times New Roman" w:cs="Times New Roman"/>
          <w:sz w:val="24"/>
          <w:szCs w:val="24"/>
          <w:lang w:bidi="fa-IR"/>
        </w:rPr>
      </w:pPr>
      <w:r w:rsidRPr="009301AA">
        <w:rPr>
          <w:rFonts w:ascii="Times New Roman" w:hAnsi="Times New Roman" w:cs="Times New Roman"/>
          <w:b/>
          <w:bCs/>
          <w:sz w:val="24"/>
          <w:szCs w:val="24"/>
          <w:lang w:bidi="fa-IR"/>
        </w:rPr>
        <w:t>Importance and Necessity of Research</w:t>
      </w:r>
    </w:p>
    <w:p w14:paraId="69B2711D" w14:textId="05C02550" w:rsidR="00502934" w:rsidRPr="009301AA" w:rsidRDefault="00502934" w:rsidP="003B201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The male to female ratio for autism prevalence is 4.3:1. The number of children identified with autism has increased markedly since 1980, at least partly due to changes in diagnosis and identification of the disorder (</w:t>
      </w:r>
      <w:proofErr w:type="spellStart"/>
      <w:r w:rsidRPr="009301AA">
        <w:rPr>
          <w:rFonts w:ascii="Times New Roman" w:hAnsi="Times New Roman" w:cs="Times New Roman"/>
          <w:sz w:val="24"/>
          <w:szCs w:val="24"/>
          <w:lang w:bidi="fa-IR"/>
        </w:rPr>
        <w:t>Newschaffer</w:t>
      </w:r>
      <w:proofErr w:type="spellEnd"/>
      <w:r w:rsidRPr="009301AA">
        <w:rPr>
          <w:rFonts w:ascii="Times New Roman" w:hAnsi="Times New Roman" w:cs="Times New Roman"/>
          <w:sz w:val="24"/>
          <w:szCs w:val="24"/>
          <w:lang w:bidi="fa-IR"/>
        </w:rPr>
        <w:t xml:space="preserve"> et al., 2007). In 2010 in the U.S., the overall prevalence of autism was 13.4 per 1000 </w:t>
      </w:r>
      <w:r w:rsidR="0096505F">
        <w:rPr>
          <w:rFonts w:ascii="Times New Roman" w:hAnsi="Times New Roman" w:cs="Times New Roman"/>
          <w:sz w:val="24"/>
          <w:szCs w:val="24"/>
          <w:lang w:bidi="fa-IR"/>
        </w:rPr>
        <w:t>4</w:t>
      </w:r>
      <w:r w:rsidRPr="009301AA">
        <w:rPr>
          <w:rFonts w:ascii="Times New Roman" w:hAnsi="Times New Roman" w:cs="Times New Roman"/>
          <w:sz w:val="24"/>
          <w:szCs w:val="24"/>
          <w:lang w:bidi="fa-IR"/>
        </w:rPr>
        <w:t xml:space="preserve">-year-old children, 15.3 per 1000 in 2012, and 17 per </w:t>
      </w:r>
      <w:r w:rsidRPr="009301AA">
        <w:rPr>
          <w:rFonts w:ascii="Times New Roman" w:hAnsi="Times New Roman" w:cs="Times New Roman"/>
          <w:sz w:val="24"/>
          <w:szCs w:val="24"/>
          <w:lang w:bidi="fa-IR"/>
        </w:rPr>
        <w:lastRenderedPageBreak/>
        <w:t xml:space="preserve">1000 in 2014 based on DSM-IV-TR. During each surveillance year, ASD prevalence among 4-year-old and older children for Missouri (8.5, 8.1 and 9.6 per 1000 children in 2010, 2012 and 2014, respectively) and highest in New Jersey (19.7, 22.1 and 28.4 per 1000 children, for the same years, respectively) (Christensen et al., 2018). </w:t>
      </w:r>
    </w:p>
    <w:p w14:paraId="2FAE0B50" w14:textId="77777777" w:rsidR="00E748EC" w:rsidRDefault="00E748EC" w:rsidP="00E748EC">
      <w:pPr>
        <w:spacing w:after="0" w:line="480" w:lineRule="auto"/>
        <w:ind w:firstLine="720"/>
        <w:rPr>
          <w:rFonts w:ascii="Times New Roman" w:hAnsi="Times New Roman" w:cs="Times New Roman"/>
          <w:sz w:val="24"/>
          <w:szCs w:val="24"/>
          <w:lang w:bidi="fa-IR"/>
        </w:rPr>
      </w:pPr>
      <w:r w:rsidRPr="00E748EC">
        <w:rPr>
          <w:rFonts w:ascii="Times New Roman" w:hAnsi="Times New Roman" w:cs="Times New Roman"/>
          <w:sz w:val="24"/>
          <w:szCs w:val="24"/>
          <w:lang w:bidi="fa-IR"/>
        </w:rPr>
        <w:t xml:space="preserve">Few Iranian studies have addressed autism prevalence. The rate of autism among 5-year-old Iranian children was recorded at 6.26 per 10,000 for the years 2006-2008, which corresponds to a rate of 190 per 10,000 (1.9%). </w:t>
      </w:r>
      <w:r>
        <w:rPr>
          <w:rFonts w:ascii="Times New Roman" w:hAnsi="Times New Roman" w:cs="Times New Roman"/>
          <w:sz w:val="24"/>
          <w:szCs w:val="24"/>
          <w:lang w:bidi="fa-IR"/>
        </w:rPr>
        <w:t>I</w:t>
      </w:r>
      <w:r w:rsidRPr="00E748EC">
        <w:rPr>
          <w:rFonts w:ascii="Times New Roman" w:hAnsi="Times New Roman" w:cs="Times New Roman"/>
          <w:sz w:val="24"/>
          <w:szCs w:val="24"/>
          <w:lang w:bidi="fa-IR"/>
        </w:rPr>
        <w:t xml:space="preserve">n 2008, the rate of 7-12-year-old pupils in Shiraz was 95.2 per 10,000. In 2015, the rate in </w:t>
      </w:r>
      <w:proofErr w:type="spellStart"/>
      <w:r w:rsidRPr="00E748EC">
        <w:rPr>
          <w:rFonts w:ascii="Times New Roman" w:hAnsi="Times New Roman" w:cs="Times New Roman"/>
          <w:sz w:val="24"/>
          <w:szCs w:val="24"/>
          <w:lang w:bidi="fa-IR"/>
        </w:rPr>
        <w:t>Mahabad</w:t>
      </w:r>
      <w:proofErr w:type="spellEnd"/>
      <w:r w:rsidRPr="00E748EC">
        <w:rPr>
          <w:rFonts w:ascii="Times New Roman" w:hAnsi="Times New Roman" w:cs="Times New Roman"/>
          <w:sz w:val="24"/>
          <w:szCs w:val="24"/>
          <w:lang w:bidi="fa-IR"/>
        </w:rPr>
        <w:t xml:space="preserve"> was 95.2 per 10,000. In 2016, the rate of 1.5-4-year-old children in </w:t>
      </w:r>
      <w:proofErr w:type="spellStart"/>
      <w:r w:rsidRPr="00E748EC">
        <w:rPr>
          <w:rFonts w:ascii="Times New Roman" w:hAnsi="Times New Roman" w:cs="Times New Roman"/>
          <w:sz w:val="24"/>
          <w:szCs w:val="24"/>
          <w:lang w:bidi="fa-IR"/>
        </w:rPr>
        <w:t>Khorramabad</w:t>
      </w:r>
      <w:proofErr w:type="spellEnd"/>
      <w:r w:rsidRPr="00E748EC">
        <w:rPr>
          <w:rFonts w:ascii="Times New Roman" w:hAnsi="Times New Roman" w:cs="Times New Roman"/>
          <w:sz w:val="24"/>
          <w:szCs w:val="24"/>
          <w:lang w:bidi="fa-IR"/>
        </w:rPr>
        <w:t xml:space="preserve"> was 1.5% (</w:t>
      </w:r>
      <w:proofErr w:type="spellStart"/>
      <w:r w:rsidRPr="00E748EC">
        <w:rPr>
          <w:rFonts w:ascii="Times New Roman" w:hAnsi="Times New Roman" w:cs="Times New Roman"/>
          <w:sz w:val="24"/>
          <w:szCs w:val="24"/>
          <w:lang w:bidi="fa-IR"/>
        </w:rPr>
        <w:t>Akbarpour</w:t>
      </w:r>
      <w:proofErr w:type="spellEnd"/>
      <w:r w:rsidRPr="00E748EC">
        <w:rPr>
          <w:rFonts w:ascii="Times New Roman" w:hAnsi="Times New Roman" w:cs="Times New Roman"/>
          <w:sz w:val="24"/>
          <w:szCs w:val="24"/>
          <w:lang w:bidi="fa-IR"/>
        </w:rPr>
        <w:t xml:space="preserve">, 2019). </w:t>
      </w:r>
    </w:p>
    <w:p w14:paraId="4D1451C6" w14:textId="4294350F" w:rsidR="00E748EC" w:rsidRDefault="00E748EC" w:rsidP="00E748EC">
      <w:pPr>
        <w:spacing w:after="0" w:line="480" w:lineRule="auto"/>
        <w:ind w:firstLine="720"/>
        <w:rPr>
          <w:rFonts w:ascii="Times New Roman" w:hAnsi="Times New Roman" w:cs="Times New Roman"/>
          <w:sz w:val="24"/>
          <w:szCs w:val="24"/>
          <w:lang w:bidi="fa-IR"/>
        </w:rPr>
      </w:pPr>
      <w:r w:rsidRPr="00E748EC">
        <w:rPr>
          <w:rFonts w:ascii="Times New Roman" w:hAnsi="Times New Roman" w:cs="Times New Roman"/>
          <w:sz w:val="24"/>
          <w:szCs w:val="24"/>
          <w:lang w:bidi="fa-IR"/>
        </w:rPr>
        <w:t>There is currently no established treatment for autism. Physicians oversee symptoms to enable patients to maintain their functionality.</w:t>
      </w:r>
      <w:r>
        <w:rPr>
          <w:rFonts w:ascii="Times New Roman" w:hAnsi="Times New Roman" w:cs="Times New Roman"/>
          <w:sz w:val="24"/>
          <w:szCs w:val="24"/>
          <w:lang w:bidi="fa-IR"/>
        </w:rPr>
        <w:t xml:space="preserve"> </w:t>
      </w:r>
      <w:r w:rsidRPr="00E748EC">
        <w:rPr>
          <w:rFonts w:ascii="Times New Roman" w:hAnsi="Times New Roman" w:cs="Times New Roman"/>
          <w:sz w:val="24"/>
          <w:szCs w:val="24"/>
          <w:lang w:bidi="fa-IR"/>
        </w:rPr>
        <w:t>Available treatments enhance rehabilitation and functionality for those with autism. Individuals with persistent autism do not experience premature mortality. As a result, the expenses associated with this illness endure throughout the entirety of one's life.</w:t>
      </w:r>
      <w:r>
        <w:rPr>
          <w:rFonts w:ascii="Times New Roman" w:hAnsi="Times New Roman" w:cs="Times New Roman"/>
          <w:sz w:val="24"/>
          <w:szCs w:val="24"/>
          <w:lang w:bidi="fa-IR"/>
        </w:rPr>
        <w:t xml:space="preserve"> </w:t>
      </w:r>
      <w:r w:rsidRPr="00E748EC">
        <w:rPr>
          <w:rFonts w:ascii="Times New Roman" w:hAnsi="Times New Roman" w:cs="Times New Roman"/>
          <w:sz w:val="24"/>
          <w:szCs w:val="24"/>
          <w:lang w:bidi="fa-IR"/>
        </w:rPr>
        <w:t xml:space="preserve">This imposes a significant financial burden on society, the individual, and the family. The annual cost of autism in Australia is estimated to be $5.8 billion. A study conducted in 2015 in the United States evaluated the total medical costs associated with autism, including direct, indirect, and combined charges, which amounted to $268 billion (Leigh &amp; Du, 2015). </w:t>
      </w:r>
      <w:commentRangeStart w:id="0"/>
      <w:r w:rsidRPr="00E748EC">
        <w:rPr>
          <w:rFonts w:ascii="Times New Roman" w:hAnsi="Times New Roman" w:cs="Times New Roman"/>
          <w:sz w:val="24"/>
          <w:szCs w:val="24"/>
          <w:lang w:bidi="fa-IR"/>
        </w:rPr>
        <w:t>In 2013, a different study estimated that the total cost of autism over a person's lifetime in England was £2.2 billion</w:t>
      </w:r>
      <w:commentRangeEnd w:id="0"/>
      <w:r w:rsidR="006463FF">
        <w:rPr>
          <w:rStyle w:val="CommentReference"/>
        </w:rPr>
        <w:commentReference w:id="0"/>
      </w:r>
      <w:r w:rsidRPr="00E748EC">
        <w:rPr>
          <w:rFonts w:ascii="Times New Roman" w:hAnsi="Times New Roman" w:cs="Times New Roman"/>
          <w:sz w:val="24"/>
          <w:szCs w:val="24"/>
          <w:lang w:bidi="fa-IR"/>
        </w:rPr>
        <w:t xml:space="preserve">. The mean total expenditure per individual with autism was 223,561,841 </w:t>
      </w:r>
      <w:proofErr w:type="spellStart"/>
      <w:r w:rsidRPr="00E748EC">
        <w:rPr>
          <w:rFonts w:ascii="Times New Roman" w:hAnsi="Times New Roman" w:cs="Times New Roman"/>
          <w:sz w:val="24"/>
          <w:szCs w:val="24"/>
          <w:lang w:bidi="fa-IR"/>
        </w:rPr>
        <w:t>Rials</w:t>
      </w:r>
      <w:proofErr w:type="spellEnd"/>
      <w:r w:rsidRPr="00E748EC">
        <w:rPr>
          <w:rFonts w:ascii="Times New Roman" w:hAnsi="Times New Roman" w:cs="Times New Roman"/>
          <w:sz w:val="24"/>
          <w:szCs w:val="24"/>
          <w:lang w:bidi="fa-IR"/>
        </w:rPr>
        <w:t>, with direct, indirect, and indirect medical expenditures accounting for 32%, 52%, and 16% respectively (</w:t>
      </w:r>
      <w:proofErr w:type="spellStart"/>
      <w:r w:rsidRPr="00E748EC">
        <w:rPr>
          <w:rFonts w:ascii="Times New Roman" w:hAnsi="Times New Roman" w:cs="Times New Roman"/>
          <w:sz w:val="24"/>
          <w:szCs w:val="24"/>
          <w:lang w:bidi="fa-IR"/>
        </w:rPr>
        <w:t>Mosadeghrad</w:t>
      </w:r>
      <w:proofErr w:type="spellEnd"/>
      <w:r w:rsidRPr="00E748EC">
        <w:rPr>
          <w:rFonts w:ascii="Times New Roman" w:hAnsi="Times New Roman" w:cs="Times New Roman"/>
          <w:sz w:val="24"/>
          <w:szCs w:val="24"/>
          <w:lang w:bidi="fa-IR"/>
        </w:rPr>
        <w:t xml:space="preserve"> et al., 2019). In light of the rising prevalence of autism, which reached a rate of one in 59 births in 2018, the researcher investigated a strategy aimed at mitigating symptoms and enhancing outcomes for patients, employing alternative </w:t>
      </w:r>
      <w:r w:rsidRPr="00E748EC">
        <w:rPr>
          <w:rFonts w:ascii="Times New Roman" w:hAnsi="Times New Roman" w:cs="Times New Roman"/>
          <w:sz w:val="24"/>
          <w:szCs w:val="24"/>
          <w:lang w:bidi="fa-IR"/>
        </w:rPr>
        <w:lastRenderedPageBreak/>
        <w:t>therapeutic methods. Acquiring knowledge is crucial, as it can also successfully mitigate the symptoms associated with autism at a reasonable cost.</w:t>
      </w:r>
    </w:p>
    <w:p w14:paraId="66DE5DF1" w14:textId="605324CB" w:rsidR="001E1A81" w:rsidRDefault="00502934" w:rsidP="001E1A81">
      <w:pPr>
        <w:spacing w:after="0" w:line="480" w:lineRule="auto"/>
        <w:rPr>
          <w:rFonts w:ascii="Times New Roman" w:hAnsi="Times New Roman" w:cs="Times New Roman"/>
          <w:sz w:val="24"/>
          <w:szCs w:val="24"/>
          <w:lang w:bidi="fa-IR"/>
        </w:rPr>
      </w:pPr>
      <w:r w:rsidRPr="009301AA">
        <w:rPr>
          <w:rFonts w:ascii="Times New Roman" w:hAnsi="Times New Roman" w:cs="Times New Roman"/>
          <w:b/>
          <w:bCs/>
          <w:sz w:val="24"/>
          <w:szCs w:val="24"/>
          <w:lang w:bidi="fa-IR"/>
        </w:rPr>
        <w:t xml:space="preserve">Research </w:t>
      </w:r>
      <w:r w:rsidR="006408E0">
        <w:rPr>
          <w:rFonts w:ascii="Times New Roman" w:hAnsi="Times New Roman" w:cs="Times New Roman"/>
          <w:b/>
          <w:bCs/>
          <w:sz w:val="24"/>
          <w:szCs w:val="24"/>
          <w:lang w:bidi="fa-IR"/>
        </w:rPr>
        <w:t xml:space="preserve">and Specific </w:t>
      </w:r>
      <w:r w:rsidRPr="009301AA">
        <w:rPr>
          <w:rFonts w:ascii="Times New Roman" w:hAnsi="Times New Roman" w:cs="Times New Roman"/>
          <w:b/>
          <w:bCs/>
          <w:sz w:val="24"/>
          <w:szCs w:val="24"/>
          <w:lang w:bidi="fa-IR"/>
        </w:rPr>
        <w:t>Objectives</w:t>
      </w:r>
    </w:p>
    <w:p w14:paraId="0BE439CF" w14:textId="683E0B7B" w:rsidR="001E1A81" w:rsidRDefault="00176A8E" w:rsidP="001E1A81">
      <w:pPr>
        <w:spacing w:after="0" w:line="480" w:lineRule="auto"/>
        <w:ind w:firstLine="720"/>
        <w:rPr>
          <w:rFonts w:ascii="Times New Roman" w:hAnsi="Times New Roman" w:cs="Times New Roman"/>
          <w:sz w:val="24"/>
          <w:szCs w:val="24"/>
          <w:lang w:bidi="fa-IR"/>
        </w:rPr>
      </w:pPr>
      <w:r>
        <w:rPr>
          <w:rFonts w:ascii="Times New Roman" w:hAnsi="Times New Roman" w:cs="Times New Roman"/>
          <w:sz w:val="24"/>
          <w:szCs w:val="24"/>
          <w:lang w:bidi="fa-IR"/>
        </w:rPr>
        <w:t>As mentioned by</w:t>
      </w:r>
      <w:r w:rsidR="001E1A81" w:rsidRPr="001E1A81">
        <w:rPr>
          <w:rFonts w:ascii="Times New Roman" w:hAnsi="Times New Roman" w:cs="Times New Roman"/>
          <w:sz w:val="24"/>
          <w:szCs w:val="24"/>
          <w:lang w:bidi="fa-IR"/>
        </w:rPr>
        <w:t xml:space="preserve"> previous studies, the severity of impaired functional communication is indicative of autism traits. </w:t>
      </w:r>
      <w:r w:rsidR="00E41277">
        <w:rPr>
          <w:rFonts w:ascii="Times New Roman" w:hAnsi="Times New Roman" w:cs="Times New Roman"/>
          <w:sz w:val="24"/>
          <w:szCs w:val="24"/>
          <w:lang w:bidi="fa-IR"/>
        </w:rPr>
        <w:t>Consequently</w:t>
      </w:r>
      <w:r w:rsidR="001E1A81" w:rsidRPr="001E1A81">
        <w:rPr>
          <w:rFonts w:ascii="Times New Roman" w:hAnsi="Times New Roman" w:cs="Times New Roman"/>
          <w:sz w:val="24"/>
          <w:szCs w:val="24"/>
          <w:lang w:bidi="fa-IR"/>
        </w:rPr>
        <w:t xml:space="preserve">, </w:t>
      </w:r>
      <w:r w:rsidR="001E1A81" w:rsidRPr="0055697D">
        <w:rPr>
          <w:rFonts w:ascii="Times New Roman" w:hAnsi="Times New Roman" w:cs="Times New Roman"/>
          <w:sz w:val="24"/>
          <w:szCs w:val="24"/>
          <w:highlight w:val="yellow"/>
          <w:lang w:bidi="fa-IR"/>
        </w:rPr>
        <w:t>the objective of this study is to investigate the impact of electrical vagus nerve stimulation on children diagnosed with autism. In this study, the specific objectives are identifying the effect of electrical vagus nerve stimulation on facial emotion recognition ability, in reducing oral sensory disturbance, on fine motor skills, on attention, calmness, compliance, and ability to remain at the table in children with autism.</w:t>
      </w:r>
      <w:r w:rsidR="001E1A81" w:rsidRPr="001E1A81">
        <w:rPr>
          <w:rFonts w:ascii="Times New Roman" w:hAnsi="Times New Roman" w:cs="Times New Roman"/>
          <w:sz w:val="24"/>
          <w:szCs w:val="24"/>
          <w:lang w:bidi="fa-IR"/>
        </w:rPr>
        <w:t xml:space="preserve"> </w:t>
      </w:r>
    </w:p>
    <w:p w14:paraId="2AF2D902" w14:textId="15702FBE" w:rsidR="006408E0" w:rsidRPr="006408E0" w:rsidRDefault="006408E0" w:rsidP="001E1A81">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Hypotheses</w:t>
      </w:r>
    </w:p>
    <w:p w14:paraId="76EAC838" w14:textId="71F62171" w:rsidR="009C1263" w:rsidRDefault="009C1263" w:rsidP="00381809">
      <w:pPr>
        <w:spacing w:after="0" w:line="480" w:lineRule="auto"/>
        <w:ind w:firstLine="720"/>
        <w:rPr>
          <w:rFonts w:ascii="Times New Roman" w:hAnsi="Times New Roman" w:cs="Times New Roman"/>
          <w:sz w:val="24"/>
          <w:szCs w:val="24"/>
          <w:lang w:bidi="fa-IR"/>
        </w:rPr>
      </w:pPr>
      <w:r w:rsidRPr="009C1263">
        <w:rPr>
          <w:rFonts w:ascii="Times New Roman" w:hAnsi="Times New Roman" w:cs="Times New Roman"/>
          <w:sz w:val="24"/>
          <w:szCs w:val="24"/>
          <w:lang w:bidi="fa-IR"/>
        </w:rPr>
        <w:t>This research study explored the effects of electrical vagus nerve stimulation on children with autism, focusing on reducing symptoms and enhancing important functional domains</w:t>
      </w:r>
      <w:r w:rsidR="00381809">
        <w:rPr>
          <w:rFonts w:ascii="Times New Roman" w:hAnsi="Times New Roman" w:cs="Times New Roman"/>
          <w:sz w:val="24"/>
          <w:szCs w:val="24"/>
          <w:lang w:bidi="fa-IR"/>
        </w:rPr>
        <w:t>. The researchers wanted to investigate whether electrical vagus nerve stimulation not only increases accuracy of facial emotion recognition, emotional reactivity, cooperation and remaining at the table, but also reduces distractibility, sensory seeking behaviors, and sensory sensitivity in children with autism. Overall, t</w:t>
      </w:r>
      <w:r w:rsidRPr="009C1263">
        <w:rPr>
          <w:rFonts w:ascii="Times New Roman" w:hAnsi="Times New Roman" w:cs="Times New Roman"/>
          <w:sz w:val="24"/>
          <w:szCs w:val="24"/>
          <w:lang w:bidi="fa-IR"/>
        </w:rPr>
        <w:t>he purpose of this study is to offer significant insights on the efficacy of electrical vagus nerve stimulation as a therapeutic intervention for autistic children. Electrical vagus nerve stimulation</w:t>
      </w:r>
      <w:r>
        <w:rPr>
          <w:rFonts w:ascii="Times New Roman" w:hAnsi="Times New Roman" w:cs="Times New Roman"/>
          <w:sz w:val="24"/>
          <w:szCs w:val="24"/>
          <w:lang w:bidi="fa-IR"/>
        </w:rPr>
        <w:t xml:space="preserve"> </w:t>
      </w:r>
      <w:r w:rsidRPr="009C1263">
        <w:rPr>
          <w:rFonts w:ascii="Times New Roman" w:hAnsi="Times New Roman" w:cs="Times New Roman"/>
          <w:sz w:val="24"/>
          <w:szCs w:val="24"/>
          <w:lang w:bidi="fa-IR"/>
        </w:rPr>
        <w:t>may have the potential to enable the creation of customized and efficient solutions for this specific demographic.</w:t>
      </w:r>
    </w:p>
    <w:p w14:paraId="40A6E4F1" w14:textId="13E94438" w:rsidR="003A7890" w:rsidRPr="009301AA" w:rsidRDefault="00B60962" w:rsidP="009C1263">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Method</w:t>
      </w:r>
    </w:p>
    <w:p w14:paraId="71ABDB20" w14:textId="0D1D29D7" w:rsidR="003A7890" w:rsidRPr="009301AA" w:rsidRDefault="003A7890" w:rsidP="003B2017">
      <w:pPr>
        <w:spacing w:after="0" w:line="480" w:lineRule="auto"/>
        <w:ind w:firstLine="720"/>
        <w:rPr>
          <w:rFonts w:ascii="Times New Roman" w:hAnsi="Times New Roman" w:cs="Times New Roman"/>
          <w:sz w:val="24"/>
          <w:szCs w:val="24"/>
          <w:lang w:bidi="fa-IR"/>
        </w:rPr>
      </w:pPr>
      <w:r w:rsidRPr="00B763A6">
        <w:rPr>
          <w:rFonts w:ascii="Times New Roman" w:hAnsi="Times New Roman" w:cs="Times New Roman"/>
          <w:sz w:val="24"/>
          <w:szCs w:val="24"/>
          <w:highlight w:val="yellow"/>
          <w:lang w:bidi="fa-IR"/>
        </w:rPr>
        <w:t>The purpose of this study is to investigate the effect of vagus nerve electrical stimulation on reducing sensory symptoms and improving emotion perception in children with autism.</w:t>
      </w:r>
      <w:r w:rsidR="009E7571">
        <w:rPr>
          <w:rFonts w:ascii="Times New Roman" w:hAnsi="Times New Roman" w:cs="Times New Roman"/>
          <w:sz w:val="24"/>
          <w:szCs w:val="24"/>
          <w:lang w:bidi="fa-IR"/>
        </w:rPr>
        <w:t xml:space="preserve"> </w:t>
      </w:r>
      <w:r w:rsidR="00DB57F2">
        <w:rPr>
          <w:rFonts w:ascii="Times New Roman" w:hAnsi="Times New Roman" w:cs="Times New Roman"/>
          <w:sz w:val="24"/>
          <w:szCs w:val="24"/>
          <w:lang w:bidi="fa-IR"/>
        </w:rPr>
        <w:t xml:space="preserve">Considering </w:t>
      </w:r>
      <w:r w:rsidRPr="009301AA">
        <w:rPr>
          <w:rFonts w:ascii="Times New Roman" w:hAnsi="Times New Roman" w:cs="Times New Roman"/>
          <w:sz w:val="24"/>
          <w:szCs w:val="24"/>
          <w:lang w:bidi="fa-IR"/>
        </w:rPr>
        <w:t xml:space="preserve">the research objectives and hypotheses, </w:t>
      </w:r>
      <w:r w:rsidRPr="00F5083E">
        <w:rPr>
          <w:rFonts w:ascii="Times New Roman" w:hAnsi="Times New Roman" w:cs="Times New Roman"/>
          <w:sz w:val="24"/>
          <w:szCs w:val="24"/>
          <w:highlight w:val="green"/>
          <w:lang w:bidi="fa-IR"/>
        </w:rPr>
        <w:t xml:space="preserve">a quasi-experimental pretest-posttest design </w:t>
      </w:r>
      <w:r w:rsidRPr="00F5083E">
        <w:rPr>
          <w:rFonts w:ascii="Times New Roman" w:hAnsi="Times New Roman" w:cs="Times New Roman"/>
          <w:sz w:val="24"/>
          <w:szCs w:val="24"/>
          <w:highlight w:val="green"/>
          <w:lang w:bidi="fa-IR"/>
        </w:rPr>
        <w:lastRenderedPageBreak/>
        <w:t>with a control group was utilized.</w:t>
      </w:r>
      <w:r w:rsidR="003B2017" w:rsidRPr="00F5083E">
        <w:rPr>
          <w:rFonts w:ascii="Times New Roman" w:hAnsi="Times New Roman" w:cs="Times New Roman"/>
          <w:sz w:val="24"/>
          <w:szCs w:val="24"/>
          <w:highlight w:val="green"/>
          <w:lang w:bidi="fa-IR"/>
        </w:rPr>
        <w:t xml:space="preserve"> </w:t>
      </w:r>
      <w:r w:rsidRPr="00F5083E">
        <w:rPr>
          <w:rFonts w:ascii="Times New Roman" w:hAnsi="Times New Roman" w:cs="Times New Roman"/>
          <w:sz w:val="24"/>
          <w:szCs w:val="24"/>
          <w:highlight w:val="green"/>
          <w:lang w:bidi="fa-IR"/>
        </w:rPr>
        <w:t xml:space="preserve">The </w:t>
      </w:r>
      <w:r w:rsidR="009301AA" w:rsidRPr="00F5083E">
        <w:rPr>
          <w:rFonts w:ascii="Times New Roman" w:hAnsi="Times New Roman" w:cs="Times New Roman"/>
          <w:sz w:val="24"/>
          <w:szCs w:val="24"/>
          <w:highlight w:val="green"/>
          <w:lang w:bidi="fa-IR"/>
        </w:rPr>
        <w:t>sample</w:t>
      </w:r>
      <w:r w:rsidRPr="00F5083E">
        <w:rPr>
          <w:rFonts w:ascii="Times New Roman" w:hAnsi="Times New Roman" w:cs="Times New Roman"/>
          <w:sz w:val="24"/>
          <w:szCs w:val="24"/>
          <w:highlight w:val="green"/>
          <w:lang w:bidi="fa-IR"/>
        </w:rPr>
        <w:t xml:space="preserve"> includes all children with autism spectrum disorder in Tabriz city in 2019 who are referred to specialist psychiatrists and related treatment centers.</w:t>
      </w:r>
      <w:r w:rsidRPr="009301AA">
        <w:rPr>
          <w:rFonts w:ascii="Times New Roman" w:hAnsi="Times New Roman" w:cs="Times New Roman"/>
          <w:sz w:val="24"/>
          <w:szCs w:val="24"/>
          <w:lang w:bidi="fa-IR"/>
        </w:rPr>
        <w:t xml:space="preserve"> From the above population, a sample of at least 10 people will be selected based on clinical rationale and considering inclusion and exclusion criteria. The control sample group will </w:t>
      </w:r>
      <w:r w:rsidRPr="00F5083E">
        <w:rPr>
          <w:rFonts w:ascii="Times New Roman" w:hAnsi="Times New Roman" w:cs="Times New Roman"/>
          <w:sz w:val="24"/>
          <w:szCs w:val="24"/>
          <w:lang w:bidi="fa-IR"/>
        </w:rPr>
        <w:t>also be selected of at least 10 autistic children from Tabriz in 2019.</w:t>
      </w:r>
    </w:p>
    <w:p w14:paraId="1738AD3C" w14:textId="4A9C54C1" w:rsidR="003A7890" w:rsidRPr="009301AA" w:rsidRDefault="003A7890" w:rsidP="009301AA">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Sample and Sampling Method</w:t>
      </w:r>
    </w:p>
    <w:p w14:paraId="745A9C07" w14:textId="6E1DDFC7" w:rsidR="00525B82" w:rsidRPr="009301AA" w:rsidRDefault="003A7890" w:rsidP="003B2017">
      <w:pPr>
        <w:spacing w:after="0" w:line="480" w:lineRule="auto"/>
        <w:ind w:firstLine="720"/>
        <w:rPr>
          <w:rFonts w:ascii="Times New Roman" w:hAnsi="Times New Roman" w:cs="Times New Roman"/>
          <w:sz w:val="24"/>
          <w:szCs w:val="24"/>
          <w:lang w:bidi="fa-IR"/>
        </w:rPr>
      </w:pPr>
      <w:r w:rsidRPr="00F5083E">
        <w:rPr>
          <w:rFonts w:ascii="Times New Roman" w:hAnsi="Times New Roman" w:cs="Times New Roman"/>
          <w:sz w:val="24"/>
          <w:szCs w:val="24"/>
          <w:highlight w:val="cyan"/>
          <w:lang w:bidi="fa-IR"/>
        </w:rPr>
        <w:t xml:space="preserve">The sample size was initially prepared as a list of 36 people who voluntarily expressed readiness. Considering the inclusion criteria, 30 people were selected, of which </w:t>
      </w:r>
      <w:r w:rsidR="00B53020" w:rsidRPr="00F5083E">
        <w:rPr>
          <w:rFonts w:ascii="Times New Roman" w:hAnsi="Times New Roman" w:cs="Times New Roman"/>
          <w:sz w:val="24"/>
          <w:szCs w:val="24"/>
          <w:highlight w:val="cyan"/>
          <w:lang w:bidi="fa-IR"/>
        </w:rPr>
        <w:t>eight</w:t>
      </w:r>
      <w:r w:rsidRPr="00F5083E">
        <w:rPr>
          <w:rFonts w:ascii="Times New Roman" w:hAnsi="Times New Roman" w:cs="Times New Roman"/>
          <w:sz w:val="24"/>
          <w:szCs w:val="24"/>
          <w:highlight w:val="cyan"/>
          <w:lang w:bidi="fa-IR"/>
        </w:rPr>
        <w:t xml:space="preserve"> were girls and 22 were boys. Then the girls and boys were randomly assigned to two groups</w:t>
      </w:r>
      <w:r w:rsidR="001E1A81" w:rsidRPr="00F5083E">
        <w:rPr>
          <w:rFonts w:ascii="Times New Roman" w:hAnsi="Times New Roman" w:cs="Times New Roman"/>
          <w:sz w:val="24"/>
          <w:szCs w:val="24"/>
          <w:highlight w:val="cyan"/>
          <w:lang w:bidi="fa-IR"/>
        </w:rPr>
        <w:t xml:space="preserve">; </w:t>
      </w:r>
      <w:r w:rsidRPr="00F5083E">
        <w:rPr>
          <w:rFonts w:ascii="Times New Roman" w:hAnsi="Times New Roman" w:cs="Times New Roman"/>
          <w:sz w:val="24"/>
          <w:szCs w:val="24"/>
          <w:highlight w:val="cyan"/>
          <w:lang w:bidi="fa-IR"/>
        </w:rPr>
        <w:t xml:space="preserve">the control and intervention groups, which formed this study. During data collection and obtaining consent, </w:t>
      </w:r>
      <w:r w:rsidR="00B53020" w:rsidRPr="00F5083E">
        <w:rPr>
          <w:rFonts w:ascii="Times New Roman" w:hAnsi="Times New Roman" w:cs="Times New Roman"/>
          <w:sz w:val="24"/>
          <w:szCs w:val="24"/>
          <w:highlight w:val="cyan"/>
          <w:lang w:bidi="fa-IR"/>
        </w:rPr>
        <w:t>seven</w:t>
      </w:r>
      <w:r w:rsidRPr="00F5083E">
        <w:rPr>
          <w:rFonts w:ascii="Times New Roman" w:hAnsi="Times New Roman" w:cs="Times New Roman"/>
          <w:sz w:val="24"/>
          <w:szCs w:val="24"/>
          <w:highlight w:val="cyan"/>
          <w:lang w:bidi="fa-IR"/>
        </w:rPr>
        <w:t xml:space="preserve"> participants withdrew and </w:t>
      </w:r>
      <w:r w:rsidR="00B53020" w:rsidRPr="00F5083E">
        <w:rPr>
          <w:rFonts w:ascii="Times New Roman" w:hAnsi="Times New Roman" w:cs="Times New Roman"/>
          <w:sz w:val="24"/>
          <w:szCs w:val="24"/>
          <w:highlight w:val="cyan"/>
          <w:lang w:bidi="fa-IR"/>
        </w:rPr>
        <w:t>two</w:t>
      </w:r>
      <w:r w:rsidRPr="00F5083E">
        <w:rPr>
          <w:rFonts w:ascii="Times New Roman" w:hAnsi="Times New Roman" w:cs="Times New Roman"/>
          <w:sz w:val="24"/>
          <w:szCs w:val="24"/>
          <w:highlight w:val="cyan"/>
          <w:lang w:bidi="fa-IR"/>
        </w:rPr>
        <w:t xml:space="preserve"> others withdrew after the pretest. To maintain group homogeneity, </w:t>
      </w:r>
      <w:r w:rsidR="00B53020" w:rsidRPr="00F5083E">
        <w:rPr>
          <w:rFonts w:ascii="Times New Roman" w:hAnsi="Times New Roman" w:cs="Times New Roman"/>
          <w:sz w:val="24"/>
          <w:szCs w:val="24"/>
          <w:highlight w:val="cyan"/>
          <w:lang w:bidi="fa-IR"/>
        </w:rPr>
        <w:t>one</w:t>
      </w:r>
      <w:r w:rsidRPr="00F5083E">
        <w:rPr>
          <w:rFonts w:ascii="Times New Roman" w:hAnsi="Times New Roman" w:cs="Times New Roman"/>
          <w:sz w:val="24"/>
          <w:szCs w:val="24"/>
          <w:highlight w:val="cyan"/>
          <w:lang w:bidi="fa-IR"/>
        </w:rPr>
        <w:t xml:space="preserve"> girl was excluded by the researcher so that the ratio of girls to boys was equal in both groups. </w:t>
      </w:r>
      <w:r w:rsidR="00E41277" w:rsidRPr="00F5083E">
        <w:rPr>
          <w:rFonts w:ascii="Times New Roman" w:hAnsi="Times New Roman" w:cs="Times New Roman"/>
          <w:sz w:val="24"/>
          <w:szCs w:val="24"/>
          <w:highlight w:val="cyan"/>
          <w:lang w:bidi="fa-IR"/>
        </w:rPr>
        <w:t>I</w:t>
      </w:r>
      <w:r w:rsidRPr="00F5083E">
        <w:rPr>
          <w:rFonts w:ascii="Times New Roman" w:hAnsi="Times New Roman" w:cs="Times New Roman"/>
          <w:sz w:val="24"/>
          <w:szCs w:val="24"/>
          <w:highlight w:val="cyan"/>
          <w:lang w:bidi="fa-IR"/>
        </w:rPr>
        <w:t xml:space="preserve">n this study, 20 participants, 10 per group including </w:t>
      </w:r>
      <w:r w:rsidR="00B53020" w:rsidRPr="00F5083E">
        <w:rPr>
          <w:rFonts w:ascii="Times New Roman" w:hAnsi="Times New Roman" w:cs="Times New Roman"/>
          <w:sz w:val="24"/>
          <w:szCs w:val="24"/>
          <w:highlight w:val="cyan"/>
          <w:lang w:bidi="fa-IR"/>
        </w:rPr>
        <w:t>three</w:t>
      </w:r>
      <w:r w:rsidRPr="00F5083E">
        <w:rPr>
          <w:rFonts w:ascii="Times New Roman" w:hAnsi="Times New Roman" w:cs="Times New Roman"/>
          <w:sz w:val="24"/>
          <w:szCs w:val="24"/>
          <w:highlight w:val="cyan"/>
          <w:lang w:bidi="fa-IR"/>
        </w:rPr>
        <w:t xml:space="preserve"> girls and </w:t>
      </w:r>
      <w:r w:rsidR="00B53020" w:rsidRPr="00F5083E">
        <w:rPr>
          <w:rFonts w:ascii="Times New Roman" w:hAnsi="Times New Roman" w:cs="Times New Roman"/>
          <w:sz w:val="24"/>
          <w:szCs w:val="24"/>
          <w:highlight w:val="cyan"/>
          <w:lang w:bidi="fa-IR"/>
        </w:rPr>
        <w:t>seven</w:t>
      </w:r>
      <w:r w:rsidRPr="00F5083E">
        <w:rPr>
          <w:rFonts w:ascii="Times New Roman" w:hAnsi="Times New Roman" w:cs="Times New Roman"/>
          <w:sz w:val="24"/>
          <w:szCs w:val="24"/>
          <w:highlight w:val="cyan"/>
          <w:lang w:bidi="fa-IR"/>
        </w:rPr>
        <w:t xml:space="preserve"> boys, were present in both groups.</w:t>
      </w:r>
    </w:p>
    <w:p w14:paraId="286AD400" w14:textId="08E0DFCE" w:rsidR="00075343" w:rsidRPr="009301AA" w:rsidRDefault="001E1A81" w:rsidP="003B2017">
      <w:pPr>
        <w:spacing w:after="0" w:line="480" w:lineRule="auto"/>
        <w:ind w:firstLine="720"/>
        <w:rPr>
          <w:rFonts w:ascii="Times New Roman" w:hAnsi="Times New Roman" w:cs="Times New Roman"/>
          <w:sz w:val="24"/>
          <w:szCs w:val="24"/>
          <w:lang w:bidi="fa-IR"/>
        </w:rPr>
      </w:pPr>
      <w:r w:rsidRPr="00F5083E">
        <w:rPr>
          <w:rFonts w:ascii="Times New Roman" w:hAnsi="Times New Roman" w:cs="Times New Roman"/>
          <w:sz w:val="24"/>
          <w:szCs w:val="24"/>
          <w:highlight w:val="cyan"/>
          <w:lang w:bidi="fa-IR"/>
        </w:rPr>
        <w:t>A</w:t>
      </w:r>
      <w:r w:rsidR="00075343" w:rsidRPr="00F5083E">
        <w:rPr>
          <w:rFonts w:ascii="Times New Roman" w:hAnsi="Times New Roman" w:cs="Times New Roman"/>
          <w:sz w:val="24"/>
          <w:szCs w:val="24"/>
          <w:highlight w:val="cyan"/>
          <w:lang w:bidi="fa-IR"/>
        </w:rPr>
        <w:t xml:space="preserve"> sample of 20 children with autism spectrum disorder who met the specified criteria in the DSM-5 and received a diagnosis from a specialist child and adolescent psychiatrist were selected. </w:t>
      </w:r>
      <w:r w:rsidRPr="00F5083E">
        <w:rPr>
          <w:rFonts w:ascii="Times New Roman" w:hAnsi="Times New Roman" w:cs="Times New Roman"/>
          <w:sz w:val="24"/>
          <w:szCs w:val="24"/>
          <w:highlight w:val="cyan"/>
          <w:lang w:bidi="fa-IR"/>
        </w:rPr>
        <w:t>Ten</w:t>
      </w:r>
      <w:r w:rsidR="00075343" w:rsidRPr="00F5083E">
        <w:rPr>
          <w:rFonts w:ascii="Times New Roman" w:hAnsi="Times New Roman" w:cs="Times New Roman"/>
          <w:sz w:val="24"/>
          <w:szCs w:val="24"/>
          <w:highlight w:val="cyan"/>
          <w:lang w:bidi="fa-IR"/>
        </w:rPr>
        <w:t xml:space="preserve"> people received only routine rehabilitation, and 10 people also received vagus nerve electrical stimulation in addition to rehabilitation.</w:t>
      </w:r>
      <w:r w:rsidR="00075343" w:rsidRPr="009301AA">
        <w:rPr>
          <w:rFonts w:ascii="Times New Roman" w:hAnsi="Times New Roman" w:cs="Times New Roman"/>
          <w:sz w:val="24"/>
          <w:szCs w:val="24"/>
          <w:lang w:bidi="fa-IR"/>
        </w:rPr>
        <w:t xml:space="preserve"> </w:t>
      </w:r>
    </w:p>
    <w:p w14:paraId="18CF2831" w14:textId="264ECA3C" w:rsidR="00075343" w:rsidRPr="009301AA" w:rsidRDefault="001E1A81" w:rsidP="001E1A81">
      <w:pPr>
        <w:spacing w:after="0" w:line="480" w:lineRule="auto"/>
        <w:ind w:firstLine="720"/>
        <w:rPr>
          <w:rFonts w:ascii="Times New Roman" w:hAnsi="Times New Roman" w:cs="Times New Roman"/>
          <w:sz w:val="24"/>
          <w:szCs w:val="24"/>
          <w:lang w:bidi="fa-IR"/>
        </w:rPr>
      </w:pPr>
      <w:r w:rsidRPr="00F5083E">
        <w:rPr>
          <w:rFonts w:ascii="Times New Roman" w:hAnsi="Times New Roman" w:cs="Times New Roman"/>
          <w:sz w:val="24"/>
          <w:szCs w:val="24"/>
          <w:highlight w:val="green"/>
          <w:lang w:bidi="fa-IR"/>
        </w:rPr>
        <w:t>C</w:t>
      </w:r>
      <w:r w:rsidR="00075343" w:rsidRPr="00F5083E">
        <w:rPr>
          <w:rFonts w:ascii="Times New Roman" w:hAnsi="Times New Roman" w:cs="Times New Roman"/>
          <w:sz w:val="24"/>
          <w:szCs w:val="24"/>
          <w:highlight w:val="green"/>
          <w:lang w:bidi="fa-IR"/>
        </w:rPr>
        <w:t xml:space="preserve">onvenience sampling was </w:t>
      </w:r>
      <w:r w:rsidR="000E6C34" w:rsidRPr="00F5083E">
        <w:rPr>
          <w:rFonts w:ascii="Times New Roman" w:hAnsi="Times New Roman" w:cs="Times New Roman"/>
          <w:sz w:val="24"/>
          <w:szCs w:val="24"/>
          <w:highlight w:val="green"/>
          <w:lang w:bidi="fa-IR"/>
        </w:rPr>
        <w:t>utilized</w:t>
      </w:r>
      <w:r w:rsidR="00075343" w:rsidRPr="00F5083E">
        <w:rPr>
          <w:rFonts w:ascii="Times New Roman" w:hAnsi="Times New Roman" w:cs="Times New Roman"/>
          <w:sz w:val="24"/>
          <w:szCs w:val="24"/>
          <w:highlight w:val="green"/>
          <w:lang w:bidi="fa-IR"/>
        </w:rPr>
        <w:t xml:space="preserve">, but assignment of participants to the control and intervention groups was done </w:t>
      </w:r>
      <w:r w:rsidRPr="00F5083E">
        <w:rPr>
          <w:rFonts w:ascii="Times New Roman" w:hAnsi="Times New Roman" w:cs="Times New Roman"/>
          <w:sz w:val="24"/>
          <w:szCs w:val="24"/>
          <w:highlight w:val="green"/>
          <w:lang w:bidi="fa-IR"/>
        </w:rPr>
        <w:t>at random</w:t>
      </w:r>
      <w:r w:rsidR="00075343" w:rsidRPr="009301AA">
        <w:rPr>
          <w:rFonts w:ascii="Times New Roman" w:hAnsi="Times New Roman" w:cs="Times New Roman"/>
          <w:sz w:val="24"/>
          <w:szCs w:val="24"/>
          <w:lang w:bidi="fa-IR"/>
        </w:rPr>
        <w:t xml:space="preserve">. In experimental research, it is usually difficult to select a random sample </w:t>
      </w:r>
      <w:r>
        <w:rPr>
          <w:rFonts w:ascii="Times New Roman" w:hAnsi="Times New Roman" w:cs="Times New Roman"/>
          <w:sz w:val="24"/>
          <w:szCs w:val="24"/>
          <w:lang w:bidi="fa-IR"/>
        </w:rPr>
        <w:t>since</w:t>
      </w:r>
      <w:r w:rsidR="00075343" w:rsidRPr="009301AA">
        <w:rPr>
          <w:rFonts w:ascii="Times New Roman" w:hAnsi="Times New Roman" w:cs="Times New Roman"/>
          <w:sz w:val="24"/>
          <w:szCs w:val="24"/>
          <w:lang w:bidi="fa-IR"/>
        </w:rPr>
        <w:t xml:space="preserve"> it requires time and obtaining informed consent from participants for ethical considerations. Therefore, the researcher </w:t>
      </w:r>
      <w:r w:rsidRPr="009301AA">
        <w:rPr>
          <w:rFonts w:ascii="Times New Roman" w:hAnsi="Times New Roman" w:cs="Times New Roman"/>
          <w:sz w:val="24"/>
          <w:szCs w:val="24"/>
          <w:lang w:bidi="fa-IR"/>
        </w:rPr>
        <w:t>must</w:t>
      </w:r>
      <w:r w:rsidR="00075343" w:rsidRPr="009301AA">
        <w:rPr>
          <w:rFonts w:ascii="Times New Roman" w:hAnsi="Times New Roman" w:cs="Times New Roman"/>
          <w:sz w:val="24"/>
          <w:szCs w:val="24"/>
          <w:lang w:bidi="fa-IR"/>
        </w:rPr>
        <w:t xml:space="preserve"> use volunteer participants. In such </w:t>
      </w:r>
      <w:r w:rsidR="00075343" w:rsidRPr="009301AA">
        <w:rPr>
          <w:rFonts w:ascii="Times New Roman" w:hAnsi="Times New Roman" w:cs="Times New Roman"/>
          <w:sz w:val="24"/>
          <w:szCs w:val="24"/>
          <w:lang w:bidi="fa-IR"/>
        </w:rPr>
        <w:lastRenderedPageBreak/>
        <w:t>conditions where random sampling is not possible, replacement randomization is often used, i.e. initial sampling is done voluntarily and assignment of participants is done randomly.</w:t>
      </w:r>
    </w:p>
    <w:p w14:paraId="3038250F" w14:textId="54D2B4C7" w:rsidR="00075343" w:rsidRPr="009301AA" w:rsidRDefault="00075343" w:rsidP="009301AA">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Inclusion and Exclusion Criteria</w:t>
      </w:r>
    </w:p>
    <w:p w14:paraId="151248B1" w14:textId="0A920BE5" w:rsidR="00075343" w:rsidRPr="009301AA" w:rsidRDefault="00075343" w:rsidP="003B2017">
      <w:pPr>
        <w:spacing w:after="0" w:line="480" w:lineRule="auto"/>
        <w:ind w:firstLine="720"/>
        <w:rPr>
          <w:rFonts w:ascii="Times New Roman" w:hAnsi="Times New Roman" w:cs="Times New Roman"/>
          <w:sz w:val="24"/>
          <w:szCs w:val="24"/>
          <w:lang w:bidi="fa-IR"/>
        </w:rPr>
      </w:pPr>
      <w:r w:rsidRPr="00432505">
        <w:rPr>
          <w:rFonts w:ascii="Times New Roman" w:hAnsi="Times New Roman" w:cs="Times New Roman"/>
          <w:sz w:val="24"/>
          <w:szCs w:val="24"/>
          <w:highlight w:val="cyan"/>
          <w:lang w:bidi="fa-IR"/>
        </w:rPr>
        <w:t>This study include</w:t>
      </w:r>
      <w:r w:rsidR="003B2017" w:rsidRPr="00432505">
        <w:rPr>
          <w:rFonts w:ascii="Times New Roman" w:hAnsi="Times New Roman" w:cs="Times New Roman"/>
          <w:sz w:val="24"/>
          <w:szCs w:val="24"/>
          <w:highlight w:val="cyan"/>
          <w:lang w:bidi="fa-IR"/>
        </w:rPr>
        <w:t xml:space="preserve">d </w:t>
      </w:r>
      <w:r w:rsidRPr="00432505">
        <w:rPr>
          <w:rFonts w:ascii="Times New Roman" w:hAnsi="Times New Roman" w:cs="Times New Roman"/>
          <w:sz w:val="24"/>
          <w:szCs w:val="24"/>
          <w:highlight w:val="cyan"/>
          <w:lang w:bidi="fa-IR"/>
        </w:rPr>
        <w:t xml:space="preserve">individuals without speech problems who have received a diagnosis based on DSM-5 autism diagnostic criteria by a psychiatrist. Participants should not have comorbidities such as seizures, heart problems, blindness, </w:t>
      </w:r>
      <w:r w:rsidR="00137B54" w:rsidRPr="00432505">
        <w:rPr>
          <w:rFonts w:ascii="Times New Roman" w:hAnsi="Times New Roman" w:cs="Times New Roman"/>
          <w:sz w:val="24"/>
          <w:szCs w:val="24"/>
          <w:highlight w:val="cyan"/>
          <w:lang w:bidi="fa-IR"/>
        </w:rPr>
        <w:t>deafness,</w:t>
      </w:r>
      <w:r w:rsidRPr="00432505">
        <w:rPr>
          <w:rFonts w:ascii="Times New Roman" w:hAnsi="Times New Roman" w:cs="Times New Roman"/>
          <w:sz w:val="24"/>
          <w:szCs w:val="24"/>
          <w:highlight w:val="cyan"/>
          <w:lang w:bidi="fa-IR"/>
        </w:rPr>
        <w:t xml:space="preserve"> or other genetic abnormalities. Participants can withdraw from the study at any stage if they wish not to continue. The age range for participation is set at </w:t>
      </w:r>
      <w:r w:rsidR="0067053F" w:rsidRPr="00432505">
        <w:rPr>
          <w:rFonts w:ascii="Times New Roman" w:hAnsi="Times New Roman" w:cs="Times New Roman"/>
          <w:sz w:val="24"/>
          <w:szCs w:val="24"/>
          <w:highlight w:val="cyan"/>
          <w:lang w:bidi="fa-IR"/>
        </w:rPr>
        <w:t>9</w:t>
      </w:r>
      <w:r w:rsidRPr="00432505">
        <w:rPr>
          <w:rFonts w:ascii="Times New Roman" w:hAnsi="Times New Roman" w:cs="Times New Roman"/>
          <w:sz w:val="24"/>
          <w:szCs w:val="24"/>
          <w:highlight w:val="cyan"/>
          <w:lang w:bidi="fa-IR"/>
        </w:rPr>
        <w:t xml:space="preserve"> to 14 years old to control for age. Also, equal numbers of male and female participants have been placed in the intervention and control groups to control for gender.</w:t>
      </w:r>
      <w:r w:rsidRPr="009301AA">
        <w:rPr>
          <w:rFonts w:ascii="Times New Roman" w:hAnsi="Times New Roman" w:cs="Times New Roman"/>
          <w:sz w:val="24"/>
          <w:szCs w:val="24"/>
          <w:lang w:bidi="fa-IR"/>
        </w:rPr>
        <w:t xml:space="preserve"> </w:t>
      </w:r>
    </w:p>
    <w:p w14:paraId="0D7F9FAD" w14:textId="450BA767" w:rsidR="00075343" w:rsidRPr="009301AA" w:rsidRDefault="00075343" w:rsidP="009301AA">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Research Instruments</w:t>
      </w:r>
    </w:p>
    <w:p w14:paraId="40A43B4D" w14:textId="2FC34320" w:rsidR="00075343" w:rsidRPr="003B2017" w:rsidRDefault="00075343" w:rsidP="009301AA">
      <w:pPr>
        <w:spacing w:after="0" w:line="480" w:lineRule="auto"/>
        <w:rPr>
          <w:rFonts w:ascii="Times New Roman" w:hAnsi="Times New Roman" w:cs="Times New Roman"/>
          <w:i/>
          <w:iCs/>
          <w:sz w:val="24"/>
          <w:szCs w:val="24"/>
          <w:lang w:bidi="fa-IR"/>
        </w:rPr>
      </w:pPr>
      <w:r w:rsidRPr="003B2017">
        <w:rPr>
          <w:rFonts w:ascii="Times New Roman" w:hAnsi="Times New Roman" w:cs="Times New Roman"/>
          <w:i/>
          <w:iCs/>
          <w:sz w:val="24"/>
          <w:szCs w:val="24"/>
          <w:lang w:bidi="fa-IR"/>
        </w:rPr>
        <w:t xml:space="preserve">Facial Emotion Recognition Test </w:t>
      </w:r>
    </w:p>
    <w:p w14:paraId="7783C638" w14:textId="3B606D2E" w:rsidR="003A7890" w:rsidRPr="009301AA" w:rsidRDefault="00075343" w:rsidP="003B201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The presentation of stimuli was such that the first slide was a gray page with a white </w:t>
      </w:r>
      <w:proofErr w:type="gramStart"/>
      <w:r w:rsidRPr="009301AA">
        <w:rPr>
          <w:rFonts w:ascii="Times New Roman" w:hAnsi="Times New Roman" w:cs="Times New Roman"/>
          <w:sz w:val="24"/>
          <w:szCs w:val="24"/>
          <w:lang w:bidi="fa-IR"/>
        </w:rPr>
        <w:t>+(</w:t>
      </w:r>
      <w:proofErr w:type="gramEnd"/>
      <w:r w:rsidRPr="009301AA">
        <w:rPr>
          <w:rFonts w:ascii="Times New Roman" w:hAnsi="Times New Roman" w:cs="Times New Roman"/>
          <w:sz w:val="24"/>
          <w:szCs w:val="24"/>
          <w:lang w:bidi="fa-IR"/>
        </w:rPr>
        <w:t xml:space="preserve">plus sign) in the center, 2.5 degrees of vision in diameter, which was used to get the participant's attention. Simultaneously with the appearance of these gray slides, a warning sound was played to increase the participants' attention. The gray slides appeared between each trial. The display time for the next slide was set at </w:t>
      </w:r>
      <w:r w:rsidR="00B53020">
        <w:rPr>
          <w:rFonts w:ascii="Times New Roman" w:hAnsi="Times New Roman" w:cs="Times New Roman"/>
          <w:sz w:val="24"/>
          <w:szCs w:val="24"/>
          <w:lang w:bidi="fa-IR"/>
        </w:rPr>
        <w:t>three</w:t>
      </w:r>
      <w:r w:rsidRPr="009301AA">
        <w:rPr>
          <w:rFonts w:ascii="Times New Roman" w:hAnsi="Times New Roman" w:cs="Times New Roman"/>
          <w:sz w:val="24"/>
          <w:szCs w:val="24"/>
          <w:lang w:bidi="fa-IR"/>
        </w:rPr>
        <w:t xml:space="preserve"> seconds. One emotional face from the front view was placed in the lower half of the page, and five other faces were placed side by side in the upper half of the page. All faces were without frames, and the participant had to match the emotion on the bottom of the page with one of the top images.</w:t>
      </w:r>
    </w:p>
    <w:p w14:paraId="79F3248D" w14:textId="2E19959B" w:rsidR="00075343" w:rsidRPr="009301AA" w:rsidRDefault="00075343" w:rsidP="003B201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The images used for the recognition task were selected from the </w:t>
      </w:r>
      <w:proofErr w:type="spellStart"/>
      <w:r w:rsidRPr="009301AA">
        <w:rPr>
          <w:rFonts w:ascii="Times New Roman" w:hAnsi="Times New Roman" w:cs="Times New Roman"/>
          <w:sz w:val="24"/>
          <w:szCs w:val="24"/>
          <w:lang w:bidi="fa-IR"/>
        </w:rPr>
        <w:t>Radbound</w:t>
      </w:r>
      <w:proofErr w:type="spellEnd"/>
      <w:r w:rsidRPr="009301AA">
        <w:rPr>
          <w:rFonts w:ascii="Times New Roman" w:hAnsi="Times New Roman" w:cs="Times New Roman"/>
          <w:sz w:val="24"/>
          <w:szCs w:val="24"/>
          <w:lang w:bidi="fa-IR"/>
        </w:rPr>
        <w:t xml:space="preserve"> Facial Emotion Database. These images included two models, one male and one female, who were matched in potency and arousal. The implementation of the task was such that the participants </w:t>
      </w:r>
      <w:r w:rsidRPr="009301AA">
        <w:rPr>
          <w:rFonts w:ascii="Times New Roman" w:hAnsi="Times New Roman" w:cs="Times New Roman"/>
          <w:sz w:val="24"/>
          <w:szCs w:val="24"/>
          <w:lang w:bidi="fa-IR"/>
        </w:rPr>
        <w:lastRenderedPageBreak/>
        <w:t xml:space="preserve">were individually seated on a chair at a distance of about 30 centimeters from the display screen, and the stages of the task were simply explained to them. Before performing the main task, a practice task with </w:t>
      </w:r>
      <w:r w:rsidR="007F4AC7">
        <w:rPr>
          <w:rFonts w:ascii="Times New Roman" w:hAnsi="Times New Roman" w:cs="Times New Roman"/>
          <w:sz w:val="24"/>
          <w:szCs w:val="24"/>
          <w:lang w:bidi="fa-IR"/>
        </w:rPr>
        <w:t>10</w:t>
      </w:r>
      <w:r w:rsidRPr="009301AA">
        <w:rPr>
          <w:rFonts w:ascii="Times New Roman" w:hAnsi="Times New Roman" w:cs="Times New Roman"/>
          <w:sz w:val="24"/>
          <w:szCs w:val="24"/>
          <w:lang w:bidi="fa-IR"/>
        </w:rPr>
        <w:t xml:space="preserve"> trials was conducted, which involved selecting the target image from among the options, to ensure that participants understood the task. The participant had to indicate the target image from among the top options by pointing. In general, they performed 36 trials, and the number of correct responses was recorded by the researcher during the experiment. </w:t>
      </w:r>
    </w:p>
    <w:p w14:paraId="2537C485" w14:textId="70F2DCB1" w:rsidR="00075343" w:rsidRPr="009E7571" w:rsidRDefault="00075343" w:rsidP="009301AA">
      <w:pPr>
        <w:spacing w:after="0" w:line="480" w:lineRule="auto"/>
        <w:rPr>
          <w:rFonts w:ascii="Times New Roman" w:hAnsi="Times New Roman" w:cs="Times New Roman"/>
          <w:i/>
          <w:iCs/>
          <w:sz w:val="24"/>
          <w:szCs w:val="24"/>
          <w:lang w:bidi="fa-IR"/>
        </w:rPr>
      </w:pPr>
      <w:r w:rsidRPr="009E7571">
        <w:rPr>
          <w:rFonts w:ascii="Times New Roman" w:hAnsi="Times New Roman" w:cs="Times New Roman"/>
          <w:i/>
          <w:iCs/>
          <w:sz w:val="24"/>
          <w:szCs w:val="24"/>
          <w:lang w:bidi="fa-IR"/>
        </w:rPr>
        <w:t xml:space="preserve">Validity of </w:t>
      </w:r>
      <w:proofErr w:type="spellStart"/>
      <w:r w:rsidRPr="009E7571">
        <w:rPr>
          <w:rFonts w:ascii="Times New Roman" w:hAnsi="Times New Roman" w:cs="Times New Roman"/>
          <w:i/>
          <w:iCs/>
          <w:sz w:val="24"/>
          <w:szCs w:val="24"/>
          <w:lang w:bidi="fa-IR"/>
        </w:rPr>
        <w:t>Radbound</w:t>
      </w:r>
      <w:proofErr w:type="spellEnd"/>
      <w:r w:rsidRPr="009E7571">
        <w:rPr>
          <w:rFonts w:ascii="Times New Roman" w:hAnsi="Times New Roman" w:cs="Times New Roman"/>
          <w:i/>
          <w:iCs/>
          <w:sz w:val="24"/>
          <w:szCs w:val="24"/>
          <w:lang w:bidi="fa-IR"/>
        </w:rPr>
        <w:t xml:space="preserve"> Face Database Images</w:t>
      </w:r>
    </w:p>
    <w:p w14:paraId="39CB9747" w14:textId="41F0C7A2" w:rsidR="00075343" w:rsidRPr="009301AA" w:rsidRDefault="00075343" w:rsidP="0007613F">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The validity of this set has been documented by </w:t>
      </w:r>
      <w:proofErr w:type="spellStart"/>
      <w:r w:rsidRPr="009301AA">
        <w:rPr>
          <w:rFonts w:ascii="Times New Roman" w:hAnsi="Times New Roman" w:cs="Times New Roman"/>
          <w:sz w:val="24"/>
          <w:szCs w:val="24"/>
          <w:lang w:bidi="fa-IR"/>
        </w:rPr>
        <w:t>Langner</w:t>
      </w:r>
      <w:proofErr w:type="spellEnd"/>
      <w:r w:rsidRPr="009301AA">
        <w:rPr>
          <w:rFonts w:ascii="Times New Roman" w:hAnsi="Times New Roman" w:cs="Times New Roman"/>
          <w:sz w:val="24"/>
          <w:szCs w:val="24"/>
          <w:lang w:bidi="fa-IR"/>
        </w:rPr>
        <w:t xml:space="preserve"> et al. </w:t>
      </w:r>
      <w:r w:rsidR="00137B54">
        <w:rPr>
          <w:rFonts w:ascii="Times New Roman" w:hAnsi="Times New Roman" w:cs="Times New Roman"/>
          <w:sz w:val="24"/>
          <w:szCs w:val="24"/>
          <w:lang w:bidi="fa-IR"/>
        </w:rPr>
        <w:t>(</w:t>
      </w:r>
      <w:r w:rsidRPr="009301AA">
        <w:rPr>
          <w:rFonts w:ascii="Times New Roman" w:hAnsi="Times New Roman" w:cs="Times New Roman"/>
          <w:sz w:val="24"/>
          <w:szCs w:val="24"/>
          <w:lang w:bidi="fa-IR"/>
        </w:rPr>
        <w:t>2010</w:t>
      </w:r>
      <w:r w:rsidR="00137B54">
        <w:rPr>
          <w:rFonts w:ascii="Times New Roman" w:hAnsi="Times New Roman" w:cs="Times New Roman"/>
          <w:sz w:val="24"/>
          <w:szCs w:val="24"/>
          <w:lang w:bidi="fa-IR"/>
        </w:rPr>
        <w:t>)</w:t>
      </w:r>
      <w:r w:rsidRPr="009301AA">
        <w:rPr>
          <w:rFonts w:ascii="Times New Roman" w:hAnsi="Times New Roman" w:cs="Times New Roman"/>
          <w:sz w:val="24"/>
          <w:szCs w:val="24"/>
          <w:lang w:bidi="fa-IR"/>
        </w:rPr>
        <w:t xml:space="preserve">. The images used are basic emotions, which </w:t>
      </w:r>
      <w:r w:rsidR="00176A8E">
        <w:rPr>
          <w:rFonts w:ascii="Times New Roman" w:hAnsi="Times New Roman" w:cs="Times New Roman"/>
          <w:sz w:val="24"/>
          <w:szCs w:val="24"/>
          <w:lang w:bidi="fa-IR"/>
        </w:rPr>
        <w:t>per</w:t>
      </w:r>
      <w:r w:rsidRPr="009301AA">
        <w:rPr>
          <w:rFonts w:ascii="Times New Roman" w:hAnsi="Times New Roman" w:cs="Times New Roman"/>
          <w:sz w:val="24"/>
          <w:szCs w:val="24"/>
          <w:lang w:bidi="fa-IR"/>
        </w:rPr>
        <w:t xml:space="preserve"> Baron-Cohen's view, are universal emotions.</w:t>
      </w:r>
      <w:r w:rsidR="003B2017">
        <w:rPr>
          <w:rFonts w:ascii="Times New Roman" w:hAnsi="Times New Roman" w:cs="Times New Roman"/>
          <w:sz w:val="24"/>
          <w:szCs w:val="24"/>
          <w:lang w:bidi="fa-IR"/>
        </w:rPr>
        <w:t xml:space="preserve"> INSERT FIGURE 6 HERE.</w:t>
      </w:r>
    </w:p>
    <w:p w14:paraId="529A6E78" w14:textId="742A3FAA" w:rsidR="00075343" w:rsidRPr="009E7571" w:rsidRDefault="00075343" w:rsidP="009301AA">
      <w:pPr>
        <w:spacing w:after="0" w:line="480" w:lineRule="auto"/>
        <w:rPr>
          <w:rFonts w:ascii="Times New Roman" w:hAnsi="Times New Roman" w:cs="Times New Roman"/>
          <w:i/>
          <w:iCs/>
          <w:sz w:val="24"/>
          <w:szCs w:val="24"/>
          <w:lang w:bidi="fa-IR"/>
        </w:rPr>
      </w:pPr>
      <w:r w:rsidRPr="009E7571">
        <w:rPr>
          <w:rFonts w:ascii="Times New Roman" w:hAnsi="Times New Roman" w:cs="Times New Roman"/>
          <w:i/>
          <w:iCs/>
          <w:sz w:val="24"/>
          <w:szCs w:val="24"/>
          <w:lang w:bidi="fa-IR"/>
        </w:rPr>
        <w:t xml:space="preserve">Sensory Profile Questionnaire </w:t>
      </w:r>
    </w:p>
    <w:p w14:paraId="7F95080C" w14:textId="77777777" w:rsidR="0007613F" w:rsidRDefault="00075343" w:rsidP="0007613F">
      <w:pPr>
        <w:spacing w:after="0" w:line="480" w:lineRule="auto"/>
        <w:ind w:firstLine="36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The Sensory Profile questionnaire was developed and published by Winnie Dunn in 1999 and assesses the sensory status of children </w:t>
      </w:r>
      <w:r w:rsidR="0067053F">
        <w:rPr>
          <w:rFonts w:ascii="Times New Roman" w:hAnsi="Times New Roman" w:cs="Times New Roman"/>
          <w:sz w:val="24"/>
          <w:szCs w:val="24"/>
          <w:lang w:bidi="fa-IR"/>
        </w:rPr>
        <w:t>3</w:t>
      </w:r>
      <w:r w:rsidRPr="009301AA">
        <w:rPr>
          <w:rFonts w:ascii="Times New Roman" w:hAnsi="Times New Roman" w:cs="Times New Roman"/>
          <w:sz w:val="24"/>
          <w:szCs w:val="24"/>
          <w:lang w:bidi="fa-IR"/>
        </w:rPr>
        <w:t xml:space="preserve"> to 10 years old. This questionnaire consists of 125 items. The results of the questionnaire are categorized into nine factors:</w:t>
      </w:r>
      <w:r w:rsidR="0040065A">
        <w:rPr>
          <w:rFonts w:ascii="Times New Roman" w:hAnsi="Times New Roman" w:cs="Times New Roman"/>
          <w:sz w:val="24"/>
          <w:szCs w:val="24"/>
          <w:lang w:bidi="fa-IR"/>
        </w:rPr>
        <w:t xml:space="preserve"> </w:t>
      </w:r>
    </w:p>
    <w:p w14:paraId="32EDDDAF" w14:textId="77777777" w:rsidR="0007613F" w:rsidRDefault="00075343"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 xml:space="preserve">Factor 1 Sensory seeking: Indicates the child's sensory needs for various stimuli. According to the questionnaire scoring criteria, a child with a low score on this factor has a high need for various sensory stimuli. </w:t>
      </w:r>
    </w:p>
    <w:p w14:paraId="3EE491C2" w14:textId="77777777" w:rsidR="0007613F" w:rsidRDefault="00075343"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Factor 2 Emotional reactivity: Indicates the child's reaction to emotional social issues. According to the questionnaire scoring criteria, a child with a low score on this factor exhibits a severe reaction to emotional issues such as failure, fear, and anxiety.</w:t>
      </w:r>
    </w:p>
    <w:p w14:paraId="7FAE0350" w14:textId="77777777" w:rsidR="0007613F" w:rsidRDefault="00075343"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 xml:space="preserve">Factor 3 Low endurance/tone: Scores on this factor indicate the child's muscular endurance for various activities. According to the questionnaire scoring criteria, a child </w:t>
      </w:r>
      <w:r w:rsidRPr="0007613F">
        <w:rPr>
          <w:rFonts w:ascii="Times New Roman" w:hAnsi="Times New Roman" w:cs="Times New Roman"/>
          <w:sz w:val="24"/>
          <w:szCs w:val="24"/>
          <w:lang w:bidi="fa-IR"/>
        </w:rPr>
        <w:lastRenderedPageBreak/>
        <w:t xml:space="preserve">with a low score on this factor has low tolerance for daily living activities and tires quickly. </w:t>
      </w:r>
    </w:p>
    <w:p w14:paraId="1D316AA5" w14:textId="77777777" w:rsidR="0007613F" w:rsidRDefault="00075343"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 xml:space="preserve">Factor 4 Oral sensory sensitivity: Indicates oral sensory processing in the child. According to the questionnaire scoring criteria, a child with a low score on this factor is highly sensitive to food taste, </w:t>
      </w:r>
      <w:r w:rsidR="0007613F" w:rsidRPr="0007613F">
        <w:rPr>
          <w:rFonts w:ascii="Times New Roman" w:hAnsi="Times New Roman" w:cs="Times New Roman"/>
          <w:sz w:val="24"/>
          <w:szCs w:val="24"/>
          <w:lang w:bidi="fa-IR"/>
        </w:rPr>
        <w:t>smell,</w:t>
      </w:r>
      <w:r w:rsidRPr="0007613F">
        <w:rPr>
          <w:rFonts w:ascii="Times New Roman" w:hAnsi="Times New Roman" w:cs="Times New Roman"/>
          <w:sz w:val="24"/>
          <w:szCs w:val="24"/>
          <w:lang w:bidi="fa-IR"/>
        </w:rPr>
        <w:t xml:space="preserve"> and temperature.</w:t>
      </w:r>
    </w:p>
    <w:p w14:paraId="06026A3E" w14:textId="77777777" w:rsidR="0007613F" w:rsidRDefault="0040065A"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 xml:space="preserve"> </w:t>
      </w:r>
      <w:r w:rsidR="00075343" w:rsidRPr="0007613F">
        <w:rPr>
          <w:rFonts w:ascii="Times New Roman" w:hAnsi="Times New Roman" w:cs="Times New Roman"/>
          <w:sz w:val="24"/>
          <w:szCs w:val="24"/>
          <w:lang w:bidi="fa-IR"/>
        </w:rPr>
        <w:t>Factor 5 Inattention/distractibility: Scores on this factor indicate the child's focus in daily activities. According to the questionnaire scoring criteria, a child with a low score on this factor easily loses focus due to environmental factors and is unable to continue an activity.</w:t>
      </w:r>
      <w:r w:rsidRPr="0007613F">
        <w:rPr>
          <w:rFonts w:ascii="Times New Roman" w:hAnsi="Times New Roman" w:cs="Times New Roman"/>
          <w:sz w:val="24"/>
          <w:szCs w:val="24"/>
          <w:lang w:bidi="fa-IR"/>
        </w:rPr>
        <w:t xml:space="preserve"> </w:t>
      </w:r>
    </w:p>
    <w:p w14:paraId="31E57DCA" w14:textId="77777777" w:rsidR="0007613F" w:rsidRDefault="00075343"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Factor 6 Poor registration: According to the questionnaire scoring criteria, a child who does not adequately perceive sensory stimuli will score low on this factor.</w:t>
      </w:r>
      <w:r w:rsidR="0040065A" w:rsidRPr="0007613F">
        <w:rPr>
          <w:rFonts w:ascii="Times New Roman" w:hAnsi="Times New Roman" w:cs="Times New Roman"/>
          <w:sz w:val="24"/>
          <w:szCs w:val="24"/>
          <w:lang w:bidi="fa-IR"/>
        </w:rPr>
        <w:t xml:space="preserve"> </w:t>
      </w:r>
      <w:r w:rsidR="0007613F">
        <w:rPr>
          <w:rFonts w:ascii="Times New Roman" w:hAnsi="Times New Roman" w:cs="Times New Roman"/>
          <w:sz w:val="24"/>
          <w:szCs w:val="24"/>
          <w:lang w:bidi="fa-IR"/>
        </w:rPr>
        <w:t>7</w:t>
      </w:r>
    </w:p>
    <w:p w14:paraId="269273DC" w14:textId="77777777" w:rsidR="0007613F" w:rsidRDefault="00075343"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Factor 7 Sensory sensitivity: The child registers sensory stimuli with high intensity. According to the questionnaire scoring criteria, a child with a low score on this factor registers vestibular and proprioceptive sensory stimuli with high intensity and exhibits a severe reaction to them.</w:t>
      </w:r>
    </w:p>
    <w:p w14:paraId="7ABE5945" w14:textId="77777777" w:rsidR="0007613F" w:rsidRDefault="00294557"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Factor 8 Sedentary: Indicates the child's preference in choosing the type of activity. According to the questionnaire scoring criteria, a child who scores low on this factor pref</w:t>
      </w:r>
      <w:r w:rsidR="00FF4D71" w:rsidRPr="0007613F">
        <w:rPr>
          <w:rFonts w:ascii="Times New Roman" w:hAnsi="Times New Roman" w:cs="Times New Roman"/>
          <w:sz w:val="24"/>
          <w:szCs w:val="24"/>
          <w:lang w:bidi="fa-IR"/>
        </w:rPr>
        <w:t xml:space="preserve">ers calmer, seated activities. </w:t>
      </w:r>
    </w:p>
    <w:p w14:paraId="514A6D36" w14:textId="5B738B92" w:rsidR="00294557" w:rsidRPr="0007613F" w:rsidRDefault="00294557" w:rsidP="0007613F">
      <w:pPr>
        <w:pStyle w:val="ListParagraph"/>
        <w:numPr>
          <w:ilvl w:val="0"/>
          <w:numId w:val="1"/>
        </w:numPr>
        <w:spacing w:after="0" w:line="480" w:lineRule="auto"/>
        <w:ind w:left="720"/>
        <w:rPr>
          <w:rFonts w:ascii="Times New Roman" w:hAnsi="Times New Roman" w:cs="Times New Roman"/>
          <w:sz w:val="24"/>
          <w:szCs w:val="24"/>
          <w:lang w:bidi="fa-IR"/>
        </w:rPr>
      </w:pPr>
      <w:r w:rsidRPr="0007613F">
        <w:rPr>
          <w:rFonts w:ascii="Times New Roman" w:hAnsi="Times New Roman" w:cs="Times New Roman"/>
          <w:sz w:val="24"/>
          <w:szCs w:val="24"/>
          <w:lang w:bidi="fa-IR"/>
        </w:rPr>
        <w:t xml:space="preserve">Factor 9 Fine motor/perception: Scores on this factor indicate the child's fine motor status. According to the questionnaire scoring criteria, a child who scores low on this factor has poor eye-hand coordination. </w:t>
      </w:r>
    </w:p>
    <w:p w14:paraId="24CD6EAC" w14:textId="6285EBF0" w:rsidR="00294557" w:rsidRPr="009301AA" w:rsidRDefault="00294557" w:rsidP="006D0A2A">
      <w:pPr>
        <w:spacing w:after="0" w:line="480" w:lineRule="auto"/>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The questionnaire scoring is based on a </w:t>
      </w:r>
      <w:proofErr w:type="spellStart"/>
      <w:r w:rsidRPr="009301AA">
        <w:rPr>
          <w:rFonts w:ascii="Times New Roman" w:hAnsi="Times New Roman" w:cs="Times New Roman"/>
          <w:sz w:val="24"/>
          <w:szCs w:val="24"/>
          <w:lang w:bidi="fa-IR"/>
        </w:rPr>
        <w:t>Likert</w:t>
      </w:r>
      <w:proofErr w:type="spellEnd"/>
      <w:r w:rsidRPr="009301AA">
        <w:rPr>
          <w:rFonts w:ascii="Times New Roman" w:hAnsi="Times New Roman" w:cs="Times New Roman"/>
          <w:sz w:val="24"/>
          <w:szCs w:val="24"/>
          <w:lang w:bidi="fa-IR"/>
        </w:rPr>
        <w:t xml:space="preserve"> scale (always, often, sometimes, rarely, never) and the following values were used to calculate the scores: Always = 1 point, Often = 2 points, </w:t>
      </w:r>
      <w:r w:rsidRPr="009301AA">
        <w:rPr>
          <w:rFonts w:ascii="Times New Roman" w:hAnsi="Times New Roman" w:cs="Times New Roman"/>
          <w:sz w:val="24"/>
          <w:szCs w:val="24"/>
          <w:lang w:bidi="fa-IR"/>
        </w:rPr>
        <w:lastRenderedPageBreak/>
        <w:t xml:space="preserve">Sometimes = 3 points, </w:t>
      </w:r>
      <w:r w:rsidR="00FF4D71" w:rsidRPr="009301AA">
        <w:rPr>
          <w:rFonts w:ascii="Times New Roman" w:hAnsi="Times New Roman" w:cs="Times New Roman"/>
          <w:sz w:val="24"/>
          <w:szCs w:val="24"/>
          <w:lang w:bidi="fa-IR"/>
        </w:rPr>
        <w:t>rarely</w:t>
      </w:r>
      <w:r w:rsidRPr="009301AA">
        <w:rPr>
          <w:rFonts w:ascii="Times New Roman" w:hAnsi="Times New Roman" w:cs="Times New Roman"/>
          <w:sz w:val="24"/>
          <w:szCs w:val="24"/>
          <w:lang w:bidi="fa-IR"/>
        </w:rPr>
        <w:t xml:space="preserve"> = 4 points, Never = 5 p</w:t>
      </w:r>
      <w:r w:rsidR="00FF4D71" w:rsidRPr="009301AA">
        <w:rPr>
          <w:rFonts w:ascii="Times New Roman" w:hAnsi="Times New Roman" w:cs="Times New Roman"/>
          <w:sz w:val="24"/>
          <w:szCs w:val="24"/>
          <w:lang w:bidi="fa-IR"/>
        </w:rPr>
        <w:t xml:space="preserve">oints. </w:t>
      </w:r>
      <w:r w:rsidRPr="009301AA">
        <w:rPr>
          <w:rFonts w:ascii="Times New Roman" w:hAnsi="Times New Roman" w:cs="Times New Roman"/>
          <w:sz w:val="24"/>
          <w:szCs w:val="24"/>
          <w:lang w:bidi="fa-IR"/>
        </w:rPr>
        <w:t xml:space="preserve">Some studies on sensory processing based on Dunn's model have been conducted in Iran. In this regard, the study by </w:t>
      </w:r>
      <w:proofErr w:type="spellStart"/>
      <w:r w:rsidRPr="009301AA">
        <w:rPr>
          <w:rFonts w:ascii="Times New Roman" w:hAnsi="Times New Roman" w:cs="Times New Roman"/>
          <w:sz w:val="24"/>
          <w:szCs w:val="24"/>
          <w:lang w:bidi="fa-IR"/>
        </w:rPr>
        <w:t>Dehghan</w:t>
      </w:r>
      <w:proofErr w:type="spellEnd"/>
      <w:r w:rsidR="00B32BC5">
        <w:rPr>
          <w:rFonts w:ascii="Times New Roman" w:hAnsi="Times New Roman" w:cs="Times New Roman"/>
          <w:sz w:val="24"/>
          <w:szCs w:val="24"/>
          <w:lang w:bidi="fa-IR"/>
        </w:rPr>
        <w:t xml:space="preserve"> et al. (2015) </w:t>
      </w:r>
      <w:r w:rsidRPr="009301AA">
        <w:rPr>
          <w:rFonts w:ascii="Times New Roman" w:hAnsi="Times New Roman" w:cs="Times New Roman"/>
          <w:sz w:val="24"/>
          <w:szCs w:val="24"/>
          <w:lang w:bidi="fa-IR"/>
        </w:rPr>
        <w:t>can be mentioned, which examined the relationship between sensory processing and behavior in children with attention deficit hyperactivity disorder using the Sensory Profile questionnaire. The results indicate a significant correlation between the Sensory Profile variables and the Be</w:t>
      </w:r>
      <w:r w:rsidR="00FF4D71" w:rsidRPr="009301AA">
        <w:rPr>
          <w:rFonts w:ascii="Times New Roman" w:hAnsi="Times New Roman" w:cs="Times New Roman"/>
          <w:sz w:val="24"/>
          <w:szCs w:val="24"/>
          <w:lang w:bidi="fa-IR"/>
        </w:rPr>
        <w:t xml:space="preserve">havior Problems questionnaire. </w:t>
      </w:r>
    </w:p>
    <w:p w14:paraId="3C4F8F92" w14:textId="57813205" w:rsidR="00021726" w:rsidRPr="009301AA" w:rsidRDefault="00294557" w:rsidP="007F61BC">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The study</w:t>
      </w:r>
      <w:r w:rsidR="00B32BC5">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 xml:space="preserve">by </w:t>
      </w:r>
      <w:proofErr w:type="spellStart"/>
      <w:r w:rsidRPr="009301AA">
        <w:rPr>
          <w:rFonts w:ascii="Times New Roman" w:hAnsi="Times New Roman" w:cs="Times New Roman"/>
          <w:sz w:val="24"/>
          <w:szCs w:val="24"/>
          <w:lang w:bidi="fa-IR"/>
        </w:rPr>
        <w:t>Jamshidian</w:t>
      </w:r>
      <w:proofErr w:type="spellEnd"/>
      <w:r w:rsidR="00B32BC5">
        <w:rPr>
          <w:rFonts w:ascii="Times New Roman" w:hAnsi="Times New Roman" w:cs="Times New Roman"/>
          <w:sz w:val="24"/>
          <w:szCs w:val="24"/>
          <w:lang w:bidi="fa-IR"/>
        </w:rPr>
        <w:t xml:space="preserve"> et al. (2016), </w:t>
      </w:r>
      <w:r w:rsidRPr="009301AA">
        <w:rPr>
          <w:rFonts w:ascii="Times New Roman" w:hAnsi="Times New Roman" w:cs="Times New Roman"/>
          <w:sz w:val="24"/>
          <w:szCs w:val="24"/>
          <w:lang w:bidi="fa-IR"/>
        </w:rPr>
        <w:t>on examining the effect of sensory processing on the participation of children with autism</w:t>
      </w:r>
      <w:r w:rsidR="00B32BC5">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concluded that sensory processing deficits, especially sensory sensitivity, can be an effective factor in limiting the participation of children with a</w:t>
      </w:r>
      <w:r w:rsidR="00FF4D71" w:rsidRPr="009301AA">
        <w:rPr>
          <w:rFonts w:ascii="Times New Roman" w:hAnsi="Times New Roman" w:cs="Times New Roman"/>
          <w:sz w:val="24"/>
          <w:szCs w:val="24"/>
          <w:lang w:bidi="fa-IR"/>
        </w:rPr>
        <w:t>utism in activities.</w:t>
      </w:r>
      <w:r w:rsidR="007F61BC">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 xml:space="preserve">Furthermore, the results of the study by </w:t>
      </w:r>
      <w:commentRangeStart w:id="1"/>
      <w:proofErr w:type="spellStart"/>
      <w:r w:rsidRPr="009301AA">
        <w:rPr>
          <w:rFonts w:ascii="Times New Roman" w:hAnsi="Times New Roman" w:cs="Times New Roman"/>
          <w:sz w:val="24"/>
          <w:szCs w:val="24"/>
          <w:lang w:bidi="fa-IR"/>
        </w:rPr>
        <w:t>Nasaeian</w:t>
      </w:r>
      <w:proofErr w:type="spellEnd"/>
      <w:r w:rsidR="00B32BC5">
        <w:rPr>
          <w:rFonts w:ascii="Times New Roman" w:hAnsi="Times New Roman" w:cs="Times New Roman"/>
          <w:sz w:val="24"/>
          <w:szCs w:val="24"/>
          <w:lang w:bidi="fa-IR"/>
        </w:rPr>
        <w:t xml:space="preserve"> et al.</w:t>
      </w:r>
      <w:r w:rsidR="004F1B00">
        <w:rPr>
          <w:rFonts w:ascii="Times New Roman" w:hAnsi="Times New Roman" w:cs="Times New Roman"/>
          <w:sz w:val="24"/>
          <w:szCs w:val="24"/>
          <w:lang w:bidi="fa-IR"/>
        </w:rPr>
        <w:t>,</w:t>
      </w:r>
      <w:r w:rsidRPr="009301AA">
        <w:rPr>
          <w:rFonts w:ascii="Times New Roman" w:hAnsi="Times New Roman" w:cs="Times New Roman"/>
          <w:sz w:val="24"/>
          <w:szCs w:val="24"/>
          <w:lang w:bidi="fa-IR"/>
        </w:rPr>
        <w:t xml:space="preserve"> </w:t>
      </w:r>
      <w:commentRangeEnd w:id="1"/>
      <w:r w:rsidR="006463FF">
        <w:rPr>
          <w:rStyle w:val="CommentReference"/>
        </w:rPr>
        <w:commentReference w:id="1"/>
      </w:r>
      <w:r w:rsidRPr="009301AA">
        <w:rPr>
          <w:rFonts w:ascii="Times New Roman" w:hAnsi="Times New Roman" w:cs="Times New Roman"/>
          <w:sz w:val="24"/>
          <w:szCs w:val="24"/>
          <w:lang w:bidi="fa-IR"/>
        </w:rPr>
        <w:t>on investigating sensory processing patterns in children with autism using the Sensory Processing Patterns questionnaire</w:t>
      </w:r>
      <w:r w:rsidR="004F1B00">
        <w:rPr>
          <w:rFonts w:ascii="Times New Roman" w:hAnsi="Times New Roman" w:cs="Times New Roman"/>
          <w:sz w:val="24"/>
          <w:szCs w:val="24"/>
          <w:lang w:bidi="fa-IR"/>
        </w:rPr>
        <w:t>,</w:t>
      </w:r>
      <w:r w:rsidRPr="009301AA">
        <w:rPr>
          <w:rFonts w:ascii="Times New Roman" w:hAnsi="Times New Roman" w:cs="Times New Roman"/>
          <w:sz w:val="24"/>
          <w:szCs w:val="24"/>
          <w:lang w:bidi="fa-IR"/>
        </w:rPr>
        <w:t xml:space="preserve"> showed that children with autism have different sensory processing patterns. These children have probable differences in low registration, sensory sensitivity and sensory seeking, and definitive di</w:t>
      </w:r>
      <w:r w:rsidR="00FF4D71" w:rsidRPr="009301AA">
        <w:rPr>
          <w:rFonts w:ascii="Times New Roman" w:hAnsi="Times New Roman" w:cs="Times New Roman"/>
          <w:sz w:val="24"/>
          <w:szCs w:val="24"/>
          <w:lang w:bidi="fa-IR"/>
        </w:rPr>
        <w:t>fferences in sensory avoidance.</w:t>
      </w:r>
      <w:r w:rsidRPr="009301AA">
        <w:rPr>
          <w:rFonts w:ascii="Times New Roman" w:hAnsi="Times New Roman" w:cs="Times New Roman"/>
          <w:sz w:val="24"/>
          <w:szCs w:val="24"/>
          <w:lang w:bidi="fa-IR"/>
        </w:rPr>
        <w:t xml:space="preserve"> </w:t>
      </w:r>
      <w:proofErr w:type="spellStart"/>
      <w:r w:rsidRPr="009301AA">
        <w:rPr>
          <w:rFonts w:ascii="Times New Roman" w:hAnsi="Times New Roman" w:cs="Times New Roman"/>
          <w:sz w:val="24"/>
          <w:szCs w:val="24"/>
          <w:lang w:bidi="fa-IR"/>
        </w:rPr>
        <w:t>Asadi</w:t>
      </w:r>
      <w:proofErr w:type="spellEnd"/>
      <w:r w:rsidR="009301AA" w:rsidRPr="009301AA">
        <w:rPr>
          <w:rFonts w:ascii="Times New Roman" w:hAnsi="Times New Roman" w:cs="Times New Roman"/>
          <w:sz w:val="24"/>
          <w:szCs w:val="24"/>
          <w:lang w:bidi="fa-IR"/>
        </w:rPr>
        <w:t xml:space="preserve"> </w:t>
      </w:r>
      <w:proofErr w:type="spellStart"/>
      <w:r w:rsidR="00317BDF">
        <w:rPr>
          <w:rFonts w:ascii="Times New Roman" w:hAnsi="Times New Roman" w:cs="Times New Roman"/>
          <w:sz w:val="24"/>
          <w:szCs w:val="24"/>
          <w:lang w:bidi="fa-IR"/>
        </w:rPr>
        <w:t>Gandomani</w:t>
      </w:r>
      <w:proofErr w:type="spellEnd"/>
      <w:r w:rsidR="00317BDF">
        <w:rPr>
          <w:rFonts w:ascii="Times New Roman" w:hAnsi="Times New Roman" w:cs="Times New Roman"/>
          <w:sz w:val="24"/>
          <w:szCs w:val="24"/>
          <w:lang w:bidi="fa-IR"/>
        </w:rPr>
        <w:t xml:space="preserve"> </w:t>
      </w:r>
      <w:r w:rsidR="009301AA" w:rsidRPr="009301AA">
        <w:rPr>
          <w:rFonts w:ascii="Times New Roman" w:hAnsi="Times New Roman" w:cs="Times New Roman"/>
          <w:sz w:val="24"/>
          <w:szCs w:val="24"/>
          <w:lang w:bidi="fa-IR"/>
        </w:rPr>
        <w:t>et al.</w:t>
      </w:r>
      <w:r w:rsidR="004F1B00">
        <w:rPr>
          <w:rFonts w:ascii="Times New Roman" w:hAnsi="Times New Roman" w:cs="Times New Roman"/>
          <w:sz w:val="24"/>
          <w:szCs w:val="24"/>
          <w:lang w:bidi="fa-IR"/>
        </w:rPr>
        <w:t xml:space="preserve">’s </w:t>
      </w:r>
      <w:r w:rsidR="00E71F10">
        <w:rPr>
          <w:rFonts w:ascii="Times New Roman" w:hAnsi="Times New Roman" w:cs="Times New Roman"/>
          <w:sz w:val="24"/>
          <w:szCs w:val="24"/>
          <w:lang w:bidi="fa-IR"/>
        </w:rPr>
        <w:t xml:space="preserve">(2016) </w:t>
      </w:r>
      <w:r w:rsidR="004F1B00">
        <w:rPr>
          <w:rFonts w:ascii="Times New Roman" w:hAnsi="Times New Roman" w:cs="Times New Roman"/>
          <w:sz w:val="24"/>
          <w:szCs w:val="24"/>
          <w:lang w:bidi="fa-IR"/>
        </w:rPr>
        <w:t>study found that</w:t>
      </w:r>
      <w:r w:rsidRPr="009301AA">
        <w:rPr>
          <w:rFonts w:ascii="Times New Roman" w:hAnsi="Times New Roman" w:cs="Times New Roman"/>
          <w:sz w:val="24"/>
          <w:szCs w:val="24"/>
          <w:lang w:bidi="fa-IR"/>
        </w:rPr>
        <w:t xml:space="preserve"> the relationship between executive functions and sensory processing patterns in children with autism showed that sensory processing patterns have an inverse relatio</w:t>
      </w:r>
      <w:r w:rsidR="00FF4D71" w:rsidRPr="009301AA">
        <w:rPr>
          <w:rFonts w:ascii="Times New Roman" w:hAnsi="Times New Roman" w:cs="Times New Roman"/>
          <w:sz w:val="24"/>
          <w:szCs w:val="24"/>
          <w:lang w:bidi="fa-IR"/>
        </w:rPr>
        <w:t>nship with executive functions.</w:t>
      </w:r>
    </w:p>
    <w:p w14:paraId="66FC5C33" w14:textId="4AAB62E9" w:rsidR="00021726" w:rsidRPr="009E7571" w:rsidRDefault="00294557" w:rsidP="009301AA">
      <w:pPr>
        <w:spacing w:after="0" w:line="480" w:lineRule="auto"/>
        <w:rPr>
          <w:rFonts w:ascii="Times New Roman" w:hAnsi="Times New Roman" w:cs="Times New Roman"/>
          <w:i/>
          <w:iCs/>
          <w:sz w:val="24"/>
          <w:szCs w:val="24"/>
          <w:lang w:bidi="fa-IR"/>
        </w:rPr>
      </w:pPr>
      <w:r w:rsidRPr="009E7571">
        <w:rPr>
          <w:rFonts w:ascii="Times New Roman" w:hAnsi="Times New Roman" w:cs="Times New Roman"/>
          <w:i/>
          <w:iCs/>
          <w:sz w:val="24"/>
          <w:szCs w:val="24"/>
          <w:lang w:bidi="fa-IR"/>
        </w:rPr>
        <w:t xml:space="preserve">Validity of the </w:t>
      </w:r>
      <w:r w:rsidR="00021726" w:rsidRPr="009E7571">
        <w:rPr>
          <w:rFonts w:ascii="Times New Roman" w:hAnsi="Times New Roman" w:cs="Times New Roman"/>
          <w:i/>
          <w:iCs/>
          <w:sz w:val="24"/>
          <w:szCs w:val="24"/>
          <w:lang w:bidi="fa-IR"/>
        </w:rPr>
        <w:t xml:space="preserve">Sensory Profile Questionnaire  </w:t>
      </w:r>
    </w:p>
    <w:p w14:paraId="511972BA" w14:textId="260C0D4D" w:rsidR="00294557" w:rsidRPr="009301AA" w:rsidRDefault="00294557" w:rsidP="007F61BC">
      <w:pPr>
        <w:spacing w:after="0" w:line="480" w:lineRule="auto"/>
        <w:ind w:firstLine="720"/>
        <w:rPr>
          <w:rFonts w:ascii="Times New Roman" w:hAnsi="Times New Roman" w:cs="Times New Roman"/>
          <w:sz w:val="24"/>
          <w:szCs w:val="24"/>
          <w:lang w:bidi="fa-IR"/>
        </w:rPr>
      </w:pPr>
      <w:proofErr w:type="spellStart"/>
      <w:r w:rsidRPr="009301AA">
        <w:rPr>
          <w:rFonts w:ascii="Times New Roman" w:hAnsi="Times New Roman" w:cs="Times New Roman"/>
          <w:sz w:val="24"/>
          <w:szCs w:val="24"/>
          <w:lang w:bidi="fa-IR"/>
        </w:rPr>
        <w:t>M</w:t>
      </w:r>
      <w:r w:rsidR="004F1B00">
        <w:rPr>
          <w:rFonts w:ascii="Times New Roman" w:hAnsi="Times New Roman" w:cs="Times New Roman"/>
          <w:sz w:val="24"/>
          <w:szCs w:val="24"/>
          <w:lang w:bidi="fa-IR"/>
        </w:rPr>
        <w:t>ovallali</w:t>
      </w:r>
      <w:proofErr w:type="spellEnd"/>
      <w:r w:rsidR="004F1B00">
        <w:rPr>
          <w:rFonts w:ascii="Times New Roman" w:hAnsi="Times New Roman" w:cs="Times New Roman"/>
          <w:sz w:val="24"/>
          <w:szCs w:val="24"/>
          <w:lang w:bidi="fa-IR"/>
        </w:rPr>
        <w:t xml:space="preserve"> and colleagues (2017) researched </w:t>
      </w:r>
      <w:r w:rsidRPr="009301AA">
        <w:rPr>
          <w:rFonts w:ascii="Times New Roman" w:hAnsi="Times New Roman" w:cs="Times New Roman"/>
          <w:sz w:val="24"/>
          <w:szCs w:val="24"/>
          <w:lang w:bidi="fa-IR"/>
        </w:rPr>
        <w:t xml:space="preserve">on the psychometric properties of the Sensory Profile School Form </w:t>
      </w:r>
      <w:r w:rsidR="004F1B00">
        <w:rPr>
          <w:rFonts w:ascii="Times New Roman" w:hAnsi="Times New Roman" w:cs="Times New Roman"/>
          <w:sz w:val="24"/>
          <w:szCs w:val="24"/>
          <w:lang w:bidi="fa-IR"/>
        </w:rPr>
        <w:t xml:space="preserve">which showed </w:t>
      </w:r>
      <w:r w:rsidRPr="009301AA">
        <w:rPr>
          <w:rFonts w:ascii="Times New Roman" w:hAnsi="Times New Roman" w:cs="Times New Roman"/>
          <w:sz w:val="24"/>
          <w:szCs w:val="24"/>
          <w:lang w:bidi="fa-IR"/>
        </w:rPr>
        <w:t>that the translated Sensory Profile questionnaire has validity and reliability in Iranian children.</w:t>
      </w:r>
    </w:p>
    <w:p w14:paraId="09CFB5D1" w14:textId="58141160" w:rsidR="00294557" w:rsidRPr="009E7571" w:rsidRDefault="00294557" w:rsidP="009301AA">
      <w:pPr>
        <w:spacing w:after="0" w:line="480" w:lineRule="auto"/>
        <w:rPr>
          <w:rFonts w:ascii="Times New Roman" w:hAnsi="Times New Roman" w:cs="Times New Roman"/>
          <w:i/>
          <w:iCs/>
          <w:sz w:val="24"/>
          <w:szCs w:val="24"/>
          <w:lang w:bidi="fa-IR"/>
        </w:rPr>
      </w:pPr>
      <w:r w:rsidRPr="009E7571">
        <w:rPr>
          <w:rFonts w:ascii="Times New Roman" w:hAnsi="Times New Roman" w:cs="Times New Roman"/>
          <w:i/>
          <w:iCs/>
          <w:sz w:val="24"/>
          <w:szCs w:val="24"/>
          <w:lang w:bidi="fa-IR"/>
        </w:rPr>
        <w:t>Vagus Nerve Auricular Branch Electrical Stimulation Device</w:t>
      </w:r>
    </w:p>
    <w:p w14:paraId="1D964C2D" w14:textId="5E2D8F78" w:rsidR="00021726" w:rsidRPr="009301AA" w:rsidRDefault="00294557" w:rsidP="007F61BC">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This device generates a square wave with a pulse width of 300 microseconds and a frequency of 30 Hz that turns on and off every half second. The device was built by electronic </w:t>
      </w:r>
      <w:r w:rsidRPr="009301AA">
        <w:rPr>
          <w:rFonts w:ascii="Times New Roman" w:hAnsi="Times New Roman" w:cs="Times New Roman"/>
          <w:sz w:val="24"/>
          <w:szCs w:val="24"/>
          <w:lang w:bidi="fa-IR"/>
        </w:rPr>
        <w:lastRenderedPageBreak/>
        <w:t>engineers based on the original design and the accuracy of the current was co</w:t>
      </w:r>
      <w:r w:rsidR="00FF4D71" w:rsidRPr="009301AA">
        <w:rPr>
          <w:rFonts w:ascii="Times New Roman" w:hAnsi="Times New Roman" w:cs="Times New Roman"/>
          <w:sz w:val="24"/>
          <w:szCs w:val="24"/>
          <w:lang w:bidi="fa-IR"/>
        </w:rPr>
        <w:t xml:space="preserve">nfirmed using an oscilloscope. </w:t>
      </w:r>
    </w:p>
    <w:p w14:paraId="390935DC" w14:textId="14EB642C" w:rsidR="00BF0A91" w:rsidRPr="009301AA" w:rsidRDefault="00BF0A91" w:rsidP="009301AA">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Summary of Implementation Method</w:t>
      </w:r>
    </w:p>
    <w:p w14:paraId="31641B91" w14:textId="6A02F79F" w:rsidR="00BF0A91" w:rsidRPr="009301AA" w:rsidRDefault="009301AA" w:rsidP="007F61BC">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A</w:t>
      </w:r>
      <w:r w:rsidR="00BF0A91" w:rsidRPr="009301AA">
        <w:rPr>
          <w:rFonts w:ascii="Times New Roman" w:hAnsi="Times New Roman" w:cs="Times New Roman"/>
          <w:sz w:val="24"/>
          <w:szCs w:val="24"/>
          <w:lang w:bidi="fa-IR"/>
        </w:rPr>
        <w:t xml:space="preserve"> quasi-experimental pretest-posttest design with a control group was used. </w:t>
      </w:r>
      <w:r w:rsidR="00176A8E">
        <w:rPr>
          <w:rFonts w:ascii="Times New Roman" w:hAnsi="Times New Roman" w:cs="Times New Roman"/>
          <w:sz w:val="24"/>
          <w:szCs w:val="24"/>
          <w:lang w:bidi="fa-IR"/>
        </w:rPr>
        <w:t>F</w:t>
      </w:r>
      <w:r w:rsidR="00BF0A91" w:rsidRPr="009301AA">
        <w:rPr>
          <w:rFonts w:ascii="Times New Roman" w:hAnsi="Times New Roman" w:cs="Times New Roman"/>
          <w:sz w:val="24"/>
          <w:szCs w:val="24"/>
          <w:lang w:bidi="fa-IR"/>
        </w:rPr>
        <w:t>irst</w:t>
      </w:r>
      <w:r w:rsidR="00176A8E">
        <w:rPr>
          <w:rFonts w:ascii="Times New Roman" w:hAnsi="Times New Roman" w:cs="Times New Roman"/>
          <w:sz w:val="24"/>
          <w:szCs w:val="24"/>
          <w:lang w:bidi="fa-IR"/>
        </w:rPr>
        <w:t>,</w:t>
      </w:r>
      <w:r w:rsidR="00BF0A91" w:rsidRPr="009301AA">
        <w:rPr>
          <w:rFonts w:ascii="Times New Roman" w:hAnsi="Times New Roman" w:cs="Times New Roman"/>
          <w:sz w:val="24"/>
          <w:szCs w:val="24"/>
          <w:lang w:bidi="fa-IR"/>
        </w:rPr>
        <w:t xml:space="preserve"> the selected sample was randomly assigned into two experimental and control groups. The experiment was implemented such that pretest of facial emotion recognition and Sensory Profile questionnaire were administered for the experimental groups. Then, the experimental group received vagus nerve electrical stimulation in addition to routine treatments, and the control group only received sham stimulation in addition to routine treatments. Finally, posttest of facial emotion recognition and Sensory Profile were administered for both groups. </w:t>
      </w:r>
      <w:r w:rsidR="007C0774">
        <w:rPr>
          <w:rFonts w:ascii="Times New Roman" w:hAnsi="Times New Roman" w:cs="Times New Roman"/>
          <w:sz w:val="24"/>
          <w:szCs w:val="24"/>
          <w:lang w:bidi="fa-IR"/>
        </w:rPr>
        <w:t>Participants</w:t>
      </w:r>
      <w:r w:rsidR="00BF0A91" w:rsidRPr="009301AA">
        <w:rPr>
          <w:rFonts w:ascii="Times New Roman" w:hAnsi="Times New Roman" w:cs="Times New Roman"/>
          <w:sz w:val="24"/>
          <w:szCs w:val="24"/>
          <w:lang w:bidi="fa-IR"/>
        </w:rPr>
        <w:t xml:space="preserve"> attended treatment sessions at the clinic. First, pretest was taken, and simultaneously with the treatment sessions, the experimental group received active stimulation and the control group received sham stimulation. Each person received 20 minutes of stimulation </w:t>
      </w:r>
      <w:r w:rsidR="00FC1205">
        <w:rPr>
          <w:rFonts w:ascii="Times New Roman" w:hAnsi="Times New Roman" w:cs="Times New Roman"/>
          <w:sz w:val="24"/>
          <w:szCs w:val="24"/>
          <w:lang w:bidi="fa-IR"/>
        </w:rPr>
        <w:t>three</w:t>
      </w:r>
      <w:r w:rsidR="00BF0A91" w:rsidRPr="009301AA">
        <w:rPr>
          <w:rFonts w:ascii="Times New Roman" w:hAnsi="Times New Roman" w:cs="Times New Roman"/>
          <w:sz w:val="24"/>
          <w:szCs w:val="24"/>
          <w:lang w:bidi="fa-IR"/>
        </w:rPr>
        <w:t xml:space="preserve"> sessions per week, and after 12 rehabilitation sessions, posttest was taken. Explanations about the type of study were also provided to participants after completing the test.</w:t>
      </w:r>
    </w:p>
    <w:p w14:paraId="112CF62F" w14:textId="3BEFFCCC" w:rsidR="00BF0A91" w:rsidRPr="009E7571" w:rsidRDefault="00BF0A91" w:rsidP="009301AA">
      <w:pPr>
        <w:spacing w:after="0" w:line="480" w:lineRule="auto"/>
        <w:rPr>
          <w:rFonts w:ascii="Times New Roman" w:hAnsi="Times New Roman" w:cs="Times New Roman"/>
          <w:b/>
          <w:bCs/>
          <w:sz w:val="24"/>
          <w:szCs w:val="24"/>
          <w:lang w:bidi="fa-IR"/>
        </w:rPr>
      </w:pPr>
      <w:r w:rsidRPr="009E7571">
        <w:rPr>
          <w:rFonts w:ascii="Times New Roman" w:hAnsi="Times New Roman" w:cs="Times New Roman"/>
          <w:b/>
          <w:bCs/>
          <w:sz w:val="24"/>
          <w:szCs w:val="24"/>
          <w:lang w:bidi="fa-IR"/>
        </w:rPr>
        <w:t xml:space="preserve">Statistical Analysis of Data  </w:t>
      </w:r>
    </w:p>
    <w:p w14:paraId="1215FA90" w14:textId="36607A77" w:rsidR="009301AA" w:rsidRPr="009301AA" w:rsidRDefault="00BF0A91" w:rsidP="007F61BC">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The data obtained from the experiment were analyzed using SPSS software, and pretest-posttest differences between the experimental and control groups were compared and significance of differences were determined. Due to the existence of pretest and the need to eliminate its effect, the statistical method used in this study was ANCOVA. For some factors of the Sensory Profile questionnaire that did not have normal distribution, Mann-Whitney test was used. When prerequisites of multivariate tests are not met, data transformation should be used to enable the use of intended tests (usually parametric ones).</w:t>
      </w:r>
    </w:p>
    <w:p w14:paraId="1692A8BA" w14:textId="42118D24" w:rsidR="00BF0A91" w:rsidRPr="009301AA" w:rsidRDefault="009301AA" w:rsidP="009301AA">
      <w:pPr>
        <w:spacing w:after="0" w:line="480" w:lineRule="auto"/>
        <w:jc w:val="center"/>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lastRenderedPageBreak/>
        <w:t>Findings</w:t>
      </w:r>
    </w:p>
    <w:p w14:paraId="75639F14" w14:textId="5B454E7A" w:rsidR="00CF7417" w:rsidRPr="009301AA" w:rsidRDefault="00DD6E60" w:rsidP="007F61BC">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The </w:t>
      </w:r>
      <w:r w:rsidR="00D37F5D">
        <w:rPr>
          <w:rFonts w:ascii="Times New Roman" w:hAnsi="Times New Roman" w:cs="Times New Roman"/>
          <w:sz w:val="24"/>
          <w:szCs w:val="24"/>
          <w:lang w:bidi="fa-IR"/>
        </w:rPr>
        <w:t xml:space="preserve">study hypothesized that electrical </w:t>
      </w:r>
      <w:r w:rsidRPr="009301AA">
        <w:rPr>
          <w:rFonts w:ascii="Times New Roman" w:hAnsi="Times New Roman" w:cs="Times New Roman"/>
          <w:sz w:val="24"/>
          <w:szCs w:val="24"/>
          <w:lang w:bidi="fa-IR"/>
        </w:rPr>
        <w:t>vagus nerve electrical stimulation</w:t>
      </w:r>
      <w:r w:rsidR="00D37F5D" w:rsidRPr="00D37F5D">
        <w:rPr>
          <w:rFonts w:ascii="Times New Roman" w:hAnsi="Times New Roman" w:cs="Times New Roman"/>
          <w:sz w:val="24"/>
          <w:szCs w:val="24"/>
          <w:lang w:bidi="fa-IR"/>
        </w:rPr>
        <w:t xml:space="preserve"> can alleviate sensory problems, </w:t>
      </w:r>
      <w:r w:rsidR="00D37F5D" w:rsidRPr="009301AA">
        <w:rPr>
          <w:rFonts w:ascii="Times New Roman" w:hAnsi="Times New Roman" w:cs="Times New Roman"/>
          <w:sz w:val="24"/>
          <w:szCs w:val="24"/>
          <w:lang w:bidi="fa-IR"/>
        </w:rPr>
        <w:t>improves emotion perception</w:t>
      </w:r>
      <w:r w:rsidR="00D37F5D" w:rsidRPr="00D37F5D">
        <w:rPr>
          <w:rFonts w:ascii="Times New Roman" w:hAnsi="Times New Roman" w:cs="Times New Roman"/>
          <w:sz w:val="24"/>
          <w:szCs w:val="24"/>
          <w:lang w:bidi="fa-IR"/>
        </w:rPr>
        <w:t>, and overall enhance the condition of autistic children.</w:t>
      </w:r>
      <w:r w:rsidR="00D37F5D">
        <w:rPr>
          <w:rFonts w:ascii="Times New Roman" w:hAnsi="Times New Roman" w:cs="Times New Roman"/>
          <w:sz w:val="24"/>
          <w:szCs w:val="24"/>
          <w:lang w:bidi="fa-IR"/>
        </w:rPr>
        <w:t xml:space="preserve"> </w:t>
      </w:r>
      <w:r w:rsidRPr="009301AA">
        <w:rPr>
          <w:rFonts w:ascii="Times New Roman" w:hAnsi="Times New Roman" w:cs="Times New Roman"/>
          <w:sz w:val="24"/>
          <w:szCs w:val="24"/>
          <w:lang w:bidi="fa-IR"/>
        </w:rPr>
        <w:t xml:space="preserve">As observed in the previous chapter, the vagus nerve auricular branch electrical stimulation variable had a significant positive effect on the overall improvement of autism symptoms in terms of enhancing facial emotion recognition and reducing sensory problems based on the Sensory Profile test. Since this </w:t>
      </w:r>
      <w:r w:rsidR="00E748EC">
        <w:rPr>
          <w:rFonts w:ascii="Times New Roman" w:hAnsi="Times New Roman" w:cs="Times New Roman"/>
          <w:sz w:val="24"/>
          <w:szCs w:val="24"/>
          <w:lang w:bidi="fa-IR"/>
        </w:rPr>
        <w:t xml:space="preserve">is in its preliminary state in </w:t>
      </w:r>
      <w:r w:rsidRPr="009301AA">
        <w:rPr>
          <w:rFonts w:ascii="Times New Roman" w:hAnsi="Times New Roman" w:cs="Times New Roman"/>
          <w:sz w:val="24"/>
          <w:szCs w:val="24"/>
          <w:lang w:bidi="fa-IR"/>
        </w:rPr>
        <w:t xml:space="preserve">investigating the effect of vagus nerve auricular branch electrical stimulation on reducing symptoms in children with autism, unfortunately the researcher faced a scarcity of studies. The review of domestic and foreign research showed that so </w:t>
      </w:r>
      <w:r w:rsidR="00D37F5D" w:rsidRPr="009301AA">
        <w:rPr>
          <w:rFonts w:ascii="Times New Roman" w:hAnsi="Times New Roman" w:cs="Times New Roman"/>
          <w:sz w:val="24"/>
          <w:szCs w:val="24"/>
          <w:lang w:bidi="fa-IR"/>
        </w:rPr>
        <w:t>far,</w:t>
      </w:r>
      <w:r w:rsidRPr="009301AA">
        <w:rPr>
          <w:rFonts w:ascii="Times New Roman" w:hAnsi="Times New Roman" w:cs="Times New Roman"/>
          <w:sz w:val="24"/>
          <w:szCs w:val="24"/>
          <w:lang w:bidi="fa-IR"/>
        </w:rPr>
        <w:t xml:space="preserve"> few studies have been conducted using the models of this research. </w:t>
      </w:r>
      <w:r w:rsidR="00E41277">
        <w:rPr>
          <w:rFonts w:ascii="Times New Roman" w:hAnsi="Times New Roman" w:cs="Times New Roman"/>
          <w:sz w:val="24"/>
          <w:szCs w:val="24"/>
          <w:lang w:bidi="fa-IR"/>
        </w:rPr>
        <w:t>The</w:t>
      </w:r>
      <w:r w:rsidRPr="009301AA">
        <w:rPr>
          <w:rFonts w:ascii="Times New Roman" w:hAnsi="Times New Roman" w:cs="Times New Roman"/>
          <w:sz w:val="24"/>
          <w:szCs w:val="24"/>
          <w:lang w:bidi="fa-IR"/>
        </w:rPr>
        <w:t xml:space="preserve"> researcher had to refer to studies with related or similar topics </w:t>
      </w:r>
      <w:r w:rsidR="00D37F5D" w:rsidRPr="009301AA">
        <w:rPr>
          <w:rFonts w:ascii="Times New Roman" w:hAnsi="Times New Roman" w:cs="Times New Roman"/>
          <w:sz w:val="24"/>
          <w:szCs w:val="24"/>
          <w:lang w:bidi="fa-IR"/>
        </w:rPr>
        <w:t>to</w:t>
      </w:r>
      <w:r w:rsidRPr="009301AA">
        <w:rPr>
          <w:rFonts w:ascii="Times New Roman" w:hAnsi="Times New Roman" w:cs="Times New Roman"/>
          <w:sz w:val="24"/>
          <w:szCs w:val="24"/>
          <w:lang w:bidi="fa-IR"/>
        </w:rPr>
        <w:t xml:space="preserve"> argue the results.</w:t>
      </w:r>
    </w:p>
    <w:p w14:paraId="09DAAD57" w14:textId="0CE08B32" w:rsidR="00CF7417" w:rsidRPr="009301AA" w:rsidRDefault="00CF7417" w:rsidP="007F61BC">
      <w:pPr>
        <w:spacing w:after="0" w:line="480" w:lineRule="auto"/>
        <w:ind w:firstLine="720"/>
        <w:rPr>
          <w:rFonts w:ascii="Times New Roman" w:hAnsi="Times New Roman" w:cs="Times New Roman"/>
          <w:sz w:val="24"/>
          <w:szCs w:val="24"/>
          <w:lang w:bidi="fa-IR"/>
        </w:rPr>
      </w:pPr>
      <w:r w:rsidRPr="00130D45">
        <w:rPr>
          <w:rFonts w:ascii="Times New Roman" w:hAnsi="Times New Roman" w:cs="Times New Roman"/>
          <w:sz w:val="24"/>
          <w:szCs w:val="24"/>
          <w:highlight w:val="cyan"/>
          <w:lang w:bidi="fa-IR"/>
        </w:rPr>
        <w:t xml:space="preserve">The findings regarding the facial emotion recognition hypothesis are consistent with similar results from </w:t>
      </w:r>
      <w:proofErr w:type="spellStart"/>
      <w:r w:rsidRPr="00130D45">
        <w:rPr>
          <w:rFonts w:ascii="Times New Roman" w:hAnsi="Times New Roman" w:cs="Times New Roman"/>
          <w:sz w:val="24"/>
          <w:szCs w:val="24"/>
          <w:highlight w:val="cyan"/>
          <w:lang w:bidi="fa-IR"/>
        </w:rPr>
        <w:t>Sellaro</w:t>
      </w:r>
      <w:proofErr w:type="spellEnd"/>
      <w:r w:rsidRPr="00130D45">
        <w:rPr>
          <w:rFonts w:ascii="Times New Roman" w:hAnsi="Times New Roman" w:cs="Times New Roman"/>
          <w:sz w:val="24"/>
          <w:szCs w:val="24"/>
          <w:highlight w:val="cyan"/>
          <w:lang w:bidi="fa-IR"/>
        </w:rPr>
        <w:t xml:space="preserve"> et al. (2018) </w:t>
      </w:r>
      <w:r w:rsidR="00D37F5D" w:rsidRPr="00130D45">
        <w:rPr>
          <w:rFonts w:ascii="Times New Roman" w:hAnsi="Times New Roman" w:cs="Times New Roman"/>
          <w:sz w:val="24"/>
          <w:szCs w:val="24"/>
          <w:highlight w:val="cyan"/>
          <w:lang w:bidi="fa-IR"/>
        </w:rPr>
        <w:t>and</w:t>
      </w:r>
      <w:r w:rsidRPr="00130D45">
        <w:rPr>
          <w:rFonts w:ascii="Times New Roman" w:hAnsi="Times New Roman" w:cs="Times New Roman"/>
          <w:sz w:val="24"/>
          <w:szCs w:val="24"/>
          <w:highlight w:val="cyan"/>
          <w:lang w:bidi="fa-IR"/>
        </w:rPr>
        <w:t xml:space="preserve"> with</w:t>
      </w:r>
      <w:r w:rsidR="00D37F5D" w:rsidRPr="00130D45">
        <w:rPr>
          <w:rFonts w:ascii="Times New Roman" w:hAnsi="Times New Roman" w:cs="Times New Roman"/>
          <w:sz w:val="24"/>
          <w:szCs w:val="24"/>
          <w:highlight w:val="cyan"/>
          <w:lang w:bidi="fa-IR"/>
        </w:rPr>
        <w:t xml:space="preserve"> </w:t>
      </w:r>
      <w:r w:rsidRPr="00130D45">
        <w:rPr>
          <w:rFonts w:ascii="Times New Roman" w:hAnsi="Times New Roman" w:cs="Times New Roman"/>
          <w:sz w:val="24"/>
          <w:szCs w:val="24"/>
          <w:highlight w:val="cyan"/>
          <w:lang w:bidi="fa-IR"/>
        </w:rPr>
        <w:t>results</w:t>
      </w:r>
      <w:r w:rsidR="00D37F5D" w:rsidRPr="00130D45">
        <w:rPr>
          <w:rFonts w:ascii="Times New Roman" w:hAnsi="Times New Roman" w:cs="Times New Roman"/>
          <w:sz w:val="24"/>
          <w:szCs w:val="24"/>
          <w:highlight w:val="cyan"/>
          <w:lang w:bidi="fa-IR"/>
        </w:rPr>
        <w:t xml:space="preserve"> from </w:t>
      </w:r>
      <w:proofErr w:type="spellStart"/>
      <w:r w:rsidR="00D37F5D" w:rsidRPr="00130D45">
        <w:rPr>
          <w:rFonts w:ascii="Times New Roman" w:hAnsi="Times New Roman" w:cs="Times New Roman"/>
          <w:sz w:val="24"/>
          <w:szCs w:val="24"/>
          <w:highlight w:val="cyan"/>
          <w:lang w:bidi="fa-IR"/>
        </w:rPr>
        <w:t>Frindley</w:t>
      </w:r>
      <w:proofErr w:type="spellEnd"/>
      <w:r w:rsidR="00D37F5D" w:rsidRPr="00130D45">
        <w:rPr>
          <w:rFonts w:ascii="Times New Roman" w:hAnsi="Times New Roman" w:cs="Times New Roman"/>
          <w:sz w:val="24"/>
          <w:szCs w:val="24"/>
          <w:highlight w:val="cyan"/>
          <w:lang w:bidi="fa-IR"/>
        </w:rPr>
        <w:t xml:space="preserve"> (2018)</w:t>
      </w:r>
      <w:r w:rsidRPr="00130D45">
        <w:rPr>
          <w:rFonts w:ascii="Times New Roman" w:hAnsi="Times New Roman" w:cs="Times New Roman"/>
          <w:sz w:val="24"/>
          <w:szCs w:val="24"/>
          <w:highlight w:val="cyan"/>
          <w:lang w:bidi="fa-IR"/>
        </w:rPr>
        <w:t xml:space="preserve"> that vagus nerve stimulation increased accuracy of facial emotion recognition</w:t>
      </w:r>
      <w:r w:rsidR="00D37F5D" w:rsidRPr="00130D45">
        <w:rPr>
          <w:rFonts w:ascii="Times New Roman" w:hAnsi="Times New Roman" w:cs="Times New Roman"/>
          <w:sz w:val="24"/>
          <w:szCs w:val="24"/>
          <w:highlight w:val="cyan"/>
          <w:lang w:bidi="fa-IR"/>
        </w:rPr>
        <w:t xml:space="preserve">, </w:t>
      </w:r>
      <w:r w:rsidRPr="00130D45">
        <w:rPr>
          <w:rFonts w:ascii="Times New Roman" w:hAnsi="Times New Roman" w:cs="Times New Roman"/>
          <w:sz w:val="24"/>
          <w:szCs w:val="24"/>
          <w:highlight w:val="cyan"/>
          <w:lang w:bidi="fa-IR"/>
        </w:rPr>
        <w:t>with the difference that the experimental samples were children with autism.</w:t>
      </w:r>
      <w:r w:rsidRPr="009301AA">
        <w:rPr>
          <w:rFonts w:ascii="Times New Roman" w:hAnsi="Times New Roman" w:cs="Times New Roman"/>
          <w:sz w:val="24"/>
          <w:szCs w:val="24"/>
          <w:lang w:bidi="fa-IR"/>
        </w:rPr>
        <w:t xml:space="preserve"> </w:t>
      </w:r>
    </w:p>
    <w:p w14:paraId="2538ABD0" w14:textId="366174B9" w:rsidR="00CF7417" w:rsidRPr="009301AA" w:rsidRDefault="00CF7417" w:rsidP="009301AA">
      <w:pPr>
        <w:spacing w:after="0" w:line="480" w:lineRule="auto"/>
        <w:rPr>
          <w:rFonts w:ascii="Times New Roman" w:hAnsi="Times New Roman" w:cs="Times New Roman"/>
          <w:sz w:val="24"/>
          <w:szCs w:val="24"/>
          <w:lang w:bidi="fa-IR"/>
        </w:rPr>
      </w:pPr>
      <w:r w:rsidRPr="00130D45">
        <w:rPr>
          <w:rFonts w:ascii="Times New Roman" w:hAnsi="Times New Roman" w:cs="Times New Roman"/>
          <w:sz w:val="24"/>
          <w:szCs w:val="24"/>
          <w:highlight w:val="cyan"/>
          <w:lang w:bidi="fa-IR"/>
        </w:rPr>
        <w:t xml:space="preserve">The findings regarding the fine motor improvement hypothesis are consistent with studies by </w:t>
      </w:r>
      <w:proofErr w:type="spellStart"/>
      <w:r w:rsidRPr="00130D45">
        <w:rPr>
          <w:rFonts w:ascii="Times New Roman" w:hAnsi="Times New Roman" w:cs="Times New Roman"/>
          <w:sz w:val="24"/>
          <w:szCs w:val="24"/>
          <w:highlight w:val="cyan"/>
          <w:lang w:bidi="fa-IR"/>
        </w:rPr>
        <w:t>Dousar</w:t>
      </w:r>
      <w:r w:rsidR="00D37F5D" w:rsidRPr="00130D45">
        <w:rPr>
          <w:rFonts w:ascii="Times New Roman" w:hAnsi="Times New Roman" w:cs="Times New Roman"/>
          <w:sz w:val="24"/>
          <w:szCs w:val="24"/>
          <w:highlight w:val="cyan"/>
          <w:lang w:bidi="fa-IR"/>
        </w:rPr>
        <w:t>d</w:t>
      </w:r>
      <w:proofErr w:type="spellEnd"/>
      <w:r w:rsidR="00D37F5D" w:rsidRPr="00130D45">
        <w:rPr>
          <w:rFonts w:ascii="Times New Roman" w:hAnsi="Times New Roman" w:cs="Times New Roman"/>
          <w:sz w:val="24"/>
          <w:szCs w:val="24"/>
          <w:highlight w:val="cyan"/>
          <w:lang w:bidi="fa-IR"/>
        </w:rPr>
        <w:t>-</w:t>
      </w:r>
      <w:r w:rsidRPr="00130D45">
        <w:rPr>
          <w:rFonts w:ascii="Times New Roman" w:hAnsi="Times New Roman" w:cs="Times New Roman"/>
          <w:sz w:val="24"/>
          <w:szCs w:val="24"/>
          <w:highlight w:val="cyan"/>
          <w:lang w:bidi="fa-IR"/>
        </w:rPr>
        <w:t xml:space="preserve"> Roosevelt </w:t>
      </w:r>
      <w:r w:rsidR="00D37F5D" w:rsidRPr="00130D45">
        <w:rPr>
          <w:rFonts w:ascii="Times New Roman" w:hAnsi="Times New Roman" w:cs="Times New Roman"/>
          <w:sz w:val="24"/>
          <w:szCs w:val="24"/>
          <w:highlight w:val="cyan"/>
          <w:lang w:bidi="fa-IR"/>
        </w:rPr>
        <w:t>(</w:t>
      </w:r>
      <w:r w:rsidRPr="00130D45">
        <w:rPr>
          <w:rFonts w:ascii="Times New Roman" w:hAnsi="Times New Roman" w:cs="Times New Roman"/>
          <w:sz w:val="24"/>
          <w:szCs w:val="24"/>
          <w:highlight w:val="cyan"/>
          <w:lang w:bidi="fa-IR"/>
        </w:rPr>
        <w:t xml:space="preserve">2001). </w:t>
      </w:r>
      <w:proofErr w:type="spellStart"/>
      <w:r w:rsidRPr="00130D45">
        <w:rPr>
          <w:rFonts w:ascii="Times New Roman" w:hAnsi="Times New Roman" w:cs="Times New Roman"/>
          <w:sz w:val="24"/>
          <w:szCs w:val="24"/>
          <w:highlight w:val="cyan"/>
          <w:lang w:bidi="fa-IR"/>
        </w:rPr>
        <w:t>Dousard</w:t>
      </w:r>
      <w:proofErr w:type="spellEnd"/>
      <w:r w:rsidR="00D37F5D" w:rsidRPr="00130D45">
        <w:rPr>
          <w:rFonts w:ascii="Times New Roman" w:hAnsi="Times New Roman" w:cs="Times New Roman"/>
          <w:sz w:val="24"/>
          <w:szCs w:val="24"/>
          <w:highlight w:val="cyan"/>
          <w:lang w:bidi="fa-IR"/>
        </w:rPr>
        <w:t>-</w:t>
      </w:r>
      <w:r w:rsidRPr="00130D45">
        <w:rPr>
          <w:rFonts w:ascii="Times New Roman" w:hAnsi="Times New Roman" w:cs="Times New Roman"/>
          <w:sz w:val="24"/>
          <w:szCs w:val="24"/>
          <w:highlight w:val="cyan"/>
          <w:lang w:bidi="fa-IR"/>
        </w:rPr>
        <w:t>Roosevelt found a significant correlation between high vagus nerve activity and motor skills</w:t>
      </w:r>
      <w:r w:rsidR="00D37F5D" w:rsidRPr="00130D45">
        <w:rPr>
          <w:rFonts w:ascii="Times New Roman" w:hAnsi="Times New Roman" w:cs="Times New Roman"/>
          <w:sz w:val="24"/>
          <w:szCs w:val="24"/>
          <w:highlight w:val="cyan"/>
          <w:lang w:bidi="fa-IR"/>
        </w:rPr>
        <w:t xml:space="preserve"> (2001)</w:t>
      </w:r>
      <w:r w:rsidRPr="00130D45">
        <w:rPr>
          <w:rFonts w:ascii="Times New Roman" w:hAnsi="Times New Roman" w:cs="Times New Roman"/>
          <w:sz w:val="24"/>
          <w:szCs w:val="24"/>
          <w:highlight w:val="cyan"/>
          <w:lang w:bidi="fa-IR"/>
        </w:rPr>
        <w:t>.</w:t>
      </w:r>
      <w:r w:rsidRPr="009301AA">
        <w:rPr>
          <w:rFonts w:ascii="Times New Roman" w:hAnsi="Times New Roman" w:cs="Times New Roman"/>
          <w:sz w:val="24"/>
          <w:szCs w:val="24"/>
          <w:lang w:bidi="fa-IR"/>
        </w:rPr>
        <w:t xml:space="preserve"> </w:t>
      </w:r>
      <w:r w:rsidR="00176A8E">
        <w:rPr>
          <w:rFonts w:ascii="Times New Roman" w:hAnsi="Times New Roman" w:cs="Times New Roman"/>
          <w:sz w:val="24"/>
          <w:szCs w:val="24"/>
          <w:lang w:bidi="fa-IR"/>
        </w:rPr>
        <w:t>Here</w:t>
      </w:r>
      <w:r w:rsidRPr="009301AA">
        <w:rPr>
          <w:rFonts w:ascii="Times New Roman" w:hAnsi="Times New Roman" w:cs="Times New Roman"/>
          <w:sz w:val="24"/>
          <w:szCs w:val="24"/>
          <w:lang w:bidi="fa-IR"/>
        </w:rPr>
        <w:t>, electrical vagus nerve stimulation also created a significant difference compared to the control group.</w:t>
      </w:r>
    </w:p>
    <w:p w14:paraId="0A240FCD" w14:textId="0B645A3F" w:rsidR="00CF7417" w:rsidRPr="009301AA" w:rsidRDefault="00CF7417" w:rsidP="007F61BC">
      <w:pPr>
        <w:spacing w:after="0" w:line="480" w:lineRule="auto"/>
        <w:ind w:firstLine="720"/>
        <w:rPr>
          <w:rFonts w:ascii="Times New Roman" w:hAnsi="Times New Roman" w:cs="Times New Roman"/>
          <w:sz w:val="24"/>
          <w:szCs w:val="24"/>
          <w:lang w:bidi="fa-IR"/>
        </w:rPr>
      </w:pPr>
      <w:r w:rsidRPr="00130D45">
        <w:rPr>
          <w:rFonts w:ascii="Times New Roman" w:hAnsi="Times New Roman" w:cs="Times New Roman"/>
          <w:sz w:val="24"/>
          <w:szCs w:val="24"/>
          <w:highlight w:val="green"/>
          <w:lang w:bidi="fa-IR"/>
        </w:rPr>
        <w:t xml:space="preserve">The findings regarding the emotional reactivity hypothesis are supported by extensive studies including correlation studies of high vagus nerve activity with social skills by </w:t>
      </w:r>
      <w:proofErr w:type="spellStart"/>
      <w:r w:rsidRPr="00130D45">
        <w:rPr>
          <w:rFonts w:ascii="Times New Roman" w:hAnsi="Times New Roman" w:cs="Times New Roman"/>
          <w:sz w:val="24"/>
          <w:szCs w:val="24"/>
          <w:highlight w:val="green"/>
          <w:lang w:bidi="fa-IR"/>
        </w:rPr>
        <w:t>Dousard</w:t>
      </w:r>
      <w:proofErr w:type="spellEnd"/>
      <w:r w:rsidR="00D37F5D" w:rsidRPr="00130D45">
        <w:rPr>
          <w:rFonts w:ascii="Times New Roman" w:hAnsi="Times New Roman" w:cs="Times New Roman"/>
          <w:sz w:val="24"/>
          <w:szCs w:val="24"/>
          <w:highlight w:val="green"/>
          <w:lang w:bidi="fa-IR"/>
        </w:rPr>
        <w:t>-</w:t>
      </w:r>
      <w:r w:rsidRPr="00130D45">
        <w:rPr>
          <w:rFonts w:ascii="Times New Roman" w:hAnsi="Times New Roman" w:cs="Times New Roman"/>
          <w:sz w:val="24"/>
          <w:szCs w:val="24"/>
          <w:highlight w:val="green"/>
          <w:lang w:bidi="fa-IR"/>
        </w:rPr>
        <w:t>Roosevelt</w:t>
      </w:r>
      <w:r w:rsidRPr="009301AA">
        <w:rPr>
          <w:rFonts w:ascii="Times New Roman" w:hAnsi="Times New Roman" w:cs="Times New Roman"/>
          <w:sz w:val="24"/>
          <w:szCs w:val="24"/>
          <w:lang w:bidi="fa-IR"/>
        </w:rPr>
        <w:t xml:space="preserve">. </w:t>
      </w:r>
      <w:r w:rsidRPr="00B87262">
        <w:rPr>
          <w:rFonts w:ascii="Times New Roman" w:hAnsi="Times New Roman" w:cs="Times New Roman"/>
          <w:sz w:val="24"/>
          <w:szCs w:val="24"/>
          <w:highlight w:val="yellow"/>
          <w:lang w:bidi="fa-IR"/>
        </w:rPr>
        <w:t>It has also been suggested that parasympathetic nerves mediate processes associated with social behaviors, the function of which may be an index of vagus nerve function (</w:t>
      </w:r>
      <w:proofErr w:type="spellStart"/>
      <w:r w:rsidRPr="00B87262">
        <w:rPr>
          <w:rFonts w:ascii="Times New Roman" w:hAnsi="Times New Roman" w:cs="Times New Roman"/>
          <w:sz w:val="24"/>
          <w:szCs w:val="24"/>
          <w:highlight w:val="yellow"/>
          <w:lang w:bidi="fa-IR"/>
        </w:rPr>
        <w:t>Sellaro</w:t>
      </w:r>
      <w:proofErr w:type="spellEnd"/>
      <w:r w:rsidRPr="00B87262">
        <w:rPr>
          <w:rFonts w:ascii="Times New Roman" w:hAnsi="Times New Roman" w:cs="Times New Roman"/>
          <w:sz w:val="24"/>
          <w:szCs w:val="24"/>
          <w:highlight w:val="yellow"/>
          <w:lang w:bidi="fa-IR"/>
        </w:rPr>
        <w:t xml:space="preserve"> </w:t>
      </w:r>
      <w:r w:rsidR="00D37F5D" w:rsidRPr="00B87262">
        <w:rPr>
          <w:rFonts w:ascii="Times New Roman" w:hAnsi="Times New Roman" w:cs="Times New Roman"/>
          <w:sz w:val="24"/>
          <w:szCs w:val="24"/>
          <w:highlight w:val="yellow"/>
          <w:lang w:bidi="fa-IR"/>
        </w:rPr>
        <w:t xml:space="preserve">et </w:t>
      </w:r>
      <w:r w:rsidR="00D37F5D" w:rsidRPr="00B87262">
        <w:rPr>
          <w:rFonts w:ascii="Times New Roman" w:hAnsi="Times New Roman" w:cs="Times New Roman"/>
          <w:sz w:val="24"/>
          <w:szCs w:val="24"/>
          <w:highlight w:val="yellow"/>
          <w:lang w:bidi="fa-IR"/>
        </w:rPr>
        <w:lastRenderedPageBreak/>
        <w:t>al.</w:t>
      </w:r>
      <w:r w:rsidRPr="00B87262">
        <w:rPr>
          <w:rFonts w:ascii="Times New Roman" w:hAnsi="Times New Roman" w:cs="Times New Roman"/>
          <w:sz w:val="24"/>
          <w:szCs w:val="24"/>
          <w:highlight w:val="yellow"/>
          <w:lang w:bidi="fa-IR"/>
        </w:rPr>
        <w:t>, 2018; Stellar et al., 2015).</w:t>
      </w:r>
      <w:r w:rsidRPr="009301AA">
        <w:rPr>
          <w:rFonts w:ascii="Times New Roman" w:hAnsi="Times New Roman" w:cs="Times New Roman"/>
          <w:sz w:val="24"/>
          <w:szCs w:val="24"/>
          <w:lang w:bidi="fa-IR"/>
        </w:rPr>
        <w:t xml:space="preserve"> </w:t>
      </w:r>
      <w:r w:rsidRPr="00B87262">
        <w:rPr>
          <w:rFonts w:ascii="Times New Roman" w:hAnsi="Times New Roman" w:cs="Times New Roman"/>
          <w:sz w:val="24"/>
          <w:szCs w:val="24"/>
          <w:highlight w:val="green"/>
          <w:lang w:bidi="fa-IR"/>
        </w:rPr>
        <w:t>Findings have shown vagus nerve activity correlates with empathy, compassion, and the ability to recognize and express emotions, and prosocial behaviors to relieve others’ pain (</w:t>
      </w:r>
      <w:proofErr w:type="spellStart"/>
      <w:r w:rsidRPr="00B87262">
        <w:rPr>
          <w:rFonts w:ascii="Times New Roman" w:hAnsi="Times New Roman" w:cs="Times New Roman"/>
          <w:sz w:val="24"/>
          <w:szCs w:val="24"/>
          <w:highlight w:val="green"/>
          <w:lang w:bidi="fa-IR"/>
        </w:rPr>
        <w:t>Kogan</w:t>
      </w:r>
      <w:proofErr w:type="spellEnd"/>
      <w:r w:rsidRPr="00B87262">
        <w:rPr>
          <w:rFonts w:ascii="Times New Roman" w:hAnsi="Times New Roman" w:cs="Times New Roman"/>
          <w:sz w:val="24"/>
          <w:szCs w:val="24"/>
          <w:highlight w:val="green"/>
          <w:lang w:bidi="fa-IR"/>
        </w:rPr>
        <w:t xml:space="preserve"> et al., 2014).</w:t>
      </w:r>
      <w:r w:rsidRPr="009301AA">
        <w:rPr>
          <w:rFonts w:ascii="Times New Roman" w:hAnsi="Times New Roman" w:cs="Times New Roman"/>
          <w:sz w:val="24"/>
          <w:szCs w:val="24"/>
          <w:lang w:bidi="fa-IR"/>
        </w:rPr>
        <w:t xml:space="preserve"> </w:t>
      </w:r>
    </w:p>
    <w:p w14:paraId="247ED8A8" w14:textId="77777777" w:rsidR="00CF7417" w:rsidRPr="009301AA" w:rsidRDefault="00CF7417" w:rsidP="00D37F5D">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Higher vagus nerve activity directly relates to better social skills, while lower vagus activity associates with better gross motor skills and cognitive processing (Roosevelt‐</w:t>
      </w:r>
      <w:proofErr w:type="spellStart"/>
      <w:r w:rsidRPr="009301AA">
        <w:rPr>
          <w:rFonts w:ascii="Times New Roman" w:hAnsi="Times New Roman" w:cs="Times New Roman"/>
          <w:sz w:val="24"/>
          <w:szCs w:val="24"/>
          <w:lang w:bidi="fa-IR"/>
        </w:rPr>
        <w:t>Doussard</w:t>
      </w:r>
      <w:proofErr w:type="spellEnd"/>
      <w:r w:rsidRPr="009301AA">
        <w:rPr>
          <w:rFonts w:ascii="Times New Roman" w:hAnsi="Times New Roman" w:cs="Times New Roman"/>
          <w:sz w:val="24"/>
          <w:szCs w:val="24"/>
          <w:lang w:bidi="fa-IR"/>
        </w:rPr>
        <w:t>, 2001</w:t>
      </w:r>
      <w:r w:rsidRPr="00B87262">
        <w:rPr>
          <w:rFonts w:ascii="Times New Roman" w:hAnsi="Times New Roman" w:cs="Times New Roman"/>
          <w:sz w:val="24"/>
          <w:szCs w:val="24"/>
          <w:highlight w:val="green"/>
          <w:lang w:bidi="fa-IR"/>
        </w:rPr>
        <w:t>). Low vagus activity is accompanied by flat facial and vocal affect and lack of vocal inflection (Porges, 2001).</w:t>
      </w:r>
      <w:r w:rsidRPr="009301AA">
        <w:rPr>
          <w:rFonts w:ascii="Times New Roman" w:hAnsi="Times New Roman" w:cs="Times New Roman"/>
          <w:sz w:val="24"/>
          <w:szCs w:val="24"/>
          <w:lang w:bidi="fa-IR"/>
        </w:rPr>
        <w:t xml:space="preserve"> </w:t>
      </w:r>
    </w:p>
    <w:p w14:paraId="3110902A" w14:textId="77777777" w:rsidR="0026562B" w:rsidRPr="0026562B" w:rsidRDefault="0026562B" w:rsidP="0026562B">
      <w:pPr>
        <w:spacing w:after="0" w:line="480" w:lineRule="auto"/>
        <w:ind w:firstLine="720"/>
        <w:rPr>
          <w:rFonts w:ascii="Times New Roman" w:hAnsi="Times New Roman" w:cs="Times New Roman"/>
          <w:sz w:val="24"/>
          <w:szCs w:val="24"/>
          <w:lang w:bidi="fa-IR"/>
        </w:rPr>
      </w:pPr>
      <w:r w:rsidRPr="00B87262">
        <w:rPr>
          <w:rFonts w:ascii="Times New Roman" w:hAnsi="Times New Roman" w:cs="Times New Roman"/>
          <w:sz w:val="24"/>
          <w:szCs w:val="24"/>
          <w:highlight w:val="cyan"/>
          <w:lang w:bidi="fa-IR"/>
        </w:rPr>
        <w:t>A study found that vagus nerve stimulation improves social-emotional well-being without seizure control (Hull et al., 2015).</w:t>
      </w:r>
      <w:r w:rsidRPr="0026562B">
        <w:rPr>
          <w:rFonts w:ascii="Times New Roman" w:hAnsi="Times New Roman" w:cs="Times New Roman"/>
          <w:sz w:val="24"/>
          <w:szCs w:val="24"/>
          <w:lang w:bidi="fa-IR"/>
        </w:rPr>
        <w:t xml:space="preserve"> Reduced sensory disturbances may improve emotional reactivity. As mentioned before of </w:t>
      </w:r>
      <w:proofErr w:type="spellStart"/>
      <w:r w:rsidRPr="0026562B">
        <w:rPr>
          <w:rFonts w:ascii="Times New Roman" w:hAnsi="Times New Roman" w:cs="Times New Roman"/>
          <w:sz w:val="24"/>
          <w:szCs w:val="24"/>
          <w:lang w:bidi="fa-IR"/>
        </w:rPr>
        <w:t>Dehghan</w:t>
      </w:r>
      <w:proofErr w:type="spellEnd"/>
      <w:r w:rsidRPr="0026562B">
        <w:rPr>
          <w:rFonts w:ascii="Times New Roman" w:hAnsi="Times New Roman" w:cs="Times New Roman"/>
          <w:sz w:val="24"/>
          <w:szCs w:val="24"/>
          <w:lang w:bidi="fa-IR"/>
        </w:rPr>
        <w:t xml:space="preserve"> et al.’s (2015) use of the Sensory Profile questionnaire, their study examined the relationship between sensory processing and behavior in children with ADHD. The results showed a significant correlation between Sensory Profile variables and behavioral problem questionnaire scores. </w:t>
      </w:r>
    </w:p>
    <w:p w14:paraId="6145AF08" w14:textId="36988BD8" w:rsidR="0026562B" w:rsidRPr="0026562B" w:rsidRDefault="0026562B" w:rsidP="0026562B">
      <w:pPr>
        <w:spacing w:after="0" w:line="480" w:lineRule="auto"/>
        <w:ind w:firstLine="720"/>
        <w:rPr>
          <w:rFonts w:ascii="Times New Roman" w:hAnsi="Times New Roman" w:cs="Times New Roman"/>
          <w:sz w:val="24"/>
          <w:szCs w:val="24"/>
          <w:lang w:bidi="fa-IR"/>
        </w:rPr>
      </w:pPr>
      <w:proofErr w:type="spellStart"/>
      <w:r w:rsidRPr="0026562B">
        <w:rPr>
          <w:rFonts w:ascii="Times New Roman" w:hAnsi="Times New Roman" w:cs="Times New Roman"/>
          <w:sz w:val="24"/>
          <w:szCs w:val="24"/>
          <w:lang w:bidi="fa-IR"/>
        </w:rPr>
        <w:t>Jamshidian</w:t>
      </w:r>
      <w:proofErr w:type="spellEnd"/>
      <w:r w:rsidRPr="0026562B">
        <w:rPr>
          <w:rFonts w:ascii="Times New Roman" w:hAnsi="Times New Roman" w:cs="Times New Roman"/>
          <w:sz w:val="24"/>
          <w:szCs w:val="24"/>
          <w:lang w:bidi="fa-IR"/>
        </w:rPr>
        <w:t xml:space="preserve"> et al. (2016) examined how sensory processing affects autism participation. They found that sensory processing deficits, especially sensory sensitivity, can limit autism children's activity participation. Thus, reduced sensory issues likely improved autism symptoms.</w:t>
      </w:r>
      <w:r>
        <w:rPr>
          <w:rFonts w:ascii="Times New Roman" w:hAnsi="Times New Roman" w:cs="Times New Roman"/>
          <w:sz w:val="24"/>
          <w:szCs w:val="24"/>
          <w:lang w:bidi="fa-IR"/>
        </w:rPr>
        <w:t xml:space="preserve"> </w:t>
      </w:r>
      <w:r w:rsidRPr="0026562B">
        <w:rPr>
          <w:rFonts w:ascii="Times New Roman" w:hAnsi="Times New Roman" w:cs="Times New Roman"/>
          <w:sz w:val="24"/>
          <w:szCs w:val="24"/>
          <w:lang w:bidi="fa-IR"/>
        </w:rPr>
        <w:t>This study's increased attention and reduced distractibility contradict previous findings. Routine exercises to improve attention may have not made a difference compared to the control group.</w:t>
      </w:r>
    </w:p>
    <w:p w14:paraId="55392DB9" w14:textId="77777777" w:rsidR="0026562B" w:rsidRDefault="0026562B" w:rsidP="0026562B">
      <w:pPr>
        <w:spacing w:after="0" w:line="480" w:lineRule="auto"/>
        <w:ind w:firstLine="720"/>
        <w:rPr>
          <w:rFonts w:ascii="Times New Roman" w:hAnsi="Times New Roman" w:cs="Times New Roman"/>
          <w:sz w:val="24"/>
          <w:szCs w:val="24"/>
          <w:lang w:bidi="fa-IR"/>
        </w:rPr>
      </w:pPr>
      <w:r w:rsidRPr="0026562B">
        <w:rPr>
          <w:rFonts w:ascii="Times New Roman" w:hAnsi="Times New Roman" w:cs="Times New Roman"/>
          <w:sz w:val="24"/>
          <w:szCs w:val="24"/>
          <w:lang w:bidi="fa-IR"/>
        </w:rPr>
        <w:t xml:space="preserve">Studies on the sensory seeking and sensory sensitivity hypotheses were hard to find to compare. </w:t>
      </w:r>
      <w:r w:rsidRPr="00B87262">
        <w:rPr>
          <w:rFonts w:ascii="Times New Roman" w:hAnsi="Times New Roman" w:cs="Times New Roman"/>
          <w:sz w:val="24"/>
          <w:szCs w:val="24"/>
          <w:highlight w:val="cyan"/>
          <w:lang w:bidi="fa-IR"/>
        </w:rPr>
        <w:t xml:space="preserve">In their studies, </w:t>
      </w:r>
      <w:proofErr w:type="spellStart"/>
      <w:r w:rsidRPr="00B87262">
        <w:rPr>
          <w:rFonts w:ascii="Times New Roman" w:hAnsi="Times New Roman" w:cs="Times New Roman"/>
          <w:sz w:val="24"/>
          <w:szCs w:val="24"/>
          <w:highlight w:val="cyan"/>
          <w:lang w:bidi="fa-IR"/>
        </w:rPr>
        <w:t>Lecas</w:t>
      </w:r>
      <w:proofErr w:type="spellEnd"/>
      <w:r w:rsidRPr="00B87262">
        <w:rPr>
          <w:rFonts w:ascii="Times New Roman" w:hAnsi="Times New Roman" w:cs="Times New Roman"/>
          <w:sz w:val="24"/>
          <w:szCs w:val="24"/>
          <w:highlight w:val="cyan"/>
          <w:lang w:bidi="fa-IR"/>
        </w:rPr>
        <w:t xml:space="preserve"> (2004) and London (2018) linked sensory processing deficits to dysfunctional locus coeruleus and norepinephrine. Electrical stimulation of the locus coeruleus nucleus increases sensory neuronal responsiveness (</w:t>
      </w:r>
      <w:proofErr w:type="spellStart"/>
      <w:r w:rsidRPr="00B87262">
        <w:rPr>
          <w:rFonts w:ascii="Times New Roman" w:hAnsi="Times New Roman" w:cs="Times New Roman"/>
          <w:sz w:val="24"/>
          <w:szCs w:val="24"/>
          <w:highlight w:val="cyan"/>
          <w:lang w:bidi="fa-IR"/>
        </w:rPr>
        <w:t>Lecas</w:t>
      </w:r>
      <w:proofErr w:type="spellEnd"/>
      <w:r w:rsidRPr="00B87262">
        <w:rPr>
          <w:rFonts w:ascii="Times New Roman" w:hAnsi="Times New Roman" w:cs="Times New Roman"/>
          <w:sz w:val="24"/>
          <w:szCs w:val="24"/>
          <w:highlight w:val="cyan"/>
          <w:lang w:bidi="fa-IR"/>
        </w:rPr>
        <w:t>, 2004). Several studies suggest vagus nerve stimulation activates locus coeruleus (Roosevelt et al., 2006).</w:t>
      </w:r>
      <w:r w:rsidRPr="0026562B">
        <w:rPr>
          <w:rFonts w:ascii="Times New Roman" w:hAnsi="Times New Roman" w:cs="Times New Roman"/>
          <w:sz w:val="24"/>
          <w:szCs w:val="24"/>
          <w:lang w:bidi="fa-IR"/>
        </w:rPr>
        <w:t xml:space="preserve"> </w:t>
      </w:r>
    </w:p>
    <w:p w14:paraId="1929781D" w14:textId="724DAFD0" w:rsidR="00451C04" w:rsidRPr="00451C04" w:rsidRDefault="00165E7C" w:rsidP="0026562B">
      <w:pPr>
        <w:spacing w:after="0" w:line="480" w:lineRule="auto"/>
        <w:ind w:firstLine="720"/>
        <w:rPr>
          <w:rFonts w:ascii="Times New Roman" w:hAnsi="Times New Roman" w:cs="Times New Roman"/>
          <w:sz w:val="24"/>
          <w:szCs w:val="24"/>
          <w:lang w:bidi="fa-IR"/>
        </w:rPr>
      </w:pPr>
      <w:r w:rsidRPr="00B87262">
        <w:rPr>
          <w:rFonts w:ascii="Times New Roman" w:hAnsi="Times New Roman" w:cs="Times New Roman"/>
          <w:sz w:val="24"/>
          <w:szCs w:val="24"/>
          <w:highlight w:val="cyan"/>
          <w:lang w:bidi="fa-IR"/>
        </w:rPr>
        <w:lastRenderedPageBreak/>
        <w:t xml:space="preserve">The positive effect of vagus nerve stimulation treatment has shown to decrease sympathetic activity and enhance parasympathetic </w:t>
      </w:r>
      <w:r w:rsidR="00C33C10" w:rsidRPr="00B87262">
        <w:rPr>
          <w:rFonts w:ascii="Times New Roman" w:hAnsi="Times New Roman" w:cs="Times New Roman"/>
          <w:sz w:val="24"/>
          <w:szCs w:val="24"/>
          <w:highlight w:val="cyan"/>
          <w:lang w:bidi="fa-IR"/>
        </w:rPr>
        <w:t>activity</w:t>
      </w:r>
      <w:r w:rsidRPr="00B87262">
        <w:rPr>
          <w:rFonts w:ascii="Times New Roman" w:hAnsi="Times New Roman" w:cs="Times New Roman"/>
          <w:sz w:val="24"/>
          <w:szCs w:val="24"/>
          <w:highlight w:val="cyan"/>
          <w:lang w:bidi="fa-IR"/>
        </w:rPr>
        <w:t xml:space="preserve"> </w:t>
      </w:r>
      <w:r w:rsidR="00C33C10" w:rsidRPr="00B87262">
        <w:rPr>
          <w:rFonts w:ascii="Times New Roman" w:hAnsi="Times New Roman" w:cs="Times New Roman"/>
          <w:sz w:val="24"/>
          <w:szCs w:val="24"/>
          <w:highlight w:val="cyan"/>
          <w:lang w:bidi="fa-IR"/>
        </w:rPr>
        <w:t xml:space="preserve">which </w:t>
      </w:r>
      <w:r w:rsidR="00451C04" w:rsidRPr="00B87262">
        <w:rPr>
          <w:rFonts w:ascii="Times New Roman" w:hAnsi="Times New Roman" w:cs="Times New Roman"/>
          <w:sz w:val="24"/>
          <w:szCs w:val="24"/>
          <w:highlight w:val="cyan"/>
          <w:lang w:bidi="fa-IR"/>
        </w:rPr>
        <w:t xml:space="preserve">increased sitting at the table in children with autism. This results in a state of </w:t>
      </w:r>
      <w:r w:rsidR="00086839" w:rsidRPr="00B87262">
        <w:rPr>
          <w:rFonts w:ascii="Times New Roman" w:hAnsi="Times New Roman" w:cs="Times New Roman"/>
          <w:sz w:val="24"/>
          <w:szCs w:val="24"/>
          <w:highlight w:val="cyan"/>
          <w:lang w:bidi="fa-IR"/>
        </w:rPr>
        <w:t>increased</w:t>
      </w:r>
      <w:r w:rsidR="00451C04" w:rsidRPr="00B87262">
        <w:rPr>
          <w:rFonts w:ascii="Times New Roman" w:hAnsi="Times New Roman" w:cs="Times New Roman"/>
          <w:sz w:val="24"/>
          <w:szCs w:val="24"/>
          <w:highlight w:val="cyan"/>
          <w:lang w:bidi="fa-IR"/>
        </w:rPr>
        <w:t xml:space="preserve"> tranquility, reduced restlessness, decreased aggression, and enhanced social behaviors</w:t>
      </w:r>
      <w:r w:rsidR="00086839" w:rsidRPr="00B87262">
        <w:rPr>
          <w:rFonts w:ascii="Times New Roman" w:hAnsi="Times New Roman" w:cs="Times New Roman"/>
          <w:sz w:val="24"/>
          <w:szCs w:val="24"/>
          <w:highlight w:val="cyan"/>
          <w:lang w:bidi="fa-IR"/>
        </w:rPr>
        <w:t xml:space="preserve"> in children with autism</w:t>
      </w:r>
      <w:r w:rsidR="00451C04" w:rsidRPr="00B87262">
        <w:rPr>
          <w:rFonts w:ascii="Times New Roman" w:hAnsi="Times New Roman" w:cs="Times New Roman"/>
          <w:sz w:val="24"/>
          <w:szCs w:val="24"/>
          <w:highlight w:val="cyan"/>
          <w:lang w:bidi="fa-IR"/>
        </w:rPr>
        <w:t xml:space="preserve">. </w:t>
      </w:r>
      <w:r w:rsidR="00C33C10" w:rsidRPr="00B87262">
        <w:rPr>
          <w:rFonts w:ascii="Times New Roman" w:hAnsi="Times New Roman" w:cs="Times New Roman"/>
          <w:sz w:val="24"/>
          <w:szCs w:val="24"/>
          <w:highlight w:val="cyan"/>
          <w:lang w:bidi="fa-IR"/>
        </w:rPr>
        <w:t>Because of an imbalance in autistic individual’s autonomic system, e</w:t>
      </w:r>
      <w:r w:rsidR="00086839" w:rsidRPr="00B87262">
        <w:rPr>
          <w:rFonts w:ascii="Times New Roman" w:hAnsi="Times New Roman" w:cs="Times New Roman"/>
          <w:sz w:val="24"/>
          <w:szCs w:val="24"/>
          <w:highlight w:val="cyan"/>
          <w:lang w:bidi="fa-IR"/>
        </w:rPr>
        <w:t xml:space="preserve">vidence indicated </w:t>
      </w:r>
      <w:r w:rsidR="00451C04" w:rsidRPr="00B87262">
        <w:rPr>
          <w:rFonts w:ascii="Times New Roman" w:hAnsi="Times New Roman" w:cs="Times New Roman"/>
          <w:sz w:val="24"/>
          <w:szCs w:val="24"/>
          <w:highlight w:val="cyan"/>
          <w:lang w:bidi="fa-IR"/>
        </w:rPr>
        <w:t xml:space="preserve">that </w:t>
      </w:r>
      <w:r w:rsidR="00C33C10" w:rsidRPr="00B87262">
        <w:rPr>
          <w:rFonts w:ascii="Times New Roman" w:hAnsi="Times New Roman" w:cs="Times New Roman"/>
          <w:sz w:val="24"/>
          <w:szCs w:val="24"/>
          <w:highlight w:val="cyan"/>
          <w:lang w:bidi="fa-IR"/>
        </w:rPr>
        <w:t xml:space="preserve">this exhibition of imbalance is </w:t>
      </w:r>
      <w:r w:rsidR="00451C04" w:rsidRPr="00B87262">
        <w:rPr>
          <w:rFonts w:ascii="Times New Roman" w:hAnsi="Times New Roman" w:cs="Times New Roman"/>
          <w:sz w:val="24"/>
          <w:szCs w:val="24"/>
          <w:highlight w:val="cyan"/>
          <w:lang w:bidi="fa-IR"/>
        </w:rPr>
        <w:t xml:space="preserve">characterized by heightened activity in the sympathetic system and reduced activity in the parasympathetic system. </w:t>
      </w:r>
      <w:r w:rsidR="00086839" w:rsidRPr="00B87262">
        <w:rPr>
          <w:rFonts w:ascii="Times New Roman" w:hAnsi="Times New Roman" w:cs="Times New Roman"/>
          <w:sz w:val="24"/>
          <w:szCs w:val="24"/>
          <w:highlight w:val="cyan"/>
          <w:lang w:bidi="fa-IR"/>
        </w:rPr>
        <w:t>So, a h</w:t>
      </w:r>
      <w:r w:rsidR="00451C04" w:rsidRPr="00B87262">
        <w:rPr>
          <w:rFonts w:ascii="Times New Roman" w:hAnsi="Times New Roman" w:cs="Times New Roman"/>
          <w:sz w:val="24"/>
          <w:szCs w:val="24"/>
          <w:highlight w:val="cyan"/>
          <w:lang w:bidi="fa-IR"/>
        </w:rPr>
        <w:t xml:space="preserve">eart rate variability </w:t>
      </w:r>
      <w:r w:rsidR="00086839" w:rsidRPr="00B87262">
        <w:rPr>
          <w:rFonts w:ascii="Times New Roman" w:hAnsi="Times New Roman" w:cs="Times New Roman"/>
          <w:sz w:val="24"/>
          <w:szCs w:val="24"/>
          <w:highlight w:val="cyan"/>
          <w:lang w:bidi="fa-IR"/>
        </w:rPr>
        <w:t xml:space="preserve">may be utilized since it </w:t>
      </w:r>
      <w:r w:rsidR="00451C04" w:rsidRPr="00B87262">
        <w:rPr>
          <w:rFonts w:ascii="Times New Roman" w:hAnsi="Times New Roman" w:cs="Times New Roman"/>
          <w:sz w:val="24"/>
          <w:szCs w:val="24"/>
          <w:highlight w:val="cyan"/>
          <w:lang w:bidi="fa-IR"/>
        </w:rPr>
        <w:t>serves as a metric for evaluating autonomic equilibrium</w:t>
      </w:r>
      <w:r w:rsidR="00140383" w:rsidRPr="00B87262">
        <w:rPr>
          <w:rFonts w:ascii="Times New Roman" w:hAnsi="Times New Roman" w:cs="Times New Roman"/>
          <w:sz w:val="24"/>
          <w:szCs w:val="24"/>
          <w:highlight w:val="cyan"/>
          <w:lang w:bidi="fa-IR"/>
        </w:rPr>
        <w:t>. R</w:t>
      </w:r>
      <w:r w:rsidR="00451C04" w:rsidRPr="00B87262">
        <w:rPr>
          <w:rFonts w:ascii="Times New Roman" w:hAnsi="Times New Roman" w:cs="Times New Roman"/>
          <w:sz w:val="24"/>
          <w:szCs w:val="24"/>
          <w:highlight w:val="cyan"/>
          <w:lang w:bidi="fa-IR"/>
        </w:rPr>
        <w:t>esearch indicates that children with autism exhibit significantly reduced heart rate variability (London, 2018).</w:t>
      </w:r>
      <w:r w:rsidR="00451C04">
        <w:rPr>
          <w:rFonts w:ascii="Times New Roman" w:hAnsi="Times New Roman" w:cs="Times New Roman"/>
          <w:sz w:val="24"/>
          <w:szCs w:val="24"/>
          <w:lang w:bidi="fa-IR"/>
        </w:rPr>
        <w:t xml:space="preserve"> </w:t>
      </w:r>
      <w:r w:rsidR="00451C04" w:rsidRPr="00B87262">
        <w:rPr>
          <w:rFonts w:ascii="Times New Roman" w:hAnsi="Times New Roman" w:cs="Times New Roman"/>
          <w:sz w:val="24"/>
          <w:szCs w:val="24"/>
          <w:highlight w:val="green"/>
          <w:lang w:bidi="fa-IR"/>
        </w:rPr>
        <w:t>Vagus nerve stimulation enhances heart rate variability and reduces sympathetic outputs (Clancy</w:t>
      </w:r>
      <w:r w:rsidR="00A44B7C" w:rsidRPr="00B87262">
        <w:rPr>
          <w:rFonts w:ascii="Times New Roman" w:hAnsi="Times New Roman" w:cs="Times New Roman"/>
          <w:sz w:val="24"/>
          <w:szCs w:val="24"/>
          <w:highlight w:val="green"/>
          <w:lang w:bidi="fa-IR"/>
        </w:rPr>
        <w:t xml:space="preserve"> et al.</w:t>
      </w:r>
      <w:r w:rsidR="00451C04" w:rsidRPr="00B87262">
        <w:rPr>
          <w:rFonts w:ascii="Times New Roman" w:hAnsi="Times New Roman" w:cs="Times New Roman"/>
          <w:sz w:val="24"/>
          <w:szCs w:val="24"/>
          <w:highlight w:val="green"/>
          <w:lang w:bidi="fa-IR"/>
        </w:rPr>
        <w:t>, 2014).</w:t>
      </w:r>
    </w:p>
    <w:p w14:paraId="66F1B34B" w14:textId="145EB747" w:rsidR="00451C04" w:rsidRPr="00451C04" w:rsidRDefault="00451C04" w:rsidP="00451C04">
      <w:pPr>
        <w:spacing w:after="0" w:line="480" w:lineRule="auto"/>
        <w:ind w:firstLine="720"/>
        <w:rPr>
          <w:rFonts w:ascii="Times New Roman" w:hAnsi="Times New Roman" w:cs="Times New Roman"/>
          <w:sz w:val="24"/>
          <w:szCs w:val="24"/>
          <w:lang w:bidi="fa-IR"/>
        </w:rPr>
      </w:pPr>
      <w:r w:rsidRPr="00451C04">
        <w:rPr>
          <w:rFonts w:ascii="Times New Roman" w:hAnsi="Times New Roman" w:cs="Times New Roman"/>
          <w:sz w:val="24"/>
          <w:szCs w:val="24"/>
          <w:lang w:bidi="fa-IR"/>
        </w:rPr>
        <w:t xml:space="preserve">Based on the current studies, there appears to be a notable correlation between electrical vagus nerve stimulation and the improvement of </w:t>
      </w:r>
      <w:r w:rsidR="00C33C10">
        <w:rPr>
          <w:rFonts w:ascii="Times New Roman" w:hAnsi="Times New Roman" w:cs="Times New Roman"/>
          <w:sz w:val="24"/>
          <w:szCs w:val="24"/>
          <w:lang w:bidi="fa-IR"/>
        </w:rPr>
        <w:t>autism symptoms in individuals</w:t>
      </w:r>
      <w:r w:rsidRPr="00451C04">
        <w:rPr>
          <w:rFonts w:ascii="Times New Roman" w:hAnsi="Times New Roman" w:cs="Times New Roman"/>
          <w:sz w:val="24"/>
          <w:szCs w:val="24"/>
          <w:lang w:bidi="fa-IR"/>
        </w:rPr>
        <w:t>. Th</w:t>
      </w:r>
      <w:r w:rsidR="00C33C10">
        <w:rPr>
          <w:rFonts w:ascii="Times New Roman" w:hAnsi="Times New Roman" w:cs="Times New Roman"/>
          <w:sz w:val="24"/>
          <w:szCs w:val="24"/>
          <w:lang w:bidi="fa-IR"/>
        </w:rPr>
        <w:t xml:space="preserve">is electrical </w:t>
      </w:r>
      <w:r w:rsidRPr="00451C04">
        <w:rPr>
          <w:rFonts w:ascii="Times New Roman" w:hAnsi="Times New Roman" w:cs="Times New Roman"/>
          <w:sz w:val="24"/>
          <w:szCs w:val="24"/>
          <w:lang w:bidi="fa-IR"/>
        </w:rPr>
        <w:t xml:space="preserve">stimulation activates </w:t>
      </w:r>
      <w:r w:rsidR="00C33C10">
        <w:rPr>
          <w:rFonts w:ascii="Times New Roman" w:hAnsi="Times New Roman" w:cs="Times New Roman"/>
          <w:sz w:val="24"/>
          <w:szCs w:val="24"/>
          <w:lang w:bidi="fa-IR"/>
        </w:rPr>
        <w:t>the</w:t>
      </w:r>
      <w:r w:rsidRPr="00451C04">
        <w:rPr>
          <w:rFonts w:ascii="Times New Roman" w:hAnsi="Times New Roman" w:cs="Times New Roman"/>
          <w:sz w:val="24"/>
          <w:szCs w:val="24"/>
          <w:lang w:bidi="fa-IR"/>
        </w:rPr>
        <w:t xml:space="preserve"> widespread brain network</w:t>
      </w:r>
      <w:r w:rsidR="00C33C10">
        <w:rPr>
          <w:rFonts w:ascii="Times New Roman" w:hAnsi="Times New Roman" w:cs="Times New Roman"/>
          <w:sz w:val="24"/>
          <w:szCs w:val="24"/>
          <w:lang w:bidi="fa-IR"/>
        </w:rPr>
        <w:t xml:space="preserve">, </w:t>
      </w:r>
      <w:r w:rsidRPr="00451C04">
        <w:rPr>
          <w:rFonts w:ascii="Times New Roman" w:hAnsi="Times New Roman" w:cs="Times New Roman"/>
          <w:sz w:val="24"/>
          <w:szCs w:val="24"/>
          <w:lang w:bidi="fa-IR"/>
        </w:rPr>
        <w:t>reduces restlessness</w:t>
      </w:r>
      <w:r w:rsidR="00C33C10">
        <w:rPr>
          <w:rFonts w:ascii="Times New Roman" w:hAnsi="Times New Roman" w:cs="Times New Roman"/>
          <w:sz w:val="24"/>
          <w:szCs w:val="24"/>
          <w:lang w:bidi="fa-IR"/>
        </w:rPr>
        <w:t>,</w:t>
      </w:r>
      <w:r w:rsidRPr="00451C04">
        <w:rPr>
          <w:rFonts w:ascii="Times New Roman" w:hAnsi="Times New Roman" w:cs="Times New Roman"/>
          <w:sz w:val="24"/>
          <w:szCs w:val="24"/>
          <w:lang w:bidi="fa-IR"/>
        </w:rPr>
        <w:t xml:space="preserve"> and stress by targeting the parasympathetic nature of the vagus nerve. Additionally, </w:t>
      </w:r>
      <w:r w:rsidRPr="00B87262">
        <w:rPr>
          <w:rFonts w:ascii="Times New Roman" w:hAnsi="Times New Roman" w:cs="Times New Roman"/>
          <w:sz w:val="24"/>
          <w:szCs w:val="24"/>
          <w:highlight w:val="cyan"/>
          <w:lang w:bidi="fa-IR"/>
        </w:rPr>
        <w:t>it increases activity in the insular cortex, which is responsible for understanding one's own emotional states</w:t>
      </w:r>
      <w:r w:rsidRPr="00451C04">
        <w:rPr>
          <w:rFonts w:ascii="Times New Roman" w:hAnsi="Times New Roman" w:cs="Times New Roman"/>
          <w:sz w:val="24"/>
          <w:szCs w:val="24"/>
          <w:lang w:bidi="fa-IR"/>
        </w:rPr>
        <w:t>.</w:t>
      </w:r>
      <w:r>
        <w:rPr>
          <w:rFonts w:ascii="Times New Roman" w:hAnsi="Times New Roman" w:cs="Times New Roman"/>
          <w:sz w:val="24"/>
          <w:szCs w:val="24"/>
          <w:lang w:bidi="fa-IR"/>
        </w:rPr>
        <w:t xml:space="preserve"> </w:t>
      </w:r>
      <w:r w:rsidRPr="00451C04">
        <w:rPr>
          <w:rFonts w:ascii="Times New Roman" w:hAnsi="Times New Roman" w:cs="Times New Roman"/>
          <w:sz w:val="24"/>
          <w:szCs w:val="24"/>
          <w:lang w:bidi="fa-IR"/>
        </w:rPr>
        <w:t xml:space="preserve">Furthermore, </w:t>
      </w:r>
      <w:r w:rsidR="00140383">
        <w:rPr>
          <w:rFonts w:ascii="Times New Roman" w:hAnsi="Times New Roman" w:cs="Times New Roman"/>
          <w:sz w:val="24"/>
          <w:szCs w:val="24"/>
          <w:lang w:bidi="fa-IR"/>
        </w:rPr>
        <w:t>with</w:t>
      </w:r>
      <w:r w:rsidRPr="00451C04">
        <w:rPr>
          <w:rFonts w:ascii="Times New Roman" w:hAnsi="Times New Roman" w:cs="Times New Roman"/>
          <w:sz w:val="24"/>
          <w:szCs w:val="24"/>
          <w:lang w:bidi="fa-IR"/>
        </w:rPr>
        <w:t xml:space="preserve"> greater certainty</w:t>
      </w:r>
      <w:r w:rsidR="00140383">
        <w:rPr>
          <w:rFonts w:ascii="Times New Roman" w:hAnsi="Times New Roman" w:cs="Times New Roman"/>
          <w:sz w:val="24"/>
          <w:szCs w:val="24"/>
          <w:lang w:bidi="fa-IR"/>
        </w:rPr>
        <w:t xml:space="preserve">, </w:t>
      </w:r>
      <w:r w:rsidRPr="00451C04">
        <w:rPr>
          <w:rFonts w:ascii="Times New Roman" w:hAnsi="Times New Roman" w:cs="Times New Roman"/>
          <w:sz w:val="24"/>
          <w:szCs w:val="24"/>
          <w:lang w:bidi="fa-IR"/>
        </w:rPr>
        <w:t xml:space="preserve">electrical vagus nerve stimulation has a discernible impact in mitigating symptoms in children diagnosed with autism spectrum disorders. Moreover, it can be employed in conjunction with other customary </w:t>
      </w:r>
      <w:r w:rsidR="00140383">
        <w:rPr>
          <w:rFonts w:ascii="Times New Roman" w:hAnsi="Times New Roman" w:cs="Times New Roman"/>
          <w:sz w:val="24"/>
          <w:szCs w:val="24"/>
          <w:lang w:bidi="fa-IR"/>
        </w:rPr>
        <w:t xml:space="preserve">treatments. </w:t>
      </w:r>
    </w:p>
    <w:p w14:paraId="6A5CDD6B" w14:textId="417CFC1C" w:rsidR="00E41277" w:rsidRDefault="00CF7417" w:rsidP="00E41277">
      <w:pPr>
        <w:spacing w:after="0" w:line="480" w:lineRule="auto"/>
        <w:ind w:firstLine="720"/>
        <w:rPr>
          <w:rFonts w:ascii="Times New Roman" w:hAnsi="Times New Roman" w:cs="Times New Roman"/>
          <w:sz w:val="24"/>
          <w:szCs w:val="24"/>
          <w:lang w:bidi="fa-IR"/>
        </w:rPr>
      </w:pPr>
      <w:r w:rsidRPr="009301AA">
        <w:rPr>
          <w:rFonts w:ascii="Times New Roman" w:hAnsi="Times New Roman" w:cs="Times New Roman"/>
          <w:sz w:val="24"/>
          <w:szCs w:val="24"/>
          <w:lang w:bidi="fa-IR"/>
        </w:rPr>
        <w:t xml:space="preserve">Repeating this experiment and similar experiments using other tools on larger samples and different age ranges, the results of this research can be extensively utilized, because reducing restlessness and understanding emotions relates to all aspects of life and directly and indirectly affects social interaction and quality of life of children with autism and the autistic individual's family. Considering rehabilitation principles, this method can be used alongside other routine </w:t>
      </w:r>
      <w:r w:rsidRPr="009301AA">
        <w:rPr>
          <w:rFonts w:ascii="Times New Roman" w:hAnsi="Times New Roman" w:cs="Times New Roman"/>
          <w:sz w:val="24"/>
          <w:szCs w:val="24"/>
          <w:lang w:bidi="fa-IR"/>
        </w:rPr>
        <w:lastRenderedPageBreak/>
        <w:t xml:space="preserve">treatments. </w:t>
      </w:r>
      <w:r w:rsidR="00E41277" w:rsidRPr="00E41277">
        <w:rPr>
          <w:rFonts w:ascii="Times New Roman" w:hAnsi="Times New Roman" w:cs="Times New Roman"/>
          <w:sz w:val="24"/>
          <w:szCs w:val="24"/>
          <w:lang w:bidi="fa-IR"/>
        </w:rPr>
        <w:t>Based on the principles of cognitive rehabilitation, if a specific section of the nervous system is stimulated and repaired, and the neural connections in that area are enhanced, the rehabilitation impact can be long-lasting, especially when there is sufficient sleep between sessions and exercises.</w:t>
      </w:r>
      <w:r w:rsidR="00E41277">
        <w:rPr>
          <w:rFonts w:ascii="Times New Roman" w:hAnsi="Times New Roman" w:cs="Times New Roman"/>
          <w:sz w:val="24"/>
          <w:szCs w:val="24"/>
          <w:lang w:bidi="fa-IR"/>
        </w:rPr>
        <w:t xml:space="preserve"> </w:t>
      </w:r>
      <w:r w:rsidR="00E41277" w:rsidRPr="00E41277">
        <w:rPr>
          <w:rFonts w:ascii="Times New Roman" w:hAnsi="Times New Roman" w:cs="Times New Roman"/>
          <w:sz w:val="24"/>
          <w:szCs w:val="24"/>
          <w:lang w:bidi="fa-IR"/>
        </w:rPr>
        <w:t>Hence, this approach can be employed to enhance the manifestations of autism</w:t>
      </w:r>
      <w:r w:rsidR="00E41277">
        <w:rPr>
          <w:rFonts w:ascii="Times New Roman" w:hAnsi="Times New Roman" w:cs="Times New Roman"/>
          <w:sz w:val="24"/>
          <w:szCs w:val="24"/>
          <w:lang w:bidi="fa-IR"/>
        </w:rPr>
        <w:t>.</w:t>
      </w:r>
    </w:p>
    <w:p w14:paraId="4217D0C2" w14:textId="6D18C57A" w:rsidR="006A42B4" w:rsidRPr="009301AA" w:rsidRDefault="006A42B4" w:rsidP="00E41277">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Limitations</w:t>
      </w:r>
    </w:p>
    <w:p w14:paraId="7D48189C" w14:textId="414A37E9" w:rsidR="009301AA" w:rsidRPr="009301AA" w:rsidRDefault="001F0FFA" w:rsidP="007F61BC">
      <w:pPr>
        <w:spacing w:after="0" w:line="480" w:lineRule="auto"/>
        <w:ind w:firstLine="720"/>
        <w:rPr>
          <w:rFonts w:ascii="Times New Roman" w:hAnsi="Times New Roman" w:cs="Times New Roman"/>
          <w:sz w:val="24"/>
          <w:szCs w:val="24"/>
          <w:lang w:bidi="fa-IR"/>
        </w:rPr>
      </w:pPr>
      <w:r w:rsidRPr="00B87262">
        <w:rPr>
          <w:rFonts w:ascii="Times New Roman" w:hAnsi="Times New Roman" w:cs="Times New Roman"/>
          <w:sz w:val="24"/>
          <w:szCs w:val="24"/>
          <w:highlight w:val="cyan"/>
          <w:lang w:bidi="fa-IR"/>
        </w:rPr>
        <w:t>Because of</w:t>
      </w:r>
      <w:r w:rsidR="006A42B4" w:rsidRPr="00B87262">
        <w:rPr>
          <w:rFonts w:ascii="Times New Roman" w:hAnsi="Times New Roman" w:cs="Times New Roman"/>
          <w:sz w:val="24"/>
          <w:szCs w:val="24"/>
          <w:highlight w:val="cyan"/>
          <w:lang w:bidi="fa-IR"/>
        </w:rPr>
        <w:t xml:space="preserve"> the experimental nature and many stages of the experiment and intervention, finding a random sample was difficult</w:t>
      </w:r>
      <w:r w:rsidR="006A42B4" w:rsidRPr="009301AA">
        <w:rPr>
          <w:rFonts w:ascii="Times New Roman" w:hAnsi="Times New Roman" w:cs="Times New Roman"/>
          <w:sz w:val="24"/>
          <w:szCs w:val="24"/>
          <w:lang w:bidi="fa-IR"/>
        </w:rPr>
        <w:t xml:space="preserve">. Thus, convenience sampling was used </w:t>
      </w:r>
      <w:r>
        <w:rPr>
          <w:rFonts w:ascii="Times New Roman" w:hAnsi="Times New Roman" w:cs="Times New Roman"/>
          <w:sz w:val="24"/>
          <w:szCs w:val="24"/>
          <w:lang w:bidi="fa-IR"/>
        </w:rPr>
        <w:t>for</w:t>
      </w:r>
      <w:r w:rsidR="006A42B4" w:rsidRPr="009301AA">
        <w:rPr>
          <w:rFonts w:ascii="Times New Roman" w:hAnsi="Times New Roman" w:cs="Times New Roman"/>
          <w:sz w:val="24"/>
          <w:szCs w:val="24"/>
          <w:lang w:bidi="fa-IR"/>
        </w:rPr>
        <w:t xml:space="preserve"> this study.</w:t>
      </w:r>
      <w:r w:rsidR="009301AA" w:rsidRPr="009301AA">
        <w:rPr>
          <w:rFonts w:ascii="Times New Roman" w:hAnsi="Times New Roman" w:cs="Times New Roman"/>
          <w:sz w:val="24"/>
          <w:szCs w:val="24"/>
          <w:lang w:bidi="fa-IR"/>
        </w:rPr>
        <w:t xml:space="preserve"> </w:t>
      </w:r>
      <w:r w:rsidR="00317BDF" w:rsidRPr="00317BDF">
        <w:rPr>
          <w:rFonts w:ascii="Times New Roman" w:hAnsi="Times New Roman" w:cs="Times New Roman"/>
          <w:sz w:val="24"/>
          <w:szCs w:val="24"/>
          <w:lang w:bidi="fa-IR"/>
        </w:rPr>
        <w:t>From an ethical standpoint, no group exclusively got active stimulation.</w:t>
      </w:r>
      <w:r w:rsidR="00317BDF">
        <w:rPr>
          <w:rFonts w:ascii="Times New Roman" w:hAnsi="Times New Roman" w:cs="Times New Roman"/>
          <w:sz w:val="24"/>
          <w:szCs w:val="24"/>
          <w:lang w:bidi="fa-IR"/>
        </w:rPr>
        <w:t xml:space="preserve"> </w:t>
      </w:r>
      <w:r w:rsidR="006A42B4" w:rsidRPr="009301AA">
        <w:rPr>
          <w:rFonts w:ascii="Times New Roman" w:hAnsi="Times New Roman" w:cs="Times New Roman"/>
          <w:sz w:val="24"/>
          <w:szCs w:val="24"/>
          <w:lang w:bidi="fa-IR"/>
        </w:rPr>
        <w:t>The two groups receiving routine rehabilitation therapies of occupational therapy and speech therapy were given active stimulation for the intervention group and sham stimulation for the control group.</w:t>
      </w:r>
      <w:r w:rsidR="009301AA" w:rsidRPr="009301AA">
        <w:rPr>
          <w:rFonts w:ascii="Times New Roman" w:hAnsi="Times New Roman" w:cs="Times New Roman"/>
          <w:sz w:val="24"/>
          <w:szCs w:val="24"/>
          <w:lang w:bidi="fa-IR"/>
        </w:rPr>
        <w:t xml:space="preserve"> </w:t>
      </w:r>
      <w:r w:rsidRPr="00B87262">
        <w:rPr>
          <w:rFonts w:ascii="Times New Roman" w:hAnsi="Times New Roman" w:cs="Times New Roman"/>
          <w:sz w:val="24"/>
          <w:szCs w:val="24"/>
          <w:highlight w:val="cyan"/>
          <w:lang w:bidi="fa-IR"/>
        </w:rPr>
        <w:t>As a result of</w:t>
      </w:r>
      <w:r w:rsidR="006A42B4" w:rsidRPr="00B87262">
        <w:rPr>
          <w:rFonts w:ascii="Times New Roman" w:hAnsi="Times New Roman" w:cs="Times New Roman"/>
          <w:sz w:val="24"/>
          <w:szCs w:val="24"/>
          <w:highlight w:val="cyan"/>
          <w:lang w:bidi="fa-IR"/>
        </w:rPr>
        <w:t xml:space="preserve"> the experimental nature of the study and the need to conduct follow-ups per rehabilitation principles, necessary follow-ups were not performed.</w:t>
      </w:r>
      <w:r w:rsidR="009301AA" w:rsidRPr="009301AA">
        <w:rPr>
          <w:rFonts w:ascii="Times New Roman" w:hAnsi="Times New Roman" w:cs="Times New Roman"/>
          <w:sz w:val="24"/>
          <w:szCs w:val="24"/>
          <w:lang w:bidi="fa-IR"/>
        </w:rPr>
        <w:t xml:space="preserve"> </w:t>
      </w:r>
      <w:r w:rsidR="00EB4687">
        <w:rPr>
          <w:rFonts w:ascii="Times New Roman" w:hAnsi="Times New Roman" w:cs="Times New Roman"/>
          <w:sz w:val="24"/>
          <w:szCs w:val="24"/>
          <w:lang w:bidi="fa-IR"/>
        </w:rPr>
        <w:t>By the cause of the</w:t>
      </w:r>
      <w:r w:rsidR="006A42B4" w:rsidRPr="009301AA">
        <w:rPr>
          <w:rFonts w:ascii="Times New Roman" w:hAnsi="Times New Roman" w:cs="Times New Roman"/>
          <w:sz w:val="24"/>
          <w:szCs w:val="24"/>
          <w:lang w:bidi="fa-IR"/>
        </w:rPr>
        <w:t xml:space="preserve"> sanctions on Iran, constructing the electrical vagus nerve stimulation device faced many problems. Due to the aversive nature of electrical stimulation and restlessness in children with autism, electrical stimulation was applied in half-second bursts. </w:t>
      </w:r>
      <w:r w:rsidR="00EB4687" w:rsidRPr="00754732">
        <w:rPr>
          <w:rFonts w:ascii="Times New Roman" w:hAnsi="Times New Roman" w:cs="Times New Roman"/>
          <w:sz w:val="24"/>
          <w:szCs w:val="24"/>
          <w:highlight w:val="cyan"/>
          <w:lang w:bidi="fa-IR"/>
        </w:rPr>
        <w:t>T</w:t>
      </w:r>
      <w:r w:rsidR="006A42B4" w:rsidRPr="00754732">
        <w:rPr>
          <w:rFonts w:ascii="Times New Roman" w:hAnsi="Times New Roman" w:cs="Times New Roman"/>
          <w:sz w:val="24"/>
          <w:szCs w:val="24"/>
          <w:highlight w:val="cyan"/>
          <w:lang w:bidi="fa-IR"/>
        </w:rPr>
        <w:t>he sample size was small</w:t>
      </w:r>
      <w:r w:rsidR="00EB4687">
        <w:rPr>
          <w:rFonts w:ascii="Times New Roman" w:hAnsi="Times New Roman" w:cs="Times New Roman"/>
          <w:sz w:val="24"/>
          <w:szCs w:val="24"/>
          <w:lang w:bidi="fa-IR"/>
        </w:rPr>
        <w:t xml:space="preserve"> considering the coincidence of the research being conducted with the coronavirus pandemic.</w:t>
      </w:r>
      <w:r w:rsidR="006A42B4" w:rsidRPr="009301AA">
        <w:rPr>
          <w:rFonts w:ascii="Times New Roman" w:hAnsi="Times New Roman" w:cs="Times New Roman"/>
          <w:sz w:val="24"/>
          <w:szCs w:val="24"/>
          <w:lang w:bidi="fa-IR"/>
        </w:rPr>
        <w:t xml:space="preserve"> </w:t>
      </w:r>
      <w:r w:rsidR="006A42B4" w:rsidRPr="00754732">
        <w:rPr>
          <w:rFonts w:ascii="Times New Roman" w:hAnsi="Times New Roman" w:cs="Times New Roman"/>
          <w:sz w:val="24"/>
          <w:szCs w:val="24"/>
          <w:highlight w:val="cyan"/>
          <w:lang w:bidi="fa-IR"/>
        </w:rPr>
        <w:t>As a result, generalizing the findings to the whole population should be done cautiously.</w:t>
      </w:r>
    </w:p>
    <w:p w14:paraId="34C01068" w14:textId="51E50A7D" w:rsidR="00021726" w:rsidRDefault="006A42B4" w:rsidP="009301AA">
      <w:pPr>
        <w:spacing w:after="0" w:line="480" w:lineRule="auto"/>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t>Suggestions for Future Research</w:t>
      </w:r>
    </w:p>
    <w:p w14:paraId="722CC70F" w14:textId="77777777" w:rsidR="00493F74" w:rsidRDefault="00BD567D" w:rsidP="00BD567D">
      <w:pPr>
        <w:spacing w:after="0" w:line="480" w:lineRule="auto"/>
        <w:ind w:firstLine="720"/>
        <w:rPr>
          <w:rFonts w:ascii="Times New Roman" w:hAnsi="Times New Roman" w:cs="Times New Roman"/>
          <w:sz w:val="24"/>
          <w:szCs w:val="24"/>
          <w:lang w:bidi="fa-IR"/>
        </w:rPr>
      </w:pPr>
      <w:r w:rsidRPr="00BD567D">
        <w:rPr>
          <w:rFonts w:ascii="Times New Roman" w:hAnsi="Times New Roman" w:cs="Times New Roman"/>
          <w:sz w:val="24"/>
          <w:szCs w:val="24"/>
          <w:lang w:bidi="fa-IR"/>
        </w:rPr>
        <w:t xml:space="preserve">Based on the discoveries made in this work, several recommendations for further research in this field emerged. Due to the relatively weaker nature of the auricular branch of the tenth cranial nerve, it is recommended to explore the potential benefits of repeating electrical stimulation on other branches to optimize the therapeutic effect. Furthermore, the design and </w:t>
      </w:r>
      <w:r w:rsidRPr="00BD567D">
        <w:rPr>
          <w:rFonts w:ascii="Times New Roman" w:hAnsi="Times New Roman" w:cs="Times New Roman"/>
          <w:sz w:val="24"/>
          <w:szCs w:val="24"/>
          <w:lang w:bidi="fa-IR"/>
        </w:rPr>
        <w:lastRenderedPageBreak/>
        <w:t>implementation of a specialized device for improved regulation of current flow, acting as a current limiter, may enhance the precision and safety of electrical stimulation procedures.</w:t>
      </w:r>
      <w:r w:rsidR="00493F74">
        <w:rPr>
          <w:rFonts w:ascii="Times New Roman" w:hAnsi="Times New Roman" w:cs="Times New Roman"/>
          <w:sz w:val="24"/>
          <w:szCs w:val="24"/>
          <w:lang w:bidi="fa-IR"/>
        </w:rPr>
        <w:t xml:space="preserve"> </w:t>
      </w:r>
    </w:p>
    <w:p w14:paraId="161966E0" w14:textId="008297DC" w:rsidR="00493F74" w:rsidRDefault="00317BDF" w:rsidP="00BD567D">
      <w:pPr>
        <w:spacing w:after="0" w:line="480" w:lineRule="auto"/>
        <w:ind w:firstLine="720"/>
        <w:rPr>
          <w:rFonts w:ascii="Times New Roman" w:hAnsi="Times New Roman" w:cs="Times New Roman"/>
          <w:sz w:val="24"/>
          <w:szCs w:val="24"/>
          <w:lang w:bidi="fa-IR"/>
        </w:rPr>
      </w:pPr>
      <w:r w:rsidRPr="00754732">
        <w:rPr>
          <w:rFonts w:ascii="Times New Roman" w:hAnsi="Times New Roman" w:cs="Times New Roman"/>
          <w:sz w:val="24"/>
          <w:szCs w:val="24"/>
          <w:highlight w:val="cyan"/>
          <w:lang w:bidi="fa-IR"/>
        </w:rPr>
        <w:t>To</w:t>
      </w:r>
      <w:r w:rsidR="00BD567D" w:rsidRPr="00754732">
        <w:rPr>
          <w:rFonts w:ascii="Times New Roman" w:hAnsi="Times New Roman" w:cs="Times New Roman"/>
          <w:sz w:val="24"/>
          <w:szCs w:val="24"/>
          <w:highlight w:val="cyan"/>
          <w:lang w:bidi="fa-IR"/>
        </w:rPr>
        <w:t xml:space="preserve"> improve the applicability of the findings, it is advisable for future research to duplicate the intervention using bigger and more varied populations</w:t>
      </w:r>
      <w:r w:rsidR="00BD567D" w:rsidRPr="00BD567D">
        <w:rPr>
          <w:rFonts w:ascii="Times New Roman" w:hAnsi="Times New Roman" w:cs="Times New Roman"/>
          <w:sz w:val="24"/>
          <w:szCs w:val="24"/>
          <w:lang w:bidi="fa-IR"/>
        </w:rPr>
        <w:t xml:space="preserve">. </w:t>
      </w:r>
      <w:r w:rsidR="00E41277">
        <w:rPr>
          <w:rFonts w:ascii="Times New Roman" w:hAnsi="Times New Roman" w:cs="Times New Roman"/>
          <w:sz w:val="24"/>
          <w:szCs w:val="24"/>
          <w:lang w:bidi="fa-IR"/>
        </w:rPr>
        <w:t>Hence</w:t>
      </w:r>
      <w:r w:rsidR="00347318">
        <w:rPr>
          <w:rFonts w:ascii="Times New Roman" w:hAnsi="Times New Roman" w:cs="Times New Roman"/>
          <w:sz w:val="24"/>
          <w:szCs w:val="24"/>
          <w:lang w:bidi="fa-IR"/>
        </w:rPr>
        <w:t xml:space="preserve"> in future studies</w:t>
      </w:r>
      <w:r w:rsidR="00BD567D" w:rsidRPr="00BD567D">
        <w:rPr>
          <w:rFonts w:ascii="Times New Roman" w:hAnsi="Times New Roman" w:cs="Times New Roman"/>
          <w:sz w:val="24"/>
          <w:szCs w:val="24"/>
          <w:lang w:bidi="fa-IR"/>
        </w:rPr>
        <w:t xml:space="preserve">, incorporating a variety of instruments </w:t>
      </w:r>
      <w:r w:rsidR="00E41277">
        <w:rPr>
          <w:rFonts w:ascii="Times New Roman" w:hAnsi="Times New Roman" w:cs="Times New Roman"/>
          <w:sz w:val="24"/>
          <w:szCs w:val="24"/>
          <w:lang w:bidi="fa-IR"/>
        </w:rPr>
        <w:t>may</w:t>
      </w:r>
      <w:r w:rsidR="00BD567D" w:rsidRPr="00BD567D">
        <w:rPr>
          <w:rFonts w:ascii="Times New Roman" w:hAnsi="Times New Roman" w:cs="Times New Roman"/>
          <w:sz w:val="24"/>
          <w:szCs w:val="24"/>
          <w:lang w:bidi="fa-IR"/>
        </w:rPr>
        <w:t xml:space="preserve"> enhance the overall applicability of the results. </w:t>
      </w:r>
      <w:r w:rsidR="00347318">
        <w:rPr>
          <w:rFonts w:ascii="Times New Roman" w:hAnsi="Times New Roman" w:cs="Times New Roman"/>
          <w:sz w:val="24"/>
          <w:szCs w:val="24"/>
          <w:lang w:bidi="fa-IR"/>
        </w:rPr>
        <w:t>Since</w:t>
      </w:r>
      <w:r w:rsidR="00BD567D" w:rsidRPr="00BD567D">
        <w:rPr>
          <w:rFonts w:ascii="Times New Roman" w:hAnsi="Times New Roman" w:cs="Times New Roman"/>
          <w:sz w:val="24"/>
          <w:szCs w:val="24"/>
          <w:lang w:bidi="fa-IR"/>
        </w:rPr>
        <w:t xml:space="preserve"> this research is a preliminary study, it is essential to </w:t>
      </w:r>
      <w:r w:rsidR="00347318">
        <w:rPr>
          <w:rFonts w:ascii="Times New Roman" w:hAnsi="Times New Roman" w:cs="Times New Roman"/>
          <w:sz w:val="24"/>
          <w:szCs w:val="24"/>
          <w:lang w:bidi="fa-IR"/>
        </w:rPr>
        <w:t>continue to explore</w:t>
      </w:r>
      <w:r w:rsidR="00BD567D" w:rsidRPr="00BD567D">
        <w:rPr>
          <w:rFonts w:ascii="Times New Roman" w:hAnsi="Times New Roman" w:cs="Times New Roman"/>
          <w:sz w:val="24"/>
          <w:szCs w:val="24"/>
          <w:lang w:bidi="fa-IR"/>
        </w:rPr>
        <w:t xml:space="preserve"> th</w:t>
      </w:r>
      <w:r w:rsidR="00347318">
        <w:rPr>
          <w:rFonts w:ascii="Times New Roman" w:hAnsi="Times New Roman" w:cs="Times New Roman"/>
          <w:sz w:val="24"/>
          <w:szCs w:val="24"/>
          <w:lang w:bidi="fa-IR"/>
        </w:rPr>
        <w:t>is</w:t>
      </w:r>
      <w:r w:rsidR="00BD567D" w:rsidRPr="00BD567D">
        <w:rPr>
          <w:rFonts w:ascii="Times New Roman" w:hAnsi="Times New Roman" w:cs="Times New Roman"/>
          <w:sz w:val="24"/>
          <w:szCs w:val="24"/>
          <w:lang w:bidi="fa-IR"/>
        </w:rPr>
        <w:t xml:space="preserve"> investigation by assessing the long-term efficacy of the intervention through follow-up phases. Moreover, broadening the range by doing analogous research on diverse age cohorts would provide a full comprehension of the intervention's suitability.   </w:t>
      </w:r>
    </w:p>
    <w:p w14:paraId="79B20136" w14:textId="198A5861" w:rsidR="00BD567D" w:rsidRPr="00BD567D" w:rsidRDefault="00E41277" w:rsidP="00493F74">
      <w:pPr>
        <w:spacing w:after="0" w:line="480" w:lineRule="auto"/>
        <w:ind w:firstLine="720"/>
        <w:rPr>
          <w:rFonts w:ascii="Times New Roman" w:hAnsi="Times New Roman" w:cs="Times New Roman"/>
          <w:sz w:val="24"/>
          <w:szCs w:val="24"/>
          <w:lang w:bidi="fa-IR"/>
        </w:rPr>
      </w:pPr>
      <w:r w:rsidRPr="00E41277">
        <w:rPr>
          <w:rFonts w:ascii="Times New Roman" w:hAnsi="Times New Roman" w:cs="Times New Roman"/>
          <w:sz w:val="24"/>
          <w:szCs w:val="24"/>
          <w:lang w:bidi="fa-IR"/>
        </w:rPr>
        <w:t>Given the favorable outcomes shown in terms of improved focus and compliance in children with autism, it is advisable to replicate such studies in the context of children with ADHD as well</w:t>
      </w:r>
      <w:r w:rsidRPr="00754732">
        <w:rPr>
          <w:rFonts w:ascii="Times New Roman" w:hAnsi="Times New Roman" w:cs="Times New Roman"/>
          <w:sz w:val="24"/>
          <w:szCs w:val="24"/>
          <w:highlight w:val="cyan"/>
          <w:lang w:bidi="fa-IR"/>
        </w:rPr>
        <w:t xml:space="preserve">. </w:t>
      </w:r>
      <w:r w:rsidR="00BD567D" w:rsidRPr="00754732">
        <w:rPr>
          <w:rFonts w:ascii="Times New Roman" w:hAnsi="Times New Roman" w:cs="Times New Roman"/>
          <w:sz w:val="24"/>
          <w:szCs w:val="24"/>
          <w:highlight w:val="cyan"/>
          <w:lang w:bidi="fa-IR"/>
        </w:rPr>
        <w:t>Investigating the suitability of this intervention in conditions linked to autonomic dysfunction and evaluating heart rate variability (HRV) as a measure of autonomic well-being could provide significant knowledge.</w:t>
      </w:r>
      <w:r w:rsidR="00493F74" w:rsidRPr="00754732">
        <w:rPr>
          <w:rFonts w:ascii="Times New Roman" w:hAnsi="Times New Roman" w:cs="Times New Roman"/>
          <w:sz w:val="24"/>
          <w:szCs w:val="24"/>
          <w:highlight w:val="cyan"/>
          <w:lang w:bidi="fa-IR"/>
        </w:rPr>
        <w:t xml:space="preserve"> </w:t>
      </w:r>
      <w:r w:rsidR="00BD567D" w:rsidRPr="00754732">
        <w:rPr>
          <w:rFonts w:ascii="Times New Roman" w:hAnsi="Times New Roman" w:cs="Times New Roman"/>
          <w:sz w:val="24"/>
          <w:szCs w:val="24"/>
          <w:highlight w:val="cyan"/>
          <w:lang w:bidi="fa-IR"/>
        </w:rPr>
        <w:t xml:space="preserve">Regarding facial emotion identification, it may be beneficial to evaluate each emotion separately </w:t>
      </w:r>
      <w:r w:rsidR="00493F74" w:rsidRPr="00754732">
        <w:rPr>
          <w:rFonts w:ascii="Times New Roman" w:hAnsi="Times New Roman" w:cs="Times New Roman"/>
          <w:sz w:val="24"/>
          <w:szCs w:val="24"/>
          <w:highlight w:val="cyan"/>
          <w:lang w:bidi="fa-IR"/>
        </w:rPr>
        <w:t>to</w:t>
      </w:r>
      <w:r w:rsidR="00BD567D" w:rsidRPr="00754732">
        <w:rPr>
          <w:rFonts w:ascii="Times New Roman" w:hAnsi="Times New Roman" w:cs="Times New Roman"/>
          <w:sz w:val="24"/>
          <w:szCs w:val="24"/>
          <w:highlight w:val="cyan"/>
          <w:lang w:bidi="fa-IR"/>
        </w:rPr>
        <w:t xml:space="preserve"> have a more detailed knowledge</w:t>
      </w:r>
      <w:r w:rsidR="00BD567D" w:rsidRPr="00BD567D">
        <w:rPr>
          <w:rFonts w:ascii="Times New Roman" w:hAnsi="Times New Roman" w:cs="Times New Roman"/>
          <w:sz w:val="24"/>
          <w:szCs w:val="24"/>
          <w:lang w:bidi="fa-IR"/>
        </w:rPr>
        <w:t>. Additionally, expanding this research to include the recognition of body language could provide a holistic view of socio-emotional functioning.</w:t>
      </w:r>
      <w:r w:rsidR="00493F74">
        <w:rPr>
          <w:rFonts w:ascii="Times New Roman" w:hAnsi="Times New Roman" w:cs="Times New Roman"/>
          <w:sz w:val="24"/>
          <w:szCs w:val="24"/>
          <w:lang w:bidi="fa-IR"/>
        </w:rPr>
        <w:t xml:space="preserve"> </w:t>
      </w:r>
      <w:r w:rsidR="00BD567D" w:rsidRPr="00BD567D">
        <w:rPr>
          <w:rFonts w:ascii="Times New Roman" w:hAnsi="Times New Roman" w:cs="Times New Roman"/>
          <w:sz w:val="24"/>
          <w:szCs w:val="24"/>
          <w:lang w:bidi="fa-IR"/>
        </w:rPr>
        <w:t xml:space="preserve">The purpose of these guidelines is to promote the overall comprehension and utilization of electrical vagus nerve stimulation in different clinical and research areas. </w:t>
      </w:r>
    </w:p>
    <w:p w14:paraId="22B3F8D4" w14:textId="77777777" w:rsidR="00140383" w:rsidRDefault="00140383" w:rsidP="009301AA">
      <w:pPr>
        <w:spacing w:after="0" w:line="480" w:lineRule="auto"/>
        <w:rPr>
          <w:rFonts w:ascii="Times New Roman" w:hAnsi="Times New Roman" w:cs="Times New Roman"/>
          <w:sz w:val="24"/>
          <w:szCs w:val="24"/>
          <w:lang w:bidi="fa-IR"/>
        </w:rPr>
      </w:pPr>
    </w:p>
    <w:p w14:paraId="3C7C80EA" w14:textId="77777777" w:rsidR="00140383" w:rsidRDefault="00140383" w:rsidP="009301AA">
      <w:pPr>
        <w:spacing w:after="0" w:line="480" w:lineRule="auto"/>
        <w:rPr>
          <w:rFonts w:ascii="Times New Roman" w:hAnsi="Times New Roman" w:cs="Times New Roman"/>
          <w:sz w:val="24"/>
          <w:szCs w:val="24"/>
          <w:lang w:bidi="fa-IR"/>
        </w:rPr>
      </w:pPr>
    </w:p>
    <w:p w14:paraId="3B1E7F15" w14:textId="77777777" w:rsidR="00DB57F2" w:rsidRDefault="00DB57F2" w:rsidP="009301AA">
      <w:pPr>
        <w:spacing w:after="0" w:line="480" w:lineRule="auto"/>
        <w:rPr>
          <w:rFonts w:ascii="Times New Roman" w:hAnsi="Times New Roman" w:cs="Times New Roman"/>
          <w:sz w:val="24"/>
          <w:szCs w:val="24"/>
          <w:lang w:bidi="fa-IR"/>
        </w:rPr>
      </w:pPr>
    </w:p>
    <w:p w14:paraId="399DDB3A" w14:textId="77777777" w:rsidR="00F75567" w:rsidRDefault="00F75567" w:rsidP="00F75567">
      <w:pPr>
        <w:spacing w:line="276" w:lineRule="auto"/>
        <w:rPr>
          <w:rFonts w:ascii="Times New Roman" w:hAnsi="Times New Roman" w:cs="Times New Roman"/>
          <w:sz w:val="24"/>
          <w:szCs w:val="24"/>
          <w:lang w:bidi="fa-IR"/>
        </w:rPr>
      </w:pPr>
    </w:p>
    <w:p w14:paraId="511BF172" w14:textId="77777777" w:rsidR="00F75567" w:rsidRDefault="00F75567" w:rsidP="00F75567">
      <w:pPr>
        <w:spacing w:line="276" w:lineRule="auto"/>
        <w:rPr>
          <w:rFonts w:ascii="Times New Roman" w:hAnsi="Times New Roman" w:cs="Times New Roman"/>
          <w:sz w:val="24"/>
          <w:szCs w:val="24"/>
          <w:lang w:bidi="fa-IR"/>
        </w:rPr>
      </w:pPr>
    </w:p>
    <w:p w14:paraId="61E33B86" w14:textId="77F019D5" w:rsidR="0050026C" w:rsidRDefault="009301AA" w:rsidP="00F75567">
      <w:pPr>
        <w:spacing w:line="276" w:lineRule="auto"/>
        <w:jc w:val="center"/>
        <w:rPr>
          <w:rFonts w:ascii="Times New Roman" w:hAnsi="Times New Roman" w:cs="Times New Roman"/>
          <w:b/>
          <w:bCs/>
          <w:sz w:val="24"/>
          <w:szCs w:val="24"/>
          <w:lang w:bidi="fa-IR"/>
        </w:rPr>
      </w:pPr>
      <w:r w:rsidRPr="009301AA">
        <w:rPr>
          <w:rFonts w:ascii="Times New Roman" w:hAnsi="Times New Roman" w:cs="Times New Roman"/>
          <w:b/>
          <w:bCs/>
          <w:sz w:val="24"/>
          <w:szCs w:val="24"/>
          <w:lang w:bidi="fa-IR"/>
        </w:rPr>
        <w:lastRenderedPageBreak/>
        <w:t>References</w:t>
      </w:r>
    </w:p>
    <w:p w14:paraId="087513CE" w14:textId="77777777" w:rsidR="00DB57F2" w:rsidRPr="00116C0E" w:rsidRDefault="00DB57F2" w:rsidP="00DB57F2">
      <w:pPr>
        <w:rPr>
          <w:rFonts w:ascii="Times New Roman" w:hAnsi="Times New Roman" w:cs="Times New Roman"/>
          <w:sz w:val="24"/>
          <w:szCs w:val="24"/>
          <w:highlight w:val="yellow"/>
        </w:rPr>
      </w:pPr>
      <w:proofErr w:type="spellStart"/>
      <w:r w:rsidRPr="00116C0E">
        <w:rPr>
          <w:rFonts w:ascii="Times New Roman" w:hAnsi="Times New Roman" w:cs="Times New Roman"/>
          <w:color w:val="000000"/>
          <w:sz w:val="24"/>
          <w:szCs w:val="24"/>
          <w:highlight w:val="yellow"/>
          <w:shd w:val="clear" w:color="auto" w:fill="FFFFFF"/>
        </w:rPr>
        <w:t>Mokhtari</w:t>
      </w:r>
      <w:proofErr w:type="spellEnd"/>
      <w:r w:rsidRPr="00116C0E">
        <w:rPr>
          <w:rFonts w:ascii="Times New Roman" w:hAnsi="Times New Roman" w:cs="Times New Roman"/>
          <w:color w:val="000000"/>
          <w:sz w:val="24"/>
          <w:szCs w:val="24"/>
          <w:highlight w:val="yellow"/>
          <w:shd w:val="clear" w:color="auto" w:fill="FFFFFF"/>
        </w:rPr>
        <w:t xml:space="preserve"> B, </w:t>
      </w:r>
      <w:proofErr w:type="spellStart"/>
      <w:r w:rsidRPr="00116C0E">
        <w:rPr>
          <w:rFonts w:ascii="Times New Roman" w:hAnsi="Times New Roman" w:cs="Times New Roman"/>
          <w:color w:val="000000"/>
          <w:sz w:val="24"/>
          <w:szCs w:val="24"/>
          <w:highlight w:val="yellow"/>
          <w:shd w:val="clear" w:color="auto" w:fill="FFFFFF"/>
        </w:rPr>
        <w:t>Karimzadeh</w:t>
      </w:r>
      <w:proofErr w:type="spellEnd"/>
      <w:r w:rsidRPr="00116C0E">
        <w:rPr>
          <w:rFonts w:ascii="Times New Roman" w:hAnsi="Times New Roman" w:cs="Times New Roman"/>
          <w:color w:val="000000"/>
          <w:sz w:val="24"/>
          <w:szCs w:val="24"/>
          <w:highlight w:val="yellow"/>
          <w:shd w:val="clear" w:color="auto" w:fill="FFFFFF"/>
        </w:rPr>
        <w:t xml:space="preserve"> F. (2018). A review on the </w:t>
      </w:r>
      <w:proofErr w:type="spellStart"/>
      <w:r w:rsidRPr="00116C0E">
        <w:rPr>
          <w:rFonts w:ascii="Times New Roman" w:hAnsi="Times New Roman" w:cs="Times New Roman"/>
          <w:color w:val="000000"/>
          <w:sz w:val="24"/>
          <w:szCs w:val="24"/>
          <w:highlight w:val="yellow"/>
          <w:shd w:val="clear" w:color="auto" w:fill="FFFFFF"/>
        </w:rPr>
        <w:t>Authism</w:t>
      </w:r>
      <w:proofErr w:type="spellEnd"/>
      <w:r w:rsidRPr="00116C0E">
        <w:rPr>
          <w:rFonts w:ascii="Times New Roman" w:hAnsi="Times New Roman" w:cs="Times New Roman"/>
          <w:color w:val="000000"/>
          <w:sz w:val="24"/>
          <w:szCs w:val="24"/>
          <w:highlight w:val="yellow"/>
          <w:shd w:val="clear" w:color="auto" w:fill="FFFFFF"/>
        </w:rPr>
        <w:t xml:space="preserve"> with the most approach on the critical biomarkers. </w:t>
      </w:r>
      <w:proofErr w:type="spellStart"/>
      <w:r w:rsidRPr="00116C0E">
        <w:rPr>
          <w:rFonts w:ascii="Times New Roman" w:hAnsi="Times New Roman" w:cs="Times New Roman"/>
          <w:color w:val="000000"/>
          <w:sz w:val="24"/>
          <w:szCs w:val="24"/>
          <w:highlight w:val="yellow"/>
          <w:shd w:val="clear" w:color="auto" w:fill="FFFFFF"/>
        </w:rPr>
        <w:t>Razi</w:t>
      </w:r>
      <w:proofErr w:type="spellEnd"/>
      <w:r w:rsidRPr="00116C0E">
        <w:rPr>
          <w:rFonts w:ascii="Times New Roman" w:hAnsi="Times New Roman" w:cs="Times New Roman"/>
          <w:color w:val="000000"/>
          <w:sz w:val="24"/>
          <w:szCs w:val="24"/>
          <w:highlight w:val="yellow"/>
          <w:shd w:val="clear" w:color="auto" w:fill="FFFFFF"/>
        </w:rPr>
        <w:t xml:space="preserve"> Journal of Medical Sciences http://rjms.iums.ac.ir/article-1-4857-fa.html</w:t>
      </w:r>
    </w:p>
    <w:p w14:paraId="0E856FCD" w14:textId="77777777" w:rsidR="00DB57F2" w:rsidRPr="000D14A0" w:rsidRDefault="00DB57F2" w:rsidP="00DB57F2">
      <w:pPr>
        <w:rPr>
          <w:rFonts w:ascii="Times New Roman" w:hAnsi="Times New Roman" w:cs="Times New Roman"/>
          <w:sz w:val="24"/>
          <w:szCs w:val="24"/>
        </w:rPr>
      </w:pPr>
      <w:r w:rsidRPr="000D14A0">
        <w:rPr>
          <w:rFonts w:ascii="Times New Roman" w:hAnsi="Times New Roman" w:cs="Times New Roman"/>
          <w:sz w:val="24"/>
          <w:szCs w:val="24"/>
          <w:highlight w:val="yellow"/>
          <w:rtl/>
        </w:rPr>
        <w:t>رام, و</w:t>
      </w:r>
      <w:r w:rsidRPr="000D14A0">
        <w:rPr>
          <w:rFonts w:ascii="Times New Roman" w:hAnsi="Times New Roman" w:cs="Times New Roman"/>
          <w:sz w:val="24"/>
          <w:szCs w:val="24"/>
          <w:highlight w:val="yellow"/>
        </w:rPr>
        <w:t>.</w:t>
      </w:r>
      <w:r w:rsidRPr="003B603E">
        <w:rPr>
          <w:rFonts w:ascii="Times New Roman" w:hAnsi="Times New Roman" w:cs="Times New Roman"/>
          <w:sz w:val="24"/>
          <w:szCs w:val="24"/>
          <w:highlight w:val="yellow"/>
          <w:rtl/>
        </w:rPr>
        <w:t xml:space="preserve"> </w:t>
      </w:r>
      <w:r w:rsidRPr="000D14A0">
        <w:rPr>
          <w:rFonts w:ascii="Times New Roman" w:hAnsi="Times New Roman" w:cs="Times New Roman"/>
          <w:sz w:val="24"/>
          <w:szCs w:val="24"/>
          <w:highlight w:val="yellow"/>
          <w:rtl/>
        </w:rPr>
        <w:t>شه</w:t>
      </w:r>
      <w:r w:rsidRPr="000D14A0">
        <w:rPr>
          <w:rFonts w:ascii="Times New Roman" w:hAnsi="Times New Roman" w:cs="Times New Roman"/>
          <w:sz w:val="24"/>
          <w:szCs w:val="24"/>
          <w:highlight w:val="yellow"/>
        </w:rPr>
        <w:t xml:space="preserve"> (</w:t>
      </w:r>
      <w:r w:rsidRPr="000D14A0">
        <w:rPr>
          <w:rFonts w:ascii="Times New Roman" w:hAnsi="Times New Roman" w:cs="Times New Roman"/>
          <w:sz w:val="24"/>
          <w:szCs w:val="24"/>
          <w:highlight w:val="yellow"/>
          <w:rtl/>
        </w:rPr>
        <w:t>2011</w:t>
      </w:r>
      <w:r w:rsidRPr="000D14A0">
        <w:rPr>
          <w:rFonts w:ascii="Times New Roman" w:hAnsi="Times New Roman" w:cs="Times New Roman"/>
          <w:sz w:val="24"/>
          <w:szCs w:val="24"/>
          <w:highlight w:val="yellow"/>
        </w:rPr>
        <w:t xml:space="preserve">, January 1). </w:t>
      </w:r>
      <w:r w:rsidRPr="000D14A0">
        <w:rPr>
          <w:rFonts w:ascii="Times New Roman" w:hAnsi="Times New Roman" w:cs="Times New Roman"/>
          <w:sz w:val="24"/>
          <w:szCs w:val="24"/>
          <w:highlight w:val="yellow"/>
          <w:rtl/>
        </w:rPr>
        <w:t>چگونه در مقاله خود، تحلیل واریانس و کواریانس را گزارش کنیم؟ (نامه به سردبیر). مرکز اطلاعات علمی جهاد دانشگاهی</w:t>
      </w:r>
      <w:r w:rsidRPr="000D14A0">
        <w:rPr>
          <w:rFonts w:ascii="Times New Roman" w:hAnsi="Times New Roman" w:cs="Times New Roman"/>
          <w:sz w:val="24"/>
          <w:szCs w:val="24"/>
          <w:highlight w:val="yellow"/>
        </w:rPr>
        <w:t xml:space="preserve"> SID. https://www.sid.ir/paper/463557/fa</w:t>
      </w:r>
    </w:p>
    <w:p w14:paraId="301EB429" w14:textId="77777777" w:rsidR="00DB57F2" w:rsidRPr="000D14A0" w:rsidRDefault="00DB57F2" w:rsidP="00DB57F2">
      <w:pPr>
        <w:rPr>
          <w:rFonts w:ascii="Times New Roman" w:hAnsi="Times New Roman" w:cs="Times New Roman"/>
          <w:sz w:val="24"/>
          <w:szCs w:val="24"/>
        </w:rPr>
      </w:pPr>
      <w:r w:rsidRPr="00733CCA">
        <w:rPr>
          <w:rFonts w:cs="Arial"/>
          <w:highlight w:val="yellow"/>
          <w:rtl/>
        </w:rPr>
        <w:t>مبان</w:t>
      </w:r>
      <w:r w:rsidRPr="00733CCA">
        <w:rPr>
          <w:rFonts w:cs="Arial" w:hint="cs"/>
          <w:highlight w:val="yellow"/>
          <w:rtl/>
        </w:rPr>
        <w:t>ی</w:t>
      </w:r>
      <w:r w:rsidRPr="00733CCA">
        <w:rPr>
          <w:rFonts w:cs="Arial"/>
          <w:highlight w:val="yellow"/>
          <w:rtl/>
        </w:rPr>
        <w:t xml:space="preserve"> نظر</w:t>
      </w:r>
      <w:r w:rsidRPr="00733CCA">
        <w:rPr>
          <w:rFonts w:cs="Arial" w:hint="cs"/>
          <w:highlight w:val="yellow"/>
          <w:rtl/>
        </w:rPr>
        <w:t>ی</w:t>
      </w:r>
      <w:r w:rsidRPr="00733CCA">
        <w:rPr>
          <w:rFonts w:cs="Arial"/>
          <w:highlight w:val="yellow"/>
          <w:rtl/>
        </w:rPr>
        <w:t xml:space="preserve"> و عمل</w:t>
      </w:r>
      <w:r w:rsidRPr="00733CCA">
        <w:rPr>
          <w:rFonts w:cs="Arial" w:hint="cs"/>
          <w:highlight w:val="yellow"/>
          <w:rtl/>
        </w:rPr>
        <w:t>ی</w:t>
      </w:r>
      <w:r w:rsidRPr="00733CCA">
        <w:rPr>
          <w:rFonts w:cs="Arial"/>
          <w:highlight w:val="yellow"/>
          <w:rtl/>
        </w:rPr>
        <w:t xml:space="preserve"> پژوهش در علوم انسان</w:t>
      </w:r>
      <w:r w:rsidRPr="00733CCA">
        <w:rPr>
          <w:rFonts w:cs="Arial" w:hint="cs"/>
          <w:highlight w:val="yellow"/>
          <w:rtl/>
        </w:rPr>
        <w:t>ی</w:t>
      </w:r>
      <w:r w:rsidRPr="00733CCA">
        <w:rPr>
          <w:rFonts w:cs="Arial"/>
          <w:highlight w:val="yellow"/>
          <w:rtl/>
        </w:rPr>
        <w:t xml:space="preserve"> و اجتماع</w:t>
      </w:r>
      <w:r w:rsidRPr="00733CCA">
        <w:rPr>
          <w:rFonts w:cs="Arial" w:hint="cs"/>
          <w:highlight w:val="yellow"/>
          <w:rtl/>
        </w:rPr>
        <w:t>ی</w:t>
      </w:r>
      <w:r w:rsidRPr="000D14A0">
        <w:rPr>
          <w:rFonts w:ascii="Times New Roman" w:hAnsi="Times New Roman" w:cs="Times New Roman"/>
          <w:sz w:val="24"/>
          <w:szCs w:val="24"/>
          <w:highlight w:val="yellow"/>
        </w:rPr>
        <w:t>. (</w:t>
      </w:r>
      <w:proofErr w:type="spellStart"/>
      <w:r w:rsidRPr="000D14A0">
        <w:rPr>
          <w:rFonts w:ascii="Times New Roman" w:hAnsi="Times New Roman" w:cs="Times New Roman"/>
          <w:sz w:val="24"/>
          <w:szCs w:val="24"/>
          <w:highlight w:val="yellow"/>
        </w:rPr>
        <w:t>n.d.</w:t>
      </w:r>
      <w:proofErr w:type="spellEnd"/>
      <w:r w:rsidRPr="000D14A0">
        <w:rPr>
          <w:rFonts w:ascii="Times New Roman" w:hAnsi="Times New Roman" w:cs="Times New Roman"/>
          <w:sz w:val="24"/>
          <w:szCs w:val="24"/>
          <w:highlight w:val="yellow"/>
        </w:rPr>
        <w:t xml:space="preserve">). </w:t>
      </w:r>
      <w:r w:rsidRPr="000D14A0">
        <w:rPr>
          <w:rFonts w:ascii="Times New Roman" w:hAnsi="Times New Roman" w:cs="Times New Roman"/>
          <w:sz w:val="24"/>
          <w:szCs w:val="24"/>
          <w:highlight w:val="yellow"/>
          <w:rtl/>
        </w:rPr>
        <w:t>فروشگاه رشد</w:t>
      </w:r>
      <w:r w:rsidRPr="000D14A0">
        <w:rPr>
          <w:rFonts w:ascii="Times New Roman" w:hAnsi="Times New Roman" w:cs="Times New Roman"/>
          <w:sz w:val="24"/>
          <w:szCs w:val="24"/>
          <w:highlight w:val="yellow"/>
        </w:rPr>
        <w:t xml:space="preserve">. </w:t>
      </w:r>
      <w:r w:rsidR="00071374">
        <w:fldChar w:fldCharType="begin"/>
      </w:r>
      <w:r w:rsidR="00071374">
        <w:instrText xml:space="preserve"> HYPERLINK "https://www.roshdpress.ir/product-1012-%D9%85%D8%A8%D8%A7%D9%86%DB%8C_%D9%86%D8%B8%D8%B1%DB%8C_%D9%88_%D8%B9%D9%85%D9%84%DB%8C_%D9%BE%DA%98%D9%88%D9%87%D8%B4_%D8%AF%D8%B1_%D8%B9%D9%84%D9%88%D9%85_%D8%A7%D9%86%D8%B3%D8%A7%D9%86%DB%8C_%D9%88_%D8%A7%D8%AC%D8%AA%D9%85%D8%A7%D8%B9%DB%8C.html" </w:instrText>
      </w:r>
      <w:r w:rsidR="00071374">
        <w:fldChar w:fldCharType="separate"/>
      </w:r>
      <w:r w:rsidRPr="000D14A0">
        <w:rPr>
          <w:rStyle w:val="Hyperlink"/>
          <w:rFonts w:ascii="Times New Roman" w:hAnsi="Times New Roman" w:cs="Times New Roman"/>
          <w:sz w:val="24"/>
          <w:szCs w:val="24"/>
          <w:highlight w:val="yellow"/>
        </w:rPr>
        <w:t>https://www.roshdpress.ir/product-1012-%D9%85%D8%A8%D8%A7%D9%86%DB%8C_%D9%86%D8%B8%D8%B1%DB%8C_%D9%88_%D8%B9%D9%85%D9%84%DB%8C_%D9%BE%DA%98%D9%88%D9%87%D8%B4_%D8%AF%D8%B1_%D8%B9%D9%84%D9%88%D9%85_%D8%A7%D9%86%D8%B3%D8%A7%D9%86%DB%8C_%D9%88_%D8%A7%D8%AC%D8%AA%D9%85%D8%A7%D8%B9%DB%8C.html</w:t>
      </w:r>
      <w:r w:rsidR="00071374">
        <w:rPr>
          <w:rStyle w:val="Hyperlink"/>
          <w:rFonts w:ascii="Times New Roman" w:hAnsi="Times New Roman" w:cs="Times New Roman"/>
          <w:sz w:val="24"/>
          <w:szCs w:val="24"/>
          <w:highlight w:val="yellow"/>
        </w:rPr>
        <w:fldChar w:fldCharType="end"/>
      </w:r>
    </w:p>
    <w:p w14:paraId="24F25493"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Acharya, S., and Shukla, S. (2012). Mirror neurons: Enigma of the metaphysical modular brain.</w:t>
      </w:r>
      <w:r>
        <w:rPr>
          <w:rFonts w:ascii="Times New Roman" w:hAnsi="Times New Roman" w:cs="Times New Roman"/>
          <w:sz w:val="24"/>
          <w:szCs w:val="24"/>
        </w:rPr>
        <w:t xml:space="preserve"> </w:t>
      </w:r>
      <w:r w:rsidRPr="00611FC0">
        <w:rPr>
          <w:rFonts w:ascii="Times New Roman" w:hAnsi="Times New Roman" w:cs="Times New Roman"/>
          <w:i/>
          <w:iCs/>
          <w:sz w:val="24"/>
          <w:szCs w:val="24"/>
        </w:rPr>
        <w:t>Journal of natural science, biology, and medicine</w:t>
      </w:r>
      <w:r w:rsidRPr="000D14A0">
        <w:rPr>
          <w:rFonts w:ascii="Times New Roman" w:hAnsi="Times New Roman" w:cs="Times New Roman"/>
          <w:sz w:val="24"/>
          <w:szCs w:val="24"/>
        </w:rPr>
        <w:t>, 3(2), 118-24.</w:t>
      </w:r>
    </w:p>
    <w:p w14:paraId="7FA35068"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American Psychiatric Association. (1980). </w:t>
      </w:r>
      <w:r w:rsidRPr="00C408D9">
        <w:rPr>
          <w:rFonts w:ascii="Times New Roman" w:hAnsi="Times New Roman" w:cs="Times New Roman"/>
          <w:i/>
          <w:iCs/>
          <w:sz w:val="24"/>
          <w:szCs w:val="24"/>
        </w:rPr>
        <w:t>Diagnostic and statistical manual of mental disorders; DSM-III</w:t>
      </w:r>
      <w:r w:rsidRPr="000D14A0">
        <w:rPr>
          <w:rFonts w:ascii="Times New Roman" w:hAnsi="Times New Roman" w:cs="Times New Roman"/>
          <w:sz w:val="24"/>
          <w:szCs w:val="24"/>
        </w:rPr>
        <w:t>. Washington DC.</w:t>
      </w:r>
    </w:p>
    <w:p w14:paraId="3750B126"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American Psychiatric Association. (1994). </w:t>
      </w:r>
      <w:r w:rsidRPr="00C408D9">
        <w:rPr>
          <w:rFonts w:ascii="Times New Roman" w:hAnsi="Times New Roman" w:cs="Times New Roman"/>
          <w:i/>
          <w:iCs/>
          <w:sz w:val="24"/>
          <w:szCs w:val="24"/>
        </w:rPr>
        <w:t>Diagnostic and statistical manual of mental disorders (DSM-4).</w:t>
      </w:r>
      <w:r w:rsidRPr="000D14A0">
        <w:rPr>
          <w:rFonts w:ascii="Times New Roman" w:hAnsi="Times New Roman" w:cs="Times New Roman"/>
          <w:sz w:val="24"/>
          <w:szCs w:val="24"/>
        </w:rPr>
        <w:t xml:space="preserve"> American Psychiatric Pub.</w:t>
      </w:r>
    </w:p>
    <w:p w14:paraId="2DA8D2F3"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American Psychiatric Association. (2013). </w:t>
      </w:r>
      <w:r w:rsidRPr="00C408D9">
        <w:rPr>
          <w:rFonts w:ascii="Times New Roman" w:hAnsi="Times New Roman" w:cs="Times New Roman"/>
          <w:i/>
          <w:iCs/>
          <w:sz w:val="24"/>
          <w:szCs w:val="24"/>
        </w:rPr>
        <w:t>Diagnostic and statistical manual of mental disorders (DSM-5)</w:t>
      </w:r>
      <w:r w:rsidRPr="000D14A0">
        <w:rPr>
          <w:rFonts w:ascii="Times New Roman" w:hAnsi="Times New Roman" w:cs="Times New Roman"/>
          <w:sz w:val="24"/>
          <w:szCs w:val="24"/>
        </w:rPr>
        <w:t>. American Psychiatric Pub.</w:t>
      </w:r>
    </w:p>
    <w:p w14:paraId="40B18D71" w14:textId="77777777" w:rsidR="00DB57F2" w:rsidRPr="00C82F73" w:rsidRDefault="00DB57F2" w:rsidP="00DB57F2">
      <w:pPr>
        <w:snapToGrid w:val="0"/>
        <w:spacing w:after="0" w:line="480" w:lineRule="auto"/>
        <w:ind w:left="720" w:hanging="720"/>
        <w:rPr>
          <w:rFonts w:ascii="Times New Roman" w:hAnsi="Times New Roman" w:cs="Times New Roman"/>
          <w:sz w:val="24"/>
          <w:szCs w:val="24"/>
        </w:rPr>
      </w:pPr>
      <w:proofErr w:type="spellStart"/>
      <w:r w:rsidRPr="00C82F73">
        <w:rPr>
          <w:rFonts w:ascii="Times New Roman" w:hAnsi="Times New Roman" w:cs="Times New Roman"/>
          <w:sz w:val="24"/>
          <w:szCs w:val="24"/>
        </w:rPr>
        <w:t>Asadi</w:t>
      </w:r>
      <w:proofErr w:type="spellEnd"/>
      <w:r w:rsidRPr="00C82F73">
        <w:rPr>
          <w:rFonts w:ascii="Times New Roman" w:hAnsi="Times New Roman" w:cs="Times New Roman"/>
          <w:sz w:val="24"/>
          <w:szCs w:val="24"/>
        </w:rPr>
        <w:t xml:space="preserve"> </w:t>
      </w:r>
      <w:proofErr w:type="spellStart"/>
      <w:r w:rsidRPr="00C82F73">
        <w:rPr>
          <w:rFonts w:ascii="Times New Roman" w:hAnsi="Times New Roman" w:cs="Times New Roman"/>
          <w:sz w:val="24"/>
          <w:szCs w:val="24"/>
        </w:rPr>
        <w:t>Gandomani</w:t>
      </w:r>
      <w:proofErr w:type="spellEnd"/>
      <w:r w:rsidRPr="00C82F73">
        <w:rPr>
          <w:rFonts w:ascii="Times New Roman" w:hAnsi="Times New Roman" w:cs="Times New Roman"/>
          <w:sz w:val="24"/>
          <w:szCs w:val="24"/>
        </w:rPr>
        <w:t xml:space="preserve">, R., </w:t>
      </w:r>
      <w:proofErr w:type="spellStart"/>
      <w:r w:rsidRPr="00C82F73">
        <w:rPr>
          <w:rFonts w:ascii="Times New Roman" w:hAnsi="Times New Roman" w:cs="Times New Roman"/>
          <w:sz w:val="24"/>
          <w:szCs w:val="24"/>
        </w:rPr>
        <w:t>Kazemi</w:t>
      </w:r>
      <w:proofErr w:type="spellEnd"/>
      <w:r w:rsidRPr="00C82F73">
        <w:rPr>
          <w:rFonts w:ascii="Times New Roman" w:hAnsi="Times New Roman" w:cs="Times New Roman"/>
          <w:sz w:val="24"/>
          <w:szCs w:val="24"/>
        </w:rPr>
        <w:t xml:space="preserve">, F., </w:t>
      </w:r>
      <w:proofErr w:type="spellStart"/>
      <w:r w:rsidRPr="00C82F73">
        <w:rPr>
          <w:rFonts w:ascii="Times New Roman" w:hAnsi="Times New Roman" w:cs="Times New Roman"/>
          <w:sz w:val="24"/>
          <w:szCs w:val="24"/>
        </w:rPr>
        <w:t>Pishyareh</w:t>
      </w:r>
      <w:proofErr w:type="spellEnd"/>
      <w:r w:rsidRPr="00C82F73">
        <w:rPr>
          <w:rFonts w:ascii="Times New Roman" w:hAnsi="Times New Roman" w:cs="Times New Roman"/>
          <w:sz w:val="24"/>
          <w:szCs w:val="24"/>
        </w:rPr>
        <w:t xml:space="preserve">, E., </w:t>
      </w:r>
      <w:proofErr w:type="spellStart"/>
      <w:r w:rsidRPr="00C82F73">
        <w:rPr>
          <w:rFonts w:ascii="Times New Roman" w:hAnsi="Times New Roman" w:cs="Times New Roman"/>
          <w:sz w:val="24"/>
          <w:szCs w:val="24"/>
        </w:rPr>
        <w:t>Hashemi</w:t>
      </w:r>
      <w:proofErr w:type="spellEnd"/>
      <w:r w:rsidRPr="00C82F73">
        <w:rPr>
          <w:rFonts w:ascii="Times New Roman" w:hAnsi="Times New Roman" w:cs="Times New Roman"/>
          <w:sz w:val="24"/>
          <w:szCs w:val="24"/>
        </w:rPr>
        <w:t xml:space="preserve"> Azar, J., &amp; </w:t>
      </w:r>
      <w:proofErr w:type="spellStart"/>
      <w:r w:rsidRPr="00C82F73">
        <w:rPr>
          <w:rFonts w:ascii="Times New Roman" w:hAnsi="Times New Roman" w:cs="Times New Roman"/>
          <w:sz w:val="24"/>
          <w:szCs w:val="24"/>
        </w:rPr>
        <w:t>Nesayan</w:t>
      </w:r>
      <w:proofErr w:type="spellEnd"/>
      <w:r w:rsidRPr="00C82F73">
        <w:rPr>
          <w:rFonts w:ascii="Times New Roman" w:hAnsi="Times New Roman" w:cs="Times New Roman"/>
          <w:sz w:val="24"/>
          <w:szCs w:val="24"/>
        </w:rPr>
        <w:t>, A. (2016). Relationship between Executive Functions with Sensory Processing Patterns in Autistic Student. </w:t>
      </w:r>
      <w:r w:rsidRPr="00C82F73">
        <w:rPr>
          <w:rFonts w:ascii="Times New Roman" w:hAnsi="Times New Roman" w:cs="Times New Roman"/>
          <w:i/>
          <w:iCs/>
          <w:sz w:val="24"/>
          <w:szCs w:val="24"/>
        </w:rPr>
        <w:t>Psychology of Exceptional Individuals</w:t>
      </w:r>
      <w:r w:rsidRPr="00C82F73">
        <w:rPr>
          <w:rFonts w:ascii="Times New Roman" w:hAnsi="Times New Roman" w:cs="Times New Roman"/>
          <w:sz w:val="24"/>
          <w:szCs w:val="24"/>
        </w:rPr>
        <w:t>, </w:t>
      </w:r>
      <w:r w:rsidRPr="00C82F73">
        <w:rPr>
          <w:rFonts w:ascii="Times New Roman" w:hAnsi="Times New Roman" w:cs="Times New Roman"/>
          <w:i/>
          <w:iCs/>
          <w:sz w:val="24"/>
          <w:szCs w:val="24"/>
        </w:rPr>
        <w:t>6</w:t>
      </w:r>
      <w:r w:rsidRPr="00C82F73">
        <w:rPr>
          <w:rFonts w:ascii="Times New Roman" w:hAnsi="Times New Roman" w:cs="Times New Roman"/>
          <w:sz w:val="24"/>
          <w:szCs w:val="24"/>
        </w:rPr>
        <w:t xml:space="preserve">(23), 27-48. </w:t>
      </w:r>
    </w:p>
    <w:p w14:paraId="768C07BB"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F413B3">
        <w:rPr>
          <w:rFonts w:ascii="Times New Roman" w:hAnsi="Times New Roman" w:cs="Times New Roman"/>
          <w:sz w:val="24"/>
          <w:szCs w:val="24"/>
        </w:rPr>
        <w:t>Assenza</w:t>
      </w:r>
      <w:proofErr w:type="spellEnd"/>
      <w:r w:rsidRPr="00F413B3">
        <w:rPr>
          <w:rFonts w:ascii="Times New Roman" w:hAnsi="Times New Roman" w:cs="Times New Roman"/>
          <w:sz w:val="24"/>
          <w:szCs w:val="24"/>
        </w:rPr>
        <w:t xml:space="preserve">, G., </w:t>
      </w:r>
      <w:proofErr w:type="spellStart"/>
      <w:r w:rsidRPr="00F413B3">
        <w:rPr>
          <w:rFonts w:ascii="Times New Roman" w:hAnsi="Times New Roman" w:cs="Times New Roman"/>
          <w:sz w:val="24"/>
          <w:szCs w:val="24"/>
        </w:rPr>
        <w:t>Campana</w:t>
      </w:r>
      <w:proofErr w:type="spellEnd"/>
      <w:r w:rsidRPr="00F413B3">
        <w:rPr>
          <w:rFonts w:ascii="Times New Roman" w:hAnsi="Times New Roman" w:cs="Times New Roman"/>
          <w:sz w:val="24"/>
          <w:szCs w:val="24"/>
        </w:rPr>
        <w:t xml:space="preserve">, C., </w:t>
      </w:r>
      <w:proofErr w:type="spellStart"/>
      <w:r w:rsidRPr="00F413B3">
        <w:rPr>
          <w:rFonts w:ascii="Times New Roman" w:hAnsi="Times New Roman" w:cs="Times New Roman"/>
          <w:sz w:val="24"/>
          <w:szCs w:val="24"/>
        </w:rPr>
        <w:t>Colicchio</w:t>
      </w:r>
      <w:proofErr w:type="spellEnd"/>
      <w:r w:rsidRPr="00F413B3">
        <w:rPr>
          <w:rFonts w:ascii="Times New Roman" w:hAnsi="Times New Roman" w:cs="Times New Roman"/>
          <w:sz w:val="24"/>
          <w:szCs w:val="24"/>
        </w:rPr>
        <w:t xml:space="preserve">, G., </w:t>
      </w:r>
      <w:proofErr w:type="spellStart"/>
      <w:r w:rsidRPr="00F413B3">
        <w:rPr>
          <w:rFonts w:ascii="Times New Roman" w:hAnsi="Times New Roman" w:cs="Times New Roman"/>
          <w:sz w:val="24"/>
          <w:szCs w:val="24"/>
        </w:rPr>
        <w:t>Tombini</w:t>
      </w:r>
      <w:proofErr w:type="spellEnd"/>
      <w:r w:rsidRPr="00F413B3">
        <w:rPr>
          <w:rFonts w:ascii="Times New Roman" w:hAnsi="Times New Roman" w:cs="Times New Roman"/>
          <w:sz w:val="24"/>
          <w:szCs w:val="24"/>
        </w:rPr>
        <w:t xml:space="preserve">, M., </w:t>
      </w:r>
      <w:proofErr w:type="spellStart"/>
      <w:r w:rsidRPr="00F413B3">
        <w:rPr>
          <w:rFonts w:ascii="Times New Roman" w:hAnsi="Times New Roman" w:cs="Times New Roman"/>
          <w:sz w:val="24"/>
          <w:szCs w:val="24"/>
        </w:rPr>
        <w:t>Assenza</w:t>
      </w:r>
      <w:proofErr w:type="spellEnd"/>
      <w:r w:rsidRPr="00F413B3">
        <w:rPr>
          <w:rFonts w:ascii="Times New Roman" w:hAnsi="Times New Roman" w:cs="Times New Roman"/>
          <w:sz w:val="24"/>
          <w:szCs w:val="24"/>
        </w:rPr>
        <w:t xml:space="preserve">, F., Di </w:t>
      </w:r>
      <w:proofErr w:type="spellStart"/>
      <w:r w:rsidRPr="00F413B3">
        <w:rPr>
          <w:rFonts w:ascii="Times New Roman" w:hAnsi="Times New Roman" w:cs="Times New Roman"/>
          <w:sz w:val="24"/>
          <w:szCs w:val="24"/>
        </w:rPr>
        <w:t>Pino</w:t>
      </w:r>
      <w:proofErr w:type="spellEnd"/>
      <w:r w:rsidRPr="00F413B3">
        <w:rPr>
          <w:rFonts w:ascii="Times New Roman" w:hAnsi="Times New Roman" w:cs="Times New Roman"/>
          <w:sz w:val="24"/>
          <w:szCs w:val="24"/>
        </w:rPr>
        <w:t xml:space="preserve">, G., &amp; Di </w:t>
      </w:r>
      <w:proofErr w:type="spellStart"/>
      <w:r w:rsidRPr="00F413B3">
        <w:rPr>
          <w:rFonts w:ascii="Times New Roman" w:hAnsi="Times New Roman" w:cs="Times New Roman"/>
          <w:sz w:val="24"/>
          <w:szCs w:val="24"/>
        </w:rPr>
        <w:t>Lazzaro</w:t>
      </w:r>
      <w:proofErr w:type="spellEnd"/>
      <w:r w:rsidRPr="00F413B3">
        <w:rPr>
          <w:rFonts w:ascii="Times New Roman" w:hAnsi="Times New Roman" w:cs="Times New Roman"/>
          <w:sz w:val="24"/>
          <w:szCs w:val="24"/>
        </w:rPr>
        <w:t>, V. (2017). Transcutaneous and invasive vagal nerve stimulations engage the same neural pathways: In-vivo human evidence. </w:t>
      </w:r>
      <w:r w:rsidRPr="00F413B3">
        <w:rPr>
          <w:rFonts w:ascii="Times New Roman" w:hAnsi="Times New Roman" w:cs="Times New Roman"/>
          <w:i/>
          <w:iCs/>
          <w:sz w:val="24"/>
          <w:szCs w:val="24"/>
        </w:rPr>
        <w:t>Brain stimulation</w:t>
      </w:r>
      <w:r w:rsidRPr="00F413B3">
        <w:rPr>
          <w:rFonts w:ascii="Times New Roman" w:hAnsi="Times New Roman" w:cs="Times New Roman"/>
          <w:sz w:val="24"/>
          <w:szCs w:val="24"/>
        </w:rPr>
        <w:t>, </w:t>
      </w:r>
      <w:r w:rsidRPr="00F413B3">
        <w:rPr>
          <w:rFonts w:ascii="Times New Roman" w:hAnsi="Times New Roman" w:cs="Times New Roman"/>
          <w:i/>
          <w:iCs/>
          <w:sz w:val="24"/>
          <w:szCs w:val="24"/>
        </w:rPr>
        <w:t>10</w:t>
      </w:r>
      <w:r w:rsidRPr="00F413B3">
        <w:rPr>
          <w:rFonts w:ascii="Times New Roman" w:hAnsi="Times New Roman" w:cs="Times New Roman"/>
          <w:sz w:val="24"/>
          <w:szCs w:val="24"/>
        </w:rPr>
        <w:t xml:space="preserve">(4), 853–854. </w:t>
      </w:r>
      <w:hyperlink r:id="rId7" w:history="1">
        <w:r w:rsidRPr="00F413B3">
          <w:rPr>
            <w:rStyle w:val="Hyperlink"/>
            <w:rFonts w:ascii="Times New Roman" w:hAnsi="Times New Roman" w:cs="Times New Roman"/>
            <w:color w:val="auto"/>
            <w:sz w:val="24"/>
            <w:szCs w:val="24"/>
            <w:u w:val="none"/>
          </w:rPr>
          <w:t>https://doi.org/10.1016/j.brs.2017.03.005</w:t>
        </w:r>
      </w:hyperlink>
    </w:p>
    <w:p w14:paraId="75118F69"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lastRenderedPageBreak/>
        <w:t xml:space="preserve">Baron-Cohen, S. (2002). The extreme male brain theory of autism. </w:t>
      </w:r>
      <w:r w:rsidRPr="00706714">
        <w:rPr>
          <w:rFonts w:ascii="Times New Roman" w:hAnsi="Times New Roman" w:cs="Times New Roman"/>
          <w:i/>
          <w:iCs/>
          <w:sz w:val="24"/>
          <w:szCs w:val="24"/>
        </w:rPr>
        <w:t>Trends in cognitive sciences</w:t>
      </w:r>
      <w:r w:rsidRPr="000D14A0">
        <w:rPr>
          <w:rFonts w:ascii="Times New Roman" w:hAnsi="Times New Roman" w:cs="Times New Roman"/>
          <w:sz w:val="24"/>
          <w:szCs w:val="24"/>
        </w:rPr>
        <w:t>,</w:t>
      </w:r>
      <w:r>
        <w:rPr>
          <w:rFonts w:ascii="Times New Roman" w:hAnsi="Times New Roman" w:cs="Times New Roman"/>
          <w:sz w:val="24"/>
          <w:szCs w:val="24"/>
        </w:rPr>
        <w:t xml:space="preserve"> </w:t>
      </w:r>
      <w:r w:rsidRPr="000D14A0">
        <w:rPr>
          <w:rFonts w:ascii="Times New Roman" w:hAnsi="Times New Roman" w:cs="Times New Roman"/>
          <w:sz w:val="24"/>
          <w:szCs w:val="24"/>
        </w:rPr>
        <w:t>6(6), 248-254.</w:t>
      </w:r>
    </w:p>
    <w:p w14:paraId="3DB7A05D"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Bechara</w:t>
      </w:r>
      <w:proofErr w:type="spellEnd"/>
      <w:r w:rsidRPr="000D14A0">
        <w:rPr>
          <w:rFonts w:ascii="Times New Roman" w:hAnsi="Times New Roman" w:cs="Times New Roman"/>
          <w:sz w:val="24"/>
          <w:szCs w:val="24"/>
        </w:rPr>
        <w:t xml:space="preserve">, A. (2011). Human Emotions in decision making: </w:t>
      </w:r>
      <w:r>
        <w:rPr>
          <w:rFonts w:ascii="Times New Roman" w:hAnsi="Times New Roman" w:cs="Times New Roman"/>
          <w:sz w:val="24"/>
          <w:szCs w:val="24"/>
        </w:rPr>
        <w:t>A</w:t>
      </w:r>
      <w:r w:rsidRPr="000D14A0">
        <w:rPr>
          <w:rFonts w:ascii="Times New Roman" w:hAnsi="Times New Roman" w:cs="Times New Roman"/>
          <w:sz w:val="24"/>
          <w:szCs w:val="24"/>
        </w:rPr>
        <w:t>re they useful or disruptive? In O.</w:t>
      </w:r>
      <w:r>
        <w:rPr>
          <w:rFonts w:ascii="Times New Roman" w:hAnsi="Times New Roman" w:cs="Times New Roman"/>
          <w:sz w:val="24"/>
          <w:szCs w:val="24"/>
        </w:rPr>
        <w:t xml:space="preserve"> </w:t>
      </w:r>
      <w:proofErr w:type="spellStart"/>
      <w:r w:rsidRPr="000D14A0">
        <w:rPr>
          <w:rFonts w:ascii="Times New Roman" w:hAnsi="Times New Roman" w:cs="Times New Roman"/>
          <w:sz w:val="24"/>
          <w:szCs w:val="24"/>
        </w:rPr>
        <w:t>Vartanian</w:t>
      </w:r>
      <w:proofErr w:type="spellEnd"/>
      <w:r w:rsidRPr="000D14A0">
        <w:rPr>
          <w:rFonts w:ascii="Times New Roman" w:hAnsi="Times New Roman" w:cs="Times New Roman"/>
          <w:sz w:val="24"/>
          <w:szCs w:val="24"/>
        </w:rPr>
        <w:t xml:space="preserve">, and D. R. Mandel (Eds.), </w:t>
      </w:r>
      <w:r w:rsidRPr="00753066">
        <w:rPr>
          <w:rFonts w:ascii="Times New Roman" w:hAnsi="Times New Roman" w:cs="Times New Roman"/>
          <w:i/>
          <w:iCs/>
          <w:sz w:val="24"/>
          <w:szCs w:val="24"/>
        </w:rPr>
        <w:t>Neuroscience of decision making</w:t>
      </w:r>
      <w:r w:rsidRPr="000D14A0">
        <w:rPr>
          <w:rFonts w:ascii="Times New Roman" w:hAnsi="Times New Roman" w:cs="Times New Roman"/>
          <w:sz w:val="24"/>
          <w:szCs w:val="24"/>
        </w:rPr>
        <w:t>. (pp. 73- 95). New</w:t>
      </w:r>
      <w:r>
        <w:rPr>
          <w:rFonts w:ascii="Times New Roman" w:hAnsi="Times New Roman" w:cs="Times New Roman"/>
          <w:sz w:val="24"/>
          <w:szCs w:val="24"/>
        </w:rPr>
        <w:t xml:space="preserve"> </w:t>
      </w:r>
      <w:r w:rsidRPr="000D14A0">
        <w:rPr>
          <w:rFonts w:ascii="Times New Roman" w:hAnsi="Times New Roman" w:cs="Times New Roman"/>
          <w:sz w:val="24"/>
          <w:szCs w:val="24"/>
        </w:rPr>
        <w:t>York, Hove: Psychology press.</w:t>
      </w:r>
    </w:p>
    <w:p w14:paraId="488FD4F2"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2E7760">
        <w:rPr>
          <w:rFonts w:ascii="Times New Roman" w:hAnsi="Times New Roman" w:cs="Times New Roman"/>
          <w:sz w:val="24"/>
          <w:szCs w:val="24"/>
        </w:rPr>
        <w:t>Bechara</w:t>
      </w:r>
      <w:proofErr w:type="spellEnd"/>
      <w:r w:rsidRPr="002E7760">
        <w:rPr>
          <w:rFonts w:ascii="Times New Roman" w:hAnsi="Times New Roman" w:cs="Times New Roman"/>
          <w:sz w:val="24"/>
          <w:szCs w:val="24"/>
        </w:rPr>
        <w:t xml:space="preserve">, A., &amp; </w:t>
      </w:r>
      <w:proofErr w:type="spellStart"/>
      <w:r w:rsidRPr="002E7760">
        <w:rPr>
          <w:rFonts w:ascii="Times New Roman" w:hAnsi="Times New Roman" w:cs="Times New Roman"/>
          <w:sz w:val="24"/>
          <w:szCs w:val="24"/>
        </w:rPr>
        <w:t>Damasio</w:t>
      </w:r>
      <w:proofErr w:type="spellEnd"/>
      <w:r w:rsidRPr="002E7760">
        <w:rPr>
          <w:rFonts w:ascii="Times New Roman" w:hAnsi="Times New Roman" w:cs="Times New Roman"/>
          <w:sz w:val="24"/>
          <w:szCs w:val="24"/>
        </w:rPr>
        <w:t>, A. R. (2005). The somatic marker hypothesis: A neural theory of economic decision. </w:t>
      </w:r>
      <w:r w:rsidRPr="002E7760">
        <w:rPr>
          <w:rFonts w:ascii="Times New Roman" w:hAnsi="Times New Roman" w:cs="Times New Roman"/>
          <w:i/>
          <w:iCs/>
          <w:sz w:val="24"/>
          <w:szCs w:val="24"/>
        </w:rPr>
        <w:t>Games and Economic Behavior, 52</w:t>
      </w:r>
      <w:r w:rsidRPr="002E7760">
        <w:rPr>
          <w:rFonts w:ascii="Times New Roman" w:hAnsi="Times New Roman" w:cs="Times New Roman"/>
          <w:sz w:val="24"/>
          <w:szCs w:val="24"/>
        </w:rPr>
        <w:t>(2), 336–372. </w:t>
      </w:r>
      <w:hyperlink r:id="rId8" w:tgtFrame="_blank" w:history="1">
        <w:r w:rsidRPr="002E7760">
          <w:rPr>
            <w:rStyle w:val="Hyperlink"/>
            <w:rFonts w:ascii="Times New Roman" w:hAnsi="Times New Roman" w:cs="Times New Roman"/>
            <w:color w:val="auto"/>
            <w:sz w:val="24"/>
            <w:szCs w:val="24"/>
            <w:u w:val="none"/>
          </w:rPr>
          <w:t>https://doi.org/10.1016/j.geb.2004.06.010</w:t>
        </w:r>
      </w:hyperlink>
    </w:p>
    <w:p w14:paraId="2369387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Bird, G., </w:t>
      </w:r>
      <w:proofErr w:type="spellStart"/>
      <w:r w:rsidRPr="000D14A0">
        <w:rPr>
          <w:rFonts w:ascii="Times New Roman" w:hAnsi="Times New Roman" w:cs="Times New Roman"/>
          <w:sz w:val="24"/>
          <w:szCs w:val="24"/>
        </w:rPr>
        <w:t>Silani</w:t>
      </w:r>
      <w:proofErr w:type="spellEnd"/>
      <w:r w:rsidRPr="000D14A0">
        <w:rPr>
          <w:rFonts w:ascii="Times New Roman" w:hAnsi="Times New Roman" w:cs="Times New Roman"/>
          <w:sz w:val="24"/>
          <w:szCs w:val="24"/>
        </w:rPr>
        <w:t xml:space="preserve">, G., Brindley, R., White, S., </w:t>
      </w:r>
      <w:proofErr w:type="spellStart"/>
      <w:r w:rsidRPr="000D14A0">
        <w:rPr>
          <w:rFonts w:ascii="Times New Roman" w:hAnsi="Times New Roman" w:cs="Times New Roman"/>
          <w:sz w:val="24"/>
          <w:szCs w:val="24"/>
        </w:rPr>
        <w:t>Frith</w:t>
      </w:r>
      <w:proofErr w:type="spellEnd"/>
      <w:r w:rsidRPr="000D14A0">
        <w:rPr>
          <w:rFonts w:ascii="Times New Roman" w:hAnsi="Times New Roman" w:cs="Times New Roman"/>
          <w:sz w:val="24"/>
          <w:szCs w:val="24"/>
        </w:rPr>
        <w:t>, U., and Singer, T. (2010). Empathic brain</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responses in insula are modulated by levels of alexithymia but not autism. </w:t>
      </w:r>
      <w:r w:rsidRPr="00706714">
        <w:rPr>
          <w:rFonts w:ascii="Times New Roman" w:hAnsi="Times New Roman" w:cs="Times New Roman"/>
          <w:i/>
          <w:iCs/>
          <w:sz w:val="24"/>
          <w:szCs w:val="24"/>
        </w:rPr>
        <w:t>Brain</w:t>
      </w:r>
      <w:r w:rsidRPr="000D14A0">
        <w:rPr>
          <w:rFonts w:ascii="Times New Roman" w:hAnsi="Times New Roman" w:cs="Times New Roman"/>
          <w:sz w:val="24"/>
          <w:szCs w:val="24"/>
        </w:rPr>
        <w:t>, 133(5),</w:t>
      </w:r>
      <w:r>
        <w:rPr>
          <w:rFonts w:ascii="Times New Roman" w:hAnsi="Times New Roman" w:cs="Times New Roman"/>
          <w:sz w:val="24"/>
          <w:szCs w:val="24"/>
        </w:rPr>
        <w:t xml:space="preserve"> </w:t>
      </w:r>
      <w:r w:rsidRPr="000D14A0">
        <w:rPr>
          <w:rFonts w:ascii="Times New Roman" w:hAnsi="Times New Roman" w:cs="Times New Roman"/>
          <w:sz w:val="24"/>
          <w:szCs w:val="24"/>
        </w:rPr>
        <w:t>1515-1525.</w:t>
      </w:r>
    </w:p>
    <w:p w14:paraId="16A89BF4"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Blair, R. J. R. (2007). The amygdala and ventromedial prefrontal cortex in morality and</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psychopathy. </w:t>
      </w:r>
      <w:r w:rsidRPr="00753066">
        <w:rPr>
          <w:rFonts w:ascii="Times New Roman" w:hAnsi="Times New Roman" w:cs="Times New Roman"/>
          <w:i/>
          <w:iCs/>
          <w:sz w:val="24"/>
          <w:szCs w:val="24"/>
        </w:rPr>
        <w:t>Trends in cognitive sciences</w:t>
      </w:r>
      <w:r w:rsidRPr="000D14A0">
        <w:rPr>
          <w:rFonts w:ascii="Times New Roman" w:hAnsi="Times New Roman" w:cs="Times New Roman"/>
          <w:sz w:val="24"/>
          <w:szCs w:val="24"/>
        </w:rPr>
        <w:t>, 11(9), 387-392.</w:t>
      </w:r>
    </w:p>
    <w:p w14:paraId="39F048C1" w14:textId="4CFB119E"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47A300F2">
        <w:rPr>
          <w:rFonts w:ascii="Times New Roman" w:hAnsi="Times New Roman" w:cs="Times New Roman"/>
          <w:sz w:val="24"/>
          <w:szCs w:val="24"/>
        </w:rPr>
        <w:t xml:space="preserve">Burger, A. M., </w:t>
      </w:r>
      <w:proofErr w:type="spellStart"/>
      <w:r w:rsidRPr="47A300F2">
        <w:rPr>
          <w:rFonts w:ascii="Times New Roman" w:hAnsi="Times New Roman" w:cs="Times New Roman"/>
          <w:sz w:val="24"/>
          <w:szCs w:val="24"/>
        </w:rPr>
        <w:t>Verkuil</w:t>
      </w:r>
      <w:proofErr w:type="spellEnd"/>
      <w:r w:rsidRPr="47A300F2">
        <w:rPr>
          <w:rFonts w:ascii="Times New Roman" w:hAnsi="Times New Roman" w:cs="Times New Roman"/>
          <w:sz w:val="24"/>
          <w:szCs w:val="24"/>
        </w:rPr>
        <w:t xml:space="preserve">, B., Van </w:t>
      </w:r>
      <w:proofErr w:type="spellStart"/>
      <w:r w:rsidRPr="47A300F2">
        <w:rPr>
          <w:rFonts w:ascii="Times New Roman" w:hAnsi="Times New Roman" w:cs="Times New Roman"/>
          <w:sz w:val="24"/>
          <w:szCs w:val="24"/>
        </w:rPr>
        <w:t>Diest</w:t>
      </w:r>
      <w:proofErr w:type="spellEnd"/>
      <w:r w:rsidRPr="47A300F2">
        <w:rPr>
          <w:rFonts w:ascii="Times New Roman" w:hAnsi="Times New Roman" w:cs="Times New Roman"/>
          <w:sz w:val="24"/>
          <w:szCs w:val="24"/>
        </w:rPr>
        <w:t xml:space="preserve">, I., Van der Does, W., Thayer, J. F., </w:t>
      </w:r>
      <w:r w:rsidR="4C235F9E" w:rsidRPr="47A300F2">
        <w:rPr>
          <w:rFonts w:ascii="Times New Roman" w:hAnsi="Times New Roman" w:cs="Times New Roman"/>
          <w:sz w:val="24"/>
          <w:szCs w:val="24"/>
        </w:rPr>
        <w:t xml:space="preserve">&amp; </w:t>
      </w:r>
      <w:proofErr w:type="spellStart"/>
      <w:r w:rsidRPr="47A300F2">
        <w:rPr>
          <w:rFonts w:ascii="Times New Roman" w:hAnsi="Times New Roman" w:cs="Times New Roman"/>
          <w:sz w:val="24"/>
          <w:szCs w:val="24"/>
        </w:rPr>
        <w:t>Brosschot</w:t>
      </w:r>
      <w:proofErr w:type="spellEnd"/>
      <w:r w:rsidRPr="47A300F2">
        <w:rPr>
          <w:rFonts w:ascii="Times New Roman" w:hAnsi="Times New Roman" w:cs="Times New Roman"/>
          <w:sz w:val="24"/>
          <w:szCs w:val="24"/>
        </w:rPr>
        <w:t xml:space="preserve">, J. F. (2016). The effects of transcutaneous vagus nerve stimulation on conditioned fear extinction in humans. </w:t>
      </w:r>
      <w:r w:rsidRPr="47A300F2">
        <w:rPr>
          <w:rFonts w:ascii="Times New Roman" w:hAnsi="Times New Roman" w:cs="Times New Roman"/>
          <w:i/>
          <w:iCs/>
          <w:sz w:val="24"/>
          <w:szCs w:val="24"/>
        </w:rPr>
        <w:t>Neurobiology of Learning and Memory</w:t>
      </w:r>
      <w:r w:rsidRPr="47A300F2">
        <w:rPr>
          <w:rFonts w:ascii="Times New Roman" w:hAnsi="Times New Roman" w:cs="Times New Roman"/>
          <w:sz w:val="24"/>
          <w:szCs w:val="24"/>
        </w:rPr>
        <w:t>, 132, 49-56.</w:t>
      </w:r>
    </w:p>
    <w:p w14:paraId="5223F1D9"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Calì</w:t>
      </w:r>
      <w:proofErr w:type="spellEnd"/>
      <w:r w:rsidRPr="000D14A0">
        <w:rPr>
          <w:rFonts w:ascii="Times New Roman" w:hAnsi="Times New Roman" w:cs="Times New Roman"/>
          <w:sz w:val="24"/>
          <w:szCs w:val="24"/>
        </w:rPr>
        <w:t xml:space="preserve">, G., </w:t>
      </w:r>
      <w:proofErr w:type="spellStart"/>
      <w:r w:rsidRPr="000D14A0">
        <w:rPr>
          <w:rFonts w:ascii="Times New Roman" w:hAnsi="Times New Roman" w:cs="Times New Roman"/>
          <w:sz w:val="24"/>
          <w:szCs w:val="24"/>
        </w:rPr>
        <w:t>Ambrosini</w:t>
      </w:r>
      <w:proofErr w:type="spellEnd"/>
      <w:r w:rsidRPr="000D14A0">
        <w:rPr>
          <w:rFonts w:ascii="Times New Roman" w:hAnsi="Times New Roman" w:cs="Times New Roman"/>
          <w:sz w:val="24"/>
          <w:szCs w:val="24"/>
        </w:rPr>
        <w:t xml:space="preserve">, E., </w:t>
      </w:r>
      <w:proofErr w:type="spellStart"/>
      <w:r w:rsidRPr="000D14A0">
        <w:rPr>
          <w:rFonts w:ascii="Times New Roman" w:hAnsi="Times New Roman" w:cs="Times New Roman"/>
          <w:sz w:val="24"/>
          <w:szCs w:val="24"/>
        </w:rPr>
        <w:t>Picconi</w:t>
      </w:r>
      <w:proofErr w:type="spellEnd"/>
      <w:r w:rsidRPr="000D14A0">
        <w:rPr>
          <w:rFonts w:ascii="Times New Roman" w:hAnsi="Times New Roman" w:cs="Times New Roman"/>
          <w:sz w:val="24"/>
          <w:szCs w:val="24"/>
        </w:rPr>
        <w:t xml:space="preserve">, L., </w:t>
      </w:r>
      <w:proofErr w:type="spellStart"/>
      <w:r w:rsidRPr="000D14A0">
        <w:rPr>
          <w:rFonts w:ascii="Times New Roman" w:hAnsi="Times New Roman" w:cs="Times New Roman"/>
          <w:sz w:val="24"/>
          <w:szCs w:val="24"/>
        </w:rPr>
        <w:t>Mehling</w:t>
      </w:r>
      <w:proofErr w:type="spellEnd"/>
      <w:r w:rsidRPr="000D14A0">
        <w:rPr>
          <w:rFonts w:ascii="Times New Roman" w:hAnsi="Times New Roman" w:cs="Times New Roman"/>
          <w:sz w:val="24"/>
          <w:szCs w:val="24"/>
        </w:rPr>
        <w:t xml:space="preserve">, W., and </w:t>
      </w:r>
      <w:proofErr w:type="spellStart"/>
      <w:r w:rsidRPr="000D14A0">
        <w:rPr>
          <w:rFonts w:ascii="Times New Roman" w:hAnsi="Times New Roman" w:cs="Times New Roman"/>
          <w:sz w:val="24"/>
          <w:szCs w:val="24"/>
        </w:rPr>
        <w:t>Committeri</w:t>
      </w:r>
      <w:proofErr w:type="spellEnd"/>
      <w:r w:rsidRPr="000D14A0">
        <w:rPr>
          <w:rFonts w:ascii="Times New Roman" w:hAnsi="Times New Roman" w:cs="Times New Roman"/>
          <w:sz w:val="24"/>
          <w:szCs w:val="24"/>
        </w:rPr>
        <w:t>, G. (2015). Investigating the</w:t>
      </w:r>
      <w:r>
        <w:rPr>
          <w:rFonts w:ascii="Times New Roman" w:hAnsi="Times New Roman" w:cs="Times New Roman"/>
          <w:sz w:val="24"/>
          <w:szCs w:val="24"/>
        </w:rPr>
        <w:t xml:space="preserve"> </w:t>
      </w:r>
      <w:r w:rsidRPr="000D14A0">
        <w:rPr>
          <w:rFonts w:ascii="Times New Roman" w:hAnsi="Times New Roman" w:cs="Times New Roman"/>
          <w:sz w:val="24"/>
          <w:szCs w:val="24"/>
        </w:rPr>
        <w:t>relationship between interoceptive accuracy, interoceptive awareness, and emotional</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susceptibility. </w:t>
      </w:r>
      <w:r w:rsidRPr="001E7193">
        <w:rPr>
          <w:rFonts w:ascii="Times New Roman" w:hAnsi="Times New Roman" w:cs="Times New Roman"/>
          <w:i/>
          <w:iCs/>
          <w:sz w:val="24"/>
          <w:szCs w:val="24"/>
        </w:rPr>
        <w:t>Frontiers in Psychology</w:t>
      </w:r>
      <w:r w:rsidRPr="000D14A0">
        <w:rPr>
          <w:rFonts w:ascii="Times New Roman" w:hAnsi="Times New Roman" w:cs="Times New Roman"/>
          <w:sz w:val="24"/>
          <w:szCs w:val="24"/>
        </w:rPr>
        <w:t>, 6, 1202.</w:t>
      </w:r>
    </w:p>
    <w:p w14:paraId="4801F496"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Cameron, O. G. (2001). </w:t>
      </w:r>
      <w:r w:rsidRPr="00116C0E">
        <w:rPr>
          <w:rFonts w:ascii="Times New Roman" w:hAnsi="Times New Roman" w:cs="Times New Roman"/>
          <w:i/>
          <w:iCs/>
          <w:sz w:val="24"/>
          <w:szCs w:val="24"/>
        </w:rPr>
        <w:t>Visceral sensory neuroscience: Interoception</w:t>
      </w:r>
      <w:r w:rsidRPr="000D14A0">
        <w:rPr>
          <w:rFonts w:ascii="Times New Roman" w:hAnsi="Times New Roman" w:cs="Times New Roman"/>
          <w:sz w:val="24"/>
          <w:szCs w:val="24"/>
        </w:rPr>
        <w:t>. Oxford University Press.</w:t>
      </w:r>
    </w:p>
    <w:p w14:paraId="0E1107C5"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Chang, H., </w:t>
      </w:r>
      <w:proofErr w:type="spellStart"/>
      <w:r w:rsidRPr="000D14A0">
        <w:rPr>
          <w:rFonts w:ascii="Times New Roman" w:hAnsi="Times New Roman" w:cs="Times New Roman"/>
          <w:sz w:val="24"/>
          <w:szCs w:val="24"/>
        </w:rPr>
        <w:t>Mashimo</w:t>
      </w:r>
      <w:proofErr w:type="spellEnd"/>
      <w:r w:rsidRPr="000D14A0">
        <w:rPr>
          <w:rFonts w:ascii="Times New Roman" w:hAnsi="Times New Roman" w:cs="Times New Roman"/>
          <w:sz w:val="24"/>
          <w:szCs w:val="24"/>
        </w:rPr>
        <w:t xml:space="preserve">, H., and </w:t>
      </w:r>
      <w:proofErr w:type="spellStart"/>
      <w:r w:rsidRPr="000D14A0">
        <w:rPr>
          <w:rFonts w:ascii="Times New Roman" w:hAnsi="Times New Roman" w:cs="Times New Roman"/>
          <w:sz w:val="24"/>
          <w:szCs w:val="24"/>
        </w:rPr>
        <w:t>Goyal</w:t>
      </w:r>
      <w:proofErr w:type="spellEnd"/>
      <w:r w:rsidRPr="000D14A0">
        <w:rPr>
          <w:rFonts w:ascii="Times New Roman" w:hAnsi="Times New Roman" w:cs="Times New Roman"/>
          <w:sz w:val="24"/>
          <w:szCs w:val="24"/>
        </w:rPr>
        <w:t>, R. (2003). Musings on the wanderer: What’s new in our</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understanding of </w:t>
      </w:r>
      <w:proofErr w:type="spellStart"/>
      <w:r w:rsidRPr="000D14A0">
        <w:rPr>
          <w:rFonts w:ascii="Times New Roman" w:hAnsi="Times New Roman" w:cs="Times New Roman"/>
          <w:sz w:val="24"/>
          <w:szCs w:val="24"/>
        </w:rPr>
        <w:t>vago</w:t>
      </w:r>
      <w:proofErr w:type="spellEnd"/>
      <w:r w:rsidRPr="000D14A0">
        <w:rPr>
          <w:rFonts w:ascii="Times New Roman" w:hAnsi="Times New Roman" w:cs="Times New Roman"/>
          <w:sz w:val="24"/>
          <w:szCs w:val="24"/>
        </w:rPr>
        <w:t xml:space="preserve">-vagal reflex? IV. Current concepts of vagal efferent projections to </w:t>
      </w:r>
      <w:r w:rsidRPr="000D14A0">
        <w:rPr>
          <w:rFonts w:ascii="Times New Roman" w:hAnsi="Times New Roman" w:cs="Times New Roman"/>
          <w:sz w:val="24"/>
          <w:szCs w:val="24"/>
        </w:rPr>
        <w:lastRenderedPageBreak/>
        <w:t>the</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gut. </w:t>
      </w:r>
      <w:r w:rsidRPr="00D15CF1">
        <w:rPr>
          <w:rFonts w:ascii="Times New Roman" w:hAnsi="Times New Roman" w:cs="Times New Roman"/>
          <w:i/>
          <w:iCs/>
          <w:sz w:val="24"/>
          <w:szCs w:val="24"/>
        </w:rPr>
        <w:t>American Journal Physiology and Gastrointestinal Liver Physiology</w:t>
      </w:r>
      <w:r w:rsidRPr="000D14A0">
        <w:rPr>
          <w:rFonts w:ascii="Times New Roman" w:hAnsi="Times New Roman" w:cs="Times New Roman"/>
          <w:sz w:val="24"/>
          <w:szCs w:val="24"/>
        </w:rPr>
        <w:t>, 284, G357–366.</w:t>
      </w:r>
    </w:p>
    <w:p w14:paraId="3E63CBE9" w14:textId="686AFA86" w:rsidR="00DB57F2" w:rsidRDefault="00DB57F2" w:rsidP="00DB57F2">
      <w:pPr>
        <w:snapToGrid w:val="0"/>
        <w:spacing w:after="0" w:line="480" w:lineRule="auto"/>
        <w:ind w:left="720" w:hanging="720"/>
        <w:rPr>
          <w:rFonts w:ascii="Times New Roman" w:hAnsi="Times New Roman" w:cs="Times New Roman"/>
          <w:sz w:val="24"/>
          <w:szCs w:val="24"/>
        </w:rPr>
      </w:pPr>
      <w:r w:rsidRPr="47A300F2">
        <w:rPr>
          <w:rFonts w:ascii="Times New Roman" w:hAnsi="Times New Roman" w:cs="Times New Roman"/>
          <w:sz w:val="24"/>
          <w:szCs w:val="24"/>
        </w:rPr>
        <w:t xml:space="preserve">Cheng, W., Rolls, E. T., </w:t>
      </w:r>
      <w:proofErr w:type="spellStart"/>
      <w:proofErr w:type="gramStart"/>
      <w:r w:rsidRPr="47A300F2">
        <w:rPr>
          <w:rFonts w:ascii="Times New Roman" w:hAnsi="Times New Roman" w:cs="Times New Roman"/>
          <w:sz w:val="24"/>
          <w:szCs w:val="24"/>
        </w:rPr>
        <w:t>Gu</w:t>
      </w:r>
      <w:proofErr w:type="spellEnd"/>
      <w:proofErr w:type="gramEnd"/>
      <w:r w:rsidRPr="47A300F2">
        <w:rPr>
          <w:rFonts w:ascii="Times New Roman" w:hAnsi="Times New Roman" w:cs="Times New Roman"/>
          <w:sz w:val="24"/>
          <w:szCs w:val="24"/>
        </w:rPr>
        <w:t>, H., Zhang, J., &amp; Feng, J. (2015). Autism: reduced connectivity between cortical areas involved in face expression, theory of mind, and the sense of self. </w:t>
      </w:r>
      <w:r w:rsidRPr="47A300F2">
        <w:rPr>
          <w:rFonts w:ascii="Times New Roman" w:hAnsi="Times New Roman" w:cs="Times New Roman"/>
          <w:i/>
          <w:iCs/>
          <w:sz w:val="24"/>
          <w:szCs w:val="24"/>
        </w:rPr>
        <w:t xml:space="preserve">Brain: </w:t>
      </w:r>
      <w:r w:rsidR="736E6D69" w:rsidRPr="47A300F2">
        <w:rPr>
          <w:rFonts w:ascii="Times New Roman" w:hAnsi="Times New Roman" w:cs="Times New Roman"/>
          <w:i/>
          <w:iCs/>
          <w:sz w:val="24"/>
          <w:szCs w:val="24"/>
        </w:rPr>
        <w:t>A</w:t>
      </w:r>
      <w:r w:rsidRPr="47A300F2">
        <w:rPr>
          <w:rFonts w:ascii="Times New Roman" w:hAnsi="Times New Roman" w:cs="Times New Roman"/>
          <w:i/>
          <w:iCs/>
          <w:sz w:val="24"/>
          <w:szCs w:val="24"/>
        </w:rPr>
        <w:t xml:space="preserve"> </w:t>
      </w:r>
      <w:r w:rsidR="4A1191D6" w:rsidRPr="47A300F2">
        <w:rPr>
          <w:rFonts w:ascii="Times New Roman" w:hAnsi="Times New Roman" w:cs="Times New Roman"/>
          <w:i/>
          <w:iCs/>
          <w:sz w:val="24"/>
          <w:szCs w:val="24"/>
        </w:rPr>
        <w:t>J</w:t>
      </w:r>
      <w:r w:rsidRPr="47A300F2">
        <w:rPr>
          <w:rFonts w:ascii="Times New Roman" w:hAnsi="Times New Roman" w:cs="Times New Roman"/>
          <w:i/>
          <w:iCs/>
          <w:sz w:val="24"/>
          <w:szCs w:val="24"/>
        </w:rPr>
        <w:t xml:space="preserve">ournal of </w:t>
      </w:r>
      <w:r w:rsidR="521775C7" w:rsidRPr="47A300F2">
        <w:rPr>
          <w:rFonts w:ascii="Times New Roman" w:hAnsi="Times New Roman" w:cs="Times New Roman"/>
          <w:i/>
          <w:iCs/>
          <w:sz w:val="24"/>
          <w:szCs w:val="24"/>
        </w:rPr>
        <w:t>N</w:t>
      </w:r>
      <w:r w:rsidRPr="47A300F2">
        <w:rPr>
          <w:rFonts w:ascii="Times New Roman" w:hAnsi="Times New Roman" w:cs="Times New Roman"/>
          <w:i/>
          <w:iCs/>
          <w:sz w:val="24"/>
          <w:szCs w:val="24"/>
        </w:rPr>
        <w:t>eurology</w:t>
      </w:r>
      <w:r w:rsidRPr="47A300F2">
        <w:rPr>
          <w:rFonts w:ascii="Times New Roman" w:hAnsi="Times New Roman" w:cs="Times New Roman"/>
          <w:sz w:val="24"/>
          <w:szCs w:val="24"/>
        </w:rPr>
        <w:t>, </w:t>
      </w:r>
      <w:r w:rsidRPr="47A300F2">
        <w:rPr>
          <w:rFonts w:ascii="Times New Roman" w:hAnsi="Times New Roman" w:cs="Times New Roman"/>
          <w:i/>
          <w:iCs/>
          <w:sz w:val="24"/>
          <w:szCs w:val="24"/>
        </w:rPr>
        <w:t>138</w:t>
      </w:r>
      <w:r w:rsidRPr="47A300F2">
        <w:rPr>
          <w:rFonts w:ascii="Times New Roman" w:hAnsi="Times New Roman" w:cs="Times New Roman"/>
          <w:sz w:val="24"/>
          <w:szCs w:val="24"/>
        </w:rPr>
        <w:t>(</w:t>
      </w:r>
      <w:proofErr w:type="spellStart"/>
      <w:r w:rsidRPr="47A300F2">
        <w:rPr>
          <w:rFonts w:ascii="Times New Roman" w:hAnsi="Times New Roman" w:cs="Times New Roman"/>
          <w:sz w:val="24"/>
          <w:szCs w:val="24"/>
        </w:rPr>
        <w:t>Pt</w:t>
      </w:r>
      <w:proofErr w:type="spellEnd"/>
      <w:r w:rsidRPr="47A300F2">
        <w:rPr>
          <w:rFonts w:ascii="Times New Roman" w:hAnsi="Times New Roman" w:cs="Times New Roman"/>
          <w:sz w:val="24"/>
          <w:szCs w:val="24"/>
        </w:rPr>
        <w:t xml:space="preserve"> 5), 1382–1393. </w:t>
      </w:r>
      <w:hyperlink r:id="rId9">
        <w:r w:rsidRPr="47A300F2">
          <w:rPr>
            <w:rStyle w:val="Hyperlink"/>
            <w:rFonts w:ascii="Times New Roman" w:hAnsi="Times New Roman" w:cs="Times New Roman"/>
            <w:color w:val="auto"/>
            <w:sz w:val="24"/>
            <w:szCs w:val="24"/>
            <w:u w:val="none"/>
          </w:rPr>
          <w:t>https://doi.org/10.1093/brain/awv051</w:t>
        </w:r>
      </w:hyperlink>
    </w:p>
    <w:p w14:paraId="72A68D1A"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Christensen, D. L., Braun, K. V. N., </w:t>
      </w:r>
      <w:proofErr w:type="spellStart"/>
      <w:r w:rsidRPr="000D14A0">
        <w:rPr>
          <w:rFonts w:ascii="Times New Roman" w:hAnsi="Times New Roman" w:cs="Times New Roman"/>
          <w:sz w:val="24"/>
          <w:szCs w:val="24"/>
        </w:rPr>
        <w:t>Baio</w:t>
      </w:r>
      <w:proofErr w:type="spellEnd"/>
      <w:r w:rsidRPr="000D14A0">
        <w:rPr>
          <w:rFonts w:ascii="Times New Roman" w:hAnsi="Times New Roman" w:cs="Times New Roman"/>
          <w:sz w:val="24"/>
          <w:szCs w:val="24"/>
        </w:rPr>
        <w:t xml:space="preserve">, J., </w:t>
      </w:r>
      <w:proofErr w:type="spellStart"/>
      <w:r w:rsidRPr="000D14A0">
        <w:rPr>
          <w:rFonts w:ascii="Times New Roman" w:hAnsi="Times New Roman" w:cs="Times New Roman"/>
          <w:sz w:val="24"/>
          <w:szCs w:val="24"/>
        </w:rPr>
        <w:t>Bilder</w:t>
      </w:r>
      <w:proofErr w:type="spellEnd"/>
      <w:r w:rsidRPr="000D14A0">
        <w:rPr>
          <w:rFonts w:ascii="Times New Roman" w:hAnsi="Times New Roman" w:cs="Times New Roman"/>
          <w:sz w:val="24"/>
          <w:szCs w:val="24"/>
        </w:rPr>
        <w:t xml:space="preserve">, D., Charles, J., </w:t>
      </w:r>
      <w:proofErr w:type="spellStart"/>
      <w:r w:rsidRPr="000D14A0">
        <w:rPr>
          <w:rFonts w:ascii="Times New Roman" w:hAnsi="Times New Roman" w:cs="Times New Roman"/>
          <w:sz w:val="24"/>
          <w:szCs w:val="24"/>
        </w:rPr>
        <w:t>Constantino</w:t>
      </w:r>
      <w:proofErr w:type="spellEnd"/>
      <w:r w:rsidRPr="000D14A0">
        <w:rPr>
          <w:rFonts w:ascii="Times New Roman" w:hAnsi="Times New Roman" w:cs="Times New Roman"/>
          <w:sz w:val="24"/>
          <w:szCs w:val="24"/>
        </w:rPr>
        <w:t>, J. N., ... and</w:t>
      </w:r>
      <w:r>
        <w:rPr>
          <w:rFonts w:ascii="Times New Roman" w:hAnsi="Times New Roman" w:cs="Times New Roman"/>
          <w:sz w:val="24"/>
          <w:szCs w:val="24"/>
        </w:rPr>
        <w:t xml:space="preserve"> </w:t>
      </w:r>
      <w:r w:rsidRPr="000D14A0">
        <w:rPr>
          <w:rFonts w:ascii="Times New Roman" w:hAnsi="Times New Roman" w:cs="Times New Roman"/>
          <w:sz w:val="24"/>
          <w:szCs w:val="24"/>
        </w:rPr>
        <w:t>Lee, L. C. (2018). Prevalence and characteristics of autism spectrum disorder among children</w:t>
      </w:r>
      <w:r>
        <w:rPr>
          <w:rFonts w:ascii="Times New Roman" w:hAnsi="Times New Roman" w:cs="Times New Roman"/>
          <w:sz w:val="24"/>
          <w:szCs w:val="24"/>
        </w:rPr>
        <w:t xml:space="preserve"> </w:t>
      </w:r>
      <w:r w:rsidRPr="000D14A0">
        <w:rPr>
          <w:rFonts w:ascii="Times New Roman" w:hAnsi="Times New Roman" w:cs="Times New Roman"/>
          <w:sz w:val="24"/>
          <w:szCs w:val="24"/>
        </w:rPr>
        <w:t>aged 8 years—autism and developmental disabilities monitoring network, 11 sites, United</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States, 2012. </w:t>
      </w:r>
      <w:r w:rsidRPr="001E7193">
        <w:rPr>
          <w:rFonts w:ascii="Times New Roman" w:hAnsi="Times New Roman" w:cs="Times New Roman"/>
          <w:i/>
          <w:iCs/>
          <w:sz w:val="24"/>
          <w:szCs w:val="24"/>
        </w:rPr>
        <w:t>MMWR Surveillance Summaries</w:t>
      </w:r>
      <w:r w:rsidRPr="000D14A0">
        <w:rPr>
          <w:rFonts w:ascii="Times New Roman" w:hAnsi="Times New Roman" w:cs="Times New Roman"/>
          <w:sz w:val="24"/>
          <w:szCs w:val="24"/>
        </w:rPr>
        <w:t>, 65(13), 1.</w:t>
      </w:r>
    </w:p>
    <w:p w14:paraId="7A801E6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Clancy, J. A., Mary, D. A., Witte, K. K., Greenwood, J. P., </w:t>
      </w:r>
      <w:proofErr w:type="spellStart"/>
      <w:r w:rsidRPr="000D14A0">
        <w:rPr>
          <w:rFonts w:ascii="Times New Roman" w:hAnsi="Times New Roman" w:cs="Times New Roman"/>
          <w:sz w:val="24"/>
          <w:szCs w:val="24"/>
        </w:rPr>
        <w:t>Deuchars</w:t>
      </w:r>
      <w:proofErr w:type="spellEnd"/>
      <w:r w:rsidRPr="000D14A0">
        <w:rPr>
          <w:rFonts w:ascii="Times New Roman" w:hAnsi="Times New Roman" w:cs="Times New Roman"/>
          <w:sz w:val="24"/>
          <w:szCs w:val="24"/>
        </w:rPr>
        <w:t xml:space="preserve">, S. A., and </w:t>
      </w:r>
      <w:proofErr w:type="spellStart"/>
      <w:r w:rsidRPr="000D14A0">
        <w:rPr>
          <w:rFonts w:ascii="Times New Roman" w:hAnsi="Times New Roman" w:cs="Times New Roman"/>
          <w:sz w:val="24"/>
          <w:szCs w:val="24"/>
        </w:rPr>
        <w:t>Deuchars</w:t>
      </w:r>
      <w:proofErr w:type="spellEnd"/>
      <w:r w:rsidRPr="000D14A0">
        <w:rPr>
          <w:rFonts w:ascii="Times New Roman" w:hAnsi="Times New Roman" w:cs="Times New Roman"/>
          <w:sz w:val="24"/>
          <w:szCs w:val="24"/>
        </w:rPr>
        <w:t>, J.</w:t>
      </w:r>
      <w:r>
        <w:rPr>
          <w:rFonts w:ascii="Times New Roman" w:hAnsi="Times New Roman" w:cs="Times New Roman"/>
          <w:sz w:val="24"/>
          <w:szCs w:val="24"/>
        </w:rPr>
        <w:t xml:space="preserve"> </w:t>
      </w:r>
      <w:r w:rsidRPr="000D14A0">
        <w:rPr>
          <w:rFonts w:ascii="Times New Roman" w:hAnsi="Times New Roman" w:cs="Times New Roman"/>
          <w:sz w:val="24"/>
          <w:szCs w:val="24"/>
        </w:rPr>
        <w:t>(2014). Non-invasive vagus nerve stimulation in healthy humans reduces sympathetic nerve</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activity. </w:t>
      </w:r>
      <w:r w:rsidRPr="001A4A79">
        <w:rPr>
          <w:rFonts w:ascii="Times New Roman" w:hAnsi="Times New Roman" w:cs="Times New Roman"/>
          <w:i/>
          <w:iCs/>
          <w:sz w:val="24"/>
          <w:szCs w:val="24"/>
        </w:rPr>
        <w:t>Brain stimulation</w:t>
      </w:r>
      <w:r w:rsidRPr="000D14A0">
        <w:rPr>
          <w:rFonts w:ascii="Times New Roman" w:hAnsi="Times New Roman" w:cs="Times New Roman"/>
          <w:sz w:val="24"/>
          <w:szCs w:val="24"/>
        </w:rPr>
        <w:t>, 7(6), 871-877.</w:t>
      </w:r>
    </w:p>
    <w:p w14:paraId="201BF85E"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E70785">
        <w:rPr>
          <w:rFonts w:ascii="Times New Roman" w:hAnsi="Times New Roman" w:cs="Times New Roman"/>
          <w:sz w:val="24"/>
          <w:szCs w:val="24"/>
        </w:rPr>
        <w:t>Colzato</w:t>
      </w:r>
      <w:proofErr w:type="spellEnd"/>
      <w:r w:rsidRPr="00E70785">
        <w:rPr>
          <w:rFonts w:ascii="Times New Roman" w:hAnsi="Times New Roman" w:cs="Times New Roman"/>
          <w:sz w:val="24"/>
          <w:szCs w:val="24"/>
        </w:rPr>
        <w:t xml:space="preserve">, L. S., </w:t>
      </w:r>
      <w:proofErr w:type="spellStart"/>
      <w:r w:rsidRPr="00E70785">
        <w:rPr>
          <w:rFonts w:ascii="Times New Roman" w:hAnsi="Times New Roman" w:cs="Times New Roman"/>
          <w:sz w:val="24"/>
          <w:szCs w:val="24"/>
        </w:rPr>
        <w:t>Sellaro</w:t>
      </w:r>
      <w:proofErr w:type="spellEnd"/>
      <w:r w:rsidRPr="00E70785">
        <w:rPr>
          <w:rFonts w:ascii="Times New Roman" w:hAnsi="Times New Roman" w:cs="Times New Roman"/>
          <w:sz w:val="24"/>
          <w:szCs w:val="24"/>
        </w:rPr>
        <w:t xml:space="preserve">, R., &amp; </w:t>
      </w:r>
      <w:proofErr w:type="spellStart"/>
      <w:r w:rsidRPr="00E70785">
        <w:rPr>
          <w:rFonts w:ascii="Times New Roman" w:hAnsi="Times New Roman" w:cs="Times New Roman"/>
          <w:sz w:val="24"/>
          <w:szCs w:val="24"/>
        </w:rPr>
        <w:t>Beste</w:t>
      </w:r>
      <w:proofErr w:type="spellEnd"/>
      <w:r w:rsidRPr="00E70785">
        <w:rPr>
          <w:rFonts w:ascii="Times New Roman" w:hAnsi="Times New Roman" w:cs="Times New Roman"/>
          <w:sz w:val="24"/>
          <w:szCs w:val="24"/>
        </w:rPr>
        <w:t>, C. (2017). Darwin revisited: The vagus nerve is a causal element in controlling recognition of other's emotions. </w:t>
      </w:r>
      <w:r w:rsidRPr="00E70785">
        <w:rPr>
          <w:rFonts w:ascii="Times New Roman" w:hAnsi="Times New Roman" w:cs="Times New Roman"/>
          <w:i/>
          <w:iCs/>
          <w:sz w:val="24"/>
          <w:szCs w:val="24"/>
        </w:rPr>
        <w:t>Cortex; a journal devoted to the study of the nervous system and behavior</w:t>
      </w:r>
      <w:r w:rsidRPr="00E70785">
        <w:rPr>
          <w:rFonts w:ascii="Times New Roman" w:hAnsi="Times New Roman" w:cs="Times New Roman"/>
          <w:sz w:val="24"/>
          <w:szCs w:val="24"/>
        </w:rPr>
        <w:t>, </w:t>
      </w:r>
      <w:r w:rsidRPr="00E70785">
        <w:rPr>
          <w:rFonts w:ascii="Times New Roman" w:hAnsi="Times New Roman" w:cs="Times New Roman"/>
          <w:i/>
          <w:iCs/>
          <w:sz w:val="24"/>
          <w:szCs w:val="24"/>
        </w:rPr>
        <w:t>92</w:t>
      </w:r>
      <w:r w:rsidRPr="00E70785">
        <w:rPr>
          <w:rFonts w:ascii="Times New Roman" w:hAnsi="Times New Roman" w:cs="Times New Roman"/>
          <w:sz w:val="24"/>
          <w:szCs w:val="24"/>
        </w:rPr>
        <w:t xml:space="preserve">, 95–102. </w:t>
      </w:r>
      <w:hyperlink r:id="rId10" w:history="1">
        <w:r w:rsidRPr="00E70785">
          <w:rPr>
            <w:rStyle w:val="Hyperlink"/>
            <w:rFonts w:ascii="Times New Roman" w:hAnsi="Times New Roman" w:cs="Times New Roman"/>
            <w:color w:val="auto"/>
            <w:sz w:val="24"/>
            <w:szCs w:val="24"/>
            <w:u w:val="none"/>
          </w:rPr>
          <w:t>https://doi.org/10.1016/j.cortex.2017.03.017</w:t>
        </w:r>
      </w:hyperlink>
    </w:p>
    <w:p w14:paraId="538F741B"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Craig, A. D. (2003). Interoception: the sense of the physiological condition of the body. Current</w:t>
      </w:r>
      <w:r>
        <w:rPr>
          <w:rFonts w:ascii="Times New Roman" w:hAnsi="Times New Roman" w:cs="Times New Roman"/>
          <w:sz w:val="24"/>
          <w:szCs w:val="24"/>
        </w:rPr>
        <w:t xml:space="preserve"> </w:t>
      </w:r>
      <w:r w:rsidRPr="000D14A0">
        <w:rPr>
          <w:rFonts w:ascii="Times New Roman" w:hAnsi="Times New Roman" w:cs="Times New Roman"/>
          <w:sz w:val="24"/>
          <w:szCs w:val="24"/>
        </w:rPr>
        <w:t>opinion in neurobiology, 13(4), 500-505.</w:t>
      </w:r>
    </w:p>
    <w:p w14:paraId="04DD7D5E" w14:textId="77777777" w:rsidR="00DB57F2" w:rsidRPr="00DE768C" w:rsidRDefault="00DB57F2" w:rsidP="00DB57F2">
      <w:pPr>
        <w:snapToGrid w:val="0"/>
        <w:spacing w:after="0" w:line="480" w:lineRule="auto"/>
        <w:ind w:left="720" w:hanging="720"/>
        <w:rPr>
          <w:rFonts w:ascii="Times New Roman" w:hAnsi="Times New Roman" w:cs="Times New Roman"/>
          <w:sz w:val="24"/>
          <w:szCs w:val="24"/>
          <w:shd w:val="clear" w:color="auto" w:fill="FFFFFF"/>
        </w:rPr>
      </w:pPr>
      <w:proofErr w:type="spellStart"/>
      <w:r w:rsidRPr="00DE768C">
        <w:rPr>
          <w:rFonts w:ascii="Times New Roman" w:hAnsi="Times New Roman" w:cs="Times New Roman"/>
          <w:sz w:val="24"/>
          <w:szCs w:val="24"/>
          <w:shd w:val="clear" w:color="auto" w:fill="FFFFFF"/>
        </w:rPr>
        <w:t>Daban</w:t>
      </w:r>
      <w:proofErr w:type="spellEnd"/>
      <w:r w:rsidRPr="00DE768C">
        <w:rPr>
          <w:rFonts w:ascii="Times New Roman" w:hAnsi="Times New Roman" w:cs="Times New Roman"/>
          <w:sz w:val="24"/>
          <w:szCs w:val="24"/>
          <w:shd w:val="clear" w:color="auto" w:fill="FFFFFF"/>
        </w:rPr>
        <w:t>, C., Martinez-</w:t>
      </w:r>
      <w:proofErr w:type="spellStart"/>
      <w:r w:rsidRPr="00DE768C">
        <w:rPr>
          <w:rFonts w:ascii="Times New Roman" w:hAnsi="Times New Roman" w:cs="Times New Roman"/>
          <w:sz w:val="24"/>
          <w:szCs w:val="24"/>
          <w:shd w:val="clear" w:color="auto" w:fill="FFFFFF"/>
        </w:rPr>
        <w:t>Aran</w:t>
      </w:r>
      <w:proofErr w:type="spellEnd"/>
      <w:r w:rsidRPr="00DE768C">
        <w:rPr>
          <w:rFonts w:ascii="Times New Roman" w:hAnsi="Times New Roman" w:cs="Times New Roman"/>
          <w:sz w:val="24"/>
          <w:szCs w:val="24"/>
          <w:shd w:val="clear" w:color="auto" w:fill="FFFFFF"/>
        </w:rPr>
        <w:t xml:space="preserve">, A., Cruz, N., &amp; </w:t>
      </w:r>
      <w:proofErr w:type="spellStart"/>
      <w:r w:rsidRPr="00DE768C">
        <w:rPr>
          <w:rFonts w:ascii="Times New Roman" w:hAnsi="Times New Roman" w:cs="Times New Roman"/>
          <w:sz w:val="24"/>
          <w:szCs w:val="24"/>
          <w:shd w:val="clear" w:color="auto" w:fill="FFFFFF"/>
        </w:rPr>
        <w:t>Vieta</w:t>
      </w:r>
      <w:proofErr w:type="spellEnd"/>
      <w:r w:rsidRPr="00DE768C">
        <w:rPr>
          <w:rFonts w:ascii="Times New Roman" w:hAnsi="Times New Roman" w:cs="Times New Roman"/>
          <w:sz w:val="24"/>
          <w:szCs w:val="24"/>
          <w:shd w:val="clear" w:color="auto" w:fill="FFFFFF"/>
        </w:rPr>
        <w:t>, E. (2008). Safety and efficacy of Vagus Nerve Stimulation in treatment-resistant depression. A systematic review. </w:t>
      </w:r>
      <w:r w:rsidRPr="00DE768C">
        <w:rPr>
          <w:rFonts w:ascii="Times New Roman" w:hAnsi="Times New Roman" w:cs="Times New Roman"/>
          <w:i/>
          <w:iCs/>
          <w:sz w:val="24"/>
          <w:szCs w:val="24"/>
          <w:shd w:val="clear" w:color="auto" w:fill="FFFFFF"/>
        </w:rPr>
        <w:t>Journal of affective disorders</w:t>
      </w:r>
      <w:r w:rsidRPr="00DE768C">
        <w:rPr>
          <w:rFonts w:ascii="Times New Roman" w:hAnsi="Times New Roman" w:cs="Times New Roman"/>
          <w:sz w:val="24"/>
          <w:szCs w:val="24"/>
          <w:shd w:val="clear" w:color="auto" w:fill="FFFFFF"/>
        </w:rPr>
        <w:t>, </w:t>
      </w:r>
      <w:r w:rsidRPr="00DE768C">
        <w:rPr>
          <w:rFonts w:ascii="Times New Roman" w:hAnsi="Times New Roman" w:cs="Times New Roman"/>
          <w:i/>
          <w:iCs/>
          <w:sz w:val="24"/>
          <w:szCs w:val="24"/>
          <w:shd w:val="clear" w:color="auto" w:fill="FFFFFF"/>
        </w:rPr>
        <w:t>110</w:t>
      </w:r>
      <w:r w:rsidRPr="00DE768C">
        <w:rPr>
          <w:rFonts w:ascii="Times New Roman" w:hAnsi="Times New Roman" w:cs="Times New Roman"/>
          <w:sz w:val="24"/>
          <w:szCs w:val="24"/>
          <w:shd w:val="clear" w:color="auto" w:fill="FFFFFF"/>
        </w:rPr>
        <w:t xml:space="preserve">(1-2), 1–15. </w:t>
      </w:r>
      <w:hyperlink r:id="rId11" w:history="1">
        <w:r w:rsidRPr="00DE768C">
          <w:rPr>
            <w:rStyle w:val="Hyperlink"/>
            <w:rFonts w:ascii="Times New Roman" w:hAnsi="Times New Roman" w:cs="Times New Roman"/>
            <w:color w:val="auto"/>
            <w:sz w:val="24"/>
            <w:szCs w:val="24"/>
            <w:u w:val="none"/>
            <w:shd w:val="clear" w:color="auto" w:fill="FFFFFF"/>
          </w:rPr>
          <w:t>https://doi.org/10.1016/j.jad.2008.02.012</w:t>
        </w:r>
      </w:hyperlink>
    </w:p>
    <w:p w14:paraId="062E3517" w14:textId="50A85330" w:rsidR="00DB57F2" w:rsidRPr="000D14A0" w:rsidRDefault="00DB57F2" w:rsidP="00A86414">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lastRenderedPageBreak/>
        <w:t xml:space="preserve">Darwin, C. (1872/1965). The expression of emotions in man and animals </w:t>
      </w:r>
      <w:r w:rsidRPr="00CA2DB5">
        <w:rPr>
          <w:rFonts w:ascii="Times New Roman" w:hAnsi="Times New Roman" w:cs="Times New Roman"/>
          <w:sz w:val="24"/>
          <w:szCs w:val="24"/>
          <w:highlight w:val="yellow"/>
        </w:rPr>
        <w:t>(Vol. 526).</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University of Chicago </w:t>
      </w:r>
      <w:r>
        <w:rPr>
          <w:rFonts w:ascii="Times New Roman" w:hAnsi="Times New Roman" w:cs="Times New Roman"/>
          <w:sz w:val="24"/>
          <w:szCs w:val="24"/>
        </w:rPr>
        <w:t>P</w:t>
      </w:r>
      <w:r w:rsidRPr="000D14A0">
        <w:rPr>
          <w:rFonts w:ascii="Times New Roman" w:hAnsi="Times New Roman" w:cs="Times New Roman"/>
          <w:sz w:val="24"/>
          <w:szCs w:val="24"/>
        </w:rPr>
        <w:t>ress.</w:t>
      </w:r>
    </w:p>
    <w:tbl>
      <w:tblPr>
        <w:tblW w:w="6509" w:type="dxa"/>
        <w:shd w:val="clear" w:color="auto" w:fill="FFFFFF"/>
        <w:tblCellMar>
          <w:left w:w="0" w:type="dxa"/>
          <w:right w:w="0" w:type="dxa"/>
        </w:tblCellMar>
        <w:tblLook w:val="04A0" w:firstRow="1" w:lastRow="0" w:firstColumn="1" w:lastColumn="0" w:noHBand="0" w:noVBand="1"/>
      </w:tblPr>
      <w:tblGrid>
        <w:gridCol w:w="6509"/>
      </w:tblGrid>
      <w:tr w:rsidR="00DB57F2" w:rsidRPr="003A2DE9" w14:paraId="56D437DA" w14:textId="77777777" w:rsidTr="00071374">
        <w:tc>
          <w:tcPr>
            <w:tcW w:w="0" w:type="auto"/>
            <w:shd w:val="clear" w:color="auto" w:fill="FFFFFF"/>
            <w:vAlign w:val="center"/>
            <w:hideMark/>
          </w:tcPr>
          <w:p w14:paraId="35B75F6A" w14:textId="77777777" w:rsidR="00DB57F2" w:rsidRPr="003A2DE9" w:rsidRDefault="00DB57F2" w:rsidP="0053366C">
            <w:pPr>
              <w:snapToGrid w:val="0"/>
              <w:spacing w:after="0" w:line="480" w:lineRule="auto"/>
              <w:rPr>
                <w:rFonts w:ascii="Times New Roman" w:hAnsi="Times New Roman" w:cs="Times New Roman"/>
                <w:sz w:val="24"/>
                <w:szCs w:val="24"/>
              </w:rPr>
            </w:pPr>
          </w:p>
        </w:tc>
      </w:tr>
    </w:tbl>
    <w:p w14:paraId="266F97F0" w14:textId="77777777" w:rsidR="00DB57F2" w:rsidRPr="003A2DE9" w:rsidRDefault="00DB57F2" w:rsidP="00DB57F2">
      <w:pPr>
        <w:snapToGrid w:val="0"/>
        <w:spacing w:after="0" w:line="480" w:lineRule="auto"/>
        <w:ind w:left="720" w:hanging="720"/>
        <w:rPr>
          <w:rFonts w:ascii="Times New Roman" w:hAnsi="Times New Roman" w:cs="Times New Roman"/>
          <w:i/>
          <w:iCs/>
          <w:sz w:val="24"/>
          <w:szCs w:val="24"/>
        </w:rPr>
      </w:pPr>
      <w:r w:rsidRPr="00EE2C6B">
        <w:rPr>
          <w:rFonts w:ascii="Times New Roman" w:hAnsi="Times New Roman" w:cs="Times New Roman"/>
          <w:sz w:val="24"/>
          <w:szCs w:val="24"/>
        </w:rPr>
        <w:t>Dobbin A. (2015). Books: </w:t>
      </w:r>
      <w:r w:rsidRPr="00EE2C6B">
        <w:rPr>
          <w:rFonts w:ascii="Times New Roman" w:hAnsi="Times New Roman" w:cs="Times New Roman"/>
          <w:i/>
          <w:iCs/>
          <w:sz w:val="24"/>
          <w:szCs w:val="24"/>
        </w:rPr>
        <w:t>How Do You Feel? An Interoceptive Moment with Your</w:t>
      </w:r>
      <w:r>
        <w:rPr>
          <w:rFonts w:ascii="Times New Roman" w:hAnsi="Times New Roman" w:cs="Times New Roman"/>
          <w:i/>
          <w:iCs/>
          <w:sz w:val="24"/>
          <w:szCs w:val="24"/>
        </w:rPr>
        <w:t xml:space="preserve"> </w:t>
      </w:r>
      <w:r w:rsidRPr="00EE2C6B">
        <w:rPr>
          <w:rFonts w:ascii="Times New Roman" w:hAnsi="Times New Roman" w:cs="Times New Roman"/>
          <w:i/>
          <w:iCs/>
          <w:sz w:val="24"/>
          <w:szCs w:val="24"/>
        </w:rPr>
        <w:t>Neurobiological Self</w:t>
      </w:r>
      <w:r w:rsidRPr="00EE2C6B">
        <w:rPr>
          <w:rFonts w:ascii="Times New Roman" w:hAnsi="Times New Roman" w:cs="Times New Roman"/>
          <w:sz w:val="24"/>
          <w:szCs w:val="24"/>
        </w:rPr>
        <w:t>: Neurology Just Got More Interesting.... </w:t>
      </w:r>
      <w:r w:rsidRPr="00EE2C6B">
        <w:rPr>
          <w:rFonts w:ascii="Times New Roman" w:hAnsi="Times New Roman" w:cs="Times New Roman"/>
          <w:i/>
          <w:iCs/>
          <w:sz w:val="24"/>
          <w:szCs w:val="24"/>
        </w:rPr>
        <w:t>The British Journal of General Practice</w:t>
      </w:r>
      <w:r w:rsidRPr="00EE2C6B">
        <w:rPr>
          <w:rFonts w:ascii="Times New Roman" w:hAnsi="Times New Roman" w:cs="Times New Roman"/>
          <w:sz w:val="24"/>
          <w:szCs w:val="24"/>
        </w:rPr>
        <w:t>, </w:t>
      </w:r>
      <w:r w:rsidRPr="00EE2C6B">
        <w:rPr>
          <w:rFonts w:ascii="Times New Roman" w:hAnsi="Times New Roman" w:cs="Times New Roman"/>
          <w:i/>
          <w:iCs/>
          <w:sz w:val="24"/>
          <w:szCs w:val="24"/>
        </w:rPr>
        <w:t>65</w:t>
      </w:r>
      <w:r w:rsidRPr="00EE2C6B">
        <w:rPr>
          <w:rFonts w:ascii="Times New Roman" w:hAnsi="Times New Roman" w:cs="Times New Roman"/>
          <w:sz w:val="24"/>
          <w:szCs w:val="24"/>
        </w:rPr>
        <w:t xml:space="preserve">(641), 657–658. </w:t>
      </w:r>
      <w:hyperlink r:id="rId12" w:history="1">
        <w:r w:rsidRPr="00DE768C">
          <w:rPr>
            <w:rStyle w:val="Hyperlink"/>
            <w:rFonts w:ascii="Times New Roman" w:hAnsi="Times New Roman" w:cs="Times New Roman"/>
            <w:color w:val="auto"/>
            <w:sz w:val="24"/>
            <w:szCs w:val="24"/>
            <w:u w:val="none"/>
          </w:rPr>
          <w:t>https://doi.org/10.3399/bjgp15X687985</w:t>
        </w:r>
      </w:hyperlink>
    </w:p>
    <w:p w14:paraId="2224A1B0"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Doussard</w:t>
      </w:r>
      <w:proofErr w:type="spellEnd"/>
      <w:r w:rsidRPr="000D14A0">
        <w:rPr>
          <w:rFonts w:ascii="Times New Roman" w:hAnsi="Times New Roman" w:cs="Times New Roman"/>
          <w:sz w:val="24"/>
          <w:szCs w:val="24"/>
        </w:rPr>
        <w:t xml:space="preserve">‐Roosevelt, J. A., </w:t>
      </w:r>
      <w:proofErr w:type="spellStart"/>
      <w:r w:rsidRPr="000D14A0">
        <w:rPr>
          <w:rFonts w:ascii="Times New Roman" w:hAnsi="Times New Roman" w:cs="Times New Roman"/>
          <w:sz w:val="24"/>
          <w:szCs w:val="24"/>
        </w:rPr>
        <w:t>McClenny</w:t>
      </w:r>
      <w:proofErr w:type="spellEnd"/>
      <w:r w:rsidRPr="000D14A0">
        <w:rPr>
          <w:rFonts w:ascii="Times New Roman" w:hAnsi="Times New Roman" w:cs="Times New Roman"/>
          <w:sz w:val="24"/>
          <w:szCs w:val="24"/>
        </w:rPr>
        <w:t>, B. D., and Porges, S. W. (2001). Neonatal cardiac vagal</w:t>
      </w:r>
      <w:r>
        <w:rPr>
          <w:rFonts w:ascii="Times New Roman" w:hAnsi="Times New Roman" w:cs="Times New Roman"/>
          <w:sz w:val="24"/>
          <w:szCs w:val="24"/>
        </w:rPr>
        <w:t xml:space="preserve"> </w:t>
      </w:r>
      <w:r w:rsidRPr="000D14A0">
        <w:rPr>
          <w:rFonts w:ascii="Times New Roman" w:hAnsi="Times New Roman" w:cs="Times New Roman"/>
          <w:sz w:val="24"/>
          <w:szCs w:val="24"/>
        </w:rPr>
        <w:t>tone and school‐age developmental outcome in very low birth weight infants.</w:t>
      </w:r>
      <w:r>
        <w:rPr>
          <w:rFonts w:ascii="Times New Roman" w:hAnsi="Times New Roman" w:cs="Times New Roman"/>
          <w:sz w:val="24"/>
          <w:szCs w:val="24"/>
        </w:rPr>
        <w:t xml:space="preserve"> </w:t>
      </w:r>
      <w:r w:rsidRPr="001A4A79">
        <w:rPr>
          <w:rFonts w:ascii="Times New Roman" w:hAnsi="Times New Roman" w:cs="Times New Roman"/>
          <w:i/>
          <w:iCs/>
          <w:sz w:val="24"/>
          <w:szCs w:val="24"/>
        </w:rPr>
        <w:t>Developmental Psychobiology: The Journal of the International Society for Developmental Psychobiology</w:t>
      </w:r>
      <w:r w:rsidRPr="000D14A0">
        <w:rPr>
          <w:rFonts w:ascii="Times New Roman" w:hAnsi="Times New Roman" w:cs="Times New Roman"/>
          <w:sz w:val="24"/>
          <w:szCs w:val="24"/>
        </w:rPr>
        <w:t>, 38(1), 56-66.</w:t>
      </w:r>
    </w:p>
    <w:p w14:paraId="725BAC0F"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Drevets</w:t>
      </w:r>
      <w:proofErr w:type="spellEnd"/>
      <w:r w:rsidRPr="000D14A0">
        <w:rPr>
          <w:rFonts w:ascii="Times New Roman" w:hAnsi="Times New Roman" w:cs="Times New Roman"/>
          <w:sz w:val="24"/>
          <w:szCs w:val="24"/>
        </w:rPr>
        <w:t xml:space="preserve">, W. C., Price, J. L., </w:t>
      </w:r>
      <w:proofErr w:type="spellStart"/>
      <w:r w:rsidRPr="000D14A0">
        <w:rPr>
          <w:rFonts w:ascii="Times New Roman" w:hAnsi="Times New Roman" w:cs="Times New Roman"/>
          <w:sz w:val="24"/>
          <w:szCs w:val="24"/>
        </w:rPr>
        <w:t>Bardgett</w:t>
      </w:r>
      <w:proofErr w:type="spellEnd"/>
      <w:r w:rsidRPr="000D14A0">
        <w:rPr>
          <w:rFonts w:ascii="Times New Roman" w:hAnsi="Times New Roman" w:cs="Times New Roman"/>
          <w:sz w:val="24"/>
          <w:szCs w:val="24"/>
        </w:rPr>
        <w:t xml:space="preserve">, M. E., Reich, T., Todd, R. D., and </w:t>
      </w:r>
      <w:proofErr w:type="spellStart"/>
      <w:r w:rsidRPr="000D14A0">
        <w:rPr>
          <w:rFonts w:ascii="Times New Roman" w:hAnsi="Times New Roman" w:cs="Times New Roman"/>
          <w:sz w:val="24"/>
          <w:szCs w:val="24"/>
        </w:rPr>
        <w:t>Raichle</w:t>
      </w:r>
      <w:proofErr w:type="spellEnd"/>
      <w:r w:rsidRPr="000D14A0">
        <w:rPr>
          <w:rFonts w:ascii="Times New Roman" w:hAnsi="Times New Roman" w:cs="Times New Roman"/>
          <w:sz w:val="24"/>
          <w:szCs w:val="24"/>
        </w:rPr>
        <w:t>, M. E. (2002).</w:t>
      </w:r>
      <w:r>
        <w:rPr>
          <w:rFonts w:ascii="Times New Roman" w:hAnsi="Times New Roman" w:cs="Times New Roman"/>
          <w:sz w:val="24"/>
          <w:szCs w:val="24"/>
        </w:rPr>
        <w:t xml:space="preserve"> </w:t>
      </w:r>
      <w:r w:rsidRPr="000D14A0">
        <w:rPr>
          <w:rFonts w:ascii="Times New Roman" w:hAnsi="Times New Roman" w:cs="Times New Roman"/>
          <w:sz w:val="24"/>
          <w:szCs w:val="24"/>
        </w:rPr>
        <w:t>Glucose metabolism in the amygdala in depression: relationship to diagnostic subtype and</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plasma cortisol levels. </w:t>
      </w:r>
      <w:r w:rsidRPr="005319CA">
        <w:rPr>
          <w:rFonts w:ascii="Times New Roman" w:hAnsi="Times New Roman" w:cs="Times New Roman"/>
          <w:i/>
          <w:iCs/>
          <w:sz w:val="24"/>
          <w:szCs w:val="24"/>
        </w:rPr>
        <w:t>Pharmacology Biochemistry and Behavior</w:t>
      </w:r>
      <w:r w:rsidRPr="000D14A0">
        <w:rPr>
          <w:rFonts w:ascii="Times New Roman" w:hAnsi="Times New Roman" w:cs="Times New Roman"/>
          <w:sz w:val="24"/>
          <w:szCs w:val="24"/>
        </w:rPr>
        <w:t>, 71(3), 431-447.</w:t>
      </w:r>
    </w:p>
    <w:p w14:paraId="41E4B475"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Eisenberg, N. (2000). Emotion, regulation, and moral development. </w:t>
      </w:r>
      <w:r w:rsidRPr="001E7193">
        <w:rPr>
          <w:rFonts w:ascii="Times New Roman" w:hAnsi="Times New Roman" w:cs="Times New Roman"/>
          <w:i/>
          <w:iCs/>
          <w:sz w:val="24"/>
          <w:szCs w:val="24"/>
        </w:rPr>
        <w:t>Annual review of psychology</w:t>
      </w:r>
      <w:r w:rsidRPr="000D14A0">
        <w:rPr>
          <w:rFonts w:ascii="Times New Roman" w:hAnsi="Times New Roman" w:cs="Times New Roman"/>
          <w:sz w:val="24"/>
          <w:szCs w:val="24"/>
        </w:rPr>
        <w:t>, 51(1), 665-697.</w:t>
      </w:r>
      <w:r>
        <w:rPr>
          <w:rFonts w:ascii="Times New Roman" w:hAnsi="Times New Roman" w:cs="Times New Roman"/>
          <w:sz w:val="24"/>
          <w:szCs w:val="24"/>
        </w:rPr>
        <w:t xml:space="preserve"> 101146/annurev.psych.51.1.665. </w:t>
      </w:r>
    </w:p>
    <w:p w14:paraId="7DEBD3D4"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F413B3">
        <w:rPr>
          <w:rFonts w:ascii="Times New Roman" w:hAnsi="Times New Roman" w:cs="Times New Roman"/>
          <w:sz w:val="24"/>
          <w:szCs w:val="24"/>
        </w:rPr>
        <w:t xml:space="preserve">Fang, J., </w:t>
      </w:r>
      <w:proofErr w:type="spellStart"/>
      <w:r w:rsidRPr="00F413B3">
        <w:rPr>
          <w:rFonts w:ascii="Times New Roman" w:hAnsi="Times New Roman" w:cs="Times New Roman"/>
          <w:sz w:val="24"/>
          <w:szCs w:val="24"/>
        </w:rPr>
        <w:t>Rong</w:t>
      </w:r>
      <w:proofErr w:type="spellEnd"/>
      <w:r w:rsidRPr="00F413B3">
        <w:rPr>
          <w:rFonts w:ascii="Times New Roman" w:hAnsi="Times New Roman" w:cs="Times New Roman"/>
          <w:sz w:val="24"/>
          <w:szCs w:val="24"/>
        </w:rPr>
        <w:t>, P., Hong, Y., Fan, Y., Liu, J., Wang, H., Zhang, G., Chen, X., Shi, S., Wang, L., Liu, R., Hwang, J., Li, Z., Tao, J., Wang, Y., Zhu, B., &amp; Kong, J. (2016). Transcutaneous Vagus Nerve Stimulation Modulates Default Mode Network in Major Depressive Disorder. </w:t>
      </w:r>
      <w:r w:rsidRPr="00F413B3">
        <w:rPr>
          <w:rFonts w:ascii="Times New Roman" w:hAnsi="Times New Roman" w:cs="Times New Roman"/>
          <w:i/>
          <w:iCs/>
          <w:sz w:val="24"/>
          <w:szCs w:val="24"/>
        </w:rPr>
        <w:t>Biological psychiatry</w:t>
      </w:r>
      <w:r w:rsidRPr="00F413B3">
        <w:rPr>
          <w:rFonts w:ascii="Times New Roman" w:hAnsi="Times New Roman" w:cs="Times New Roman"/>
          <w:sz w:val="24"/>
          <w:szCs w:val="24"/>
        </w:rPr>
        <w:t>, </w:t>
      </w:r>
      <w:r w:rsidRPr="00F413B3">
        <w:rPr>
          <w:rFonts w:ascii="Times New Roman" w:hAnsi="Times New Roman" w:cs="Times New Roman"/>
          <w:i/>
          <w:iCs/>
          <w:sz w:val="24"/>
          <w:szCs w:val="24"/>
        </w:rPr>
        <w:t>79</w:t>
      </w:r>
      <w:r w:rsidRPr="00F413B3">
        <w:rPr>
          <w:rFonts w:ascii="Times New Roman" w:hAnsi="Times New Roman" w:cs="Times New Roman"/>
          <w:sz w:val="24"/>
          <w:szCs w:val="24"/>
        </w:rPr>
        <w:t>(4), 266–273. https://doi.org/10.1016/j.biopsych.2015.03.025</w:t>
      </w:r>
    </w:p>
    <w:p w14:paraId="5B2A585C"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Feldman</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Hall, O., </w:t>
      </w:r>
      <w:proofErr w:type="spellStart"/>
      <w:r w:rsidRPr="000D14A0">
        <w:rPr>
          <w:rFonts w:ascii="Times New Roman" w:hAnsi="Times New Roman" w:cs="Times New Roman"/>
          <w:sz w:val="24"/>
          <w:szCs w:val="24"/>
        </w:rPr>
        <w:t>Dalgleish</w:t>
      </w:r>
      <w:proofErr w:type="spellEnd"/>
      <w:r w:rsidRPr="000D14A0">
        <w:rPr>
          <w:rFonts w:ascii="Times New Roman" w:hAnsi="Times New Roman" w:cs="Times New Roman"/>
          <w:sz w:val="24"/>
          <w:szCs w:val="24"/>
        </w:rPr>
        <w:t xml:space="preserve">, T., and </w:t>
      </w:r>
      <w:proofErr w:type="spellStart"/>
      <w:r w:rsidRPr="000D14A0">
        <w:rPr>
          <w:rFonts w:ascii="Times New Roman" w:hAnsi="Times New Roman" w:cs="Times New Roman"/>
          <w:sz w:val="24"/>
          <w:szCs w:val="24"/>
        </w:rPr>
        <w:t>Mobbs</w:t>
      </w:r>
      <w:proofErr w:type="spellEnd"/>
      <w:r w:rsidRPr="000D14A0">
        <w:rPr>
          <w:rFonts w:ascii="Times New Roman" w:hAnsi="Times New Roman" w:cs="Times New Roman"/>
          <w:sz w:val="24"/>
          <w:szCs w:val="24"/>
        </w:rPr>
        <w:t>, D. (2013). Alexithymia decreases altruism in real</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social decisions. </w:t>
      </w:r>
      <w:r w:rsidRPr="00706714">
        <w:rPr>
          <w:rFonts w:ascii="Times New Roman" w:hAnsi="Times New Roman" w:cs="Times New Roman"/>
          <w:i/>
          <w:iCs/>
          <w:sz w:val="24"/>
          <w:szCs w:val="24"/>
        </w:rPr>
        <w:t>Cortex</w:t>
      </w:r>
      <w:r w:rsidRPr="000D14A0">
        <w:rPr>
          <w:rFonts w:ascii="Times New Roman" w:hAnsi="Times New Roman" w:cs="Times New Roman"/>
          <w:sz w:val="24"/>
          <w:szCs w:val="24"/>
        </w:rPr>
        <w:t>, 49(3), 899-904.</w:t>
      </w:r>
    </w:p>
    <w:p w14:paraId="028CB44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lastRenderedPageBreak/>
        <w:t xml:space="preserve">Feldman, R., and </w:t>
      </w:r>
      <w:proofErr w:type="spellStart"/>
      <w:r w:rsidRPr="000D14A0">
        <w:rPr>
          <w:rFonts w:ascii="Times New Roman" w:hAnsi="Times New Roman" w:cs="Times New Roman"/>
          <w:sz w:val="24"/>
          <w:szCs w:val="24"/>
        </w:rPr>
        <w:t>Eidelman</w:t>
      </w:r>
      <w:proofErr w:type="spellEnd"/>
      <w:r w:rsidRPr="000D14A0">
        <w:rPr>
          <w:rFonts w:ascii="Times New Roman" w:hAnsi="Times New Roman" w:cs="Times New Roman"/>
          <w:sz w:val="24"/>
          <w:szCs w:val="24"/>
        </w:rPr>
        <w:t>, A. I. (2003). Skin-to-skin contact (Kangaroo Care) accelerates</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autonomic and </w:t>
      </w:r>
      <w:proofErr w:type="spellStart"/>
      <w:r w:rsidRPr="000D14A0">
        <w:rPr>
          <w:rFonts w:ascii="Times New Roman" w:hAnsi="Times New Roman" w:cs="Times New Roman"/>
          <w:sz w:val="24"/>
          <w:szCs w:val="24"/>
        </w:rPr>
        <w:t>neurobehavioural</w:t>
      </w:r>
      <w:proofErr w:type="spellEnd"/>
      <w:r w:rsidRPr="000D14A0">
        <w:rPr>
          <w:rFonts w:ascii="Times New Roman" w:hAnsi="Times New Roman" w:cs="Times New Roman"/>
          <w:sz w:val="24"/>
          <w:szCs w:val="24"/>
        </w:rPr>
        <w:t xml:space="preserve"> maturation in preterm infants. </w:t>
      </w:r>
      <w:r w:rsidRPr="00D15CF1">
        <w:rPr>
          <w:rFonts w:ascii="Times New Roman" w:hAnsi="Times New Roman" w:cs="Times New Roman"/>
          <w:i/>
          <w:iCs/>
          <w:sz w:val="24"/>
          <w:szCs w:val="24"/>
        </w:rPr>
        <w:t>Developmental Medicine and Child Neurology</w:t>
      </w:r>
      <w:r w:rsidRPr="000D14A0">
        <w:rPr>
          <w:rFonts w:ascii="Times New Roman" w:hAnsi="Times New Roman" w:cs="Times New Roman"/>
          <w:sz w:val="24"/>
          <w:szCs w:val="24"/>
        </w:rPr>
        <w:t>, 45, 274–281.</w:t>
      </w:r>
    </w:p>
    <w:p w14:paraId="6AED3FD1"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Findley</w:t>
      </w:r>
      <w:proofErr w:type="gramStart"/>
      <w:r w:rsidRPr="000D14A0">
        <w:rPr>
          <w:rFonts w:ascii="Times New Roman" w:hAnsi="Times New Roman" w:cs="Times New Roman"/>
          <w:sz w:val="24"/>
          <w:szCs w:val="24"/>
        </w:rPr>
        <w:t>,D</w:t>
      </w:r>
      <w:proofErr w:type="spellEnd"/>
      <w:proofErr w:type="gramEnd"/>
      <w:r w:rsidRPr="000D14A0">
        <w:rPr>
          <w:rFonts w:ascii="Times New Roman" w:hAnsi="Times New Roman" w:cs="Times New Roman"/>
          <w:sz w:val="24"/>
          <w:szCs w:val="24"/>
        </w:rPr>
        <w:t xml:space="preserve">. (2018). </w:t>
      </w:r>
      <w:r w:rsidRPr="00116C0E">
        <w:rPr>
          <w:rFonts w:ascii="Times New Roman" w:hAnsi="Times New Roman" w:cs="Times New Roman"/>
          <w:i/>
          <w:iCs/>
          <w:sz w:val="24"/>
          <w:szCs w:val="24"/>
        </w:rPr>
        <w:t>TVNS Improves Emotion Recognition Accuracy</w:t>
      </w:r>
      <w:r>
        <w:rPr>
          <w:rFonts w:ascii="Times New Roman" w:hAnsi="Times New Roman" w:cs="Times New Roman"/>
          <w:sz w:val="24"/>
          <w:szCs w:val="24"/>
        </w:rPr>
        <w:t>. https://doi.org/10.17615/59f9-qv36</w:t>
      </w:r>
    </w:p>
    <w:p w14:paraId="260256A3" w14:textId="77777777" w:rsidR="00DB57F2" w:rsidRDefault="00DB57F2" w:rsidP="00DB57F2">
      <w:pPr>
        <w:snapToGrid w:val="0"/>
        <w:spacing w:after="0" w:line="480" w:lineRule="auto"/>
        <w:ind w:left="720" w:hanging="720"/>
        <w:rPr>
          <w:rFonts w:ascii="Times New Roman" w:hAnsi="Times New Roman" w:cs="Times New Roman"/>
          <w:color w:val="212121"/>
          <w:sz w:val="24"/>
          <w:szCs w:val="24"/>
          <w:shd w:val="clear" w:color="auto" w:fill="FFFFFF"/>
        </w:rPr>
      </w:pPr>
      <w:proofErr w:type="spellStart"/>
      <w:r w:rsidRPr="00F413B3">
        <w:rPr>
          <w:rFonts w:ascii="Times New Roman" w:hAnsi="Times New Roman" w:cs="Times New Roman"/>
          <w:color w:val="212121"/>
          <w:sz w:val="24"/>
          <w:szCs w:val="24"/>
          <w:shd w:val="clear" w:color="auto" w:fill="FFFFFF"/>
        </w:rPr>
        <w:t>Fischenich</w:t>
      </w:r>
      <w:proofErr w:type="spellEnd"/>
      <w:r w:rsidRPr="00F413B3">
        <w:rPr>
          <w:rFonts w:ascii="Times New Roman" w:hAnsi="Times New Roman" w:cs="Times New Roman"/>
          <w:color w:val="212121"/>
          <w:sz w:val="24"/>
          <w:szCs w:val="24"/>
          <w:shd w:val="clear" w:color="auto" w:fill="FFFFFF"/>
        </w:rPr>
        <w:t xml:space="preserve">, A., and </w:t>
      </w:r>
      <w:proofErr w:type="spellStart"/>
      <w:r w:rsidRPr="00F413B3">
        <w:rPr>
          <w:rFonts w:ascii="Times New Roman" w:hAnsi="Times New Roman" w:cs="Times New Roman"/>
          <w:color w:val="212121"/>
          <w:sz w:val="24"/>
          <w:szCs w:val="24"/>
          <w:shd w:val="clear" w:color="auto" w:fill="FFFFFF"/>
        </w:rPr>
        <w:t>Ellrich</w:t>
      </w:r>
      <w:proofErr w:type="spellEnd"/>
      <w:r w:rsidRPr="00F413B3">
        <w:rPr>
          <w:rFonts w:ascii="Times New Roman" w:hAnsi="Times New Roman" w:cs="Times New Roman"/>
          <w:color w:val="212121"/>
          <w:sz w:val="24"/>
          <w:szCs w:val="24"/>
          <w:shd w:val="clear" w:color="auto" w:fill="FFFFFF"/>
        </w:rPr>
        <w:t>, J. (2010). Transcutaneous vagus nerve stimulation: A treatment option in drug resistant epilepsy</w:t>
      </w:r>
      <w:proofErr w:type="gramStart"/>
      <w:r w:rsidRPr="00F413B3">
        <w:rPr>
          <w:rFonts w:ascii="Times New Roman" w:hAnsi="Times New Roman" w:cs="Times New Roman"/>
          <w:color w:val="212121"/>
          <w:sz w:val="24"/>
          <w:szCs w:val="24"/>
          <w:shd w:val="clear" w:color="auto" w:fill="FFFFFF"/>
        </w:rPr>
        <w:t>?.</w:t>
      </w:r>
      <w:proofErr w:type="gramEnd"/>
      <w:r w:rsidRPr="00F413B3">
        <w:rPr>
          <w:rFonts w:ascii="Times New Roman" w:hAnsi="Times New Roman" w:cs="Times New Roman"/>
          <w:color w:val="212121"/>
          <w:sz w:val="24"/>
          <w:szCs w:val="24"/>
          <w:shd w:val="clear" w:color="auto" w:fill="FFFFFF"/>
        </w:rPr>
        <w:t xml:space="preserve"> In </w:t>
      </w:r>
      <w:proofErr w:type="spellStart"/>
      <w:r w:rsidRPr="00F413B3">
        <w:rPr>
          <w:rFonts w:ascii="Times New Roman" w:hAnsi="Times New Roman" w:cs="Times New Roman"/>
          <w:color w:val="212121"/>
          <w:sz w:val="24"/>
          <w:szCs w:val="24"/>
          <w:shd w:val="clear" w:color="auto" w:fill="FFFFFF"/>
        </w:rPr>
        <w:t>Jahrestagung</w:t>
      </w:r>
      <w:proofErr w:type="spellEnd"/>
      <w:r w:rsidRPr="00F413B3">
        <w:rPr>
          <w:rFonts w:ascii="Times New Roman" w:hAnsi="Times New Roman" w:cs="Times New Roman"/>
          <w:color w:val="212121"/>
          <w:sz w:val="24"/>
          <w:szCs w:val="24"/>
          <w:shd w:val="clear" w:color="auto" w:fill="FFFFFF"/>
        </w:rPr>
        <w:t xml:space="preserve"> der </w:t>
      </w:r>
      <w:proofErr w:type="spellStart"/>
      <w:r w:rsidRPr="00F413B3">
        <w:rPr>
          <w:rFonts w:ascii="Times New Roman" w:hAnsi="Times New Roman" w:cs="Times New Roman"/>
          <w:color w:val="212121"/>
          <w:sz w:val="24"/>
          <w:szCs w:val="24"/>
          <w:shd w:val="clear" w:color="auto" w:fill="FFFFFF"/>
        </w:rPr>
        <w:t>Deutschen</w:t>
      </w:r>
      <w:proofErr w:type="spellEnd"/>
      <w:r w:rsidRPr="00F413B3">
        <w:rPr>
          <w:rFonts w:ascii="Times New Roman" w:hAnsi="Times New Roman" w:cs="Times New Roman"/>
          <w:color w:val="212121"/>
          <w:sz w:val="24"/>
          <w:szCs w:val="24"/>
          <w:shd w:val="clear" w:color="auto" w:fill="FFFFFF"/>
        </w:rPr>
        <w:t xml:space="preserve"> </w:t>
      </w:r>
      <w:proofErr w:type="spellStart"/>
      <w:r w:rsidRPr="00F413B3">
        <w:rPr>
          <w:rFonts w:ascii="Times New Roman" w:hAnsi="Times New Roman" w:cs="Times New Roman"/>
          <w:color w:val="212121"/>
          <w:sz w:val="24"/>
          <w:szCs w:val="24"/>
          <w:shd w:val="clear" w:color="auto" w:fill="FFFFFF"/>
        </w:rPr>
        <w:t>Gesellschaft</w:t>
      </w:r>
      <w:proofErr w:type="spellEnd"/>
      <w:r w:rsidRPr="00F413B3">
        <w:rPr>
          <w:rFonts w:ascii="Times New Roman" w:hAnsi="Times New Roman" w:cs="Times New Roman"/>
          <w:color w:val="212121"/>
          <w:sz w:val="24"/>
          <w:szCs w:val="24"/>
          <w:shd w:val="clear" w:color="auto" w:fill="FFFFFF"/>
        </w:rPr>
        <w:t xml:space="preserve"> </w:t>
      </w:r>
      <w:proofErr w:type="spellStart"/>
      <w:r w:rsidRPr="00F413B3">
        <w:rPr>
          <w:rFonts w:ascii="Times New Roman" w:hAnsi="Times New Roman" w:cs="Times New Roman"/>
          <w:color w:val="212121"/>
          <w:sz w:val="24"/>
          <w:szCs w:val="24"/>
          <w:shd w:val="clear" w:color="auto" w:fill="FFFFFF"/>
        </w:rPr>
        <w:t>für</w:t>
      </w:r>
      <w:proofErr w:type="spellEnd"/>
      <w:r w:rsidRPr="00F413B3">
        <w:rPr>
          <w:rFonts w:ascii="Times New Roman" w:hAnsi="Times New Roman" w:cs="Times New Roman"/>
          <w:color w:val="212121"/>
          <w:sz w:val="24"/>
          <w:szCs w:val="24"/>
          <w:shd w:val="clear" w:color="auto" w:fill="FFFFFF"/>
        </w:rPr>
        <w:t xml:space="preserve"> Neuromodulation.</w:t>
      </w:r>
    </w:p>
    <w:p w14:paraId="42C27AF0" w14:textId="77777777" w:rsidR="00DB57F2" w:rsidRDefault="00DB57F2" w:rsidP="00DB57F2">
      <w:pPr>
        <w:snapToGrid w:val="0"/>
        <w:spacing w:after="0" w:line="480" w:lineRule="auto"/>
        <w:ind w:left="720" w:hanging="720"/>
        <w:rPr>
          <w:rFonts w:ascii="Times New Roman" w:hAnsi="Times New Roman" w:cs="Times New Roman"/>
          <w:color w:val="212121"/>
          <w:sz w:val="24"/>
          <w:szCs w:val="24"/>
          <w:shd w:val="clear" w:color="auto" w:fill="FFFFFF"/>
        </w:rPr>
      </w:pPr>
      <w:proofErr w:type="spellStart"/>
      <w:r w:rsidRPr="00CE7BC1">
        <w:rPr>
          <w:rFonts w:ascii="Times New Roman" w:hAnsi="Times New Roman" w:cs="Times New Roman"/>
          <w:color w:val="212121"/>
          <w:sz w:val="24"/>
          <w:szCs w:val="24"/>
          <w:shd w:val="clear" w:color="auto" w:fill="FFFFFF"/>
        </w:rPr>
        <w:t>Frangos</w:t>
      </w:r>
      <w:proofErr w:type="spellEnd"/>
      <w:r w:rsidRPr="00CE7BC1">
        <w:rPr>
          <w:rFonts w:ascii="Times New Roman" w:hAnsi="Times New Roman" w:cs="Times New Roman"/>
          <w:color w:val="212121"/>
          <w:sz w:val="24"/>
          <w:szCs w:val="24"/>
          <w:shd w:val="clear" w:color="auto" w:fill="FFFFFF"/>
        </w:rPr>
        <w:t xml:space="preserve">, E., </w:t>
      </w:r>
      <w:proofErr w:type="spellStart"/>
      <w:r w:rsidRPr="00CE7BC1">
        <w:rPr>
          <w:rFonts w:ascii="Times New Roman" w:hAnsi="Times New Roman" w:cs="Times New Roman"/>
          <w:color w:val="212121"/>
          <w:sz w:val="24"/>
          <w:szCs w:val="24"/>
          <w:shd w:val="clear" w:color="auto" w:fill="FFFFFF"/>
        </w:rPr>
        <w:t>Ellrich</w:t>
      </w:r>
      <w:proofErr w:type="spellEnd"/>
      <w:r w:rsidRPr="00CE7BC1">
        <w:rPr>
          <w:rFonts w:ascii="Times New Roman" w:hAnsi="Times New Roman" w:cs="Times New Roman"/>
          <w:color w:val="212121"/>
          <w:sz w:val="24"/>
          <w:szCs w:val="24"/>
          <w:shd w:val="clear" w:color="auto" w:fill="FFFFFF"/>
        </w:rPr>
        <w:t xml:space="preserve">, J., &amp; </w:t>
      </w:r>
      <w:proofErr w:type="spellStart"/>
      <w:r w:rsidRPr="00CE7BC1">
        <w:rPr>
          <w:rFonts w:ascii="Times New Roman" w:hAnsi="Times New Roman" w:cs="Times New Roman"/>
          <w:color w:val="212121"/>
          <w:sz w:val="24"/>
          <w:szCs w:val="24"/>
          <w:shd w:val="clear" w:color="auto" w:fill="FFFFFF"/>
        </w:rPr>
        <w:t>Komisaruk</w:t>
      </w:r>
      <w:proofErr w:type="spellEnd"/>
      <w:r w:rsidRPr="00CE7BC1">
        <w:rPr>
          <w:rFonts w:ascii="Times New Roman" w:hAnsi="Times New Roman" w:cs="Times New Roman"/>
          <w:color w:val="212121"/>
          <w:sz w:val="24"/>
          <w:szCs w:val="24"/>
          <w:shd w:val="clear" w:color="auto" w:fill="FFFFFF"/>
        </w:rPr>
        <w:t>, B. R. (2015). Non-invasive Access to the Vagus Nerve Central Projections via Electrical Stimulation of the External Ear: fMRI Evidence in Humans. </w:t>
      </w:r>
      <w:r w:rsidRPr="00CE7BC1">
        <w:rPr>
          <w:rFonts w:ascii="Times New Roman" w:hAnsi="Times New Roman" w:cs="Times New Roman"/>
          <w:i/>
          <w:iCs/>
          <w:color w:val="212121"/>
          <w:sz w:val="24"/>
          <w:szCs w:val="24"/>
          <w:shd w:val="clear" w:color="auto" w:fill="FFFFFF"/>
        </w:rPr>
        <w:t>Brain stimulation</w:t>
      </w:r>
      <w:r w:rsidRPr="00CE7BC1">
        <w:rPr>
          <w:rFonts w:ascii="Times New Roman" w:hAnsi="Times New Roman" w:cs="Times New Roman"/>
          <w:color w:val="212121"/>
          <w:sz w:val="24"/>
          <w:szCs w:val="24"/>
          <w:shd w:val="clear" w:color="auto" w:fill="FFFFFF"/>
        </w:rPr>
        <w:t>, </w:t>
      </w:r>
      <w:r w:rsidRPr="00CE7BC1">
        <w:rPr>
          <w:rFonts w:ascii="Times New Roman" w:hAnsi="Times New Roman" w:cs="Times New Roman"/>
          <w:i/>
          <w:iCs/>
          <w:color w:val="212121"/>
          <w:sz w:val="24"/>
          <w:szCs w:val="24"/>
          <w:shd w:val="clear" w:color="auto" w:fill="FFFFFF"/>
        </w:rPr>
        <w:t>8</w:t>
      </w:r>
      <w:r w:rsidRPr="00CE7BC1">
        <w:rPr>
          <w:rFonts w:ascii="Times New Roman" w:hAnsi="Times New Roman" w:cs="Times New Roman"/>
          <w:color w:val="212121"/>
          <w:sz w:val="24"/>
          <w:szCs w:val="24"/>
          <w:shd w:val="clear" w:color="auto" w:fill="FFFFFF"/>
        </w:rPr>
        <w:t>(3), 624–</w:t>
      </w:r>
      <w:r w:rsidRPr="00CE7BC1">
        <w:rPr>
          <w:rFonts w:ascii="Times New Roman" w:hAnsi="Times New Roman" w:cs="Times New Roman"/>
          <w:sz w:val="24"/>
          <w:szCs w:val="24"/>
          <w:shd w:val="clear" w:color="auto" w:fill="FFFFFF"/>
        </w:rPr>
        <w:t xml:space="preserve">636. </w:t>
      </w:r>
      <w:hyperlink r:id="rId13" w:history="1">
        <w:r w:rsidRPr="00CE7BC1">
          <w:rPr>
            <w:rStyle w:val="Hyperlink"/>
            <w:rFonts w:ascii="Times New Roman" w:hAnsi="Times New Roman" w:cs="Times New Roman"/>
            <w:color w:val="auto"/>
            <w:sz w:val="24"/>
            <w:szCs w:val="24"/>
            <w:u w:val="none"/>
            <w:shd w:val="clear" w:color="auto" w:fill="FFFFFF"/>
          </w:rPr>
          <w:t>https://doi.org/10.1016/j.brs.2014.11.018</w:t>
        </w:r>
      </w:hyperlink>
    </w:p>
    <w:p w14:paraId="411A83A0" w14:textId="77777777" w:rsidR="00DB57F2" w:rsidRDefault="00DB57F2" w:rsidP="00DB57F2">
      <w:pPr>
        <w:snapToGrid w:val="0"/>
        <w:spacing w:after="0" w:line="480" w:lineRule="auto"/>
        <w:ind w:left="720" w:hanging="720"/>
        <w:rPr>
          <w:rFonts w:ascii="Times New Roman" w:hAnsi="Times New Roman" w:cs="Times New Roman"/>
          <w:color w:val="212121"/>
          <w:sz w:val="24"/>
          <w:szCs w:val="24"/>
          <w:shd w:val="clear" w:color="auto" w:fill="FFFFFF"/>
        </w:rPr>
      </w:pPr>
      <w:r w:rsidRPr="00DE768C">
        <w:rPr>
          <w:rFonts w:ascii="Times New Roman" w:hAnsi="Times New Roman" w:cs="Times New Roman"/>
          <w:color w:val="212121"/>
          <w:sz w:val="24"/>
          <w:szCs w:val="24"/>
          <w:shd w:val="clear" w:color="auto" w:fill="FFFFFF"/>
        </w:rPr>
        <w:t xml:space="preserve">George, M. S., </w:t>
      </w:r>
      <w:proofErr w:type="spellStart"/>
      <w:r w:rsidRPr="00DE768C">
        <w:rPr>
          <w:rFonts w:ascii="Times New Roman" w:hAnsi="Times New Roman" w:cs="Times New Roman"/>
          <w:color w:val="212121"/>
          <w:sz w:val="24"/>
          <w:szCs w:val="24"/>
          <w:shd w:val="clear" w:color="auto" w:fill="FFFFFF"/>
        </w:rPr>
        <w:t>Sackeim</w:t>
      </w:r>
      <w:proofErr w:type="spellEnd"/>
      <w:r w:rsidRPr="00DE768C">
        <w:rPr>
          <w:rFonts w:ascii="Times New Roman" w:hAnsi="Times New Roman" w:cs="Times New Roman"/>
          <w:color w:val="212121"/>
          <w:sz w:val="24"/>
          <w:szCs w:val="24"/>
          <w:shd w:val="clear" w:color="auto" w:fill="FFFFFF"/>
        </w:rPr>
        <w:t xml:space="preserve">, H. A., Rush, A. J., </w:t>
      </w:r>
      <w:proofErr w:type="spellStart"/>
      <w:r w:rsidRPr="00DE768C">
        <w:rPr>
          <w:rFonts w:ascii="Times New Roman" w:hAnsi="Times New Roman" w:cs="Times New Roman"/>
          <w:color w:val="212121"/>
          <w:sz w:val="24"/>
          <w:szCs w:val="24"/>
          <w:shd w:val="clear" w:color="auto" w:fill="FFFFFF"/>
        </w:rPr>
        <w:t>Marangell</w:t>
      </w:r>
      <w:proofErr w:type="spellEnd"/>
      <w:r w:rsidRPr="00DE768C">
        <w:rPr>
          <w:rFonts w:ascii="Times New Roman" w:hAnsi="Times New Roman" w:cs="Times New Roman"/>
          <w:color w:val="212121"/>
          <w:sz w:val="24"/>
          <w:szCs w:val="24"/>
          <w:shd w:val="clear" w:color="auto" w:fill="FFFFFF"/>
        </w:rPr>
        <w:t xml:space="preserve">, L. B., </w:t>
      </w:r>
      <w:proofErr w:type="spellStart"/>
      <w:r w:rsidRPr="00DE768C">
        <w:rPr>
          <w:rFonts w:ascii="Times New Roman" w:hAnsi="Times New Roman" w:cs="Times New Roman"/>
          <w:color w:val="212121"/>
          <w:sz w:val="24"/>
          <w:szCs w:val="24"/>
          <w:shd w:val="clear" w:color="auto" w:fill="FFFFFF"/>
        </w:rPr>
        <w:t>Nahas</w:t>
      </w:r>
      <w:proofErr w:type="spellEnd"/>
      <w:r w:rsidRPr="00DE768C">
        <w:rPr>
          <w:rFonts w:ascii="Times New Roman" w:hAnsi="Times New Roman" w:cs="Times New Roman"/>
          <w:color w:val="212121"/>
          <w:sz w:val="24"/>
          <w:szCs w:val="24"/>
          <w:shd w:val="clear" w:color="auto" w:fill="FFFFFF"/>
        </w:rPr>
        <w:t xml:space="preserve">, Z., Husain, M. M., </w:t>
      </w:r>
      <w:proofErr w:type="spellStart"/>
      <w:r w:rsidRPr="00DE768C">
        <w:rPr>
          <w:rFonts w:ascii="Times New Roman" w:hAnsi="Times New Roman" w:cs="Times New Roman"/>
          <w:color w:val="212121"/>
          <w:sz w:val="24"/>
          <w:szCs w:val="24"/>
          <w:shd w:val="clear" w:color="auto" w:fill="FFFFFF"/>
        </w:rPr>
        <w:t>Lisanby</w:t>
      </w:r>
      <w:proofErr w:type="spellEnd"/>
      <w:r w:rsidRPr="00DE768C">
        <w:rPr>
          <w:rFonts w:ascii="Times New Roman" w:hAnsi="Times New Roman" w:cs="Times New Roman"/>
          <w:color w:val="212121"/>
          <w:sz w:val="24"/>
          <w:szCs w:val="24"/>
          <w:shd w:val="clear" w:color="auto" w:fill="FFFFFF"/>
        </w:rPr>
        <w:t>, S., Burt, T., Goldman, J., &amp; Ballenger, J. C. (2000). Vagus nerve stimulation: a new tool for brain research and therapy. </w:t>
      </w:r>
      <w:r w:rsidRPr="00DE768C">
        <w:rPr>
          <w:rFonts w:ascii="Times New Roman" w:hAnsi="Times New Roman" w:cs="Times New Roman"/>
          <w:i/>
          <w:iCs/>
          <w:color w:val="212121"/>
          <w:sz w:val="24"/>
          <w:szCs w:val="24"/>
          <w:shd w:val="clear" w:color="auto" w:fill="FFFFFF"/>
        </w:rPr>
        <w:t>Biological psychiatry</w:t>
      </w:r>
      <w:r w:rsidRPr="00DE768C">
        <w:rPr>
          <w:rFonts w:ascii="Times New Roman" w:hAnsi="Times New Roman" w:cs="Times New Roman"/>
          <w:color w:val="212121"/>
          <w:sz w:val="24"/>
          <w:szCs w:val="24"/>
          <w:shd w:val="clear" w:color="auto" w:fill="FFFFFF"/>
        </w:rPr>
        <w:t>, </w:t>
      </w:r>
      <w:r w:rsidRPr="00DE768C">
        <w:rPr>
          <w:rFonts w:ascii="Times New Roman" w:hAnsi="Times New Roman" w:cs="Times New Roman"/>
          <w:i/>
          <w:iCs/>
          <w:color w:val="212121"/>
          <w:sz w:val="24"/>
          <w:szCs w:val="24"/>
          <w:shd w:val="clear" w:color="auto" w:fill="FFFFFF"/>
        </w:rPr>
        <w:t>47</w:t>
      </w:r>
      <w:r w:rsidRPr="00DE768C">
        <w:rPr>
          <w:rFonts w:ascii="Times New Roman" w:hAnsi="Times New Roman" w:cs="Times New Roman"/>
          <w:color w:val="212121"/>
          <w:sz w:val="24"/>
          <w:szCs w:val="24"/>
          <w:shd w:val="clear" w:color="auto" w:fill="FFFFFF"/>
        </w:rPr>
        <w:t xml:space="preserve">(4), 287–295. </w:t>
      </w:r>
      <w:hyperlink r:id="rId14" w:history="1">
        <w:r w:rsidRPr="00DE768C">
          <w:rPr>
            <w:rStyle w:val="Hyperlink"/>
            <w:rFonts w:ascii="Times New Roman" w:hAnsi="Times New Roman" w:cs="Times New Roman"/>
            <w:color w:val="auto"/>
            <w:sz w:val="24"/>
            <w:szCs w:val="24"/>
            <w:u w:val="none"/>
            <w:shd w:val="clear" w:color="auto" w:fill="FFFFFF"/>
          </w:rPr>
          <w:t>https://doi.org/10.1016/s0006-3223(99)00308-x</w:t>
        </w:r>
      </w:hyperlink>
    </w:p>
    <w:p w14:paraId="31387980" w14:textId="77777777" w:rsidR="00DB57F2" w:rsidRPr="00F413B3" w:rsidRDefault="00DB57F2" w:rsidP="00DB57F2">
      <w:pPr>
        <w:snapToGrid w:val="0"/>
        <w:spacing w:after="0" w:line="480" w:lineRule="auto"/>
        <w:ind w:left="720" w:hanging="720"/>
        <w:rPr>
          <w:rFonts w:ascii="Times New Roman" w:hAnsi="Times New Roman" w:cs="Times New Roman"/>
          <w:color w:val="212121"/>
          <w:sz w:val="24"/>
          <w:szCs w:val="24"/>
          <w:shd w:val="clear" w:color="auto" w:fill="FFFFFF"/>
        </w:rPr>
      </w:pPr>
      <w:proofErr w:type="spellStart"/>
      <w:r w:rsidRPr="00CE7BC1">
        <w:rPr>
          <w:rFonts w:ascii="Times New Roman" w:hAnsi="Times New Roman" w:cs="Times New Roman"/>
          <w:sz w:val="24"/>
          <w:szCs w:val="24"/>
        </w:rPr>
        <w:t>Gesundheit</w:t>
      </w:r>
      <w:proofErr w:type="spellEnd"/>
      <w:r w:rsidRPr="00CE7BC1">
        <w:rPr>
          <w:rFonts w:ascii="Times New Roman" w:hAnsi="Times New Roman" w:cs="Times New Roman"/>
          <w:sz w:val="24"/>
          <w:szCs w:val="24"/>
        </w:rPr>
        <w:t xml:space="preserve">, B., </w:t>
      </w:r>
      <w:proofErr w:type="spellStart"/>
      <w:r w:rsidRPr="00CE7BC1">
        <w:rPr>
          <w:rFonts w:ascii="Times New Roman" w:hAnsi="Times New Roman" w:cs="Times New Roman"/>
          <w:sz w:val="24"/>
          <w:szCs w:val="24"/>
        </w:rPr>
        <w:t>Rosenzweig</w:t>
      </w:r>
      <w:proofErr w:type="spellEnd"/>
      <w:r w:rsidRPr="00CE7BC1">
        <w:rPr>
          <w:rFonts w:ascii="Times New Roman" w:hAnsi="Times New Roman" w:cs="Times New Roman"/>
          <w:sz w:val="24"/>
          <w:szCs w:val="24"/>
        </w:rPr>
        <w:t xml:space="preserve">, J. P., </w:t>
      </w:r>
      <w:proofErr w:type="spellStart"/>
      <w:r w:rsidRPr="00CE7BC1">
        <w:rPr>
          <w:rFonts w:ascii="Times New Roman" w:hAnsi="Times New Roman" w:cs="Times New Roman"/>
          <w:sz w:val="24"/>
          <w:szCs w:val="24"/>
        </w:rPr>
        <w:t>Naor</w:t>
      </w:r>
      <w:proofErr w:type="spellEnd"/>
      <w:r w:rsidRPr="00CE7BC1">
        <w:rPr>
          <w:rFonts w:ascii="Times New Roman" w:hAnsi="Times New Roman" w:cs="Times New Roman"/>
          <w:sz w:val="24"/>
          <w:szCs w:val="24"/>
        </w:rPr>
        <w:t xml:space="preserve">, D., </w:t>
      </w:r>
      <w:proofErr w:type="spellStart"/>
      <w:r w:rsidRPr="00CE7BC1">
        <w:rPr>
          <w:rFonts w:ascii="Times New Roman" w:hAnsi="Times New Roman" w:cs="Times New Roman"/>
          <w:sz w:val="24"/>
          <w:szCs w:val="24"/>
        </w:rPr>
        <w:t>Lerer</w:t>
      </w:r>
      <w:proofErr w:type="spellEnd"/>
      <w:r w:rsidRPr="00CE7BC1">
        <w:rPr>
          <w:rFonts w:ascii="Times New Roman" w:hAnsi="Times New Roman" w:cs="Times New Roman"/>
          <w:sz w:val="24"/>
          <w:szCs w:val="24"/>
        </w:rPr>
        <w:t xml:space="preserve">, B., </w:t>
      </w:r>
      <w:proofErr w:type="spellStart"/>
      <w:r w:rsidRPr="00CE7BC1">
        <w:rPr>
          <w:rFonts w:ascii="Times New Roman" w:hAnsi="Times New Roman" w:cs="Times New Roman"/>
          <w:sz w:val="24"/>
          <w:szCs w:val="24"/>
        </w:rPr>
        <w:t>Zachor</w:t>
      </w:r>
      <w:proofErr w:type="spellEnd"/>
      <w:r w:rsidRPr="00CE7BC1">
        <w:rPr>
          <w:rFonts w:ascii="Times New Roman" w:hAnsi="Times New Roman" w:cs="Times New Roman"/>
          <w:sz w:val="24"/>
          <w:szCs w:val="24"/>
        </w:rPr>
        <w:t xml:space="preserve">, D. A., </w:t>
      </w:r>
      <w:proofErr w:type="spellStart"/>
      <w:r w:rsidRPr="00CE7BC1">
        <w:rPr>
          <w:rFonts w:ascii="Times New Roman" w:hAnsi="Times New Roman" w:cs="Times New Roman"/>
          <w:sz w:val="24"/>
          <w:szCs w:val="24"/>
        </w:rPr>
        <w:t>Procházka</w:t>
      </w:r>
      <w:proofErr w:type="spellEnd"/>
      <w:r w:rsidRPr="00CE7BC1">
        <w:rPr>
          <w:rFonts w:ascii="Times New Roman" w:hAnsi="Times New Roman" w:cs="Times New Roman"/>
          <w:sz w:val="24"/>
          <w:szCs w:val="24"/>
        </w:rPr>
        <w:t xml:space="preserve">, V., </w:t>
      </w:r>
      <w:proofErr w:type="spellStart"/>
      <w:r w:rsidRPr="00CE7BC1">
        <w:rPr>
          <w:rFonts w:ascii="Times New Roman" w:hAnsi="Times New Roman" w:cs="Times New Roman"/>
          <w:sz w:val="24"/>
          <w:szCs w:val="24"/>
        </w:rPr>
        <w:t>Melamed</w:t>
      </w:r>
      <w:proofErr w:type="spellEnd"/>
      <w:r w:rsidRPr="00CE7BC1">
        <w:rPr>
          <w:rFonts w:ascii="Times New Roman" w:hAnsi="Times New Roman" w:cs="Times New Roman"/>
          <w:sz w:val="24"/>
          <w:szCs w:val="24"/>
        </w:rPr>
        <w:t xml:space="preserve">, M., </w:t>
      </w:r>
      <w:proofErr w:type="spellStart"/>
      <w:r w:rsidRPr="00CE7BC1">
        <w:rPr>
          <w:rFonts w:ascii="Times New Roman" w:hAnsi="Times New Roman" w:cs="Times New Roman"/>
          <w:sz w:val="24"/>
          <w:szCs w:val="24"/>
        </w:rPr>
        <w:t>Kristt</w:t>
      </w:r>
      <w:proofErr w:type="spellEnd"/>
      <w:r w:rsidRPr="00CE7BC1">
        <w:rPr>
          <w:rFonts w:ascii="Times New Roman" w:hAnsi="Times New Roman" w:cs="Times New Roman"/>
          <w:sz w:val="24"/>
          <w:szCs w:val="24"/>
        </w:rPr>
        <w:t xml:space="preserve">, D. A., Steinberg, A., Shulman, C., Hwang, P., </w:t>
      </w:r>
      <w:proofErr w:type="spellStart"/>
      <w:r w:rsidRPr="00CE7BC1">
        <w:rPr>
          <w:rFonts w:ascii="Times New Roman" w:hAnsi="Times New Roman" w:cs="Times New Roman"/>
          <w:sz w:val="24"/>
          <w:szCs w:val="24"/>
        </w:rPr>
        <w:t>Koren</w:t>
      </w:r>
      <w:proofErr w:type="spellEnd"/>
      <w:r w:rsidRPr="00CE7BC1">
        <w:rPr>
          <w:rFonts w:ascii="Times New Roman" w:hAnsi="Times New Roman" w:cs="Times New Roman"/>
          <w:sz w:val="24"/>
          <w:szCs w:val="24"/>
        </w:rPr>
        <w:t xml:space="preserve">, G., </w:t>
      </w:r>
      <w:proofErr w:type="spellStart"/>
      <w:r w:rsidRPr="00CE7BC1">
        <w:rPr>
          <w:rFonts w:ascii="Times New Roman" w:hAnsi="Times New Roman" w:cs="Times New Roman"/>
          <w:sz w:val="24"/>
          <w:szCs w:val="24"/>
        </w:rPr>
        <w:t>Walfisch</w:t>
      </w:r>
      <w:proofErr w:type="spellEnd"/>
      <w:r w:rsidRPr="00CE7BC1">
        <w:rPr>
          <w:rFonts w:ascii="Times New Roman" w:hAnsi="Times New Roman" w:cs="Times New Roman"/>
          <w:sz w:val="24"/>
          <w:szCs w:val="24"/>
        </w:rPr>
        <w:t xml:space="preserve">, A., </w:t>
      </w:r>
      <w:proofErr w:type="spellStart"/>
      <w:r w:rsidRPr="00CE7BC1">
        <w:rPr>
          <w:rFonts w:ascii="Times New Roman" w:hAnsi="Times New Roman" w:cs="Times New Roman"/>
          <w:sz w:val="24"/>
          <w:szCs w:val="24"/>
        </w:rPr>
        <w:t>Passweg</w:t>
      </w:r>
      <w:proofErr w:type="spellEnd"/>
      <w:r w:rsidRPr="00CE7BC1">
        <w:rPr>
          <w:rFonts w:ascii="Times New Roman" w:hAnsi="Times New Roman" w:cs="Times New Roman"/>
          <w:sz w:val="24"/>
          <w:szCs w:val="24"/>
        </w:rPr>
        <w:t xml:space="preserve">, J. R., Snowden, J. A., </w:t>
      </w:r>
      <w:proofErr w:type="spellStart"/>
      <w:r w:rsidRPr="00CE7BC1">
        <w:rPr>
          <w:rFonts w:ascii="Times New Roman" w:hAnsi="Times New Roman" w:cs="Times New Roman"/>
          <w:sz w:val="24"/>
          <w:szCs w:val="24"/>
        </w:rPr>
        <w:t>Tamouza</w:t>
      </w:r>
      <w:proofErr w:type="spellEnd"/>
      <w:r w:rsidRPr="00CE7BC1">
        <w:rPr>
          <w:rFonts w:ascii="Times New Roman" w:hAnsi="Times New Roman" w:cs="Times New Roman"/>
          <w:sz w:val="24"/>
          <w:szCs w:val="24"/>
        </w:rPr>
        <w:t xml:space="preserve">, R., </w:t>
      </w:r>
      <w:proofErr w:type="spellStart"/>
      <w:r w:rsidRPr="00CE7BC1">
        <w:rPr>
          <w:rFonts w:ascii="Times New Roman" w:hAnsi="Times New Roman" w:cs="Times New Roman"/>
          <w:sz w:val="24"/>
          <w:szCs w:val="24"/>
        </w:rPr>
        <w:t>Leboyer</w:t>
      </w:r>
      <w:proofErr w:type="spellEnd"/>
      <w:r w:rsidRPr="00CE7BC1">
        <w:rPr>
          <w:rFonts w:ascii="Times New Roman" w:hAnsi="Times New Roman" w:cs="Times New Roman"/>
          <w:sz w:val="24"/>
          <w:szCs w:val="24"/>
        </w:rPr>
        <w:t xml:space="preserve">, M., </w:t>
      </w:r>
      <w:proofErr w:type="spellStart"/>
      <w:r w:rsidRPr="00CE7BC1">
        <w:rPr>
          <w:rFonts w:ascii="Times New Roman" w:hAnsi="Times New Roman" w:cs="Times New Roman"/>
          <w:sz w:val="24"/>
          <w:szCs w:val="24"/>
        </w:rPr>
        <w:t>Farge-Bancel</w:t>
      </w:r>
      <w:proofErr w:type="spellEnd"/>
      <w:r w:rsidRPr="00CE7BC1">
        <w:rPr>
          <w:rFonts w:ascii="Times New Roman" w:hAnsi="Times New Roman" w:cs="Times New Roman"/>
          <w:sz w:val="24"/>
          <w:szCs w:val="24"/>
        </w:rPr>
        <w:t xml:space="preserve">, D., &amp; </w:t>
      </w:r>
      <w:proofErr w:type="spellStart"/>
      <w:r w:rsidRPr="00CE7BC1">
        <w:rPr>
          <w:rFonts w:ascii="Times New Roman" w:hAnsi="Times New Roman" w:cs="Times New Roman"/>
          <w:sz w:val="24"/>
          <w:szCs w:val="24"/>
        </w:rPr>
        <w:t>Ashwood</w:t>
      </w:r>
      <w:proofErr w:type="spellEnd"/>
      <w:r w:rsidRPr="00CE7BC1">
        <w:rPr>
          <w:rFonts w:ascii="Times New Roman" w:hAnsi="Times New Roman" w:cs="Times New Roman"/>
          <w:sz w:val="24"/>
          <w:szCs w:val="24"/>
        </w:rPr>
        <w:t>, P. (2013). Immunological and autoimmune considerations of Autism Spectrum Disorders. </w:t>
      </w:r>
      <w:r w:rsidRPr="00CE7BC1">
        <w:rPr>
          <w:rFonts w:ascii="Times New Roman" w:hAnsi="Times New Roman" w:cs="Times New Roman"/>
          <w:i/>
          <w:iCs/>
          <w:sz w:val="24"/>
          <w:szCs w:val="24"/>
        </w:rPr>
        <w:t>Journal of autoimmunity</w:t>
      </w:r>
      <w:r w:rsidRPr="00CE7BC1">
        <w:rPr>
          <w:rFonts w:ascii="Times New Roman" w:hAnsi="Times New Roman" w:cs="Times New Roman"/>
          <w:sz w:val="24"/>
          <w:szCs w:val="24"/>
        </w:rPr>
        <w:t>, </w:t>
      </w:r>
      <w:r w:rsidRPr="00CE7BC1">
        <w:rPr>
          <w:rFonts w:ascii="Times New Roman" w:hAnsi="Times New Roman" w:cs="Times New Roman"/>
          <w:i/>
          <w:iCs/>
          <w:sz w:val="24"/>
          <w:szCs w:val="24"/>
        </w:rPr>
        <w:t>44</w:t>
      </w:r>
      <w:r w:rsidRPr="00CE7BC1">
        <w:rPr>
          <w:rFonts w:ascii="Times New Roman" w:hAnsi="Times New Roman" w:cs="Times New Roman"/>
          <w:sz w:val="24"/>
          <w:szCs w:val="24"/>
        </w:rPr>
        <w:t>, 1–7. https://doi.org/10.1016/j.jaut.2013.05.005</w:t>
      </w:r>
    </w:p>
    <w:p w14:paraId="5E99FE50"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lastRenderedPageBreak/>
        <w:t>Gu</w:t>
      </w:r>
      <w:proofErr w:type="spellEnd"/>
      <w:r w:rsidRPr="000D14A0">
        <w:rPr>
          <w:rFonts w:ascii="Times New Roman" w:hAnsi="Times New Roman" w:cs="Times New Roman"/>
          <w:sz w:val="24"/>
          <w:szCs w:val="24"/>
        </w:rPr>
        <w:t xml:space="preserve">, X., </w:t>
      </w:r>
      <w:proofErr w:type="spellStart"/>
      <w:r w:rsidRPr="000D14A0">
        <w:rPr>
          <w:rFonts w:ascii="Times New Roman" w:hAnsi="Times New Roman" w:cs="Times New Roman"/>
          <w:sz w:val="24"/>
          <w:szCs w:val="24"/>
        </w:rPr>
        <w:t>Eilam</w:t>
      </w:r>
      <w:proofErr w:type="spellEnd"/>
      <w:r w:rsidRPr="000D14A0">
        <w:rPr>
          <w:rFonts w:ascii="Times New Roman" w:hAnsi="Times New Roman" w:cs="Times New Roman"/>
          <w:sz w:val="24"/>
          <w:szCs w:val="24"/>
        </w:rPr>
        <w:t xml:space="preserve">‐Stock, T., Zhou, T., </w:t>
      </w:r>
      <w:proofErr w:type="spellStart"/>
      <w:r w:rsidRPr="000D14A0">
        <w:rPr>
          <w:rFonts w:ascii="Times New Roman" w:hAnsi="Times New Roman" w:cs="Times New Roman"/>
          <w:sz w:val="24"/>
          <w:szCs w:val="24"/>
        </w:rPr>
        <w:t>Anagnostou</w:t>
      </w:r>
      <w:proofErr w:type="spellEnd"/>
      <w:r w:rsidRPr="000D14A0">
        <w:rPr>
          <w:rFonts w:ascii="Times New Roman" w:hAnsi="Times New Roman" w:cs="Times New Roman"/>
          <w:sz w:val="24"/>
          <w:szCs w:val="24"/>
        </w:rPr>
        <w:t xml:space="preserve">, E., </w:t>
      </w:r>
      <w:proofErr w:type="spellStart"/>
      <w:r w:rsidRPr="000D14A0">
        <w:rPr>
          <w:rFonts w:ascii="Times New Roman" w:hAnsi="Times New Roman" w:cs="Times New Roman"/>
          <w:sz w:val="24"/>
          <w:szCs w:val="24"/>
        </w:rPr>
        <w:t>Kolevzon</w:t>
      </w:r>
      <w:proofErr w:type="spellEnd"/>
      <w:r w:rsidRPr="000D14A0">
        <w:rPr>
          <w:rFonts w:ascii="Times New Roman" w:hAnsi="Times New Roman" w:cs="Times New Roman"/>
          <w:sz w:val="24"/>
          <w:szCs w:val="24"/>
        </w:rPr>
        <w:t xml:space="preserve">, A., </w:t>
      </w:r>
      <w:proofErr w:type="spellStart"/>
      <w:r w:rsidRPr="000D14A0">
        <w:rPr>
          <w:rFonts w:ascii="Times New Roman" w:hAnsi="Times New Roman" w:cs="Times New Roman"/>
          <w:sz w:val="24"/>
          <w:szCs w:val="24"/>
        </w:rPr>
        <w:t>Soorya</w:t>
      </w:r>
      <w:proofErr w:type="spellEnd"/>
      <w:r w:rsidRPr="000D14A0">
        <w:rPr>
          <w:rFonts w:ascii="Times New Roman" w:hAnsi="Times New Roman" w:cs="Times New Roman"/>
          <w:sz w:val="24"/>
          <w:szCs w:val="24"/>
        </w:rPr>
        <w:t>, L</w:t>
      </w:r>
      <w:proofErr w:type="gramStart"/>
      <w:r w:rsidRPr="000D14A0">
        <w:rPr>
          <w:rFonts w:ascii="Times New Roman" w:hAnsi="Times New Roman" w:cs="Times New Roman"/>
          <w:sz w:val="24"/>
          <w:szCs w:val="24"/>
        </w:rPr>
        <w:t>., ...</w:t>
      </w:r>
      <w:proofErr w:type="gramEnd"/>
      <w:r w:rsidRPr="000D14A0">
        <w:rPr>
          <w:rFonts w:ascii="Times New Roman" w:hAnsi="Times New Roman" w:cs="Times New Roman"/>
          <w:sz w:val="24"/>
          <w:szCs w:val="24"/>
        </w:rPr>
        <w:t xml:space="preserve"> and Fan, J.</w:t>
      </w:r>
      <w:r>
        <w:rPr>
          <w:rFonts w:ascii="Times New Roman" w:hAnsi="Times New Roman" w:cs="Times New Roman"/>
          <w:sz w:val="24"/>
          <w:szCs w:val="24"/>
        </w:rPr>
        <w:t xml:space="preserve"> </w:t>
      </w:r>
      <w:r w:rsidRPr="000D14A0">
        <w:rPr>
          <w:rFonts w:ascii="Times New Roman" w:hAnsi="Times New Roman" w:cs="Times New Roman"/>
          <w:sz w:val="24"/>
          <w:szCs w:val="24"/>
        </w:rPr>
        <w:t>(2015). Autonomic and brain responses associated with empathy deficits in autism spectrum</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disorder. </w:t>
      </w:r>
      <w:r w:rsidRPr="001E7193">
        <w:rPr>
          <w:rFonts w:ascii="Times New Roman" w:hAnsi="Times New Roman" w:cs="Times New Roman"/>
          <w:i/>
          <w:iCs/>
          <w:sz w:val="24"/>
          <w:szCs w:val="24"/>
        </w:rPr>
        <w:t>Human brain mapping</w:t>
      </w:r>
      <w:r w:rsidRPr="000D14A0">
        <w:rPr>
          <w:rFonts w:ascii="Times New Roman" w:hAnsi="Times New Roman" w:cs="Times New Roman"/>
          <w:sz w:val="24"/>
          <w:szCs w:val="24"/>
        </w:rPr>
        <w:t>, 36(9), 3323-3338.</w:t>
      </w:r>
    </w:p>
    <w:p w14:paraId="7D4AC854"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E70785">
        <w:rPr>
          <w:rFonts w:ascii="Times New Roman" w:hAnsi="Times New Roman" w:cs="Times New Roman"/>
          <w:sz w:val="24"/>
          <w:szCs w:val="24"/>
        </w:rPr>
        <w:t xml:space="preserve">Hull, M. M., </w:t>
      </w:r>
      <w:proofErr w:type="spellStart"/>
      <w:r w:rsidRPr="00E70785">
        <w:rPr>
          <w:rFonts w:ascii="Times New Roman" w:hAnsi="Times New Roman" w:cs="Times New Roman"/>
          <w:sz w:val="24"/>
          <w:szCs w:val="24"/>
        </w:rPr>
        <w:t>Madhavan</w:t>
      </w:r>
      <w:proofErr w:type="spellEnd"/>
      <w:r w:rsidRPr="00E70785">
        <w:rPr>
          <w:rFonts w:ascii="Times New Roman" w:hAnsi="Times New Roman" w:cs="Times New Roman"/>
          <w:sz w:val="24"/>
          <w:szCs w:val="24"/>
        </w:rPr>
        <w:t xml:space="preserve">, D., &amp; </w:t>
      </w:r>
      <w:proofErr w:type="spellStart"/>
      <w:r w:rsidRPr="00E70785">
        <w:rPr>
          <w:rFonts w:ascii="Times New Roman" w:hAnsi="Times New Roman" w:cs="Times New Roman"/>
          <w:sz w:val="24"/>
          <w:szCs w:val="24"/>
        </w:rPr>
        <w:t>Zaroff</w:t>
      </w:r>
      <w:proofErr w:type="spellEnd"/>
      <w:r w:rsidRPr="00E70785">
        <w:rPr>
          <w:rFonts w:ascii="Times New Roman" w:hAnsi="Times New Roman" w:cs="Times New Roman"/>
          <w:sz w:val="24"/>
          <w:szCs w:val="24"/>
        </w:rPr>
        <w:t>, C. M. (2015). Autistic spectrum disorder, epilepsy, and vagus nerve stimulation. </w:t>
      </w:r>
      <w:r w:rsidRPr="00E70785">
        <w:rPr>
          <w:rFonts w:ascii="Times New Roman" w:hAnsi="Times New Roman" w:cs="Times New Roman"/>
          <w:i/>
          <w:iCs/>
          <w:sz w:val="24"/>
          <w:szCs w:val="24"/>
        </w:rPr>
        <w:t xml:space="preserve">Child's nervous </w:t>
      </w:r>
      <w:proofErr w:type="gramStart"/>
      <w:r w:rsidRPr="00E70785">
        <w:rPr>
          <w:rFonts w:ascii="Times New Roman" w:hAnsi="Times New Roman" w:cs="Times New Roman"/>
          <w:i/>
          <w:iCs/>
          <w:sz w:val="24"/>
          <w:szCs w:val="24"/>
        </w:rPr>
        <w:t>system :</w:t>
      </w:r>
      <w:proofErr w:type="gramEnd"/>
      <w:r w:rsidRPr="00E70785">
        <w:rPr>
          <w:rFonts w:ascii="Times New Roman" w:hAnsi="Times New Roman" w:cs="Times New Roman"/>
          <w:i/>
          <w:iCs/>
          <w:sz w:val="24"/>
          <w:szCs w:val="24"/>
        </w:rPr>
        <w:t xml:space="preserve"> </w:t>
      </w:r>
      <w:proofErr w:type="spellStart"/>
      <w:r w:rsidRPr="00E70785">
        <w:rPr>
          <w:rFonts w:ascii="Times New Roman" w:hAnsi="Times New Roman" w:cs="Times New Roman"/>
          <w:i/>
          <w:iCs/>
          <w:sz w:val="24"/>
          <w:szCs w:val="24"/>
        </w:rPr>
        <w:t>ChNS</w:t>
      </w:r>
      <w:proofErr w:type="spellEnd"/>
      <w:r w:rsidRPr="00E70785">
        <w:rPr>
          <w:rFonts w:ascii="Times New Roman" w:hAnsi="Times New Roman" w:cs="Times New Roman"/>
          <w:i/>
          <w:iCs/>
          <w:sz w:val="24"/>
          <w:szCs w:val="24"/>
        </w:rPr>
        <w:t xml:space="preserve"> : official journal of the International Society for Pediatric Neurosurgery</w:t>
      </w:r>
      <w:r w:rsidRPr="00E70785">
        <w:rPr>
          <w:rFonts w:ascii="Times New Roman" w:hAnsi="Times New Roman" w:cs="Times New Roman"/>
          <w:sz w:val="24"/>
          <w:szCs w:val="24"/>
        </w:rPr>
        <w:t>, </w:t>
      </w:r>
      <w:r w:rsidRPr="00E70785">
        <w:rPr>
          <w:rFonts w:ascii="Times New Roman" w:hAnsi="Times New Roman" w:cs="Times New Roman"/>
          <w:i/>
          <w:iCs/>
          <w:sz w:val="24"/>
          <w:szCs w:val="24"/>
        </w:rPr>
        <w:t>31</w:t>
      </w:r>
      <w:r w:rsidRPr="00E70785">
        <w:rPr>
          <w:rFonts w:ascii="Times New Roman" w:hAnsi="Times New Roman" w:cs="Times New Roman"/>
          <w:sz w:val="24"/>
          <w:szCs w:val="24"/>
        </w:rPr>
        <w:t xml:space="preserve">(8), 1377–1385. </w:t>
      </w:r>
      <w:hyperlink r:id="rId15" w:history="1">
        <w:r w:rsidRPr="00E70785">
          <w:rPr>
            <w:rStyle w:val="Hyperlink"/>
            <w:rFonts w:ascii="Times New Roman" w:hAnsi="Times New Roman" w:cs="Times New Roman"/>
            <w:color w:val="auto"/>
            <w:sz w:val="24"/>
            <w:szCs w:val="24"/>
            <w:u w:val="none"/>
          </w:rPr>
          <w:t>https://doi.org/10.1007/s00381-015-2720-8</w:t>
        </w:r>
      </w:hyperlink>
    </w:p>
    <w:p w14:paraId="0C0B968C" w14:textId="01C20609" w:rsidR="00DB57F2" w:rsidRPr="000D14A0" w:rsidRDefault="002758A2" w:rsidP="00DB57F2">
      <w:pPr>
        <w:snapToGrid w:val="0"/>
        <w:spacing w:after="0" w:line="48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roose</w:t>
      </w:r>
      <w:proofErr w:type="spellEnd"/>
      <w:proofErr w:type="gramEnd"/>
      <w:r w:rsidR="00DB57F2" w:rsidRPr="000D14A0">
        <w:rPr>
          <w:rFonts w:ascii="Times New Roman" w:hAnsi="Times New Roman" w:cs="Times New Roman"/>
          <w:sz w:val="24"/>
          <w:szCs w:val="24"/>
        </w:rPr>
        <w:t xml:space="preserve"> </w:t>
      </w:r>
      <w:r w:rsidR="00DB57F2" w:rsidRPr="001A4A79">
        <w:rPr>
          <w:rFonts w:ascii="Times New Roman" w:hAnsi="Times New Roman" w:cs="Times New Roman"/>
          <w:i/>
          <w:iCs/>
          <w:sz w:val="24"/>
          <w:szCs w:val="24"/>
        </w:rPr>
        <w:t>Neurobiology of Aging</w:t>
      </w:r>
      <w:r w:rsidR="00DB57F2" w:rsidRPr="000D14A0">
        <w:rPr>
          <w:rFonts w:ascii="Times New Roman" w:hAnsi="Times New Roman" w:cs="Times New Roman"/>
          <w:sz w:val="24"/>
          <w:szCs w:val="24"/>
        </w:rPr>
        <w:t>, 36(5), 1860-1867.</w:t>
      </w:r>
    </w:p>
    <w:p w14:paraId="339B2B83" w14:textId="77777777" w:rsidR="00DB57F2" w:rsidRDefault="00DB57F2" w:rsidP="00DB57F2">
      <w:pPr>
        <w:snapToGri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James, W. (1884). What is an Emotion? </w:t>
      </w:r>
      <w:r w:rsidRPr="00753066">
        <w:rPr>
          <w:rFonts w:ascii="Times New Roman" w:hAnsi="Times New Roman" w:cs="Times New Roman"/>
          <w:i/>
          <w:iCs/>
          <w:sz w:val="24"/>
          <w:szCs w:val="24"/>
        </w:rPr>
        <w:t>Mind</w:t>
      </w:r>
      <w:r>
        <w:rPr>
          <w:rFonts w:ascii="Times New Roman" w:hAnsi="Times New Roman" w:cs="Times New Roman"/>
          <w:sz w:val="24"/>
          <w:szCs w:val="24"/>
        </w:rPr>
        <w:t xml:space="preserve">, 9(34), 188-205. </w:t>
      </w:r>
      <w:hyperlink r:id="rId16" w:history="1">
        <w:r w:rsidRPr="00DE768C">
          <w:rPr>
            <w:rStyle w:val="Hyperlink"/>
            <w:rFonts w:ascii="Times New Roman" w:hAnsi="Times New Roman" w:cs="Times New Roman"/>
            <w:color w:val="auto"/>
            <w:sz w:val="24"/>
            <w:szCs w:val="24"/>
            <w:u w:val="none"/>
          </w:rPr>
          <w:t>http://www.jstor.org/stable/2246769</w:t>
        </w:r>
      </w:hyperlink>
    </w:p>
    <w:p w14:paraId="62E11256" w14:textId="77777777" w:rsidR="00DB57F2" w:rsidRDefault="00DB57F2" w:rsidP="00DB57F2">
      <w:pPr>
        <w:snapToGrid w:val="0"/>
        <w:spacing w:after="0" w:line="480" w:lineRule="auto"/>
        <w:ind w:left="720" w:hanging="720"/>
        <w:rPr>
          <w:rFonts w:ascii="Times New Roman" w:hAnsi="Times New Roman" w:cs="Times New Roman"/>
          <w:sz w:val="24"/>
          <w:szCs w:val="24"/>
        </w:rPr>
      </w:pPr>
      <w:bookmarkStart w:id="2" w:name="_GoBack"/>
      <w:proofErr w:type="spellStart"/>
      <w:r w:rsidRPr="00963FCE">
        <w:rPr>
          <w:rFonts w:ascii="Times New Roman" w:hAnsi="Times New Roman" w:cs="Times New Roman"/>
          <w:sz w:val="24"/>
          <w:szCs w:val="24"/>
        </w:rPr>
        <w:t>Jamshidian</w:t>
      </w:r>
      <w:proofErr w:type="spellEnd"/>
      <w:r w:rsidRPr="00963FCE">
        <w:rPr>
          <w:rFonts w:ascii="Times New Roman" w:hAnsi="Times New Roman" w:cs="Times New Roman"/>
          <w:sz w:val="24"/>
          <w:szCs w:val="24"/>
        </w:rPr>
        <w:t xml:space="preserve">, </w:t>
      </w:r>
      <w:proofErr w:type="spellStart"/>
      <w:r w:rsidRPr="00963FCE">
        <w:rPr>
          <w:rFonts w:ascii="Times New Roman" w:hAnsi="Times New Roman" w:cs="Times New Roman"/>
          <w:sz w:val="24"/>
          <w:szCs w:val="24"/>
        </w:rPr>
        <w:t>Ehsan</w:t>
      </w:r>
      <w:proofErr w:type="spellEnd"/>
      <w:r w:rsidRPr="00963FCE">
        <w:rPr>
          <w:rFonts w:ascii="Times New Roman" w:hAnsi="Times New Roman" w:cs="Times New Roman"/>
          <w:sz w:val="24"/>
          <w:szCs w:val="24"/>
        </w:rPr>
        <w:t xml:space="preserve"> &amp; </w:t>
      </w:r>
      <w:proofErr w:type="spellStart"/>
      <w:r w:rsidRPr="00963FCE">
        <w:rPr>
          <w:rFonts w:ascii="Times New Roman" w:hAnsi="Times New Roman" w:cs="Times New Roman"/>
          <w:sz w:val="24"/>
          <w:szCs w:val="24"/>
        </w:rPr>
        <w:t>Jalili</w:t>
      </w:r>
      <w:proofErr w:type="spellEnd"/>
      <w:r w:rsidRPr="00963FCE">
        <w:rPr>
          <w:rFonts w:ascii="Times New Roman" w:hAnsi="Times New Roman" w:cs="Times New Roman"/>
          <w:sz w:val="24"/>
          <w:szCs w:val="24"/>
        </w:rPr>
        <w:t xml:space="preserve">, </w:t>
      </w:r>
      <w:proofErr w:type="spellStart"/>
      <w:r w:rsidRPr="00963FCE">
        <w:rPr>
          <w:rFonts w:ascii="Times New Roman" w:hAnsi="Times New Roman" w:cs="Times New Roman"/>
          <w:sz w:val="24"/>
          <w:szCs w:val="24"/>
        </w:rPr>
        <w:t>Nasrin</w:t>
      </w:r>
      <w:proofErr w:type="spellEnd"/>
      <w:r w:rsidRPr="00963FCE">
        <w:rPr>
          <w:rFonts w:ascii="Times New Roman" w:hAnsi="Times New Roman" w:cs="Times New Roman"/>
          <w:sz w:val="24"/>
          <w:szCs w:val="24"/>
        </w:rPr>
        <w:t xml:space="preserve"> &amp; </w:t>
      </w:r>
      <w:proofErr w:type="spellStart"/>
      <w:r w:rsidRPr="00963FCE">
        <w:rPr>
          <w:rFonts w:ascii="Times New Roman" w:hAnsi="Times New Roman" w:cs="Times New Roman"/>
          <w:sz w:val="24"/>
          <w:szCs w:val="24"/>
        </w:rPr>
        <w:t>Haghgoo</w:t>
      </w:r>
      <w:proofErr w:type="spellEnd"/>
      <w:r w:rsidRPr="00963FCE">
        <w:rPr>
          <w:rFonts w:ascii="Times New Roman" w:hAnsi="Times New Roman" w:cs="Times New Roman"/>
          <w:sz w:val="24"/>
          <w:szCs w:val="24"/>
        </w:rPr>
        <w:t xml:space="preserve">, </w:t>
      </w:r>
      <w:proofErr w:type="spellStart"/>
      <w:r w:rsidRPr="00963FCE">
        <w:rPr>
          <w:rFonts w:ascii="Times New Roman" w:hAnsi="Times New Roman" w:cs="Times New Roman"/>
          <w:sz w:val="24"/>
          <w:szCs w:val="24"/>
        </w:rPr>
        <w:t>Hojjat</w:t>
      </w:r>
      <w:proofErr w:type="spellEnd"/>
      <w:r w:rsidRPr="00963FCE">
        <w:rPr>
          <w:rFonts w:ascii="Times New Roman" w:hAnsi="Times New Roman" w:cs="Times New Roman"/>
          <w:sz w:val="24"/>
          <w:szCs w:val="24"/>
        </w:rPr>
        <w:t xml:space="preserve">. (2016). </w:t>
      </w:r>
      <w:proofErr w:type="gramStart"/>
      <w:r w:rsidRPr="00963FCE">
        <w:rPr>
          <w:rFonts w:ascii="Times New Roman" w:hAnsi="Times New Roman" w:cs="Times New Roman"/>
          <w:sz w:val="24"/>
          <w:szCs w:val="24"/>
        </w:rPr>
        <w:t>The</w:t>
      </w:r>
      <w:proofErr w:type="gramEnd"/>
      <w:r w:rsidRPr="00963FCE">
        <w:rPr>
          <w:rFonts w:ascii="Times New Roman" w:hAnsi="Times New Roman" w:cs="Times New Roman"/>
          <w:sz w:val="24"/>
          <w:szCs w:val="24"/>
        </w:rPr>
        <w:t xml:space="preserve"> effect of sensory processing abilities on participation of children with autism.</w:t>
      </w:r>
      <w:bookmarkEnd w:id="2"/>
      <w:r w:rsidRPr="00963FCE">
        <w:rPr>
          <w:rFonts w:ascii="Times New Roman" w:hAnsi="Times New Roman" w:cs="Times New Roman"/>
          <w:sz w:val="24"/>
          <w:szCs w:val="24"/>
        </w:rPr>
        <w:t xml:space="preserve"> Medical </w:t>
      </w:r>
      <w:proofErr w:type="spellStart"/>
      <w:r w:rsidRPr="00963FCE">
        <w:rPr>
          <w:rFonts w:ascii="Times New Roman" w:hAnsi="Times New Roman" w:cs="Times New Roman"/>
          <w:sz w:val="24"/>
          <w:szCs w:val="24"/>
        </w:rPr>
        <w:t>Daneshvar</w:t>
      </w:r>
      <w:proofErr w:type="spellEnd"/>
      <w:r w:rsidRPr="00963FCE">
        <w:rPr>
          <w:rFonts w:ascii="Times New Roman" w:hAnsi="Times New Roman" w:cs="Times New Roman"/>
          <w:sz w:val="24"/>
          <w:szCs w:val="24"/>
        </w:rPr>
        <w:t xml:space="preserve"> Bimonthly Journal. 23. 33-44. </w:t>
      </w:r>
    </w:p>
    <w:p w14:paraId="0172D70E"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Keltner</w:t>
      </w:r>
      <w:proofErr w:type="spellEnd"/>
      <w:r w:rsidRPr="000D14A0">
        <w:rPr>
          <w:rFonts w:ascii="Times New Roman" w:hAnsi="Times New Roman" w:cs="Times New Roman"/>
          <w:sz w:val="24"/>
          <w:szCs w:val="24"/>
        </w:rPr>
        <w:t xml:space="preserve">, D., </w:t>
      </w:r>
      <w:proofErr w:type="spellStart"/>
      <w:r w:rsidRPr="000D14A0">
        <w:rPr>
          <w:rFonts w:ascii="Times New Roman" w:hAnsi="Times New Roman" w:cs="Times New Roman"/>
          <w:sz w:val="24"/>
          <w:szCs w:val="24"/>
        </w:rPr>
        <w:t>Kogan</w:t>
      </w:r>
      <w:proofErr w:type="spellEnd"/>
      <w:r w:rsidRPr="000D14A0">
        <w:rPr>
          <w:rFonts w:ascii="Times New Roman" w:hAnsi="Times New Roman" w:cs="Times New Roman"/>
          <w:sz w:val="24"/>
          <w:szCs w:val="24"/>
        </w:rPr>
        <w:t xml:space="preserve">, A., </w:t>
      </w:r>
      <w:proofErr w:type="spellStart"/>
      <w:r w:rsidRPr="000D14A0">
        <w:rPr>
          <w:rFonts w:ascii="Times New Roman" w:hAnsi="Times New Roman" w:cs="Times New Roman"/>
          <w:sz w:val="24"/>
          <w:szCs w:val="24"/>
        </w:rPr>
        <w:t>Piff</w:t>
      </w:r>
      <w:proofErr w:type="spellEnd"/>
      <w:r w:rsidRPr="000D14A0">
        <w:rPr>
          <w:rFonts w:ascii="Times New Roman" w:hAnsi="Times New Roman" w:cs="Times New Roman"/>
          <w:sz w:val="24"/>
          <w:szCs w:val="24"/>
        </w:rPr>
        <w:t>, P. K., and Saturn, S. R. (2014). The sociocultural appraisals,</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values, and emotions (SAVE) framework of </w:t>
      </w:r>
      <w:proofErr w:type="spellStart"/>
      <w:r w:rsidRPr="000D14A0">
        <w:rPr>
          <w:rFonts w:ascii="Times New Roman" w:hAnsi="Times New Roman" w:cs="Times New Roman"/>
          <w:sz w:val="24"/>
          <w:szCs w:val="24"/>
        </w:rPr>
        <w:t>prosociality</w:t>
      </w:r>
      <w:proofErr w:type="spellEnd"/>
      <w:r w:rsidRPr="000D14A0">
        <w:rPr>
          <w:rFonts w:ascii="Times New Roman" w:hAnsi="Times New Roman" w:cs="Times New Roman"/>
          <w:sz w:val="24"/>
          <w:szCs w:val="24"/>
        </w:rPr>
        <w:t>: Core processes from gene to</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meme. </w:t>
      </w:r>
      <w:r w:rsidRPr="00D15CF1">
        <w:rPr>
          <w:rFonts w:ascii="Times New Roman" w:hAnsi="Times New Roman" w:cs="Times New Roman"/>
          <w:i/>
          <w:iCs/>
          <w:sz w:val="24"/>
          <w:szCs w:val="24"/>
        </w:rPr>
        <w:t>Annual review of psychology</w:t>
      </w:r>
      <w:r w:rsidRPr="000D14A0">
        <w:rPr>
          <w:rFonts w:ascii="Times New Roman" w:hAnsi="Times New Roman" w:cs="Times New Roman"/>
          <w:sz w:val="24"/>
          <w:szCs w:val="24"/>
        </w:rPr>
        <w:t>, 65, 425-460.</w:t>
      </w:r>
    </w:p>
    <w:p w14:paraId="2DB0D9ED" w14:textId="77777777" w:rsidR="00DB57F2" w:rsidRDefault="00DB57F2" w:rsidP="00DB57F2">
      <w:pPr>
        <w:snapToGrid w:val="0"/>
        <w:spacing w:after="0" w:line="480" w:lineRule="auto"/>
        <w:ind w:left="720" w:hanging="720"/>
        <w:rPr>
          <w:rFonts w:ascii="Times New Roman" w:hAnsi="Times New Roman" w:cs="Times New Roman"/>
          <w:sz w:val="24"/>
          <w:szCs w:val="24"/>
          <w:shd w:val="clear" w:color="auto" w:fill="FFFFFF"/>
        </w:rPr>
      </w:pPr>
      <w:proofErr w:type="spellStart"/>
      <w:r w:rsidRPr="001A4A79">
        <w:rPr>
          <w:rFonts w:ascii="Times New Roman" w:hAnsi="Times New Roman" w:cs="Times New Roman"/>
          <w:sz w:val="24"/>
          <w:szCs w:val="24"/>
          <w:shd w:val="clear" w:color="auto" w:fill="FFFFFF"/>
        </w:rPr>
        <w:t>Kogan</w:t>
      </w:r>
      <w:proofErr w:type="spellEnd"/>
      <w:r w:rsidRPr="001A4A79">
        <w:rPr>
          <w:rFonts w:ascii="Times New Roman" w:hAnsi="Times New Roman" w:cs="Times New Roman"/>
          <w:sz w:val="24"/>
          <w:szCs w:val="24"/>
          <w:shd w:val="clear" w:color="auto" w:fill="FFFFFF"/>
        </w:rPr>
        <w:t xml:space="preserve">, A., </w:t>
      </w:r>
      <w:proofErr w:type="spellStart"/>
      <w:r w:rsidRPr="001A4A79">
        <w:rPr>
          <w:rFonts w:ascii="Times New Roman" w:hAnsi="Times New Roman" w:cs="Times New Roman"/>
          <w:sz w:val="24"/>
          <w:szCs w:val="24"/>
          <w:shd w:val="clear" w:color="auto" w:fill="FFFFFF"/>
        </w:rPr>
        <w:t>Oveis</w:t>
      </w:r>
      <w:proofErr w:type="spellEnd"/>
      <w:r w:rsidRPr="001A4A79">
        <w:rPr>
          <w:rFonts w:ascii="Times New Roman" w:hAnsi="Times New Roman" w:cs="Times New Roman"/>
          <w:sz w:val="24"/>
          <w:szCs w:val="24"/>
          <w:shd w:val="clear" w:color="auto" w:fill="FFFFFF"/>
        </w:rPr>
        <w:t xml:space="preserve">, C., Carr, E. W., Gruber, J., </w:t>
      </w:r>
      <w:proofErr w:type="spellStart"/>
      <w:r w:rsidRPr="001A4A79">
        <w:rPr>
          <w:rFonts w:ascii="Times New Roman" w:hAnsi="Times New Roman" w:cs="Times New Roman"/>
          <w:sz w:val="24"/>
          <w:szCs w:val="24"/>
          <w:shd w:val="clear" w:color="auto" w:fill="FFFFFF"/>
        </w:rPr>
        <w:t>Mauss</w:t>
      </w:r>
      <w:proofErr w:type="spellEnd"/>
      <w:r w:rsidRPr="001A4A79">
        <w:rPr>
          <w:rFonts w:ascii="Times New Roman" w:hAnsi="Times New Roman" w:cs="Times New Roman"/>
          <w:sz w:val="24"/>
          <w:szCs w:val="24"/>
          <w:shd w:val="clear" w:color="auto" w:fill="FFFFFF"/>
        </w:rPr>
        <w:t xml:space="preserve">, I. B., </w:t>
      </w:r>
      <w:proofErr w:type="spellStart"/>
      <w:r w:rsidRPr="001A4A79">
        <w:rPr>
          <w:rFonts w:ascii="Times New Roman" w:hAnsi="Times New Roman" w:cs="Times New Roman"/>
          <w:sz w:val="24"/>
          <w:szCs w:val="24"/>
          <w:shd w:val="clear" w:color="auto" w:fill="FFFFFF"/>
        </w:rPr>
        <w:t>Shallcross</w:t>
      </w:r>
      <w:proofErr w:type="spellEnd"/>
      <w:r w:rsidRPr="001A4A79">
        <w:rPr>
          <w:rFonts w:ascii="Times New Roman" w:hAnsi="Times New Roman" w:cs="Times New Roman"/>
          <w:sz w:val="24"/>
          <w:szCs w:val="24"/>
          <w:shd w:val="clear" w:color="auto" w:fill="FFFFFF"/>
        </w:rPr>
        <w:t xml:space="preserve">, A., </w:t>
      </w:r>
      <w:proofErr w:type="spellStart"/>
      <w:r w:rsidRPr="001A4A79">
        <w:rPr>
          <w:rFonts w:ascii="Times New Roman" w:hAnsi="Times New Roman" w:cs="Times New Roman"/>
          <w:sz w:val="24"/>
          <w:szCs w:val="24"/>
          <w:shd w:val="clear" w:color="auto" w:fill="FFFFFF"/>
        </w:rPr>
        <w:t>Impett</w:t>
      </w:r>
      <w:proofErr w:type="spellEnd"/>
      <w:r w:rsidRPr="001A4A79">
        <w:rPr>
          <w:rFonts w:ascii="Times New Roman" w:hAnsi="Times New Roman" w:cs="Times New Roman"/>
          <w:sz w:val="24"/>
          <w:szCs w:val="24"/>
          <w:shd w:val="clear" w:color="auto" w:fill="FFFFFF"/>
        </w:rPr>
        <w:t xml:space="preserve">, E. A., van der Lowe, I., </w:t>
      </w:r>
      <w:proofErr w:type="spellStart"/>
      <w:r w:rsidRPr="001A4A79">
        <w:rPr>
          <w:rFonts w:ascii="Times New Roman" w:hAnsi="Times New Roman" w:cs="Times New Roman"/>
          <w:sz w:val="24"/>
          <w:szCs w:val="24"/>
          <w:shd w:val="clear" w:color="auto" w:fill="FFFFFF"/>
        </w:rPr>
        <w:t>Hui</w:t>
      </w:r>
      <w:proofErr w:type="spellEnd"/>
      <w:r w:rsidRPr="001A4A79">
        <w:rPr>
          <w:rFonts w:ascii="Times New Roman" w:hAnsi="Times New Roman" w:cs="Times New Roman"/>
          <w:sz w:val="24"/>
          <w:szCs w:val="24"/>
          <w:shd w:val="clear" w:color="auto" w:fill="FFFFFF"/>
        </w:rPr>
        <w:t xml:space="preserve">, B., Cheng, C., &amp; </w:t>
      </w:r>
      <w:proofErr w:type="spellStart"/>
      <w:r w:rsidRPr="001A4A79">
        <w:rPr>
          <w:rFonts w:ascii="Times New Roman" w:hAnsi="Times New Roman" w:cs="Times New Roman"/>
          <w:sz w:val="24"/>
          <w:szCs w:val="24"/>
          <w:shd w:val="clear" w:color="auto" w:fill="FFFFFF"/>
        </w:rPr>
        <w:t>Keltner</w:t>
      </w:r>
      <w:proofErr w:type="spellEnd"/>
      <w:r w:rsidRPr="001A4A79">
        <w:rPr>
          <w:rFonts w:ascii="Times New Roman" w:hAnsi="Times New Roman" w:cs="Times New Roman"/>
          <w:sz w:val="24"/>
          <w:szCs w:val="24"/>
          <w:shd w:val="clear" w:color="auto" w:fill="FFFFFF"/>
        </w:rPr>
        <w:t xml:space="preserve">, D. (2014). Vagal activity is </w:t>
      </w:r>
      <w:proofErr w:type="spellStart"/>
      <w:r w:rsidRPr="001A4A79">
        <w:rPr>
          <w:rFonts w:ascii="Times New Roman" w:hAnsi="Times New Roman" w:cs="Times New Roman"/>
          <w:sz w:val="24"/>
          <w:szCs w:val="24"/>
          <w:shd w:val="clear" w:color="auto" w:fill="FFFFFF"/>
        </w:rPr>
        <w:t>quadratically</w:t>
      </w:r>
      <w:proofErr w:type="spellEnd"/>
      <w:r w:rsidRPr="001A4A79">
        <w:rPr>
          <w:rFonts w:ascii="Times New Roman" w:hAnsi="Times New Roman" w:cs="Times New Roman"/>
          <w:sz w:val="24"/>
          <w:szCs w:val="24"/>
          <w:shd w:val="clear" w:color="auto" w:fill="FFFFFF"/>
        </w:rPr>
        <w:t xml:space="preserve"> related to prosocial traits, prosocial emotions, and observer perceptions of </w:t>
      </w:r>
      <w:proofErr w:type="spellStart"/>
      <w:r w:rsidRPr="001A4A79">
        <w:rPr>
          <w:rFonts w:ascii="Times New Roman" w:hAnsi="Times New Roman" w:cs="Times New Roman"/>
          <w:sz w:val="24"/>
          <w:szCs w:val="24"/>
          <w:shd w:val="clear" w:color="auto" w:fill="FFFFFF"/>
        </w:rPr>
        <w:t>prosociality</w:t>
      </w:r>
      <w:proofErr w:type="spellEnd"/>
      <w:r w:rsidRPr="001A4A79">
        <w:rPr>
          <w:rFonts w:ascii="Times New Roman" w:hAnsi="Times New Roman" w:cs="Times New Roman"/>
          <w:sz w:val="24"/>
          <w:szCs w:val="24"/>
          <w:shd w:val="clear" w:color="auto" w:fill="FFFFFF"/>
        </w:rPr>
        <w:t>. </w:t>
      </w:r>
      <w:r w:rsidRPr="001A4A79">
        <w:rPr>
          <w:rFonts w:ascii="Times New Roman" w:hAnsi="Times New Roman" w:cs="Times New Roman"/>
          <w:i/>
          <w:iCs/>
          <w:sz w:val="24"/>
          <w:szCs w:val="24"/>
          <w:shd w:val="clear" w:color="auto" w:fill="FFFFFF"/>
        </w:rPr>
        <w:t>Journal of personality and social psychology</w:t>
      </w:r>
      <w:r w:rsidRPr="001A4A79">
        <w:rPr>
          <w:rFonts w:ascii="Times New Roman" w:hAnsi="Times New Roman" w:cs="Times New Roman"/>
          <w:sz w:val="24"/>
          <w:szCs w:val="24"/>
          <w:shd w:val="clear" w:color="auto" w:fill="FFFFFF"/>
        </w:rPr>
        <w:t>, </w:t>
      </w:r>
      <w:r w:rsidRPr="001A4A79">
        <w:rPr>
          <w:rFonts w:ascii="Times New Roman" w:hAnsi="Times New Roman" w:cs="Times New Roman"/>
          <w:i/>
          <w:iCs/>
          <w:sz w:val="24"/>
          <w:szCs w:val="24"/>
          <w:shd w:val="clear" w:color="auto" w:fill="FFFFFF"/>
        </w:rPr>
        <w:t>107</w:t>
      </w:r>
      <w:r w:rsidRPr="001A4A79">
        <w:rPr>
          <w:rFonts w:ascii="Times New Roman" w:hAnsi="Times New Roman" w:cs="Times New Roman"/>
          <w:sz w:val="24"/>
          <w:szCs w:val="24"/>
          <w:shd w:val="clear" w:color="auto" w:fill="FFFFFF"/>
        </w:rPr>
        <w:t>(6), 1051–1063.</w:t>
      </w:r>
    </w:p>
    <w:p w14:paraId="3DCA3C76" w14:textId="77777777" w:rsidR="00DB57F2" w:rsidRPr="0009438E" w:rsidRDefault="00DB57F2" w:rsidP="00DB57F2">
      <w:pPr>
        <w:snapToGrid w:val="0"/>
        <w:spacing w:after="0" w:line="480" w:lineRule="auto"/>
        <w:ind w:left="720" w:hanging="720"/>
        <w:rPr>
          <w:rFonts w:ascii="Times New Roman" w:hAnsi="Times New Roman" w:cs="Times New Roman"/>
          <w:sz w:val="24"/>
          <w:szCs w:val="24"/>
          <w:shd w:val="clear" w:color="auto" w:fill="FFFFFF"/>
        </w:rPr>
      </w:pPr>
      <w:proofErr w:type="spellStart"/>
      <w:r w:rsidRPr="0009438E">
        <w:rPr>
          <w:rFonts w:ascii="Times New Roman" w:hAnsi="Times New Roman" w:cs="Times New Roman"/>
          <w:sz w:val="24"/>
          <w:szCs w:val="24"/>
          <w:shd w:val="clear" w:color="auto" w:fill="FFFFFF"/>
        </w:rPr>
        <w:t>Kreuzer</w:t>
      </w:r>
      <w:proofErr w:type="spellEnd"/>
      <w:r w:rsidRPr="0009438E">
        <w:rPr>
          <w:rFonts w:ascii="Times New Roman" w:hAnsi="Times New Roman" w:cs="Times New Roman"/>
          <w:sz w:val="24"/>
          <w:szCs w:val="24"/>
          <w:shd w:val="clear" w:color="auto" w:fill="FFFFFF"/>
        </w:rPr>
        <w:t xml:space="preserve">, P. M., </w:t>
      </w:r>
      <w:proofErr w:type="spellStart"/>
      <w:r w:rsidRPr="0009438E">
        <w:rPr>
          <w:rFonts w:ascii="Times New Roman" w:hAnsi="Times New Roman" w:cs="Times New Roman"/>
          <w:sz w:val="24"/>
          <w:szCs w:val="24"/>
          <w:shd w:val="clear" w:color="auto" w:fill="FFFFFF"/>
        </w:rPr>
        <w:t>Landgrebe</w:t>
      </w:r>
      <w:proofErr w:type="spellEnd"/>
      <w:r w:rsidRPr="0009438E">
        <w:rPr>
          <w:rFonts w:ascii="Times New Roman" w:hAnsi="Times New Roman" w:cs="Times New Roman"/>
          <w:sz w:val="24"/>
          <w:szCs w:val="24"/>
          <w:shd w:val="clear" w:color="auto" w:fill="FFFFFF"/>
        </w:rPr>
        <w:t xml:space="preserve">, M., </w:t>
      </w:r>
      <w:proofErr w:type="spellStart"/>
      <w:r w:rsidRPr="0009438E">
        <w:rPr>
          <w:rFonts w:ascii="Times New Roman" w:hAnsi="Times New Roman" w:cs="Times New Roman"/>
          <w:sz w:val="24"/>
          <w:szCs w:val="24"/>
          <w:shd w:val="clear" w:color="auto" w:fill="FFFFFF"/>
        </w:rPr>
        <w:t>Husser</w:t>
      </w:r>
      <w:proofErr w:type="spellEnd"/>
      <w:r w:rsidRPr="0009438E">
        <w:rPr>
          <w:rFonts w:ascii="Times New Roman" w:hAnsi="Times New Roman" w:cs="Times New Roman"/>
          <w:sz w:val="24"/>
          <w:szCs w:val="24"/>
          <w:shd w:val="clear" w:color="auto" w:fill="FFFFFF"/>
        </w:rPr>
        <w:t xml:space="preserve">, O., </w:t>
      </w:r>
      <w:proofErr w:type="spellStart"/>
      <w:r w:rsidRPr="0009438E">
        <w:rPr>
          <w:rFonts w:ascii="Times New Roman" w:hAnsi="Times New Roman" w:cs="Times New Roman"/>
          <w:sz w:val="24"/>
          <w:szCs w:val="24"/>
          <w:shd w:val="clear" w:color="auto" w:fill="FFFFFF"/>
        </w:rPr>
        <w:t>Resch</w:t>
      </w:r>
      <w:proofErr w:type="spellEnd"/>
      <w:r w:rsidRPr="0009438E">
        <w:rPr>
          <w:rFonts w:ascii="Times New Roman" w:hAnsi="Times New Roman" w:cs="Times New Roman"/>
          <w:sz w:val="24"/>
          <w:szCs w:val="24"/>
          <w:shd w:val="clear" w:color="auto" w:fill="FFFFFF"/>
        </w:rPr>
        <w:t xml:space="preserve">, M., </w:t>
      </w:r>
      <w:proofErr w:type="spellStart"/>
      <w:r w:rsidRPr="0009438E">
        <w:rPr>
          <w:rFonts w:ascii="Times New Roman" w:hAnsi="Times New Roman" w:cs="Times New Roman"/>
          <w:sz w:val="24"/>
          <w:szCs w:val="24"/>
          <w:shd w:val="clear" w:color="auto" w:fill="FFFFFF"/>
        </w:rPr>
        <w:t>Schecklmann</w:t>
      </w:r>
      <w:proofErr w:type="spellEnd"/>
      <w:r w:rsidRPr="0009438E">
        <w:rPr>
          <w:rFonts w:ascii="Times New Roman" w:hAnsi="Times New Roman" w:cs="Times New Roman"/>
          <w:sz w:val="24"/>
          <w:szCs w:val="24"/>
          <w:shd w:val="clear" w:color="auto" w:fill="FFFFFF"/>
        </w:rPr>
        <w:t xml:space="preserve">, M., </w:t>
      </w:r>
      <w:proofErr w:type="spellStart"/>
      <w:r w:rsidRPr="0009438E">
        <w:rPr>
          <w:rFonts w:ascii="Times New Roman" w:hAnsi="Times New Roman" w:cs="Times New Roman"/>
          <w:sz w:val="24"/>
          <w:szCs w:val="24"/>
          <w:shd w:val="clear" w:color="auto" w:fill="FFFFFF"/>
        </w:rPr>
        <w:t>Geisreiter</w:t>
      </w:r>
      <w:proofErr w:type="spellEnd"/>
      <w:r w:rsidRPr="0009438E">
        <w:rPr>
          <w:rFonts w:ascii="Times New Roman" w:hAnsi="Times New Roman" w:cs="Times New Roman"/>
          <w:sz w:val="24"/>
          <w:szCs w:val="24"/>
          <w:shd w:val="clear" w:color="auto" w:fill="FFFFFF"/>
        </w:rPr>
        <w:t xml:space="preserve">, F., </w:t>
      </w:r>
      <w:proofErr w:type="spellStart"/>
      <w:r w:rsidRPr="0009438E">
        <w:rPr>
          <w:rFonts w:ascii="Times New Roman" w:hAnsi="Times New Roman" w:cs="Times New Roman"/>
          <w:sz w:val="24"/>
          <w:szCs w:val="24"/>
          <w:shd w:val="clear" w:color="auto" w:fill="FFFFFF"/>
        </w:rPr>
        <w:t>Poeppl</w:t>
      </w:r>
      <w:proofErr w:type="spellEnd"/>
      <w:r w:rsidRPr="0009438E">
        <w:rPr>
          <w:rFonts w:ascii="Times New Roman" w:hAnsi="Times New Roman" w:cs="Times New Roman"/>
          <w:sz w:val="24"/>
          <w:szCs w:val="24"/>
          <w:shd w:val="clear" w:color="auto" w:fill="FFFFFF"/>
        </w:rPr>
        <w:t xml:space="preserve">, T. B., </w:t>
      </w:r>
      <w:proofErr w:type="spellStart"/>
      <w:r w:rsidRPr="0009438E">
        <w:rPr>
          <w:rFonts w:ascii="Times New Roman" w:hAnsi="Times New Roman" w:cs="Times New Roman"/>
          <w:sz w:val="24"/>
          <w:szCs w:val="24"/>
          <w:shd w:val="clear" w:color="auto" w:fill="FFFFFF"/>
        </w:rPr>
        <w:t>Prasser</w:t>
      </w:r>
      <w:proofErr w:type="spellEnd"/>
      <w:r w:rsidRPr="0009438E">
        <w:rPr>
          <w:rFonts w:ascii="Times New Roman" w:hAnsi="Times New Roman" w:cs="Times New Roman"/>
          <w:sz w:val="24"/>
          <w:szCs w:val="24"/>
          <w:shd w:val="clear" w:color="auto" w:fill="FFFFFF"/>
        </w:rPr>
        <w:t xml:space="preserve">, S. J., </w:t>
      </w:r>
      <w:proofErr w:type="spellStart"/>
      <w:r w:rsidRPr="0009438E">
        <w:rPr>
          <w:rFonts w:ascii="Times New Roman" w:hAnsi="Times New Roman" w:cs="Times New Roman"/>
          <w:sz w:val="24"/>
          <w:szCs w:val="24"/>
          <w:shd w:val="clear" w:color="auto" w:fill="FFFFFF"/>
        </w:rPr>
        <w:t>Hajak</w:t>
      </w:r>
      <w:proofErr w:type="spellEnd"/>
      <w:r w:rsidRPr="0009438E">
        <w:rPr>
          <w:rFonts w:ascii="Times New Roman" w:hAnsi="Times New Roman" w:cs="Times New Roman"/>
          <w:sz w:val="24"/>
          <w:szCs w:val="24"/>
          <w:shd w:val="clear" w:color="auto" w:fill="FFFFFF"/>
        </w:rPr>
        <w:t xml:space="preserve">, G., &amp; </w:t>
      </w:r>
      <w:proofErr w:type="spellStart"/>
      <w:r w:rsidRPr="0009438E">
        <w:rPr>
          <w:rFonts w:ascii="Times New Roman" w:hAnsi="Times New Roman" w:cs="Times New Roman"/>
          <w:sz w:val="24"/>
          <w:szCs w:val="24"/>
          <w:shd w:val="clear" w:color="auto" w:fill="FFFFFF"/>
        </w:rPr>
        <w:t>Langguth</w:t>
      </w:r>
      <w:proofErr w:type="spellEnd"/>
      <w:r w:rsidRPr="0009438E">
        <w:rPr>
          <w:rFonts w:ascii="Times New Roman" w:hAnsi="Times New Roman" w:cs="Times New Roman"/>
          <w:sz w:val="24"/>
          <w:szCs w:val="24"/>
          <w:shd w:val="clear" w:color="auto" w:fill="FFFFFF"/>
        </w:rPr>
        <w:t xml:space="preserve">, B. (2012). Transcutaneous vagus nerve </w:t>
      </w:r>
      <w:r w:rsidRPr="0009438E">
        <w:rPr>
          <w:rFonts w:ascii="Times New Roman" w:hAnsi="Times New Roman" w:cs="Times New Roman"/>
          <w:sz w:val="24"/>
          <w:szCs w:val="24"/>
          <w:shd w:val="clear" w:color="auto" w:fill="FFFFFF"/>
        </w:rPr>
        <w:lastRenderedPageBreak/>
        <w:t>stimulation: retrospective assessment of cardiac safety in a pilot study. </w:t>
      </w:r>
      <w:r w:rsidRPr="0009438E">
        <w:rPr>
          <w:rFonts w:ascii="Times New Roman" w:hAnsi="Times New Roman" w:cs="Times New Roman"/>
          <w:i/>
          <w:iCs/>
          <w:sz w:val="24"/>
          <w:szCs w:val="24"/>
          <w:shd w:val="clear" w:color="auto" w:fill="FFFFFF"/>
        </w:rPr>
        <w:t>Frontiers in psychiatry</w:t>
      </w:r>
      <w:r w:rsidRPr="0009438E">
        <w:rPr>
          <w:rFonts w:ascii="Times New Roman" w:hAnsi="Times New Roman" w:cs="Times New Roman"/>
          <w:sz w:val="24"/>
          <w:szCs w:val="24"/>
          <w:shd w:val="clear" w:color="auto" w:fill="FFFFFF"/>
        </w:rPr>
        <w:t>, </w:t>
      </w:r>
      <w:r w:rsidRPr="0009438E">
        <w:rPr>
          <w:rFonts w:ascii="Times New Roman" w:hAnsi="Times New Roman" w:cs="Times New Roman"/>
          <w:i/>
          <w:iCs/>
          <w:sz w:val="24"/>
          <w:szCs w:val="24"/>
          <w:shd w:val="clear" w:color="auto" w:fill="FFFFFF"/>
        </w:rPr>
        <w:t>3</w:t>
      </w:r>
      <w:r w:rsidRPr="0009438E">
        <w:rPr>
          <w:rFonts w:ascii="Times New Roman" w:hAnsi="Times New Roman" w:cs="Times New Roman"/>
          <w:sz w:val="24"/>
          <w:szCs w:val="24"/>
          <w:shd w:val="clear" w:color="auto" w:fill="FFFFFF"/>
        </w:rPr>
        <w:t xml:space="preserve">, 70. </w:t>
      </w:r>
      <w:hyperlink r:id="rId17" w:history="1">
        <w:r w:rsidRPr="0009438E">
          <w:rPr>
            <w:rStyle w:val="Hyperlink"/>
            <w:rFonts w:ascii="Times New Roman" w:hAnsi="Times New Roman" w:cs="Times New Roman"/>
            <w:color w:val="auto"/>
            <w:sz w:val="24"/>
            <w:szCs w:val="24"/>
            <w:u w:val="none"/>
            <w:shd w:val="clear" w:color="auto" w:fill="FFFFFF"/>
          </w:rPr>
          <w:t>https://doi.org/10.3389/fpsyt.2012.00070</w:t>
        </w:r>
      </w:hyperlink>
    </w:p>
    <w:p w14:paraId="127E4666"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Lazarus, R. S., and Smith, C. A. (1988). Knowledge and appraisal in the cognition—emotion</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relationship. </w:t>
      </w:r>
      <w:r w:rsidRPr="001E7193">
        <w:rPr>
          <w:rFonts w:ascii="Times New Roman" w:hAnsi="Times New Roman" w:cs="Times New Roman"/>
          <w:i/>
          <w:iCs/>
          <w:sz w:val="24"/>
          <w:szCs w:val="24"/>
        </w:rPr>
        <w:t>Cognition and Emotion</w:t>
      </w:r>
      <w:r w:rsidRPr="000D14A0">
        <w:rPr>
          <w:rFonts w:ascii="Times New Roman" w:hAnsi="Times New Roman" w:cs="Times New Roman"/>
          <w:sz w:val="24"/>
          <w:szCs w:val="24"/>
        </w:rPr>
        <w:t>, 2(4), 281-300.</w:t>
      </w:r>
    </w:p>
    <w:p w14:paraId="115F6E21" w14:textId="205BCEFE" w:rsidR="00DB57F2" w:rsidRPr="000D14A0" w:rsidRDefault="002758A2" w:rsidP="00DB57F2">
      <w:pPr>
        <w:snapToGrid w:val="0"/>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mu</w:t>
      </w:r>
      <w:proofErr w:type="gramEnd"/>
      <w:r w:rsidR="00DB57F2" w:rsidRPr="000D14A0">
        <w:rPr>
          <w:rFonts w:ascii="Times New Roman" w:hAnsi="Times New Roman" w:cs="Times New Roman"/>
          <w:sz w:val="24"/>
          <w:szCs w:val="24"/>
        </w:rPr>
        <w:t xml:space="preserve">. </w:t>
      </w:r>
      <w:r w:rsidR="00DB57F2" w:rsidRPr="001A4A79">
        <w:rPr>
          <w:rFonts w:ascii="Times New Roman" w:hAnsi="Times New Roman" w:cs="Times New Roman"/>
          <w:i/>
          <w:iCs/>
          <w:sz w:val="24"/>
          <w:szCs w:val="24"/>
        </w:rPr>
        <w:t>European Journal of Neuroscience</w:t>
      </w:r>
      <w:r w:rsidR="00DB57F2" w:rsidRPr="000D14A0">
        <w:rPr>
          <w:rFonts w:ascii="Times New Roman" w:hAnsi="Times New Roman" w:cs="Times New Roman"/>
          <w:sz w:val="24"/>
          <w:szCs w:val="24"/>
        </w:rPr>
        <w:t>, 19(9), 2519-2530.</w:t>
      </w:r>
    </w:p>
    <w:p w14:paraId="3C117468"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19456C">
        <w:rPr>
          <w:rFonts w:ascii="Times New Roman" w:hAnsi="Times New Roman" w:cs="Times New Roman"/>
          <w:sz w:val="24"/>
          <w:szCs w:val="24"/>
        </w:rPr>
        <w:t>Leigh, J. P., &amp; Du, J. (2015). Brief report: Forecasting the economic burden of autism in 2015 and 2025 in the United States. </w:t>
      </w:r>
      <w:r w:rsidRPr="0019456C">
        <w:rPr>
          <w:rFonts w:ascii="Times New Roman" w:hAnsi="Times New Roman" w:cs="Times New Roman"/>
          <w:i/>
          <w:iCs/>
          <w:sz w:val="24"/>
          <w:szCs w:val="24"/>
        </w:rPr>
        <w:t>Journal of Autism and Developmental Disorders,</w:t>
      </w:r>
      <w:r w:rsidRPr="0019456C">
        <w:rPr>
          <w:rFonts w:ascii="Times New Roman" w:hAnsi="Times New Roman" w:cs="Times New Roman"/>
          <w:sz w:val="24"/>
          <w:szCs w:val="24"/>
        </w:rPr>
        <w:t> </w:t>
      </w:r>
      <w:r w:rsidRPr="0019456C">
        <w:rPr>
          <w:rFonts w:ascii="Times New Roman" w:hAnsi="Times New Roman" w:cs="Times New Roman"/>
          <w:i/>
          <w:iCs/>
          <w:sz w:val="24"/>
          <w:szCs w:val="24"/>
        </w:rPr>
        <w:t>45</w:t>
      </w:r>
      <w:r w:rsidRPr="0019456C">
        <w:rPr>
          <w:rFonts w:ascii="Times New Roman" w:hAnsi="Times New Roman" w:cs="Times New Roman"/>
          <w:sz w:val="24"/>
          <w:szCs w:val="24"/>
        </w:rPr>
        <w:t>(12), 4135–4139. </w:t>
      </w:r>
      <w:hyperlink r:id="rId18" w:history="1">
        <w:r w:rsidRPr="0019456C">
          <w:rPr>
            <w:rStyle w:val="Hyperlink"/>
            <w:rFonts w:ascii="Times New Roman" w:hAnsi="Times New Roman" w:cs="Times New Roman"/>
            <w:color w:val="auto"/>
            <w:sz w:val="24"/>
            <w:szCs w:val="24"/>
            <w:u w:val="none"/>
          </w:rPr>
          <w:t>https://doi.org/10.1007/s10803-015-2521-7</w:t>
        </w:r>
      </w:hyperlink>
      <w:r w:rsidRPr="0019456C">
        <w:rPr>
          <w:rFonts w:ascii="Times New Roman" w:hAnsi="Times New Roman" w:cs="Times New Roman"/>
          <w:sz w:val="24"/>
          <w:szCs w:val="24"/>
        </w:rPr>
        <w:t> </w:t>
      </w:r>
    </w:p>
    <w:p w14:paraId="04AB99FE"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CE7BC1">
        <w:rPr>
          <w:rFonts w:ascii="Times New Roman" w:hAnsi="Times New Roman" w:cs="Times New Roman"/>
          <w:sz w:val="24"/>
          <w:szCs w:val="24"/>
        </w:rPr>
        <w:t>Lerman</w:t>
      </w:r>
      <w:proofErr w:type="spellEnd"/>
      <w:r w:rsidRPr="00CE7BC1">
        <w:rPr>
          <w:rFonts w:ascii="Times New Roman" w:hAnsi="Times New Roman" w:cs="Times New Roman"/>
          <w:sz w:val="24"/>
          <w:szCs w:val="24"/>
        </w:rPr>
        <w:t xml:space="preserve">, I., </w:t>
      </w:r>
      <w:proofErr w:type="spellStart"/>
      <w:r w:rsidRPr="00CE7BC1">
        <w:rPr>
          <w:rFonts w:ascii="Times New Roman" w:hAnsi="Times New Roman" w:cs="Times New Roman"/>
          <w:sz w:val="24"/>
          <w:szCs w:val="24"/>
        </w:rPr>
        <w:t>Hauger</w:t>
      </w:r>
      <w:proofErr w:type="spellEnd"/>
      <w:r w:rsidRPr="00CE7BC1">
        <w:rPr>
          <w:rFonts w:ascii="Times New Roman" w:hAnsi="Times New Roman" w:cs="Times New Roman"/>
          <w:sz w:val="24"/>
          <w:szCs w:val="24"/>
        </w:rPr>
        <w:t xml:space="preserve">, R., </w:t>
      </w:r>
      <w:proofErr w:type="spellStart"/>
      <w:r w:rsidRPr="00CE7BC1">
        <w:rPr>
          <w:rFonts w:ascii="Times New Roman" w:hAnsi="Times New Roman" w:cs="Times New Roman"/>
          <w:sz w:val="24"/>
          <w:szCs w:val="24"/>
        </w:rPr>
        <w:t>Sorkin</w:t>
      </w:r>
      <w:proofErr w:type="spellEnd"/>
      <w:r w:rsidRPr="00CE7BC1">
        <w:rPr>
          <w:rFonts w:ascii="Times New Roman" w:hAnsi="Times New Roman" w:cs="Times New Roman"/>
          <w:sz w:val="24"/>
          <w:szCs w:val="24"/>
        </w:rPr>
        <w:t xml:space="preserve">, L., </w:t>
      </w:r>
      <w:proofErr w:type="spellStart"/>
      <w:r w:rsidRPr="00CE7BC1">
        <w:rPr>
          <w:rFonts w:ascii="Times New Roman" w:hAnsi="Times New Roman" w:cs="Times New Roman"/>
          <w:sz w:val="24"/>
          <w:szCs w:val="24"/>
        </w:rPr>
        <w:t>Proudfoot</w:t>
      </w:r>
      <w:proofErr w:type="spellEnd"/>
      <w:r w:rsidRPr="00CE7BC1">
        <w:rPr>
          <w:rFonts w:ascii="Times New Roman" w:hAnsi="Times New Roman" w:cs="Times New Roman"/>
          <w:sz w:val="24"/>
          <w:szCs w:val="24"/>
        </w:rPr>
        <w:t xml:space="preserve">, J., Davis, B., Huang, A., Lam, K., Simon, B., &amp; Baker, D. G. (2016). Noninvasive Transcutaneous Vagus Nerve Stimulation Decreases Whole Blood Culture-Derived Cytokines and </w:t>
      </w:r>
      <w:proofErr w:type="spellStart"/>
      <w:r w:rsidRPr="00CE7BC1">
        <w:rPr>
          <w:rFonts w:ascii="Times New Roman" w:hAnsi="Times New Roman" w:cs="Times New Roman"/>
          <w:sz w:val="24"/>
          <w:szCs w:val="24"/>
        </w:rPr>
        <w:t>Chemokines</w:t>
      </w:r>
      <w:proofErr w:type="spellEnd"/>
      <w:r w:rsidRPr="00CE7BC1">
        <w:rPr>
          <w:rFonts w:ascii="Times New Roman" w:hAnsi="Times New Roman" w:cs="Times New Roman"/>
          <w:sz w:val="24"/>
          <w:szCs w:val="24"/>
        </w:rPr>
        <w:t>: A Randomized, Blinded, Healthy Control Pilot Trial. </w:t>
      </w:r>
      <w:proofErr w:type="gramStart"/>
      <w:r w:rsidRPr="00CE7BC1">
        <w:rPr>
          <w:rFonts w:ascii="Times New Roman" w:hAnsi="Times New Roman" w:cs="Times New Roman"/>
          <w:i/>
          <w:iCs/>
          <w:sz w:val="24"/>
          <w:szCs w:val="24"/>
        </w:rPr>
        <w:t>Neuromodulation :</w:t>
      </w:r>
      <w:proofErr w:type="gramEnd"/>
      <w:r w:rsidRPr="00CE7BC1">
        <w:rPr>
          <w:rFonts w:ascii="Times New Roman" w:hAnsi="Times New Roman" w:cs="Times New Roman"/>
          <w:i/>
          <w:iCs/>
          <w:sz w:val="24"/>
          <w:szCs w:val="24"/>
        </w:rPr>
        <w:t xml:space="preserve"> journal of the International Neuromodulation Society</w:t>
      </w:r>
      <w:r w:rsidRPr="00CE7BC1">
        <w:rPr>
          <w:rFonts w:ascii="Times New Roman" w:hAnsi="Times New Roman" w:cs="Times New Roman"/>
          <w:sz w:val="24"/>
          <w:szCs w:val="24"/>
        </w:rPr>
        <w:t>, </w:t>
      </w:r>
      <w:r w:rsidRPr="00CE7BC1">
        <w:rPr>
          <w:rFonts w:ascii="Times New Roman" w:hAnsi="Times New Roman" w:cs="Times New Roman"/>
          <w:i/>
          <w:iCs/>
          <w:sz w:val="24"/>
          <w:szCs w:val="24"/>
        </w:rPr>
        <w:t>19</w:t>
      </w:r>
      <w:r w:rsidRPr="00CE7BC1">
        <w:rPr>
          <w:rFonts w:ascii="Times New Roman" w:hAnsi="Times New Roman" w:cs="Times New Roman"/>
          <w:sz w:val="24"/>
          <w:szCs w:val="24"/>
        </w:rPr>
        <w:t>(3), 283–290. https://doi.org/10.1111/ner.12398</w:t>
      </w:r>
    </w:p>
    <w:p w14:paraId="463F6171"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D15CF1">
        <w:rPr>
          <w:rFonts w:ascii="Times New Roman" w:hAnsi="Times New Roman" w:cs="Times New Roman"/>
          <w:sz w:val="24"/>
          <w:szCs w:val="24"/>
        </w:rPr>
        <w:t>Li, Q., Becker, B., Wernicke, J., Chen, Y., Zhang, Y., Li, R., Le, J., Kou, J., Zhao, W., &amp; Kendrick, K. M. (2019).</w:t>
      </w:r>
      <w:r>
        <w:rPr>
          <w:rFonts w:ascii="Times New Roman" w:hAnsi="Times New Roman" w:cs="Times New Roman"/>
          <w:sz w:val="24"/>
          <w:szCs w:val="24"/>
        </w:rPr>
        <w:t xml:space="preserve"> </w:t>
      </w:r>
      <w:r w:rsidRPr="000D14A0">
        <w:rPr>
          <w:rFonts w:ascii="Times New Roman" w:hAnsi="Times New Roman" w:cs="Times New Roman"/>
          <w:sz w:val="24"/>
          <w:szCs w:val="24"/>
        </w:rPr>
        <w:t>Foot massage evokes oxytocin release and activation of orbitofrontal cortex and superior</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temporal sulcus. </w:t>
      </w:r>
      <w:proofErr w:type="spellStart"/>
      <w:r w:rsidRPr="00D15CF1">
        <w:rPr>
          <w:rFonts w:ascii="Times New Roman" w:hAnsi="Times New Roman" w:cs="Times New Roman"/>
          <w:i/>
          <w:iCs/>
          <w:sz w:val="24"/>
          <w:szCs w:val="24"/>
        </w:rPr>
        <w:t>Psychoneuroendocrinology</w:t>
      </w:r>
      <w:proofErr w:type="spellEnd"/>
      <w:r w:rsidRPr="000D14A0">
        <w:rPr>
          <w:rFonts w:ascii="Times New Roman" w:hAnsi="Times New Roman" w:cs="Times New Roman"/>
          <w:sz w:val="24"/>
          <w:szCs w:val="24"/>
        </w:rPr>
        <w:t>, 101, 193-203.</w:t>
      </w:r>
    </w:p>
    <w:p w14:paraId="088A006C"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F413B3">
        <w:rPr>
          <w:rFonts w:ascii="Times New Roman" w:hAnsi="Times New Roman" w:cs="Times New Roman"/>
          <w:sz w:val="24"/>
          <w:szCs w:val="24"/>
        </w:rPr>
        <w:t xml:space="preserve">Lopez, N. E., </w:t>
      </w:r>
      <w:proofErr w:type="spellStart"/>
      <w:r w:rsidRPr="00F413B3">
        <w:rPr>
          <w:rFonts w:ascii="Times New Roman" w:hAnsi="Times New Roman" w:cs="Times New Roman"/>
          <w:sz w:val="24"/>
          <w:szCs w:val="24"/>
        </w:rPr>
        <w:t>Krzyzaniak</w:t>
      </w:r>
      <w:proofErr w:type="spellEnd"/>
      <w:r w:rsidRPr="00F413B3">
        <w:rPr>
          <w:rFonts w:ascii="Times New Roman" w:hAnsi="Times New Roman" w:cs="Times New Roman"/>
          <w:sz w:val="24"/>
          <w:szCs w:val="24"/>
        </w:rPr>
        <w:t xml:space="preserve">, M. J., </w:t>
      </w:r>
      <w:proofErr w:type="spellStart"/>
      <w:r w:rsidRPr="00F413B3">
        <w:rPr>
          <w:rFonts w:ascii="Times New Roman" w:hAnsi="Times New Roman" w:cs="Times New Roman"/>
          <w:sz w:val="24"/>
          <w:szCs w:val="24"/>
        </w:rPr>
        <w:t>Costantini</w:t>
      </w:r>
      <w:proofErr w:type="spellEnd"/>
      <w:r w:rsidRPr="00F413B3">
        <w:rPr>
          <w:rFonts w:ascii="Times New Roman" w:hAnsi="Times New Roman" w:cs="Times New Roman"/>
          <w:sz w:val="24"/>
          <w:szCs w:val="24"/>
        </w:rPr>
        <w:t xml:space="preserve">, T. W., Putnam, J., </w:t>
      </w:r>
      <w:proofErr w:type="spellStart"/>
      <w:r w:rsidRPr="00F413B3">
        <w:rPr>
          <w:rFonts w:ascii="Times New Roman" w:hAnsi="Times New Roman" w:cs="Times New Roman"/>
          <w:sz w:val="24"/>
          <w:szCs w:val="24"/>
        </w:rPr>
        <w:t>Hageny</w:t>
      </w:r>
      <w:proofErr w:type="spellEnd"/>
      <w:r w:rsidRPr="00F413B3">
        <w:rPr>
          <w:rFonts w:ascii="Times New Roman" w:hAnsi="Times New Roman" w:cs="Times New Roman"/>
          <w:sz w:val="24"/>
          <w:szCs w:val="24"/>
        </w:rPr>
        <w:t xml:space="preserve">, A. M., </w:t>
      </w:r>
      <w:proofErr w:type="spellStart"/>
      <w:r w:rsidRPr="00F413B3">
        <w:rPr>
          <w:rFonts w:ascii="Times New Roman" w:hAnsi="Times New Roman" w:cs="Times New Roman"/>
          <w:sz w:val="24"/>
          <w:szCs w:val="24"/>
        </w:rPr>
        <w:t>Eliceiri</w:t>
      </w:r>
      <w:proofErr w:type="spellEnd"/>
      <w:r w:rsidRPr="00F413B3">
        <w:rPr>
          <w:rFonts w:ascii="Times New Roman" w:hAnsi="Times New Roman" w:cs="Times New Roman"/>
          <w:sz w:val="24"/>
          <w:szCs w:val="24"/>
        </w:rPr>
        <w:t>, B., Coimbra, R., &amp; Bansal, V. (2012). Vagal nerve stimulation decreases blood-brain barrier disruption after traumatic brain injury. </w:t>
      </w:r>
      <w:r w:rsidRPr="00F413B3">
        <w:rPr>
          <w:rFonts w:ascii="Times New Roman" w:hAnsi="Times New Roman" w:cs="Times New Roman"/>
          <w:i/>
          <w:iCs/>
          <w:sz w:val="24"/>
          <w:szCs w:val="24"/>
        </w:rPr>
        <w:t>The journal of trauma and acute care surgery</w:t>
      </w:r>
      <w:r w:rsidRPr="00F413B3">
        <w:rPr>
          <w:rFonts w:ascii="Times New Roman" w:hAnsi="Times New Roman" w:cs="Times New Roman"/>
          <w:sz w:val="24"/>
          <w:szCs w:val="24"/>
        </w:rPr>
        <w:t>, </w:t>
      </w:r>
      <w:r w:rsidRPr="00F413B3">
        <w:rPr>
          <w:rFonts w:ascii="Times New Roman" w:hAnsi="Times New Roman" w:cs="Times New Roman"/>
          <w:i/>
          <w:iCs/>
          <w:sz w:val="24"/>
          <w:szCs w:val="24"/>
        </w:rPr>
        <w:t>72</w:t>
      </w:r>
      <w:r w:rsidRPr="00F413B3">
        <w:rPr>
          <w:rFonts w:ascii="Times New Roman" w:hAnsi="Times New Roman" w:cs="Times New Roman"/>
          <w:sz w:val="24"/>
          <w:szCs w:val="24"/>
        </w:rPr>
        <w:t>(6), 1562–1566.</w:t>
      </w:r>
    </w:p>
    <w:p w14:paraId="313EF6F1"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London, E. (2018). Neuromodulation and a Reconceptualization of Autism Spectrum Disorders:</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Using the Locus Coeruleus Functioning as an Exemplar. </w:t>
      </w:r>
      <w:r w:rsidRPr="001A4A79">
        <w:rPr>
          <w:rFonts w:ascii="Times New Roman" w:hAnsi="Times New Roman" w:cs="Times New Roman"/>
          <w:i/>
          <w:iCs/>
          <w:sz w:val="24"/>
          <w:szCs w:val="24"/>
        </w:rPr>
        <w:t xml:space="preserve">Frontiers in </w:t>
      </w:r>
      <w:r>
        <w:rPr>
          <w:rFonts w:ascii="Times New Roman" w:hAnsi="Times New Roman" w:cs="Times New Roman"/>
          <w:i/>
          <w:iCs/>
          <w:sz w:val="24"/>
          <w:szCs w:val="24"/>
        </w:rPr>
        <w:t>N</w:t>
      </w:r>
      <w:r w:rsidRPr="001A4A79">
        <w:rPr>
          <w:rFonts w:ascii="Times New Roman" w:hAnsi="Times New Roman" w:cs="Times New Roman"/>
          <w:i/>
          <w:iCs/>
          <w:sz w:val="24"/>
          <w:szCs w:val="24"/>
        </w:rPr>
        <w:t>eurology</w:t>
      </w:r>
      <w:r w:rsidRPr="000D14A0">
        <w:rPr>
          <w:rFonts w:ascii="Times New Roman" w:hAnsi="Times New Roman" w:cs="Times New Roman"/>
          <w:sz w:val="24"/>
          <w:szCs w:val="24"/>
        </w:rPr>
        <w:t>, 9, 1120.</w:t>
      </w:r>
    </w:p>
    <w:p w14:paraId="4C046FE7"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lastRenderedPageBreak/>
        <w:t>Mazefsky</w:t>
      </w:r>
      <w:proofErr w:type="spellEnd"/>
      <w:r w:rsidRPr="000D14A0">
        <w:rPr>
          <w:rFonts w:ascii="Times New Roman" w:hAnsi="Times New Roman" w:cs="Times New Roman"/>
          <w:sz w:val="24"/>
          <w:szCs w:val="24"/>
        </w:rPr>
        <w:t xml:space="preserve">, C. A., </w:t>
      </w:r>
      <w:proofErr w:type="spellStart"/>
      <w:r w:rsidRPr="000D14A0">
        <w:rPr>
          <w:rFonts w:ascii="Times New Roman" w:hAnsi="Times New Roman" w:cs="Times New Roman"/>
          <w:sz w:val="24"/>
          <w:szCs w:val="24"/>
        </w:rPr>
        <w:t>Pelphrey</w:t>
      </w:r>
      <w:proofErr w:type="spellEnd"/>
      <w:r w:rsidRPr="000D14A0">
        <w:rPr>
          <w:rFonts w:ascii="Times New Roman" w:hAnsi="Times New Roman" w:cs="Times New Roman"/>
          <w:sz w:val="24"/>
          <w:szCs w:val="24"/>
        </w:rPr>
        <w:t>, K. A., and Dahl, R. E. (2012). The need for a broader approach to</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emotion regulation research in autism. </w:t>
      </w:r>
      <w:r w:rsidRPr="00CA2DB5">
        <w:rPr>
          <w:rFonts w:ascii="Times New Roman" w:hAnsi="Times New Roman" w:cs="Times New Roman"/>
          <w:i/>
          <w:iCs/>
          <w:sz w:val="24"/>
          <w:szCs w:val="24"/>
        </w:rPr>
        <w:t xml:space="preserve">Child </w:t>
      </w:r>
      <w:r>
        <w:rPr>
          <w:rFonts w:ascii="Times New Roman" w:hAnsi="Times New Roman" w:cs="Times New Roman"/>
          <w:i/>
          <w:iCs/>
          <w:sz w:val="24"/>
          <w:szCs w:val="24"/>
        </w:rPr>
        <w:t>D</w:t>
      </w:r>
      <w:r w:rsidRPr="00CA2DB5">
        <w:rPr>
          <w:rFonts w:ascii="Times New Roman" w:hAnsi="Times New Roman" w:cs="Times New Roman"/>
          <w:i/>
          <w:iCs/>
          <w:sz w:val="24"/>
          <w:szCs w:val="24"/>
        </w:rPr>
        <w:t xml:space="preserve">evelopment </w:t>
      </w:r>
      <w:r>
        <w:rPr>
          <w:rFonts w:ascii="Times New Roman" w:hAnsi="Times New Roman" w:cs="Times New Roman"/>
          <w:i/>
          <w:iCs/>
          <w:sz w:val="24"/>
          <w:szCs w:val="24"/>
        </w:rPr>
        <w:t>P</w:t>
      </w:r>
      <w:r w:rsidRPr="00CA2DB5">
        <w:rPr>
          <w:rFonts w:ascii="Times New Roman" w:hAnsi="Times New Roman" w:cs="Times New Roman"/>
          <w:i/>
          <w:iCs/>
          <w:sz w:val="24"/>
          <w:szCs w:val="24"/>
        </w:rPr>
        <w:t>erspectives</w:t>
      </w:r>
      <w:r w:rsidRPr="000D14A0">
        <w:rPr>
          <w:rFonts w:ascii="Times New Roman" w:hAnsi="Times New Roman" w:cs="Times New Roman"/>
          <w:sz w:val="24"/>
          <w:szCs w:val="24"/>
        </w:rPr>
        <w:t>, 6(1), 92-97.</w:t>
      </w:r>
    </w:p>
    <w:p w14:paraId="4CA0103C"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Morris GL 3rd, Mueller WM (1999)</w:t>
      </w:r>
      <w:r>
        <w:rPr>
          <w:rFonts w:ascii="Times New Roman" w:hAnsi="Times New Roman" w:cs="Times New Roman"/>
          <w:sz w:val="24"/>
          <w:szCs w:val="24"/>
        </w:rPr>
        <w:t>.</w:t>
      </w:r>
      <w:r w:rsidRPr="000D14A0">
        <w:rPr>
          <w:rFonts w:ascii="Times New Roman" w:hAnsi="Times New Roman" w:cs="Times New Roman"/>
          <w:sz w:val="24"/>
          <w:szCs w:val="24"/>
        </w:rPr>
        <w:t xml:space="preserve"> Long-term treatment with vagus nerve stimulation in</w:t>
      </w:r>
      <w:r>
        <w:rPr>
          <w:rFonts w:ascii="Times New Roman" w:hAnsi="Times New Roman" w:cs="Times New Roman"/>
          <w:sz w:val="24"/>
          <w:szCs w:val="24"/>
        </w:rPr>
        <w:t xml:space="preserve"> </w:t>
      </w:r>
      <w:r w:rsidRPr="000D14A0">
        <w:rPr>
          <w:rFonts w:ascii="Times New Roman" w:hAnsi="Times New Roman" w:cs="Times New Roman"/>
          <w:sz w:val="24"/>
          <w:szCs w:val="24"/>
        </w:rPr>
        <w:t>patients with refractory epilepsy. The vagus nerve stimulation study group E01-E05.</w:t>
      </w:r>
      <w:r>
        <w:rPr>
          <w:rFonts w:ascii="Times New Roman" w:hAnsi="Times New Roman" w:cs="Times New Roman"/>
          <w:sz w:val="24"/>
          <w:szCs w:val="24"/>
        </w:rPr>
        <w:t xml:space="preserve"> </w:t>
      </w:r>
      <w:r w:rsidRPr="00DE768C">
        <w:rPr>
          <w:rFonts w:ascii="Times New Roman" w:hAnsi="Times New Roman" w:cs="Times New Roman"/>
          <w:i/>
          <w:iCs/>
          <w:sz w:val="24"/>
          <w:szCs w:val="24"/>
        </w:rPr>
        <w:t>Neurology</w:t>
      </w:r>
      <w:r w:rsidRPr="000D14A0">
        <w:rPr>
          <w:rFonts w:ascii="Times New Roman" w:hAnsi="Times New Roman" w:cs="Times New Roman"/>
          <w:sz w:val="24"/>
          <w:szCs w:val="24"/>
        </w:rPr>
        <w:t xml:space="preserve"> 53: 1731–173</w:t>
      </w:r>
      <w:r>
        <w:rPr>
          <w:rFonts w:ascii="Times New Roman" w:hAnsi="Times New Roman" w:cs="Times New Roman"/>
          <w:sz w:val="24"/>
          <w:szCs w:val="24"/>
        </w:rPr>
        <w:t>5.</w:t>
      </w:r>
    </w:p>
    <w:p w14:paraId="339BB5B9"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Mosadeghrad</w:t>
      </w:r>
      <w:proofErr w:type="spellEnd"/>
      <w:r w:rsidRPr="000D14A0">
        <w:rPr>
          <w:rFonts w:ascii="Times New Roman" w:hAnsi="Times New Roman" w:cs="Times New Roman"/>
          <w:sz w:val="24"/>
          <w:szCs w:val="24"/>
        </w:rPr>
        <w:t xml:space="preserve">, A. M., </w:t>
      </w:r>
      <w:proofErr w:type="spellStart"/>
      <w:r w:rsidRPr="000D14A0">
        <w:rPr>
          <w:rFonts w:ascii="Times New Roman" w:hAnsi="Times New Roman" w:cs="Times New Roman"/>
          <w:sz w:val="24"/>
          <w:szCs w:val="24"/>
        </w:rPr>
        <w:t>Pourreza</w:t>
      </w:r>
      <w:proofErr w:type="spellEnd"/>
      <w:r w:rsidRPr="000D14A0">
        <w:rPr>
          <w:rFonts w:ascii="Times New Roman" w:hAnsi="Times New Roman" w:cs="Times New Roman"/>
          <w:sz w:val="24"/>
          <w:szCs w:val="24"/>
        </w:rPr>
        <w:t xml:space="preserve">, A., and </w:t>
      </w:r>
      <w:proofErr w:type="spellStart"/>
      <w:r w:rsidRPr="000D14A0">
        <w:rPr>
          <w:rFonts w:ascii="Times New Roman" w:hAnsi="Times New Roman" w:cs="Times New Roman"/>
          <w:sz w:val="24"/>
          <w:szCs w:val="24"/>
        </w:rPr>
        <w:t>Akbarpour</w:t>
      </w:r>
      <w:proofErr w:type="spellEnd"/>
      <w:r w:rsidRPr="000D14A0">
        <w:rPr>
          <w:rFonts w:ascii="Times New Roman" w:hAnsi="Times New Roman" w:cs="Times New Roman"/>
          <w:sz w:val="24"/>
          <w:szCs w:val="24"/>
        </w:rPr>
        <w:t>, N. (2019). Economic burden of autism</w:t>
      </w:r>
      <w:r>
        <w:rPr>
          <w:rFonts w:ascii="Times New Roman" w:hAnsi="Times New Roman" w:cs="Times New Roman"/>
          <w:sz w:val="24"/>
          <w:szCs w:val="24"/>
        </w:rPr>
        <w:t xml:space="preserve"> </w:t>
      </w:r>
      <w:r w:rsidRPr="000D14A0">
        <w:rPr>
          <w:rFonts w:ascii="Times New Roman" w:hAnsi="Times New Roman" w:cs="Times New Roman"/>
          <w:sz w:val="24"/>
          <w:szCs w:val="24"/>
        </w:rPr>
        <w:t>spectrum disorders in Iran. Tehran University Medical Journal TUMS Publications, 76(10),</w:t>
      </w:r>
      <w:r>
        <w:rPr>
          <w:rFonts w:ascii="Times New Roman" w:hAnsi="Times New Roman" w:cs="Times New Roman"/>
          <w:sz w:val="24"/>
          <w:szCs w:val="24"/>
        </w:rPr>
        <w:t xml:space="preserve"> </w:t>
      </w:r>
      <w:r w:rsidRPr="000D14A0">
        <w:rPr>
          <w:rFonts w:ascii="Times New Roman" w:hAnsi="Times New Roman" w:cs="Times New Roman"/>
          <w:sz w:val="24"/>
          <w:szCs w:val="24"/>
        </w:rPr>
        <w:t>665-671</w:t>
      </w:r>
    </w:p>
    <w:p w14:paraId="0321464E" w14:textId="77777777" w:rsidR="00DB57F2" w:rsidRPr="00C82F73" w:rsidRDefault="00DB57F2" w:rsidP="00DB57F2">
      <w:pPr>
        <w:snapToGrid w:val="0"/>
        <w:spacing w:after="0" w:line="480" w:lineRule="auto"/>
        <w:ind w:left="720" w:hanging="720"/>
        <w:rPr>
          <w:rFonts w:ascii="Times New Roman" w:hAnsi="Times New Roman" w:cs="Times New Roman"/>
          <w:sz w:val="24"/>
          <w:szCs w:val="24"/>
        </w:rPr>
      </w:pPr>
      <w:proofErr w:type="spellStart"/>
      <w:r w:rsidRPr="00C82F73">
        <w:rPr>
          <w:rFonts w:ascii="Times New Roman" w:hAnsi="Times New Roman" w:cs="Times New Roman"/>
          <w:sz w:val="24"/>
          <w:szCs w:val="24"/>
        </w:rPr>
        <w:t>Movallali</w:t>
      </w:r>
      <w:proofErr w:type="spellEnd"/>
      <w:r w:rsidRPr="00C82F73">
        <w:rPr>
          <w:rFonts w:ascii="Times New Roman" w:hAnsi="Times New Roman" w:cs="Times New Roman"/>
          <w:sz w:val="24"/>
          <w:szCs w:val="24"/>
        </w:rPr>
        <w:t xml:space="preserve">, G., </w:t>
      </w:r>
      <w:proofErr w:type="spellStart"/>
      <w:r w:rsidRPr="00C82F73">
        <w:rPr>
          <w:rFonts w:ascii="Times New Roman" w:hAnsi="Times New Roman" w:cs="Times New Roman"/>
          <w:sz w:val="24"/>
          <w:szCs w:val="24"/>
        </w:rPr>
        <w:t>Nesayan</w:t>
      </w:r>
      <w:proofErr w:type="spellEnd"/>
      <w:r w:rsidRPr="00C82F73">
        <w:rPr>
          <w:rFonts w:ascii="Times New Roman" w:hAnsi="Times New Roman" w:cs="Times New Roman"/>
          <w:sz w:val="24"/>
          <w:szCs w:val="24"/>
        </w:rPr>
        <w:t xml:space="preserve">, A., &amp; </w:t>
      </w:r>
      <w:proofErr w:type="spellStart"/>
      <w:r w:rsidRPr="00C82F73">
        <w:rPr>
          <w:rFonts w:ascii="Times New Roman" w:hAnsi="Times New Roman" w:cs="Times New Roman"/>
          <w:sz w:val="24"/>
          <w:szCs w:val="24"/>
        </w:rPr>
        <w:t>Asadi</w:t>
      </w:r>
      <w:proofErr w:type="spellEnd"/>
      <w:r w:rsidRPr="00C82F73">
        <w:rPr>
          <w:rFonts w:ascii="Times New Roman" w:hAnsi="Times New Roman" w:cs="Times New Roman"/>
          <w:sz w:val="24"/>
          <w:szCs w:val="24"/>
        </w:rPr>
        <w:t xml:space="preserve"> </w:t>
      </w:r>
      <w:proofErr w:type="spellStart"/>
      <w:r w:rsidRPr="00C82F73">
        <w:rPr>
          <w:rFonts w:ascii="Times New Roman" w:hAnsi="Times New Roman" w:cs="Times New Roman"/>
          <w:sz w:val="24"/>
          <w:szCs w:val="24"/>
        </w:rPr>
        <w:t>Gandomani</w:t>
      </w:r>
      <w:proofErr w:type="spellEnd"/>
      <w:r w:rsidRPr="00C82F73">
        <w:rPr>
          <w:rFonts w:ascii="Times New Roman" w:hAnsi="Times New Roman" w:cs="Times New Roman"/>
          <w:sz w:val="24"/>
          <w:szCs w:val="24"/>
        </w:rPr>
        <w:t xml:space="preserve">, R. (2017, October 10). Psychometric Properties of Dunn’s Sensory Profile School Companion. </w:t>
      </w:r>
      <w:r w:rsidRPr="00C82F73">
        <w:rPr>
          <w:rFonts w:ascii="Times New Roman" w:hAnsi="Times New Roman" w:cs="Times New Roman"/>
          <w:i/>
          <w:iCs/>
          <w:sz w:val="24"/>
          <w:szCs w:val="24"/>
        </w:rPr>
        <w:t>Journal of Rehabilitation</w:t>
      </w:r>
      <w:r w:rsidRPr="00C82F73">
        <w:rPr>
          <w:rFonts w:ascii="Times New Roman" w:hAnsi="Times New Roman" w:cs="Times New Roman"/>
          <w:sz w:val="24"/>
          <w:szCs w:val="24"/>
        </w:rPr>
        <w:t xml:space="preserve">, </w:t>
      </w:r>
      <w:r w:rsidRPr="00C82F73">
        <w:rPr>
          <w:rFonts w:ascii="Times New Roman" w:hAnsi="Times New Roman" w:cs="Times New Roman"/>
          <w:i/>
          <w:iCs/>
          <w:sz w:val="24"/>
          <w:szCs w:val="24"/>
        </w:rPr>
        <w:t>18</w:t>
      </w:r>
      <w:r w:rsidRPr="00C82F73">
        <w:rPr>
          <w:rFonts w:ascii="Times New Roman" w:hAnsi="Times New Roman" w:cs="Times New Roman"/>
          <w:sz w:val="24"/>
          <w:szCs w:val="24"/>
        </w:rPr>
        <w:t>(3), 194–201. https://doi.org/10.21859/jrehab-1803194</w:t>
      </w:r>
    </w:p>
    <w:p w14:paraId="2E92BFF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1A4A79">
        <w:rPr>
          <w:rFonts w:ascii="Times New Roman" w:hAnsi="Times New Roman" w:cs="Times New Roman"/>
          <w:sz w:val="24"/>
          <w:szCs w:val="24"/>
        </w:rPr>
        <w:t xml:space="preserve">Mu, Q., </w:t>
      </w:r>
      <w:proofErr w:type="spellStart"/>
      <w:r w:rsidRPr="001A4A79">
        <w:rPr>
          <w:rFonts w:ascii="Times New Roman" w:hAnsi="Times New Roman" w:cs="Times New Roman"/>
          <w:sz w:val="24"/>
          <w:szCs w:val="24"/>
        </w:rPr>
        <w:t>Bohning</w:t>
      </w:r>
      <w:proofErr w:type="spellEnd"/>
      <w:r w:rsidRPr="001A4A79">
        <w:rPr>
          <w:rFonts w:ascii="Times New Roman" w:hAnsi="Times New Roman" w:cs="Times New Roman"/>
          <w:sz w:val="24"/>
          <w:szCs w:val="24"/>
        </w:rPr>
        <w:t xml:space="preserve">, D. E., </w:t>
      </w:r>
      <w:proofErr w:type="spellStart"/>
      <w:r w:rsidRPr="001A4A79">
        <w:rPr>
          <w:rFonts w:ascii="Times New Roman" w:hAnsi="Times New Roman" w:cs="Times New Roman"/>
          <w:sz w:val="24"/>
          <w:szCs w:val="24"/>
        </w:rPr>
        <w:t>Nahas</w:t>
      </w:r>
      <w:proofErr w:type="spellEnd"/>
      <w:r w:rsidRPr="001A4A79">
        <w:rPr>
          <w:rFonts w:ascii="Times New Roman" w:hAnsi="Times New Roman" w:cs="Times New Roman"/>
          <w:sz w:val="24"/>
          <w:szCs w:val="24"/>
        </w:rPr>
        <w:t xml:space="preserve">, Z., Walker, J., Anderson, B., Johnson, K. A., </w:t>
      </w:r>
      <w:proofErr w:type="spellStart"/>
      <w:r w:rsidRPr="001A4A79">
        <w:rPr>
          <w:rFonts w:ascii="Times New Roman" w:hAnsi="Times New Roman" w:cs="Times New Roman"/>
          <w:sz w:val="24"/>
          <w:szCs w:val="24"/>
        </w:rPr>
        <w:t>Denslow</w:t>
      </w:r>
      <w:proofErr w:type="spellEnd"/>
      <w:r w:rsidRPr="001A4A79">
        <w:rPr>
          <w:rFonts w:ascii="Times New Roman" w:hAnsi="Times New Roman" w:cs="Times New Roman"/>
          <w:sz w:val="24"/>
          <w:szCs w:val="24"/>
        </w:rPr>
        <w:t xml:space="preserve">, S., </w:t>
      </w:r>
      <w:proofErr w:type="spellStart"/>
      <w:r w:rsidRPr="001A4A79">
        <w:rPr>
          <w:rFonts w:ascii="Times New Roman" w:hAnsi="Times New Roman" w:cs="Times New Roman"/>
          <w:sz w:val="24"/>
          <w:szCs w:val="24"/>
        </w:rPr>
        <w:t>Lomarev</w:t>
      </w:r>
      <w:proofErr w:type="spellEnd"/>
      <w:r w:rsidRPr="001A4A79">
        <w:rPr>
          <w:rFonts w:ascii="Times New Roman" w:hAnsi="Times New Roman" w:cs="Times New Roman"/>
          <w:sz w:val="24"/>
          <w:szCs w:val="24"/>
        </w:rPr>
        <w:t xml:space="preserve">, M., </w:t>
      </w:r>
      <w:proofErr w:type="spellStart"/>
      <w:r w:rsidRPr="001A4A79">
        <w:rPr>
          <w:rFonts w:ascii="Times New Roman" w:hAnsi="Times New Roman" w:cs="Times New Roman"/>
          <w:sz w:val="24"/>
          <w:szCs w:val="24"/>
        </w:rPr>
        <w:t>Moghadam</w:t>
      </w:r>
      <w:proofErr w:type="spellEnd"/>
      <w:r w:rsidRPr="001A4A79">
        <w:rPr>
          <w:rFonts w:ascii="Times New Roman" w:hAnsi="Times New Roman" w:cs="Times New Roman"/>
          <w:sz w:val="24"/>
          <w:szCs w:val="24"/>
        </w:rPr>
        <w:t xml:space="preserve">, P., </w:t>
      </w:r>
      <w:proofErr w:type="spellStart"/>
      <w:r w:rsidRPr="001A4A79">
        <w:rPr>
          <w:rFonts w:ascii="Times New Roman" w:hAnsi="Times New Roman" w:cs="Times New Roman"/>
          <w:sz w:val="24"/>
          <w:szCs w:val="24"/>
        </w:rPr>
        <w:t>Chae</w:t>
      </w:r>
      <w:proofErr w:type="spellEnd"/>
      <w:r w:rsidRPr="001A4A79">
        <w:rPr>
          <w:rFonts w:ascii="Times New Roman" w:hAnsi="Times New Roman" w:cs="Times New Roman"/>
          <w:sz w:val="24"/>
          <w:szCs w:val="24"/>
        </w:rPr>
        <w:t>, J. H., &amp; George, M. S. (2004).</w:t>
      </w:r>
      <w:r>
        <w:rPr>
          <w:rFonts w:ascii="Times New Roman" w:hAnsi="Times New Roman" w:cs="Times New Roman"/>
          <w:sz w:val="24"/>
          <w:szCs w:val="24"/>
        </w:rPr>
        <w:t xml:space="preserve"> </w:t>
      </w:r>
      <w:r w:rsidRPr="000D14A0">
        <w:rPr>
          <w:rFonts w:ascii="Times New Roman" w:hAnsi="Times New Roman" w:cs="Times New Roman"/>
          <w:sz w:val="24"/>
          <w:szCs w:val="24"/>
        </w:rPr>
        <w:t>Acute vagus nerve stimulation using different pulse widths produces varying</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brain effects. </w:t>
      </w:r>
      <w:r w:rsidRPr="001A4A79">
        <w:rPr>
          <w:rFonts w:ascii="Times New Roman" w:hAnsi="Times New Roman" w:cs="Times New Roman"/>
          <w:i/>
          <w:iCs/>
          <w:sz w:val="24"/>
          <w:szCs w:val="24"/>
        </w:rPr>
        <w:t>Biological Psychiatry</w:t>
      </w:r>
      <w:r w:rsidRPr="000D14A0">
        <w:rPr>
          <w:rFonts w:ascii="Times New Roman" w:hAnsi="Times New Roman" w:cs="Times New Roman"/>
          <w:sz w:val="24"/>
          <w:szCs w:val="24"/>
        </w:rPr>
        <w:t>, 55(8), 816-825.</w:t>
      </w:r>
    </w:p>
    <w:p w14:paraId="13E5BCB4"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Neal, D. T., and </w:t>
      </w:r>
      <w:proofErr w:type="spellStart"/>
      <w:r w:rsidRPr="000D14A0">
        <w:rPr>
          <w:rFonts w:ascii="Times New Roman" w:hAnsi="Times New Roman" w:cs="Times New Roman"/>
          <w:sz w:val="24"/>
          <w:szCs w:val="24"/>
        </w:rPr>
        <w:t>Chartrand</w:t>
      </w:r>
      <w:proofErr w:type="spellEnd"/>
      <w:r w:rsidRPr="000D14A0">
        <w:rPr>
          <w:rFonts w:ascii="Times New Roman" w:hAnsi="Times New Roman" w:cs="Times New Roman"/>
          <w:sz w:val="24"/>
          <w:szCs w:val="24"/>
        </w:rPr>
        <w:t>, T. L. (2011). Embodied emotion perception: amplifying and</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dampening facial feedback modulates emotion perception accuracy. </w:t>
      </w:r>
      <w:r w:rsidRPr="00753066">
        <w:rPr>
          <w:rFonts w:ascii="Times New Roman" w:hAnsi="Times New Roman" w:cs="Times New Roman"/>
          <w:i/>
          <w:iCs/>
          <w:sz w:val="24"/>
          <w:szCs w:val="24"/>
        </w:rPr>
        <w:t>Social Psychological and Personality Science</w:t>
      </w:r>
      <w:r w:rsidRPr="000D14A0">
        <w:rPr>
          <w:rFonts w:ascii="Times New Roman" w:hAnsi="Times New Roman" w:cs="Times New Roman"/>
          <w:sz w:val="24"/>
          <w:szCs w:val="24"/>
        </w:rPr>
        <w:t>, 2(6), 673-678.</w:t>
      </w:r>
      <w:r>
        <w:rPr>
          <w:rFonts w:ascii="Times New Roman" w:hAnsi="Times New Roman" w:cs="Times New Roman"/>
          <w:sz w:val="24"/>
          <w:szCs w:val="24"/>
        </w:rPr>
        <w:t xml:space="preserve"> https://doi.org/10.1177/1948550611406138</w:t>
      </w:r>
    </w:p>
    <w:p w14:paraId="6F850C1F"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Newschaffer</w:t>
      </w:r>
      <w:proofErr w:type="spellEnd"/>
      <w:r w:rsidRPr="000D14A0">
        <w:rPr>
          <w:rFonts w:ascii="Times New Roman" w:hAnsi="Times New Roman" w:cs="Times New Roman"/>
          <w:sz w:val="24"/>
          <w:szCs w:val="24"/>
        </w:rPr>
        <w:t xml:space="preserve">, C. J., </w:t>
      </w:r>
      <w:proofErr w:type="spellStart"/>
      <w:r w:rsidRPr="000D14A0">
        <w:rPr>
          <w:rFonts w:ascii="Times New Roman" w:hAnsi="Times New Roman" w:cs="Times New Roman"/>
          <w:sz w:val="24"/>
          <w:szCs w:val="24"/>
        </w:rPr>
        <w:t>Croen</w:t>
      </w:r>
      <w:proofErr w:type="spellEnd"/>
      <w:r w:rsidRPr="000D14A0">
        <w:rPr>
          <w:rFonts w:ascii="Times New Roman" w:hAnsi="Times New Roman" w:cs="Times New Roman"/>
          <w:sz w:val="24"/>
          <w:szCs w:val="24"/>
        </w:rPr>
        <w:t xml:space="preserve">, L. A., Daniels, J., </w:t>
      </w:r>
      <w:proofErr w:type="spellStart"/>
      <w:r w:rsidRPr="000D14A0">
        <w:rPr>
          <w:rFonts w:ascii="Times New Roman" w:hAnsi="Times New Roman" w:cs="Times New Roman"/>
          <w:sz w:val="24"/>
          <w:szCs w:val="24"/>
        </w:rPr>
        <w:t>Giarelli</w:t>
      </w:r>
      <w:proofErr w:type="spellEnd"/>
      <w:r w:rsidRPr="000D14A0">
        <w:rPr>
          <w:rFonts w:ascii="Times New Roman" w:hAnsi="Times New Roman" w:cs="Times New Roman"/>
          <w:sz w:val="24"/>
          <w:szCs w:val="24"/>
        </w:rPr>
        <w:t xml:space="preserve">, E., </w:t>
      </w:r>
      <w:proofErr w:type="spellStart"/>
      <w:r w:rsidRPr="000D14A0">
        <w:rPr>
          <w:rFonts w:ascii="Times New Roman" w:hAnsi="Times New Roman" w:cs="Times New Roman"/>
          <w:sz w:val="24"/>
          <w:szCs w:val="24"/>
        </w:rPr>
        <w:t>Grether</w:t>
      </w:r>
      <w:proofErr w:type="spellEnd"/>
      <w:r w:rsidRPr="000D14A0">
        <w:rPr>
          <w:rFonts w:ascii="Times New Roman" w:hAnsi="Times New Roman" w:cs="Times New Roman"/>
          <w:sz w:val="24"/>
          <w:szCs w:val="24"/>
        </w:rPr>
        <w:t>, J. K., Levy, S. E., ... and</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Reynolds, A. M. (2007). The epidemiology of autism spectrum disorders. </w:t>
      </w:r>
      <w:proofErr w:type="spellStart"/>
      <w:r w:rsidRPr="000D14A0">
        <w:rPr>
          <w:rFonts w:ascii="Times New Roman" w:hAnsi="Times New Roman" w:cs="Times New Roman"/>
          <w:sz w:val="24"/>
          <w:szCs w:val="24"/>
        </w:rPr>
        <w:t>Annu</w:t>
      </w:r>
      <w:proofErr w:type="spellEnd"/>
      <w:r w:rsidRPr="000D14A0">
        <w:rPr>
          <w:rFonts w:ascii="Times New Roman" w:hAnsi="Times New Roman" w:cs="Times New Roman"/>
          <w:sz w:val="24"/>
          <w:szCs w:val="24"/>
        </w:rPr>
        <w:t>. Rev. Public</w:t>
      </w:r>
      <w:r>
        <w:rPr>
          <w:rFonts w:ascii="Times New Roman" w:hAnsi="Times New Roman" w:cs="Times New Roman"/>
          <w:sz w:val="24"/>
          <w:szCs w:val="24"/>
        </w:rPr>
        <w:t xml:space="preserve"> </w:t>
      </w:r>
      <w:r w:rsidRPr="000D14A0">
        <w:rPr>
          <w:rFonts w:ascii="Times New Roman" w:hAnsi="Times New Roman" w:cs="Times New Roman"/>
          <w:sz w:val="24"/>
          <w:szCs w:val="24"/>
        </w:rPr>
        <w:t>Health, 28, 235-258.</w:t>
      </w:r>
    </w:p>
    <w:p w14:paraId="5E2EED15"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CE7BC1">
        <w:rPr>
          <w:rFonts w:ascii="Times New Roman" w:hAnsi="Times New Roman" w:cs="Times New Roman"/>
          <w:sz w:val="24"/>
          <w:szCs w:val="24"/>
        </w:rPr>
        <w:lastRenderedPageBreak/>
        <w:t>Park Y. D. (2003). The effects of vagus nerve stimulation therapy on patients with intractable seizures and either Landau-</w:t>
      </w:r>
      <w:proofErr w:type="spellStart"/>
      <w:r w:rsidRPr="00CE7BC1">
        <w:rPr>
          <w:rFonts w:ascii="Times New Roman" w:hAnsi="Times New Roman" w:cs="Times New Roman"/>
          <w:sz w:val="24"/>
          <w:szCs w:val="24"/>
        </w:rPr>
        <w:t>Kleffner</w:t>
      </w:r>
      <w:proofErr w:type="spellEnd"/>
      <w:r w:rsidRPr="00CE7BC1">
        <w:rPr>
          <w:rFonts w:ascii="Times New Roman" w:hAnsi="Times New Roman" w:cs="Times New Roman"/>
          <w:sz w:val="24"/>
          <w:szCs w:val="24"/>
        </w:rPr>
        <w:t xml:space="preserve"> syndrome or autism. </w:t>
      </w:r>
      <w:r w:rsidRPr="00CE7BC1">
        <w:rPr>
          <w:rFonts w:ascii="Times New Roman" w:hAnsi="Times New Roman" w:cs="Times New Roman"/>
          <w:i/>
          <w:iCs/>
          <w:sz w:val="24"/>
          <w:szCs w:val="24"/>
        </w:rPr>
        <w:t xml:space="preserve">Epilepsy &amp; </w:t>
      </w:r>
      <w:proofErr w:type="gramStart"/>
      <w:r w:rsidRPr="00CE7BC1">
        <w:rPr>
          <w:rFonts w:ascii="Times New Roman" w:hAnsi="Times New Roman" w:cs="Times New Roman"/>
          <w:i/>
          <w:iCs/>
          <w:sz w:val="24"/>
          <w:szCs w:val="24"/>
        </w:rPr>
        <w:t>behavior :</w:t>
      </w:r>
      <w:proofErr w:type="gramEnd"/>
      <w:r w:rsidRPr="00CE7BC1">
        <w:rPr>
          <w:rFonts w:ascii="Times New Roman" w:hAnsi="Times New Roman" w:cs="Times New Roman"/>
          <w:i/>
          <w:iCs/>
          <w:sz w:val="24"/>
          <w:szCs w:val="24"/>
        </w:rPr>
        <w:t xml:space="preserve"> E&amp;B</w:t>
      </w:r>
      <w:r w:rsidRPr="00CE7BC1">
        <w:rPr>
          <w:rFonts w:ascii="Times New Roman" w:hAnsi="Times New Roman" w:cs="Times New Roman"/>
          <w:sz w:val="24"/>
          <w:szCs w:val="24"/>
        </w:rPr>
        <w:t>, </w:t>
      </w:r>
      <w:r w:rsidRPr="00CE7BC1">
        <w:rPr>
          <w:rFonts w:ascii="Times New Roman" w:hAnsi="Times New Roman" w:cs="Times New Roman"/>
          <w:i/>
          <w:iCs/>
          <w:sz w:val="24"/>
          <w:szCs w:val="24"/>
        </w:rPr>
        <w:t>4</w:t>
      </w:r>
      <w:r w:rsidRPr="00CE7BC1">
        <w:rPr>
          <w:rFonts w:ascii="Times New Roman" w:hAnsi="Times New Roman" w:cs="Times New Roman"/>
          <w:sz w:val="24"/>
          <w:szCs w:val="24"/>
        </w:rPr>
        <w:t>(3), 286–290. https://doi.org/10.1016/s1525-</w:t>
      </w:r>
      <w:proofErr w:type="gramStart"/>
      <w:r w:rsidRPr="00CE7BC1">
        <w:rPr>
          <w:rFonts w:ascii="Times New Roman" w:hAnsi="Times New Roman" w:cs="Times New Roman"/>
          <w:sz w:val="24"/>
          <w:szCs w:val="24"/>
        </w:rPr>
        <w:t>5050(</w:t>
      </w:r>
      <w:proofErr w:type="gramEnd"/>
      <w:r w:rsidRPr="00CE7BC1">
        <w:rPr>
          <w:rFonts w:ascii="Times New Roman" w:hAnsi="Times New Roman" w:cs="Times New Roman"/>
          <w:sz w:val="24"/>
          <w:szCs w:val="24"/>
        </w:rPr>
        <w:t>03)00080-5</w:t>
      </w:r>
    </w:p>
    <w:p w14:paraId="7912DDAF"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Porges, S. W. (2001). The polyvagal theory: phylogenetic substrates of a social nervous system.</w:t>
      </w:r>
      <w:r>
        <w:rPr>
          <w:rFonts w:ascii="Times New Roman" w:hAnsi="Times New Roman" w:cs="Times New Roman"/>
          <w:sz w:val="24"/>
          <w:szCs w:val="24"/>
        </w:rPr>
        <w:t xml:space="preserve"> </w:t>
      </w:r>
      <w:r w:rsidRPr="001A4A79">
        <w:rPr>
          <w:rFonts w:ascii="Times New Roman" w:hAnsi="Times New Roman" w:cs="Times New Roman"/>
          <w:i/>
          <w:iCs/>
          <w:sz w:val="24"/>
          <w:szCs w:val="24"/>
        </w:rPr>
        <w:t>International journal of psychophysiology</w:t>
      </w:r>
      <w:r w:rsidRPr="000D14A0">
        <w:rPr>
          <w:rFonts w:ascii="Times New Roman" w:hAnsi="Times New Roman" w:cs="Times New Roman"/>
          <w:sz w:val="24"/>
          <w:szCs w:val="24"/>
        </w:rPr>
        <w:t>, 42(2), 123-146.</w:t>
      </w:r>
    </w:p>
    <w:p w14:paraId="63CF74FD"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Porges, S. W. (2003). The polyvagal theory: Phylogenetic contributions to social behavior.</w:t>
      </w:r>
      <w:r>
        <w:rPr>
          <w:rFonts w:ascii="Times New Roman" w:hAnsi="Times New Roman" w:cs="Times New Roman"/>
          <w:sz w:val="24"/>
          <w:szCs w:val="24"/>
        </w:rPr>
        <w:t xml:space="preserve"> </w:t>
      </w:r>
      <w:r w:rsidRPr="00706714">
        <w:rPr>
          <w:rFonts w:ascii="Times New Roman" w:hAnsi="Times New Roman" w:cs="Times New Roman"/>
          <w:i/>
          <w:iCs/>
          <w:sz w:val="24"/>
          <w:szCs w:val="24"/>
        </w:rPr>
        <w:t>Physiology and behavior</w:t>
      </w:r>
      <w:r w:rsidRPr="000D14A0">
        <w:rPr>
          <w:rFonts w:ascii="Times New Roman" w:hAnsi="Times New Roman" w:cs="Times New Roman"/>
          <w:sz w:val="24"/>
          <w:szCs w:val="24"/>
        </w:rPr>
        <w:t>, 79(3), 503-513.</w:t>
      </w:r>
    </w:p>
    <w:p w14:paraId="0FE4EBD2" w14:textId="3A5AC104" w:rsidR="00DB57F2" w:rsidRDefault="002758A2" w:rsidP="00DB57F2">
      <w:pPr>
        <w:snapToGrid w:val="0"/>
        <w:spacing w:after="0" w:line="480" w:lineRule="auto"/>
        <w:ind w:left="720" w:hanging="720"/>
        <w:rPr>
          <w:rFonts w:ascii="Times New Roman" w:hAnsi="Times New Roman" w:cs="Times New Roman"/>
          <w:sz w:val="24"/>
          <w:szCs w:val="24"/>
        </w:rPr>
      </w:pPr>
      <w:proofErr w:type="spellStart"/>
      <w:proofErr w:type="gramStart"/>
      <w:r>
        <w:rPr>
          <w:rFonts w:asciiTheme="majorBidi" w:hAnsiTheme="majorBidi" w:cstheme="majorBidi"/>
          <w:lang w:bidi="fa-IR"/>
        </w:rPr>
        <w:t>lecas</w:t>
      </w:r>
      <w:proofErr w:type="spellEnd"/>
      <w:proofErr w:type="gramEnd"/>
      <w:r w:rsidRPr="00116C0E">
        <w:rPr>
          <w:rFonts w:ascii="Times New Roman" w:hAnsi="Times New Roman" w:cs="Times New Roman"/>
          <w:sz w:val="24"/>
          <w:szCs w:val="24"/>
        </w:rPr>
        <w:t xml:space="preserve"> </w:t>
      </w:r>
      <w:r w:rsidR="00DB57F2" w:rsidRPr="00116C0E">
        <w:rPr>
          <w:rFonts w:ascii="Times New Roman" w:hAnsi="Times New Roman" w:cs="Times New Roman"/>
          <w:sz w:val="24"/>
          <w:szCs w:val="24"/>
        </w:rPr>
        <w:t xml:space="preserve">in cortex and hippocampus following vagus nerve stimulation in the rat. </w:t>
      </w:r>
      <w:r w:rsidR="00DB57F2" w:rsidRPr="00116C0E">
        <w:rPr>
          <w:rFonts w:ascii="Times New Roman" w:hAnsi="Times New Roman" w:cs="Times New Roman"/>
          <w:i/>
          <w:iCs/>
          <w:sz w:val="24"/>
          <w:szCs w:val="24"/>
        </w:rPr>
        <w:t>Brain Research</w:t>
      </w:r>
      <w:r w:rsidR="00DB57F2" w:rsidRPr="00116C0E">
        <w:rPr>
          <w:rFonts w:ascii="Times New Roman" w:hAnsi="Times New Roman" w:cs="Times New Roman"/>
          <w:sz w:val="24"/>
          <w:szCs w:val="24"/>
        </w:rPr>
        <w:t xml:space="preserve">, </w:t>
      </w:r>
      <w:r w:rsidR="00DB57F2" w:rsidRPr="00116C0E">
        <w:rPr>
          <w:rFonts w:ascii="Times New Roman" w:hAnsi="Times New Roman" w:cs="Times New Roman"/>
          <w:i/>
          <w:iCs/>
          <w:sz w:val="24"/>
          <w:szCs w:val="24"/>
        </w:rPr>
        <w:t>1119</w:t>
      </w:r>
      <w:r w:rsidR="00DB57F2" w:rsidRPr="00116C0E">
        <w:rPr>
          <w:rFonts w:ascii="Times New Roman" w:hAnsi="Times New Roman" w:cs="Times New Roman"/>
          <w:sz w:val="24"/>
          <w:szCs w:val="24"/>
        </w:rPr>
        <w:t xml:space="preserve">(1), 124–132. </w:t>
      </w:r>
      <w:hyperlink r:id="rId19" w:history="1">
        <w:r w:rsidR="00DB57F2" w:rsidRPr="00116C0E">
          <w:rPr>
            <w:rStyle w:val="Hyperlink"/>
            <w:rFonts w:ascii="Times New Roman" w:hAnsi="Times New Roman" w:cs="Times New Roman"/>
            <w:color w:val="auto"/>
            <w:sz w:val="24"/>
            <w:szCs w:val="24"/>
            <w:u w:val="none"/>
          </w:rPr>
          <w:t>https://doi.org/10.1016/j.brainres.2006.08.048</w:t>
        </w:r>
      </w:hyperlink>
    </w:p>
    <w:p w14:paraId="5C37A42A" w14:textId="77777777" w:rsidR="00DB57F2" w:rsidRDefault="00DB57F2" w:rsidP="00DB57F2">
      <w:pPr>
        <w:snapToGrid w:val="0"/>
        <w:spacing w:after="0" w:line="480" w:lineRule="auto"/>
        <w:ind w:left="720" w:hanging="720"/>
        <w:rPr>
          <w:rFonts w:ascii="Times New Roman" w:hAnsi="Times New Roman" w:cs="Times New Roman"/>
          <w:sz w:val="24"/>
          <w:szCs w:val="24"/>
          <w:shd w:val="clear" w:color="auto" w:fill="FFFFFF"/>
        </w:rPr>
      </w:pPr>
      <w:proofErr w:type="spellStart"/>
      <w:r w:rsidRPr="00F413B3">
        <w:rPr>
          <w:rFonts w:ascii="Times New Roman" w:hAnsi="Times New Roman" w:cs="Times New Roman"/>
          <w:sz w:val="24"/>
          <w:szCs w:val="24"/>
          <w:shd w:val="clear" w:color="auto" w:fill="FFFFFF"/>
        </w:rPr>
        <w:t>Rong</w:t>
      </w:r>
      <w:proofErr w:type="spellEnd"/>
      <w:r w:rsidRPr="00F413B3">
        <w:rPr>
          <w:rFonts w:ascii="Times New Roman" w:hAnsi="Times New Roman" w:cs="Times New Roman"/>
          <w:sz w:val="24"/>
          <w:szCs w:val="24"/>
          <w:shd w:val="clear" w:color="auto" w:fill="FFFFFF"/>
        </w:rPr>
        <w:t xml:space="preserve">, P., Liu, J., Wang, L., Liu, R., Fang, J., Zhao, J., Zhao, Y., Wang, H., </w:t>
      </w:r>
      <w:proofErr w:type="spellStart"/>
      <w:r w:rsidRPr="00F413B3">
        <w:rPr>
          <w:rFonts w:ascii="Times New Roman" w:hAnsi="Times New Roman" w:cs="Times New Roman"/>
          <w:sz w:val="24"/>
          <w:szCs w:val="24"/>
          <w:shd w:val="clear" w:color="auto" w:fill="FFFFFF"/>
        </w:rPr>
        <w:t>Vangel</w:t>
      </w:r>
      <w:proofErr w:type="spellEnd"/>
      <w:r w:rsidRPr="00F413B3">
        <w:rPr>
          <w:rFonts w:ascii="Times New Roman" w:hAnsi="Times New Roman" w:cs="Times New Roman"/>
          <w:sz w:val="24"/>
          <w:szCs w:val="24"/>
          <w:shd w:val="clear" w:color="auto" w:fill="FFFFFF"/>
        </w:rPr>
        <w:t xml:space="preserve">, M., Sun, S., Ben, H., Park, J., Li, S., </w:t>
      </w:r>
      <w:proofErr w:type="spellStart"/>
      <w:r w:rsidRPr="00F413B3">
        <w:rPr>
          <w:rFonts w:ascii="Times New Roman" w:hAnsi="Times New Roman" w:cs="Times New Roman"/>
          <w:sz w:val="24"/>
          <w:szCs w:val="24"/>
          <w:shd w:val="clear" w:color="auto" w:fill="FFFFFF"/>
        </w:rPr>
        <w:t>Meng</w:t>
      </w:r>
      <w:proofErr w:type="spellEnd"/>
      <w:r w:rsidRPr="00F413B3">
        <w:rPr>
          <w:rFonts w:ascii="Times New Roman" w:hAnsi="Times New Roman" w:cs="Times New Roman"/>
          <w:sz w:val="24"/>
          <w:szCs w:val="24"/>
          <w:shd w:val="clear" w:color="auto" w:fill="FFFFFF"/>
        </w:rPr>
        <w:t>, H., Zhu, B., &amp; Kong, J. (2016). Effect of transcutaneous auricular vagus nerve stimulation on major depressive disorder: A nonrandomized controlled pilot study. </w:t>
      </w:r>
      <w:r w:rsidRPr="00F413B3">
        <w:rPr>
          <w:rFonts w:ascii="Times New Roman" w:hAnsi="Times New Roman" w:cs="Times New Roman"/>
          <w:i/>
          <w:iCs/>
          <w:sz w:val="24"/>
          <w:szCs w:val="24"/>
          <w:shd w:val="clear" w:color="auto" w:fill="FFFFFF"/>
        </w:rPr>
        <w:t>Journal of affective disorders</w:t>
      </w:r>
      <w:r w:rsidRPr="00F413B3">
        <w:rPr>
          <w:rFonts w:ascii="Times New Roman" w:hAnsi="Times New Roman" w:cs="Times New Roman"/>
          <w:sz w:val="24"/>
          <w:szCs w:val="24"/>
          <w:shd w:val="clear" w:color="auto" w:fill="FFFFFF"/>
        </w:rPr>
        <w:t>, </w:t>
      </w:r>
      <w:r w:rsidRPr="00F413B3">
        <w:rPr>
          <w:rFonts w:ascii="Times New Roman" w:hAnsi="Times New Roman" w:cs="Times New Roman"/>
          <w:i/>
          <w:iCs/>
          <w:sz w:val="24"/>
          <w:szCs w:val="24"/>
          <w:shd w:val="clear" w:color="auto" w:fill="FFFFFF"/>
        </w:rPr>
        <w:t>195</w:t>
      </w:r>
      <w:r w:rsidRPr="00F413B3">
        <w:rPr>
          <w:rFonts w:ascii="Times New Roman" w:hAnsi="Times New Roman" w:cs="Times New Roman"/>
          <w:sz w:val="24"/>
          <w:szCs w:val="24"/>
          <w:shd w:val="clear" w:color="auto" w:fill="FFFFFF"/>
        </w:rPr>
        <w:t>, 172–179. https://doi.org/10.1016/j.jad.2016.02.031</w:t>
      </w:r>
    </w:p>
    <w:p w14:paraId="5DA1C708" w14:textId="77777777" w:rsidR="00DB57F2" w:rsidRPr="00DE768C" w:rsidRDefault="00DB57F2" w:rsidP="00DB57F2">
      <w:pPr>
        <w:snapToGrid w:val="0"/>
        <w:spacing w:after="0" w:line="480" w:lineRule="auto"/>
        <w:ind w:left="720" w:hanging="720"/>
        <w:rPr>
          <w:rFonts w:ascii="Times New Roman" w:hAnsi="Times New Roman" w:cs="Times New Roman"/>
          <w:sz w:val="24"/>
          <w:szCs w:val="24"/>
          <w:shd w:val="clear" w:color="auto" w:fill="FFFFFF"/>
        </w:rPr>
      </w:pPr>
      <w:proofErr w:type="spellStart"/>
      <w:r w:rsidRPr="00DE768C">
        <w:rPr>
          <w:rFonts w:ascii="Times New Roman" w:hAnsi="Times New Roman" w:cs="Times New Roman"/>
          <w:sz w:val="24"/>
          <w:szCs w:val="24"/>
          <w:shd w:val="clear" w:color="auto" w:fill="FFFFFF"/>
        </w:rPr>
        <w:t>Sackeim</w:t>
      </w:r>
      <w:proofErr w:type="spellEnd"/>
      <w:r w:rsidRPr="00DE768C">
        <w:rPr>
          <w:rFonts w:ascii="Times New Roman" w:hAnsi="Times New Roman" w:cs="Times New Roman"/>
          <w:sz w:val="24"/>
          <w:szCs w:val="24"/>
          <w:shd w:val="clear" w:color="auto" w:fill="FFFFFF"/>
        </w:rPr>
        <w:t xml:space="preserve">, H. A., </w:t>
      </w:r>
      <w:proofErr w:type="spellStart"/>
      <w:r w:rsidRPr="00DE768C">
        <w:rPr>
          <w:rFonts w:ascii="Times New Roman" w:hAnsi="Times New Roman" w:cs="Times New Roman"/>
          <w:sz w:val="24"/>
          <w:szCs w:val="24"/>
          <w:shd w:val="clear" w:color="auto" w:fill="FFFFFF"/>
        </w:rPr>
        <w:t>Keilp</w:t>
      </w:r>
      <w:proofErr w:type="spellEnd"/>
      <w:r w:rsidRPr="00DE768C">
        <w:rPr>
          <w:rFonts w:ascii="Times New Roman" w:hAnsi="Times New Roman" w:cs="Times New Roman"/>
          <w:sz w:val="24"/>
          <w:szCs w:val="24"/>
          <w:shd w:val="clear" w:color="auto" w:fill="FFFFFF"/>
        </w:rPr>
        <w:t xml:space="preserve">, J. G., Rush, A. J., George, M. S., </w:t>
      </w:r>
      <w:proofErr w:type="spellStart"/>
      <w:r w:rsidRPr="00DE768C">
        <w:rPr>
          <w:rFonts w:ascii="Times New Roman" w:hAnsi="Times New Roman" w:cs="Times New Roman"/>
          <w:sz w:val="24"/>
          <w:szCs w:val="24"/>
          <w:shd w:val="clear" w:color="auto" w:fill="FFFFFF"/>
        </w:rPr>
        <w:t>Marangell</w:t>
      </w:r>
      <w:proofErr w:type="spellEnd"/>
      <w:r w:rsidRPr="00DE768C">
        <w:rPr>
          <w:rFonts w:ascii="Times New Roman" w:hAnsi="Times New Roman" w:cs="Times New Roman"/>
          <w:sz w:val="24"/>
          <w:szCs w:val="24"/>
          <w:shd w:val="clear" w:color="auto" w:fill="FFFFFF"/>
        </w:rPr>
        <w:t xml:space="preserve">, L. B., Dormer, J. S., Burt, T., </w:t>
      </w:r>
      <w:proofErr w:type="spellStart"/>
      <w:r w:rsidRPr="00DE768C">
        <w:rPr>
          <w:rFonts w:ascii="Times New Roman" w:hAnsi="Times New Roman" w:cs="Times New Roman"/>
          <w:sz w:val="24"/>
          <w:szCs w:val="24"/>
          <w:shd w:val="clear" w:color="auto" w:fill="FFFFFF"/>
        </w:rPr>
        <w:t>Lisanby</w:t>
      </w:r>
      <w:proofErr w:type="spellEnd"/>
      <w:r w:rsidRPr="00DE768C">
        <w:rPr>
          <w:rFonts w:ascii="Times New Roman" w:hAnsi="Times New Roman" w:cs="Times New Roman"/>
          <w:sz w:val="24"/>
          <w:szCs w:val="24"/>
          <w:shd w:val="clear" w:color="auto" w:fill="FFFFFF"/>
        </w:rPr>
        <w:t xml:space="preserve">, S. H., Husain, M., Cullum, C. M., Oliver, N., &amp; </w:t>
      </w:r>
      <w:proofErr w:type="spellStart"/>
      <w:r w:rsidRPr="00DE768C">
        <w:rPr>
          <w:rFonts w:ascii="Times New Roman" w:hAnsi="Times New Roman" w:cs="Times New Roman"/>
          <w:sz w:val="24"/>
          <w:szCs w:val="24"/>
          <w:shd w:val="clear" w:color="auto" w:fill="FFFFFF"/>
        </w:rPr>
        <w:t>Zboyan</w:t>
      </w:r>
      <w:proofErr w:type="spellEnd"/>
      <w:r w:rsidRPr="00DE768C">
        <w:rPr>
          <w:rFonts w:ascii="Times New Roman" w:hAnsi="Times New Roman" w:cs="Times New Roman"/>
          <w:sz w:val="24"/>
          <w:szCs w:val="24"/>
          <w:shd w:val="clear" w:color="auto" w:fill="FFFFFF"/>
        </w:rPr>
        <w:t>, H. (2001). The effects of vagus nerve stimulation on cognitive performance in patients with treatment-resistant depression. </w:t>
      </w:r>
      <w:r w:rsidRPr="00DE768C">
        <w:rPr>
          <w:rFonts w:ascii="Times New Roman" w:hAnsi="Times New Roman" w:cs="Times New Roman"/>
          <w:i/>
          <w:iCs/>
          <w:sz w:val="24"/>
          <w:szCs w:val="24"/>
          <w:shd w:val="clear" w:color="auto" w:fill="FFFFFF"/>
        </w:rPr>
        <w:t>Neuropsychiatry, neuropsychology, and behavioral neurology</w:t>
      </w:r>
      <w:r w:rsidRPr="00DE768C">
        <w:rPr>
          <w:rFonts w:ascii="Times New Roman" w:hAnsi="Times New Roman" w:cs="Times New Roman"/>
          <w:sz w:val="24"/>
          <w:szCs w:val="24"/>
          <w:shd w:val="clear" w:color="auto" w:fill="FFFFFF"/>
        </w:rPr>
        <w:t>, </w:t>
      </w:r>
      <w:r w:rsidRPr="00DE768C">
        <w:rPr>
          <w:rFonts w:ascii="Times New Roman" w:hAnsi="Times New Roman" w:cs="Times New Roman"/>
          <w:i/>
          <w:iCs/>
          <w:sz w:val="24"/>
          <w:szCs w:val="24"/>
          <w:shd w:val="clear" w:color="auto" w:fill="FFFFFF"/>
        </w:rPr>
        <w:t>14</w:t>
      </w:r>
      <w:r w:rsidRPr="00DE768C">
        <w:rPr>
          <w:rFonts w:ascii="Times New Roman" w:hAnsi="Times New Roman" w:cs="Times New Roman"/>
          <w:sz w:val="24"/>
          <w:szCs w:val="24"/>
          <w:shd w:val="clear" w:color="auto" w:fill="FFFFFF"/>
        </w:rPr>
        <w:t>(1), 53–62.</w:t>
      </w:r>
    </w:p>
    <w:p w14:paraId="225D6DB4"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Samson, A. C., Phillips, J. M., Parker, K. J., Shah, S., Gross, J. J., and </w:t>
      </w:r>
      <w:proofErr w:type="spellStart"/>
      <w:r w:rsidRPr="000D14A0">
        <w:rPr>
          <w:rFonts w:ascii="Times New Roman" w:hAnsi="Times New Roman" w:cs="Times New Roman"/>
          <w:sz w:val="24"/>
          <w:szCs w:val="24"/>
        </w:rPr>
        <w:t>Hardan</w:t>
      </w:r>
      <w:proofErr w:type="spellEnd"/>
      <w:r w:rsidRPr="000D14A0">
        <w:rPr>
          <w:rFonts w:ascii="Times New Roman" w:hAnsi="Times New Roman" w:cs="Times New Roman"/>
          <w:sz w:val="24"/>
          <w:szCs w:val="24"/>
        </w:rPr>
        <w:t>, A. Y. (2014).</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Emotion dysregulation and the core features of autism spectrum disorder. </w:t>
      </w:r>
      <w:r w:rsidRPr="00CA2DB5">
        <w:rPr>
          <w:rFonts w:ascii="Times New Roman" w:hAnsi="Times New Roman" w:cs="Times New Roman"/>
          <w:i/>
          <w:iCs/>
          <w:sz w:val="24"/>
          <w:szCs w:val="24"/>
        </w:rPr>
        <w:t>Journal of Autism and developmental Disorders</w:t>
      </w:r>
      <w:r w:rsidRPr="000D14A0">
        <w:rPr>
          <w:rFonts w:ascii="Times New Roman" w:hAnsi="Times New Roman" w:cs="Times New Roman"/>
          <w:sz w:val="24"/>
          <w:szCs w:val="24"/>
        </w:rPr>
        <w:t>, 44(7), 1766-1772.</w:t>
      </w:r>
    </w:p>
    <w:p w14:paraId="7546462A" w14:textId="77777777" w:rsidR="00DB57F2" w:rsidRPr="001E7193" w:rsidRDefault="00DB57F2" w:rsidP="00DB57F2">
      <w:pPr>
        <w:snapToGrid w:val="0"/>
        <w:spacing w:after="0" w:line="480" w:lineRule="auto"/>
        <w:ind w:left="720" w:hanging="720"/>
        <w:rPr>
          <w:rFonts w:ascii="Times New Roman" w:hAnsi="Times New Roman" w:cs="Times New Roman"/>
          <w:sz w:val="24"/>
          <w:szCs w:val="24"/>
        </w:rPr>
      </w:pPr>
      <w:proofErr w:type="spellStart"/>
      <w:r w:rsidRPr="00753066">
        <w:rPr>
          <w:rFonts w:ascii="Times New Roman" w:hAnsi="Times New Roman" w:cs="Times New Roman"/>
          <w:sz w:val="24"/>
          <w:szCs w:val="24"/>
        </w:rPr>
        <w:lastRenderedPageBreak/>
        <w:t>Schachter</w:t>
      </w:r>
      <w:proofErr w:type="spellEnd"/>
      <w:r w:rsidRPr="00753066">
        <w:rPr>
          <w:rFonts w:ascii="Times New Roman" w:hAnsi="Times New Roman" w:cs="Times New Roman"/>
          <w:sz w:val="24"/>
          <w:szCs w:val="24"/>
        </w:rPr>
        <w:t>, S., &amp; Singer, J. (1962). Cognitive, social, and physiological determinants of emotional state. </w:t>
      </w:r>
      <w:r w:rsidRPr="00753066">
        <w:rPr>
          <w:rFonts w:ascii="Times New Roman" w:hAnsi="Times New Roman" w:cs="Times New Roman"/>
          <w:i/>
          <w:iCs/>
          <w:sz w:val="24"/>
          <w:szCs w:val="24"/>
        </w:rPr>
        <w:t>Psychological Review, 69</w:t>
      </w:r>
      <w:r w:rsidRPr="00753066">
        <w:rPr>
          <w:rFonts w:ascii="Times New Roman" w:hAnsi="Times New Roman" w:cs="Times New Roman"/>
          <w:sz w:val="24"/>
          <w:szCs w:val="24"/>
        </w:rPr>
        <w:t>(5), 379–399</w:t>
      </w:r>
      <w:r w:rsidRPr="001E7193">
        <w:rPr>
          <w:rFonts w:ascii="Times New Roman" w:hAnsi="Times New Roman" w:cs="Times New Roman"/>
          <w:sz w:val="24"/>
          <w:szCs w:val="24"/>
        </w:rPr>
        <w:t>. </w:t>
      </w:r>
      <w:hyperlink r:id="rId20" w:tgtFrame="_blank" w:history="1">
        <w:r w:rsidRPr="001E7193">
          <w:rPr>
            <w:rStyle w:val="Hyperlink"/>
            <w:rFonts w:ascii="Times New Roman" w:hAnsi="Times New Roman" w:cs="Times New Roman"/>
            <w:color w:val="auto"/>
            <w:sz w:val="24"/>
            <w:szCs w:val="24"/>
            <w:u w:val="none"/>
          </w:rPr>
          <w:t>https://doi.org/10.1037/h0046234</w:t>
        </w:r>
      </w:hyperlink>
    </w:p>
    <w:p w14:paraId="124D49C0"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Sellaro</w:t>
      </w:r>
      <w:proofErr w:type="spellEnd"/>
      <w:r w:rsidRPr="000D14A0">
        <w:rPr>
          <w:rFonts w:ascii="Times New Roman" w:hAnsi="Times New Roman" w:cs="Times New Roman"/>
          <w:sz w:val="24"/>
          <w:szCs w:val="24"/>
        </w:rPr>
        <w:t xml:space="preserve">, R., de </w:t>
      </w:r>
      <w:proofErr w:type="spellStart"/>
      <w:r w:rsidRPr="000D14A0">
        <w:rPr>
          <w:rFonts w:ascii="Times New Roman" w:hAnsi="Times New Roman" w:cs="Times New Roman"/>
          <w:sz w:val="24"/>
          <w:szCs w:val="24"/>
        </w:rPr>
        <w:t>Gelder</w:t>
      </w:r>
      <w:proofErr w:type="spellEnd"/>
      <w:r w:rsidRPr="000D14A0">
        <w:rPr>
          <w:rFonts w:ascii="Times New Roman" w:hAnsi="Times New Roman" w:cs="Times New Roman"/>
          <w:sz w:val="24"/>
          <w:szCs w:val="24"/>
        </w:rPr>
        <w:t xml:space="preserve">, B., </w:t>
      </w:r>
      <w:proofErr w:type="spellStart"/>
      <w:r w:rsidRPr="000D14A0">
        <w:rPr>
          <w:rFonts w:ascii="Times New Roman" w:hAnsi="Times New Roman" w:cs="Times New Roman"/>
          <w:sz w:val="24"/>
          <w:szCs w:val="24"/>
        </w:rPr>
        <w:t>Finisguerra</w:t>
      </w:r>
      <w:proofErr w:type="spellEnd"/>
      <w:r w:rsidRPr="000D14A0">
        <w:rPr>
          <w:rFonts w:ascii="Times New Roman" w:hAnsi="Times New Roman" w:cs="Times New Roman"/>
          <w:sz w:val="24"/>
          <w:szCs w:val="24"/>
        </w:rPr>
        <w:t xml:space="preserve">, A., and </w:t>
      </w:r>
      <w:proofErr w:type="spellStart"/>
      <w:r w:rsidRPr="000D14A0">
        <w:rPr>
          <w:rFonts w:ascii="Times New Roman" w:hAnsi="Times New Roman" w:cs="Times New Roman"/>
          <w:sz w:val="24"/>
          <w:szCs w:val="24"/>
        </w:rPr>
        <w:t>Colzato</w:t>
      </w:r>
      <w:proofErr w:type="spellEnd"/>
      <w:r w:rsidRPr="000D14A0">
        <w:rPr>
          <w:rFonts w:ascii="Times New Roman" w:hAnsi="Times New Roman" w:cs="Times New Roman"/>
          <w:sz w:val="24"/>
          <w:szCs w:val="24"/>
        </w:rPr>
        <w:t>, L. S. (2018). Transcutaneous vagus</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nerve stimulation (tVNS) enhances recognition of emotions in faces but not bodies. </w:t>
      </w:r>
      <w:r w:rsidRPr="001A4A79">
        <w:rPr>
          <w:rFonts w:ascii="Times New Roman" w:hAnsi="Times New Roman" w:cs="Times New Roman"/>
          <w:i/>
          <w:iCs/>
          <w:sz w:val="24"/>
          <w:szCs w:val="24"/>
        </w:rPr>
        <w:t>Cortex</w:t>
      </w:r>
      <w:r w:rsidRPr="000D14A0">
        <w:rPr>
          <w:rFonts w:ascii="Times New Roman" w:hAnsi="Times New Roman" w:cs="Times New Roman"/>
          <w:sz w:val="24"/>
          <w:szCs w:val="24"/>
        </w:rPr>
        <w:t>,</w:t>
      </w:r>
      <w:r>
        <w:rPr>
          <w:rFonts w:ascii="Times New Roman" w:hAnsi="Times New Roman" w:cs="Times New Roman"/>
          <w:sz w:val="24"/>
          <w:szCs w:val="24"/>
        </w:rPr>
        <w:t xml:space="preserve"> </w:t>
      </w:r>
      <w:r w:rsidRPr="000D14A0">
        <w:rPr>
          <w:rFonts w:ascii="Times New Roman" w:hAnsi="Times New Roman" w:cs="Times New Roman"/>
          <w:sz w:val="24"/>
          <w:szCs w:val="24"/>
        </w:rPr>
        <w:t>99, 213-223.</w:t>
      </w:r>
    </w:p>
    <w:p w14:paraId="3A13086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Sherrington, S. C. S. (1906). </w:t>
      </w:r>
      <w:r w:rsidRPr="00116C0E">
        <w:rPr>
          <w:rFonts w:ascii="Times New Roman" w:hAnsi="Times New Roman" w:cs="Times New Roman"/>
          <w:i/>
          <w:iCs/>
          <w:sz w:val="24"/>
          <w:szCs w:val="24"/>
        </w:rPr>
        <w:t>The Integrative Action of the Nervous System... With Illustrations</w:t>
      </w:r>
      <w:r w:rsidRPr="000D14A0">
        <w:rPr>
          <w:rFonts w:ascii="Times New Roman" w:hAnsi="Times New Roman" w:cs="Times New Roman"/>
          <w:sz w:val="24"/>
          <w:szCs w:val="24"/>
        </w:rPr>
        <w:t>.</w:t>
      </w:r>
    </w:p>
    <w:p w14:paraId="0736B728"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E70785">
        <w:rPr>
          <w:rFonts w:ascii="Times New Roman" w:hAnsi="Times New Roman" w:cs="Times New Roman"/>
          <w:sz w:val="24"/>
          <w:szCs w:val="24"/>
        </w:rPr>
        <w:t>Shiozawa</w:t>
      </w:r>
      <w:proofErr w:type="spellEnd"/>
      <w:r w:rsidRPr="00E70785">
        <w:rPr>
          <w:rFonts w:ascii="Times New Roman" w:hAnsi="Times New Roman" w:cs="Times New Roman"/>
          <w:sz w:val="24"/>
          <w:szCs w:val="24"/>
        </w:rPr>
        <w:t xml:space="preserve">, P., Silva, M. E., </w:t>
      </w:r>
      <w:proofErr w:type="spellStart"/>
      <w:r w:rsidRPr="00E70785">
        <w:rPr>
          <w:rFonts w:ascii="Times New Roman" w:hAnsi="Times New Roman" w:cs="Times New Roman"/>
          <w:sz w:val="24"/>
          <w:szCs w:val="24"/>
        </w:rPr>
        <w:t>Carvalho</w:t>
      </w:r>
      <w:proofErr w:type="spellEnd"/>
      <w:r w:rsidRPr="00E70785">
        <w:rPr>
          <w:rFonts w:ascii="Times New Roman" w:hAnsi="Times New Roman" w:cs="Times New Roman"/>
          <w:sz w:val="24"/>
          <w:szCs w:val="24"/>
        </w:rPr>
        <w:t xml:space="preserve">, T. C., </w:t>
      </w:r>
      <w:proofErr w:type="spellStart"/>
      <w:r w:rsidRPr="00E70785">
        <w:rPr>
          <w:rFonts w:ascii="Times New Roman" w:hAnsi="Times New Roman" w:cs="Times New Roman"/>
          <w:sz w:val="24"/>
          <w:szCs w:val="24"/>
        </w:rPr>
        <w:t>Cordeiro</w:t>
      </w:r>
      <w:proofErr w:type="spellEnd"/>
      <w:r w:rsidRPr="00E70785">
        <w:rPr>
          <w:rFonts w:ascii="Times New Roman" w:hAnsi="Times New Roman" w:cs="Times New Roman"/>
          <w:sz w:val="24"/>
          <w:szCs w:val="24"/>
        </w:rPr>
        <w:t xml:space="preserve">, Q., </w:t>
      </w:r>
      <w:proofErr w:type="spellStart"/>
      <w:r w:rsidRPr="00E70785">
        <w:rPr>
          <w:rFonts w:ascii="Times New Roman" w:hAnsi="Times New Roman" w:cs="Times New Roman"/>
          <w:sz w:val="24"/>
          <w:szCs w:val="24"/>
        </w:rPr>
        <w:t>Brunoni</w:t>
      </w:r>
      <w:proofErr w:type="spellEnd"/>
      <w:r w:rsidRPr="00E70785">
        <w:rPr>
          <w:rFonts w:ascii="Times New Roman" w:hAnsi="Times New Roman" w:cs="Times New Roman"/>
          <w:sz w:val="24"/>
          <w:szCs w:val="24"/>
        </w:rPr>
        <w:t xml:space="preserve">, A. R., &amp; </w:t>
      </w:r>
      <w:proofErr w:type="spellStart"/>
      <w:r w:rsidRPr="00E70785">
        <w:rPr>
          <w:rFonts w:ascii="Times New Roman" w:hAnsi="Times New Roman" w:cs="Times New Roman"/>
          <w:sz w:val="24"/>
          <w:szCs w:val="24"/>
        </w:rPr>
        <w:t>Fregni</w:t>
      </w:r>
      <w:proofErr w:type="spellEnd"/>
      <w:r w:rsidRPr="00E70785">
        <w:rPr>
          <w:rFonts w:ascii="Times New Roman" w:hAnsi="Times New Roman" w:cs="Times New Roman"/>
          <w:sz w:val="24"/>
          <w:szCs w:val="24"/>
        </w:rPr>
        <w:t>, F. (2014). Transcutaneous vagus and trigeminal nerve stimulation for neuropsychiatric disorders: a systematic review. </w:t>
      </w:r>
      <w:proofErr w:type="spellStart"/>
      <w:r w:rsidRPr="00E70785">
        <w:rPr>
          <w:rFonts w:ascii="Times New Roman" w:hAnsi="Times New Roman" w:cs="Times New Roman"/>
          <w:i/>
          <w:iCs/>
          <w:sz w:val="24"/>
          <w:szCs w:val="24"/>
        </w:rPr>
        <w:t>Arquivos</w:t>
      </w:r>
      <w:proofErr w:type="spellEnd"/>
      <w:r w:rsidRPr="00E70785">
        <w:rPr>
          <w:rFonts w:ascii="Times New Roman" w:hAnsi="Times New Roman" w:cs="Times New Roman"/>
          <w:i/>
          <w:iCs/>
          <w:sz w:val="24"/>
          <w:szCs w:val="24"/>
        </w:rPr>
        <w:t xml:space="preserve"> de </w:t>
      </w:r>
      <w:proofErr w:type="spellStart"/>
      <w:r w:rsidRPr="00E70785">
        <w:rPr>
          <w:rFonts w:ascii="Times New Roman" w:hAnsi="Times New Roman" w:cs="Times New Roman"/>
          <w:i/>
          <w:iCs/>
          <w:sz w:val="24"/>
          <w:szCs w:val="24"/>
        </w:rPr>
        <w:t>neuro-psiquiatria</w:t>
      </w:r>
      <w:proofErr w:type="spellEnd"/>
      <w:r w:rsidRPr="00E70785">
        <w:rPr>
          <w:rFonts w:ascii="Times New Roman" w:hAnsi="Times New Roman" w:cs="Times New Roman"/>
          <w:sz w:val="24"/>
          <w:szCs w:val="24"/>
        </w:rPr>
        <w:t>, </w:t>
      </w:r>
      <w:r w:rsidRPr="00E70785">
        <w:rPr>
          <w:rFonts w:ascii="Times New Roman" w:hAnsi="Times New Roman" w:cs="Times New Roman"/>
          <w:i/>
          <w:iCs/>
          <w:sz w:val="24"/>
          <w:szCs w:val="24"/>
        </w:rPr>
        <w:t>72</w:t>
      </w:r>
      <w:r w:rsidRPr="00E70785">
        <w:rPr>
          <w:rFonts w:ascii="Times New Roman" w:hAnsi="Times New Roman" w:cs="Times New Roman"/>
          <w:sz w:val="24"/>
          <w:szCs w:val="24"/>
        </w:rPr>
        <w:t xml:space="preserve">(7), 542–547. </w:t>
      </w:r>
      <w:hyperlink r:id="rId21" w:history="1">
        <w:r w:rsidRPr="00E70785">
          <w:rPr>
            <w:rStyle w:val="Hyperlink"/>
            <w:rFonts w:ascii="Times New Roman" w:hAnsi="Times New Roman" w:cs="Times New Roman"/>
            <w:color w:val="auto"/>
            <w:sz w:val="24"/>
            <w:szCs w:val="24"/>
            <w:u w:val="none"/>
          </w:rPr>
          <w:t>https://doi.org/10.1590/0004-282x20140061</w:t>
        </w:r>
      </w:hyperlink>
    </w:p>
    <w:p w14:paraId="591D3B8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Silva, L. M., </w:t>
      </w:r>
      <w:proofErr w:type="spellStart"/>
      <w:r w:rsidRPr="000D14A0">
        <w:rPr>
          <w:rFonts w:ascii="Times New Roman" w:hAnsi="Times New Roman" w:cs="Times New Roman"/>
          <w:sz w:val="24"/>
          <w:szCs w:val="24"/>
        </w:rPr>
        <w:t>Schalock</w:t>
      </w:r>
      <w:proofErr w:type="spellEnd"/>
      <w:r w:rsidRPr="000D14A0">
        <w:rPr>
          <w:rFonts w:ascii="Times New Roman" w:hAnsi="Times New Roman" w:cs="Times New Roman"/>
          <w:sz w:val="24"/>
          <w:szCs w:val="24"/>
        </w:rPr>
        <w:t xml:space="preserve">, M., Ayres, R., </w:t>
      </w:r>
      <w:proofErr w:type="spellStart"/>
      <w:r w:rsidRPr="000D14A0">
        <w:rPr>
          <w:rFonts w:ascii="Times New Roman" w:hAnsi="Times New Roman" w:cs="Times New Roman"/>
          <w:sz w:val="24"/>
          <w:szCs w:val="24"/>
        </w:rPr>
        <w:t>Bunse</w:t>
      </w:r>
      <w:proofErr w:type="spellEnd"/>
      <w:r w:rsidRPr="000D14A0">
        <w:rPr>
          <w:rFonts w:ascii="Times New Roman" w:hAnsi="Times New Roman" w:cs="Times New Roman"/>
          <w:sz w:val="24"/>
          <w:szCs w:val="24"/>
        </w:rPr>
        <w:t xml:space="preserve">, C., and </w:t>
      </w:r>
      <w:proofErr w:type="spellStart"/>
      <w:r w:rsidRPr="000D14A0">
        <w:rPr>
          <w:rFonts w:ascii="Times New Roman" w:hAnsi="Times New Roman" w:cs="Times New Roman"/>
          <w:sz w:val="24"/>
          <w:szCs w:val="24"/>
        </w:rPr>
        <w:t>Budden</w:t>
      </w:r>
      <w:proofErr w:type="spellEnd"/>
      <w:r w:rsidRPr="000D14A0">
        <w:rPr>
          <w:rFonts w:ascii="Times New Roman" w:hAnsi="Times New Roman" w:cs="Times New Roman"/>
          <w:sz w:val="24"/>
          <w:szCs w:val="24"/>
        </w:rPr>
        <w:t>, S. (2009). Qigong massage</w:t>
      </w:r>
      <w:r>
        <w:rPr>
          <w:rFonts w:ascii="Times New Roman" w:hAnsi="Times New Roman" w:cs="Times New Roman"/>
          <w:sz w:val="24"/>
          <w:szCs w:val="24"/>
        </w:rPr>
        <w:t xml:space="preserve"> </w:t>
      </w:r>
      <w:r w:rsidRPr="000D14A0">
        <w:rPr>
          <w:rFonts w:ascii="Times New Roman" w:hAnsi="Times New Roman" w:cs="Times New Roman"/>
          <w:sz w:val="24"/>
          <w:szCs w:val="24"/>
        </w:rPr>
        <w:t>treatment for sensory and self-regulation problems in young children with autism: a</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randomized controlled trial. </w:t>
      </w:r>
      <w:r w:rsidRPr="00D15CF1">
        <w:rPr>
          <w:rFonts w:ascii="Times New Roman" w:hAnsi="Times New Roman" w:cs="Times New Roman"/>
          <w:i/>
          <w:iCs/>
          <w:sz w:val="24"/>
          <w:szCs w:val="24"/>
        </w:rPr>
        <w:t>The American Journal of Occupational Therapy</w:t>
      </w:r>
      <w:r w:rsidRPr="000D14A0">
        <w:rPr>
          <w:rFonts w:ascii="Times New Roman" w:hAnsi="Times New Roman" w:cs="Times New Roman"/>
          <w:sz w:val="24"/>
          <w:szCs w:val="24"/>
        </w:rPr>
        <w:t>, 63(4), 423.</w:t>
      </w:r>
    </w:p>
    <w:p w14:paraId="0F6373F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Stellar, J. E., Cohen, A., </w:t>
      </w:r>
      <w:proofErr w:type="spellStart"/>
      <w:r w:rsidRPr="000D14A0">
        <w:rPr>
          <w:rFonts w:ascii="Times New Roman" w:hAnsi="Times New Roman" w:cs="Times New Roman"/>
          <w:sz w:val="24"/>
          <w:szCs w:val="24"/>
        </w:rPr>
        <w:t>Oveis</w:t>
      </w:r>
      <w:proofErr w:type="spellEnd"/>
      <w:r w:rsidRPr="000D14A0">
        <w:rPr>
          <w:rFonts w:ascii="Times New Roman" w:hAnsi="Times New Roman" w:cs="Times New Roman"/>
          <w:sz w:val="24"/>
          <w:szCs w:val="24"/>
        </w:rPr>
        <w:t xml:space="preserve">, C., and </w:t>
      </w:r>
      <w:proofErr w:type="spellStart"/>
      <w:r w:rsidRPr="000D14A0">
        <w:rPr>
          <w:rFonts w:ascii="Times New Roman" w:hAnsi="Times New Roman" w:cs="Times New Roman"/>
          <w:sz w:val="24"/>
          <w:szCs w:val="24"/>
        </w:rPr>
        <w:t>Keltner</w:t>
      </w:r>
      <w:proofErr w:type="spellEnd"/>
      <w:r w:rsidRPr="000D14A0">
        <w:rPr>
          <w:rFonts w:ascii="Times New Roman" w:hAnsi="Times New Roman" w:cs="Times New Roman"/>
          <w:sz w:val="24"/>
          <w:szCs w:val="24"/>
        </w:rPr>
        <w:t>, D. (2015). Affective and physiological</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responses to the suffering of others: Compassion and vagal activity. </w:t>
      </w:r>
      <w:r w:rsidRPr="001A4A79">
        <w:rPr>
          <w:rFonts w:ascii="Times New Roman" w:hAnsi="Times New Roman" w:cs="Times New Roman"/>
          <w:i/>
          <w:iCs/>
          <w:sz w:val="24"/>
          <w:szCs w:val="24"/>
        </w:rPr>
        <w:t>Journal of Personality and Social Psychology</w:t>
      </w:r>
      <w:r w:rsidRPr="000D14A0">
        <w:rPr>
          <w:rFonts w:ascii="Times New Roman" w:hAnsi="Times New Roman" w:cs="Times New Roman"/>
          <w:sz w:val="24"/>
          <w:szCs w:val="24"/>
        </w:rPr>
        <w:t>, 108(4), 572.</w:t>
      </w:r>
    </w:p>
    <w:p w14:paraId="5401AB68" w14:textId="77777777" w:rsidR="00DB57F2" w:rsidRDefault="00DB57F2" w:rsidP="00DB57F2">
      <w:pPr>
        <w:snapToGrid w:val="0"/>
        <w:spacing w:after="0" w:line="480" w:lineRule="auto"/>
        <w:ind w:left="720" w:hanging="720"/>
        <w:rPr>
          <w:rFonts w:ascii="Times New Roman" w:hAnsi="Times New Roman" w:cs="Times New Roman"/>
          <w:sz w:val="24"/>
          <w:szCs w:val="24"/>
        </w:rPr>
      </w:pPr>
      <w:proofErr w:type="spellStart"/>
      <w:r w:rsidRPr="00D15CF1">
        <w:rPr>
          <w:rFonts w:ascii="Times New Roman" w:hAnsi="Times New Roman" w:cs="Times New Roman"/>
          <w:sz w:val="24"/>
          <w:szCs w:val="24"/>
        </w:rPr>
        <w:t>Uvnäs-Moberg</w:t>
      </w:r>
      <w:proofErr w:type="spellEnd"/>
      <w:r w:rsidRPr="00D15CF1">
        <w:rPr>
          <w:rFonts w:ascii="Times New Roman" w:hAnsi="Times New Roman" w:cs="Times New Roman"/>
          <w:sz w:val="24"/>
          <w:szCs w:val="24"/>
        </w:rPr>
        <w:t xml:space="preserve"> K. (2004). “Massage, relaxation and well-being: a possible role for oxytocin as an integrative principle</w:t>
      </w:r>
      <w:proofErr w:type="gramStart"/>
      <w:r w:rsidRPr="00D15CF1">
        <w:rPr>
          <w:rFonts w:ascii="Times New Roman" w:hAnsi="Times New Roman" w:cs="Times New Roman"/>
          <w:sz w:val="24"/>
          <w:szCs w:val="24"/>
        </w:rPr>
        <w:t>?,</w:t>
      </w:r>
      <w:proofErr w:type="gramEnd"/>
      <w:r w:rsidRPr="00D15CF1">
        <w:rPr>
          <w:rFonts w:ascii="Times New Roman" w:hAnsi="Times New Roman" w:cs="Times New Roman"/>
          <w:sz w:val="24"/>
          <w:szCs w:val="24"/>
        </w:rPr>
        <w:t>” in </w:t>
      </w:r>
      <w:r w:rsidRPr="00D15CF1">
        <w:rPr>
          <w:rFonts w:ascii="Times New Roman" w:hAnsi="Times New Roman" w:cs="Times New Roman"/>
          <w:i/>
          <w:iCs/>
          <w:sz w:val="24"/>
          <w:szCs w:val="24"/>
        </w:rPr>
        <w:t>Touch and Massage in Early Child Development</w:t>
      </w:r>
      <w:r w:rsidRPr="00D15CF1">
        <w:rPr>
          <w:rFonts w:ascii="Times New Roman" w:hAnsi="Times New Roman" w:cs="Times New Roman"/>
          <w:sz w:val="24"/>
          <w:szCs w:val="24"/>
        </w:rPr>
        <w:t>, ed. Field T. (Calverton, NY: Johnson &amp; Johnson Pediatric Institute; )</w:t>
      </w:r>
      <w:r>
        <w:rPr>
          <w:rFonts w:ascii="Times New Roman" w:hAnsi="Times New Roman" w:cs="Times New Roman"/>
          <w:sz w:val="24"/>
          <w:szCs w:val="24"/>
        </w:rPr>
        <w:t>.</w:t>
      </w:r>
    </w:p>
    <w:p w14:paraId="5F1987A6"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proofErr w:type="spellStart"/>
      <w:r w:rsidRPr="000D14A0">
        <w:rPr>
          <w:rFonts w:ascii="Times New Roman" w:hAnsi="Times New Roman" w:cs="Times New Roman"/>
          <w:sz w:val="24"/>
          <w:szCs w:val="24"/>
        </w:rPr>
        <w:t>Ventureyra</w:t>
      </w:r>
      <w:proofErr w:type="spellEnd"/>
      <w:r w:rsidRPr="000D14A0">
        <w:rPr>
          <w:rFonts w:ascii="Times New Roman" w:hAnsi="Times New Roman" w:cs="Times New Roman"/>
          <w:sz w:val="24"/>
          <w:szCs w:val="24"/>
        </w:rPr>
        <w:t>, E. C. (2000). Transcutaneous vagus nerve stimulation for partial onset seizure</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therapy. </w:t>
      </w:r>
      <w:r w:rsidRPr="0009438E">
        <w:rPr>
          <w:rFonts w:ascii="Times New Roman" w:hAnsi="Times New Roman" w:cs="Times New Roman"/>
          <w:i/>
          <w:iCs/>
          <w:sz w:val="24"/>
          <w:szCs w:val="24"/>
        </w:rPr>
        <w:t>Child's Nervous System</w:t>
      </w:r>
      <w:r w:rsidRPr="000D14A0">
        <w:rPr>
          <w:rFonts w:ascii="Times New Roman" w:hAnsi="Times New Roman" w:cs="Times New Roman"/>
          <w:sz w:val="24"/>
          <w:szCs w:val="24"/>
        </w:rPr>
        <w:t>, 16(2), 101-102.</w:t>
      </w:r>
    </w:p>
    <w:p w14:paraId="7175E775"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lastRenderedPageBreak/>
        <w:t xml:space="preserve">Wang, Z., </w:t>
      </w:r>
      <w:proofErr w:type="spellStart"/>
      <w:r w:rsidRPr="000D14A0">
        <w:rPr>
          <w:rFonts w:ascii="Times New Roman" w:hAnsi="Times New Roman" w:cs="Times New Roman"/>
          <w:sz w:val="24"/>
          <w:szCs w:val="24"/>
        </w:rPr>
        <w:t>Lü</w:t>
      </w:r>
      <w:proofErr w:type="spellEnd"/>
      <w:r w:rsidRPr="000D14A0">
        <w:rPr>
          <w:rFonts w:ascii="Times New Roman" w:hAnsi="Times New Roman" w:cs="Times New Roman"/>
          <w:sz w:val="24"/>
          <w:szCs w:val="24"/>
        </w:rPr>
        <w:t>, W., and Qin, R. (2013). Respiratory sinus arrhythmia is associated with trait</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positive affect and positive emotional expressivity. </w:t>
      </w:r>
      <w:r w:rsidRPr="00D15CF1">
        <w:rPr>
          <w:rFonts w:ascii="Times New Roman" w:hAnsi="Times New Roman" w:cs="Times New Roman"/>
          <w:i/>
          <w:iCs/>
          <w:sz w:val="24"/>
          <w:szCs w:val="24"/>
        </w:rPr>
        <w:t>Biological psychology</w:t>
      </w:r>
      <w:r w:rsidRPr="000D14A0">
        <w:rPr>
          <w:rFonts w:ascii="Times New Roman" w:hAnsi="Times New Roman" w:cs="Times New Roman"/>
          <w:sz w:val="24"/>
          <w:szCs w:val="24"/>
        </w:rPr>
        <w:t>, 93(1), 190-196.</w:t>
      </w:r>
    </w:p>
    <w:p w14:paraId="2F857A31"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Whitehead, M. (2012). Gustatory. In The Mouse Nervous System (pp. 571-588). Academic</w:t>
      </w:r>
      <w:r>
        <w:rPr>
          <w:rFonts w:ascii="Times New Roman" w:hAnsi="Times New Roman" w:cs="Times New Roman"/>
          <w:sz w:val="24"/>
          <w:szCs w:val="24"/>
        </w:rPr>
        <w:t xml:space="preserve"> </w:t>
      </w:r>
      <w:r w:rsidRPr="000D14A0">
        <w:rPr>
          <w:rFonts w:ascii="Times New Roman" w:hAnsi="Times New Roman" w:cs="Times New Roman"/>
          <w:sz w:val="24"/>
          <w:szCs w:val="24"/>
        </w:rPr>
        <w:t>Press.</w:t>
      </w:r>
    </w:p>
    <w:p w14:paraId="0BDA1F9B"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 xml:space="preserve">Yang, Y., Yang, L. Y., </w:t>
      </w:r>
      <w:proofErr w:type="spellStart"/>
      <w:r w:rsidRPr="000D14A0">
        <w:rPr>
          <w:rFonts w:ascii="Times New Roman" w:hAnsi="Times New Roman" w:cs="Times New Roman"/>
          <w:sz w:val="24"/>
          <w:szCs w:val="24"/>
        </w:rPr>
        <w:t>Orban</w:t>
      </w:r>
      <w:proofErr w:type="spellEnd"/>
      <w:r w:rsidRPr="000D14A0">
        <w:rPr>
          <w:rFonts w:ascii="Times New Roman" w:hAnsi="Times New Roman" w:cs="Times New Roman"/>
          <w:sz w:val="24"/>
          <w:szCs w:val="24"/>
        </w:rPr>
        <w:t xml:space="preserve">, L., </w:t>
      </w:r>
      <w:proofErr w:type="spellStart"/>
      <w:r w:rsidRPr="000D14A0">
        <w:rPr>
          <w:rFonts w:ascii="Times New Roman" w:hAnsi="Times New Roman" w:cs="Times New Roman"/>
          <w:sz w:val="24"/>
          <w:szCs w:val="24"/>
        </w:rPr>
        <w:t>Cuylear</w:t>
      </w:r>
      <w:proofErr w:type="spellEnd"/>
      <w:r w:rsidRPr="000D14A0">
        <w:rPr>
          <w:rFonts w:ascii="Times New Roman" w:hAnsi="Times New Roman" w:cs="Times New Roman"/>
          <w:sz w:val="24"/>
          <w:szCs w:val="24"/>
        </w:rPr>
        <w:t>, D., Thompson, J., Simon, B., and Yang, Y. (2018).</w:t>
      </w:r>
      <w:r>
        <w:rPr>
          <w:rFonts w:ascii="Times New Roman" w:hAnsi="Times New Roman" w:cs="Times New Roman"/>
          <w:sz w:val="24"/>
          <w:szCs w:val="24"/>
        </w:rPr>
        <w:t xml:space="preserve"> </w:t>
      </w:r>
      <w:r w:rsidRPr="000D14A0">
        <w:rPr>
          <w:rFonts w:ascii="Times New Roman" w:hAnsi="Times New Roman" w:cs="Times New Roman"/>
          <w:sz w:val="24"/>
          <w:szCs w:val="24"/>
        </w:rPr>
        <w:t>Non-invasive vagus nerve stimulation reduces blood-brain barrier disruption in a rat model</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of ischemic stroke. </w:t>
      </w:r>
      <w:r w:rsidRPr="00F413B3">
        <w:rPr>
          <w:rFonts w:ascii="Times New Roman" w:hAnsi="Times New Roman" w:cs="Times New Roman"/>
          <w:i/>
          <w:iCs/>
          <w:sz w:val="24"/>
          <w:szCs w:val="24"/>
        </w:rPr>
        <w:t>Brain stimulation</w:t>
      </w:r>
      <w:r w:rsidRPr="000D14A0">
        <w:rPr>
          <w:rFonts w:ascii="Times New Roman" w:hAnsi="Times New Roman" w:cs="Times New Roman"/>
          <w:sz w:val="24"/>
          <w:szCs w:val="24"/>
        </w:rPr>
        <w:t>, 11(4), 689-698.</w:t>
      </w:r>
    </w:p>
    <w:p w14:paraId="49FB2339" w14:textId="77777777" w:rsidR="00DB57F2" w:rsidRPr="000D14A0" w:rsidRDefault="00DB57F2" w:rsidP="00DB57F2">
      <w:pPr>
        <w:snapToGrid w:val="0"/>
        <w:spacing w:after="0" w:line="480" w:lineRule="auto"/>
        <w:ind w:left="720" w:hanging="720"/>
        <w:rPr>
          <w:rFonts w:ascii="Times New Roman" w:hAnsi="Times New Roman" w:cs="Times New Roman"/>
          <w:sz w:val="24"/>
          <w:szCs w:val="24"/>
        </w:rPr>
      </w:pPr>
      <w:r w:rsidRPr="000D14A0">
        <w:rPr>
          <w:rFonts w:ascii="Times New Roman" w:hAnsi="Times New Roman" w:cs="Times New Roman"/>
          <w:sz w:val="24"/>
          <w:szCs w:val="24"/>
        </w:rPr>
        <w:t>Young, L., Cushman, F., Hauser, M., and Saxe, R. (2007). The neural basis of the interaction</w:t>
      </w:r>
      <w:r>
        <w:rPr>
          <w:rFonts w:ascii="Times New Roman" w:hAnsi="Times New Roman" w:cs="Times New Roman"/>
          <w:sz w:val="24"/>
          <w:szCs w:val="24"/>
        </w:rPr>
        <w:t xml:space="preserve"> </w:t>
      </w:r>
      <w:r w:rsidRPr="000D14A0">
        <w:rPr>
          <w:rFonts w:ascii="Times New Roman" w:hAnsi="Times New Roman" w:cs="Times New Roman"/>
          <w:sz w:val="24"/>
          <w:szCs w:val="24"/>
        </w:rPr>
        <w:t xml:space="preserve">between theory of mind and moral judgment. </w:t>
      </w:r>
      <w:r w:rsidRPr="00CA2DB5">
        <w:rPr>
          <w:rFonts w:ascii="Times New Roman" w:hAnsi="Times New Roman" w:cs="Times New Roman"/>
          <w:i/>
          <w:iCs/>
          <w:sz w:val="24"/>
          <w:szCs w:val="24"/>
        </w:rPr>
        <w:t>Proceedings of the National Academy of Sciences</w:t>
      </w:r>
      <w:r w:rsidRPr="000D14A0">
        <w:rPr>
          <w:rFonts w:ascii="Times New Roman" w:hAnsi="Times New Roman" w:cs="Times New Roman"/>
          <w:sz w:val="24"/>
          <w:szCs w:val="24"/>
        </w:rPr>
        <w:t>, 104(20), 8235-8240.</w:t>
      </w:r>
    </w:p>
    <w:p w14:paraId="42831819" w14:textId="77777777" w:rsidR="00DB57F2" w:rsidRDefault="00DB57F2" w:rsidP="00DB57F2">
      <w:pPr>
        <w:snapToGrid w:val="0"/>
        <w:spacing w:after="0" w:line="480" w:lineRule="auto"/>
        <w:ind w:left="720" w:hanging="720"/>
        <w:rPr>
          <w:rFonts w:ascii="Times New Roman" w:hAnsi="Times New Roman" w:cs="Times New Roman"/>
          <w:sz w:val="24"/>
          <w:szCs w:val="24"/>
        </w:rPr>
      </w:pPr>
      <w:r w:rsidRPr="00B40F27">
        <w:rPr>
          <w:rFonts w:ascii="Times New Roman" w:hAnsi="Times New Roman" w:cs="Times New Roman"/>
          <w:sz w:val="24"/>
          <w:szCs w:val="24"/>
        </w:rPr>
        <w:t>Yuan, H., &amp; Silberstein, S. D. (2016). Vagus Nerve and Vagus Nerve Stimulation, a Comprehensive Review: Part I. </w:t>
      </w:r>
      <w:r w:rsidRPr="00B40F27">
        <w:rPr>
          <w:rFonts w:ascii="Times New Roman" w:hAnsi="Times New Roman" w:cs="Times New Roman"/>
          <w:i/>
          <w:iCs/>
          <w:sz w:val="24"/>
          <w:szCs w:val="24"/>
        </w:rPr>
        <w:t>Headache</w:t>
      </w:r>
      <w:r w:rsidRPr="00B40F27">
        <w:rPr>
          <w:rFonts w:ascii="Times New Roman" w:hAnsi="Times New Roman" w:cs="Times New Roman"/>
          <w:sz w:val="24"/>
          <w:szCs w:val="24"/>
        </w:rPr>
        <w:t>, </w:t>
      </w:r>
      <w:r w:rsidRPr="00B40F27">
        <w:rPr>
          <w:rFonts w:ascii="Times New Roman" w:hAnsi="Times New Roman" w:cs="Times New Roman"/>
          <w:i/>
          <w:iCs/>
          <w:sz w:val="24"/>
          <w:szCs w:val="24"/>
        </w:rPr>
        <w:t>56</w:t>
      </w:r>
      <w:r w:rsidRPr="00B40F27">
        <w:rPr>
          <w:rFonts w:ascii="Times New Roman" w:hAnsi="Times New Roman" w:cs="Times New Roman"/>
          <w:sz w:val="24"/>
          <w:szCs w:val="24"/>
        </w:rPr>
        <w:t xml:space="preserve">(1), 71–78. </w:t>
      </w:r>
      <w:hyperlink r:id="rId22" w:history="1">
        <w:r w:rsidRPr="00B40F27">
          <w:rPr>
            <w:rStyle w:val="Hyperlink"/>
            <w:rFonts w:ascii="Times New Roman" w:hAnsi="Times New Roman" w:cs="Times New Roman"/>
            <w:color w:val="auto"/>
            <w:sz w:val="24"/>
            <w:szCs w:val="24"/>
            <w:u w:val="none"/>
          </w:rPr>
          <w:t>https://doi.org/10.1111/head.12647</w:t>
        </w:r>
      </w:hyperlink>
    </w:p>
    <w:p w14:paraId="3A40617B" w14:textId="77777777" w:rsidR="00DB57F2" w:rsidRPr="000D14A0" w:rsidRDefault="00DB57F2" w:rsidP="00DB57F2">
      <w:pPr>
        <w:rPr>
          <w:rFonts w:ascii="Times New Roman" w:hAnsi="Times New Roman" w:cs="Times New Roman"/>
          <w:sz w:val="24"/>
          <w:szCs w:val="24"/>
        </w:rPr>
      </w:pPr>
    </w:p>
    <w:p w14:paraId="01DDA73A" w14:textId="77777777" w:rsidR="00DB57F2" w:rsidRPr="009301AA" w:rsidRDefault="00DB57F2" w:rsidP="00DB57F2">
      <w:pPr>
        <w:spacing w:line="276" w:lineRule="auto"/>
        <w:rPr>
          <w:rFonts w:ascii="Times New Roman" w:hAnsi="Times New Roman" w:cs="Times New Roman"/>
          <w:b/>
          <w:bCs/>
          <w:sz w:val="24"/>
          <w:szCs w:val="24"/>
          <w:rtl/>
          <w:lang w:bidi="fa-IR"/>
        </w:rPr>
      </w:pPr>
    </w:p>
    <w:sectPr w:rsidR="00DB57F2" w:rsidRPr="009301AA">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mantadros@gmail.com" w:date="2023-12-14T15:42:00Z" w:initials="R">
    <w:p w14:paraId="62FC939F" w14:textId="77777777" w:rsidR="006463FF" w:rsidRDefault="006463FF" w:rsidP="006463FF">
      <w:r>
        <w:rPr>
          <w:rStyle w:val="CommentReference"/>
        </w:rPr>
        <w:annotationRef/>
      </w:r>
      <w:proofErr w:type="gramStart"/>
      <w:r>
        <w:rPr>
          <w:color w:val="000000"/>
          <w:sz w:val="20"/>
          <w:szCs w:val="20"/>
        </w:rPr>
        <w:t>needs</w:t>
      </w:r>
      <w:proofErr w:type="gramEnd"/>
      <w:r>
        <w:rPr>
          <w:color w:val="000000"/>
          <w:sz w:val="20"/>
          <w:szCs w:val="20"/>
        </w:rPr>
        <w:t xml:space="preserve"> a citation. </w:t>
      </w:r>
    </w:p>
  </w:comment>
  <w:comment w:id="1" w:author="emantadros@gmail.com" w:date="2023-12-14T15:42:00Z" w:initials="R">
    <w:p w14:paraId="20F04A59" w14:textId="2CFBE087" w:rsidR="006463FF" w:rsidRDefault="006463FF" w:rsidP="006463FF">
      <w:r>
        <w:rPr>
          <w:rStyle w:val="CommentReference"/>
        </w:rPr>
        <w:annotationRef/>
      </w:r>
      <w:r>
        <w:rPr>
          <w:sz w:val="20"/>
          <w:szCs w:val="20"/>
        </w:rPr>
        <w:t>Cannot find this “</w:t>
      </w:r>
      <w:proofErr w:type="spellStart"/>
      <w:r>
        <w:rPr>
          <w:sz w:val="20"/>
          <w:szCs w:val="20"/>
        </w:rPr>
        <w:t>Nasaeian</w:t>
      </w:r>
      <w:proofErr w:type="spellEnd"/>
      <w:r>
        <w:rPr>
          <w:sz w:val="20"/>
          <w:szCs w:val="20"/>
        </w:rPr>
        <w:t xml:space="preserve">, </w:t>
      </w:r>
      <w:proofErr w:type="spellStart"/>
      <w:r>
        <w:rPr>
          <w:sz w:val="20"/>
          <w:szCs w:val="20"/>
        </w:rPr>
        <w:t>Kazemi</w:t>
      </w:r>
      <w:proofErr w:type="spellEnd"/>
      <w:r>
        <w:rPr>
          <w:sz w:val="20"/>
          <w:szCs w:val="20"/>
        </w:rPr>
        <w:t xml:space="preserve">, </w:t>
      </w:r>
      <w:proofErr w:type="spellStart"/>
      <w:r>
        <w:rPr>
          <w:sz w:val="20"/>
          <w:szCs w:val="20"/>
        </w:rPr>
        <w:t>Peyrovi</w:t>
      </w:r>
      <w:proofErr w:type="spellEnd"/>
      <w:r>
        <w:rPr>
          <w:sz w:val="20"/>
          <w:szCs w:val="20"/>
        </w:rPr>
        <w:t xml:space="preserve">, </w:t>
      </w:r>
      <w:proofErr w:type="spellStart"/>
      <w:r>
        <w:rPr>
          <w:sz w:val="20"/>
          <w:szCs w:val="20"/>
        </w:rPr>
        <w:t>Hashemiazar</w:t>
      </w:r>
      <w:proofErr w:type="spellEnd"/>
      <w:r>
        <w:rPr>
          <w:sz w:val="20"/>
          <w:szCs w:val="20"/>
        </w:rPr>
        <w:t xml:space="preserve"> and </w:t>
      </w:r>
      <w:proofErr w:type="spellStart"/>
      <w:r>
        <w:rPr>
          <w:sz w:val="20"/>
          <w:szCs w:val="20"/>
        </w:rPr>
        <w:t>Farrokhi</w:t>
      </w:r>
      <w:proofErr w:type="spellEnd"/>
      <w:r>
        <w:rPr>
          <w:sz w:val="20"/>
          <w:szCs w:val="20"/>
        </w:rPr>
        <w:t xml:space="preserve"> </w:t>
      </w:r>
      <w:proofErr w:type="gramStart"/>
      <w:r>
        <w:rPr>
          <w:sz w:val="20"/>
          <w:szCs w:val="20"/>
        </w:rPr>
        <w:t>“ study</w:t>
      </w:r>
      <w:proofErr w:type="gramEnd"/>
      <w:r>
        <w:rPr>
          <w:sz w:val="20"/>
          <w:szCs w:val="20"/>
        </w:rPr>
        <w:t xml:space="preserve"> online to cite. Missing in references page as well.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FC939F" w15:done="0"/>
  <w15:commentEx w15:paraId="20F04A5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D15AC"/>
    <w:multiLevelType w:val="hybridMultilevel"/>
    <w:tmpl w:val="B48008F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D447439"/>
    <w:multiLevelType w:val="hybridMultilevel"/>
    <w:tmpl w:val="E376A4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8FC287A"/>
    <w:multiLevelType w:val="hybridMultilevel"/>
    <w:tmpl w:val="1EBA2172"/>
    <w:lvl w:ilvl="0" w:tplc="DEC6DF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antadros@gmail.com">
    <w15:presenceInfo w15:providerId="Windows Live" w15:userId="a858cebeb8212e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21B"/>
    <w:rsid w:val="00000E74"/>
    <w:rsid w:val="0002057C"/>
    <w:rsid w:val="00021726"/>
    <w:rsid w:val="00056A1E"/>
    <w:rsid w:val="00071374"/>
    <w:rsid w:val="00075343"/>
    <w:rsid w:val="0007613F"/>
    <w:rsid w:val="00086839"/>
    <w:rsid w:val="000E1124"/>
    <w:rsid w:val="000E6C34"/>
    <w:rsid w:val="000F5BBC"/>
    <w:rsid w:val="00130D45"/>
    <w:rsid w:val="00131E57"/>
    <w:rsid w:val="00137B54"/>
    <w:rsid w:val="00140383"/>
    <w:rsid w:val="001547C3"/>
    <w:rsid w:val="00165E7C"/>
    <w:rsid w:val="00176A8E"/>
    <w:rsid w:val="001C3A88"/>
    <w:rsid w:val="001E1A81"/>
    <w:rsid w:val="001F0FFA"/>
    <w:rsid w:val="00202E59"/>
    <w:rsid w:val="002058B6"/>
    <w:rsid w:val="00262C48"/>
    <w:rsid w:val="0026562B"/>
    <w:rsid w:val="002758A2"/>
    <w:rsid w:val="00294557"/>
    <w:rsid w:val="002B5C41"/>
    <w:rsid w:val="002B7CAA"/>
    <w:rsid w:val="002E440C"/>
    <w:rsid w:val="002E6BDE"/>
    <w:rsid w:val="00315CB9"/>
    <w:rsid w:val="00317BDF"/>
    <w:rsid w:val="0034337C"/>
    <w:rsid w:val="003449FA"/>
    <w:rsid w:val="00347318"/>
    <w:rsid w:val="00347672"/>
    <w:rsid w:val="003732F5"/>
    <w:rsid w:val="00381809"/>
    <w:rsid w:val="003A7890"/>
    <w:rsid w:val="003B2017"/>
    <w:rsid w:val="003C1C88"/>
    <w:rsid w:val="003F0B63"/>
    <w:rsid w:val="0040065A"/>
    <w:rsid w:val="00432505"/>
    <w:rsid w:val="004330F0"/>
    <w:rsid w:val="00440E6D"/>
    <w:rsid w:val="00451C04"/>
    <w:rsid w:val="004522F1"/>
    <w:rsid w:val="00493F74"/>
    <w:rsid w:val="004B673D"/>
    <w:rsid w:val="004D27AE"/>
    <w:rsid w:val="004F1B00"/>
    <w:rsid w:val="0050026C"/>
    <w:rsid w:val="00502934"/>
    <w:rsid w:val="00513F75"/>
    <w:rsid w:val="00525B82"/>
    <w:rsid w:val="0053366C"/>
    <w:rsid w:val="00554F70"/>
    <w:rsid w:val="0055697D"/>
    <w:rsid w:val="00566789"/>
    <w:rsid w:val="005B458A"/>
    <w:rsid w:val="005C4D87"/>
    <w:rsid w:val="00601B33"/>
    <w:rsid w:val="00611146"/>
    <w:rsid w:val="0061365C"/>
    <w:rsid w:val="00615D85"/>
    <w:rsid w:val="006408E0"/>
    <w:rsid w:val="00641065"/>
    <w:rsid w:val="006463FF"/>
    <w:rsid w:val="00656220"/>
    <w:rsid w:val="0067053F"/>
    <w:rsid w:val="00694215"/>
    <w:rsid w:val="006A1A12"/>
    <w:rsid w:val="006A42B4"/>
    <w:rsid w:val="006A7D89"/>
    <w:rsid w:val="006D0A2A"/>
    <w:rsid w:val="006F1A65"/>
    <w:rsid w:val="00710D66"/>
    <w:rsid w:val="007171F9"/>
    <w:rsid w:val="00723F3E"/>
    <w:rsid w:val="00750CD3"/>
    <w:rsid w:val="00754732"/>
    <w:rsid w:val="00755C0D"/>
    <w:rsid w:val="00764A46"/>
    <w:rsid w:val="007719F4"/>
    <w:rsid w:val="00780134"/>
    <w:rsid w:val="00785342"/>
    <w:rsid w:val="007C0774"/>
    <w:rsid w:val="007C6560"/>
    <w:rsid w:val="007D1C34"/>
    <w:rsid w:val="007F4AC7"/>
    <w:rsid w:val="007F61BC"/>
    <w:rsid w:val="008072CA"/>
    <w:rsid w:val="00850499"/>
    <w:rsid w:val="00860171"/>
    <w:rsid w:val="00873D85"/>
    <w:rsid w:val="008C43B6"/>
    <w:rsid w:val="00900A20"/>
    <w:rsid w:val="009301AA"/>
    <w:rsid w:val="009349B4"/>
    <w:rsid w:val="0096505F"/>
    <w:rsid w:val="009C1263"/>
    <w:rsid w:val="009D65B5"/>
    <w:rsid w:val="009E7571"/>
    <w:rsid w:val="00A048E7"/>
    <w:rsid w:val="00A26195"/>
    <w:rsid w:val="00A44B7C"/>
    <w:rsid w:val="00A86414"/>
    <w:rsid w:val="00A93EEA"/>
    <w:rsid w:val="00A96CBA"/>
    <w:rsid w:val="00B157CA"/>
    <w:rsid w:val="00B32BC5"/>
    <w:rsid w:val="00B34FBB"/>
    <w:rsid w:val="00B53020"/>
    <w:rsid w:val="00B60962"/>
    <w:rsid w:val="00B763A6"/>
    <w:rsid w:val="00B834EE"/>
    <w:rsid w:val="00B87262"/>
    <w:rsid w:val="00B914A6"/>
    <w:rsid w:val="00BD3A16"/>
    <w:rsid w:val="00BD567D"/>
    <w:rsid w:val="00BF0A91"/>
    <w:rsid w:val="00BF5FEF"/>
    <w:rsid w:val="00C32B0B"/>
    <w:rsid w:val="00C33C10"/>
    <w:rsid w:val="00C65FE8"/>
    <w:rsid w:val="00C80D64"/>
    <w:rsid w:val="00CC24FE"/>
    <w:rsid w:val="00CF7417"/>
    <w:rsid w:val="00D27B10"/>
    <w:rsid w:val="00D37F5D"/>
    <w:rsid w:val="00D76565"/>
    <w:rsid w:val="00DA0AA0"/>
    <w:rsid w:val="00DB206D"/>
    <w:rsid w:val="00DB57F2"/>
    <w:rsid w:val="00DD6E60"/>
    <w:rsid w:val="00E22553"/>
    <w:rsid w:val="00E41277"/>
    <w:rsid w:val="00E534CB"/>
    <w:rsid w:val="00E71F10"/>
    <w:rsid w:val="00E748EC"/>
    <w:rsid w:val="00EA61C6"/>
    <w:rsid w:val="00EB4687"/>
    <w:rsid w:val="00F275E9"/>
    <w:rsid w:val="00F27F59"/>
    <w:rsid w:val="00F5083E"/>
    <w:rsid w:val="00F74B99"/>
    <w:rsid w:val="00F75567"/>
    <w:rsid w:val="00F83CEC"/>
    <w:rsid w:val="00F9021B"/>
    <w:rsid w:val="00FA2AAA"/>
    <w:rsid w:val="00FC1205"/>
    <w:rsid w:val="00FD10F9"/>
    <w:rsid w:val="00FF4D71"/>
    <w:rsid w:val="0892AA04"/>
    <w:rsid w:val="141851E7"/>
    <w:rsid w:val="47A300F2"/>
    <w:rsid w:val="4A1191D6"/>
    <w:rsid w:val="4C235F9E"/>
    <w:rsid w:val="521775C7"/>
    <w:rsid w:val="736E6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FC84D0"/>
  <w15:chartTrackingRefBased/>
  <w15:docId w15:val="{4B8FA848-77D9-4BD4-9AFB-B1A45549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4767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4B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2B0B"/>
    <w:rPr>
      <w:color w:val="0563C1" w:themeColor="hyperlink"/>
      <w:u w:val="single"/>
    </w:rPr>
  </w:style>
  <w:style w:type="character" w:styleId="CommentReference">
    <w:name w:val="annotation reference"/>
    <w:basedOn w:val="DefaultParagraphFont"/>
    <w:uiPriority w:val="99"/>
    <w:semiHidden/>
    <w:unhideWhenUsed/>
    <w:rsid w:val="00850499"/>
    <w:rPr>
      <w:sz w:val="16"/>
      <w:szCs w:val="16"/>
    </w:rPr>
  </w:style>
  <w:style w:type="paragraph" w:styleId="CommentText">
    <w:name w:val="annotation text"/>
    <w:basedOn w:val="Normal"/>
    <w:link w:val="CommentTextChar"/>
    <w:uiPriority w:val="99"/>
    <w:semiHidden/>
    <w:unhideWhenUsed/>
    <w:rsid w:val="00850499"/>
    <w:pPr>
      <w:spacing w:line="240" w:lineRule="auto"/>
    </w:pPr>
    <w:rPr>
      <w:sz w:val="20"/>
      <w:szCs w:val="20"/>
    </w:rPr>
  </w:style>
  <w:style w:type="character" w:customStyle="1" w:styleId="CommentTextChar">
    <w:name w:val="Comment Text Char"/>
    <w:basedOn w:val="DefaultParagraphFont"/>
    <w:link w:val="CommentText"/>
    <w:uiPriority w:val="99"/>
    <w:semiHidden/>
    <w:rsid w:val="00850499"/>
    <w:rPr>
      <w:sz w:val="20"/>
      <w:szCs w:val="20"/>
    </w:rPr>
  </w:style>
  <w:style w:type="paragraph" w:styleId="CommentSubject">
    <w:name w:val="annotation subject"/>
    <w:basedOn w:val="CommentText"/>
    <w:next w:val="CommentText"/>
    <w:link w:val="CommentSubjectChar"/>
    <w:uiPriority w:val="99"/>
    <w:semiHidden/>
    <w:unhideWhenUsed/>
    <w:rsid w:val="00850499"/>
    <w:rPr>
      <w:b/>
      <w:bCs/>
    </w:rPr>
  </w:style>
  <w:style w:type="character" w:customStyle="1" w:styleId="CommentSubjectChar">
    <w:name w:val="Comment Subject Char"/>
    <w:basedOn w:val="CommentTextChar"/>
    <w:link w:val="CommentSubject"/>
    <w:uiPriority w:val="99"/>
    <w:semiHidden/>
    <w:rsid w:val="00850499"/>
    <w:rPr>
      <w:b/>
      <w:bCs/>
      <w:sz w:val="20"/>
      <w:szCs w:val="20"/>
    </w:rPr>
  </w:style>
  <w:style w:type="character" w:customStyle="1" w:styleId="Heading3Char">
    <w:name w:val="Heading 3 Char"/>
    <w:basedOn w:val="DefaultParagraphFont"/>
    <w:link w:val="Heading3"/>
    <w:uiPriority w:val="9"/>
    <w:rsid w:val="00347672"/>
    <w:rPr>
      <w:rFonts w:ascii="Times New Roman" w:eastAsia="Times New Roman" w:hAnsi="Times New Roman" w:cs="Times New Roman"/>
      <w:b/>
      <w:bCs/>
      <w:sz w:val="27"/>
      <w:szCs w:val="27"/>
    </w:rPr>
  </w:style>
  <w:style w:type="character" w:customStyle="1" w:styleId="gd">
    <w:name w:val="gd"/>
    <w:basedOn w:val="DefaultParagraphFont"/>
    <w:rsid w:val="00347672"/>
  </w:style>
  <w:style w:type="paragraph" w:styleId="ListParagraph">
    <w:name w:val="List Paragraph"/>
    <w:basedOn w:val="Normal"/>
    <w:uiPriority w:val="34"/>
    <w:qFormat/>
    <w:rsid w:val="0007613F"/>
    <w:pPr>
      <w:ind w:left="720"/>
      <w:contextualSpacing/>
    </w:pPr>
  </w:style>
  <w:style w:type="paragraph" w:styleId="Revision">
    <w:name w:val="Revision"/>
    <w:hidden/>
    <w:uiPriority w:val="99"/>
    <w:semiHidden/>
    <w:rsid w:val="006463FF"/>
    <w:pPr>
      <w:spacing w:after="0" w:line="240" w:lineRule="auto"/>
    </w:pPr>
  </w:style>
  <w:style w:type="paragraph" w:styleId="BalloonText">
    <w:name w:val="Balloon Text"/>
    <w:basedOn w:val="Normal"/>
    <w:link w:val="BalloonTextChar"/>
    <w:uiPriority w:val="99"/>
    <w:semiHidden/>
    <w:unhideWhenUsed/>
    <w:rsid w:val="005336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6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7472">
      <w:bodyDiv w:val="1"/>
      <w:marLeft w:val="0"/>
      <w:marRight w:val="0"/>
      <w:marTop w:val="0"/>
      <w:marBottom w:val="0"/>
      <w:divBdr>
        <w:top w:val="none" w:sz="0" w:space="0" w:color="auto"/>
        <w:left w:val="none" w:sz="0" w:space="0" w:color="auto"/>
        <w:bottom w:val="none" w:sz="0" w:space="0" w:color="auto"/>
        <w:right w:val="none" w:sz="0" w:space="0" w:color="auto"/>
      </w:divBdr>
    </w:div>
    <w:div w:id="119315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net.apa.org/doi/10.1016/j.geb.2004.06.010" TargetMode="External"/><Relationship Id="rId13" Type="http://schemas.openxmlformats.org/officeDocument/2006/relationships/hyperlink" Target="https://doi.org/10.1016/j.brs.2014.11.018" TargetMode="External"/><Relationship Id="rId18" Type="http://schemas.openxmlformats.org/officeDocument/2006/relationships/hyperlink" Target="https://doi.org/10.1007/s10803-015-2521-7" TargetMode="External"/><Relationship Id="rId3" Type="http://schemas.openxmlformats.org/officeDocument/2006/relationships/settings" Target="settings.xml"/><Relationship Id="rId21" Type="http://schemas.openxmlformats.org/officeDocument/2006/relationships/hyperlink" Target="https://doi.org/10.1590/0004-282x20140061" TargetMode="External"/><Relationship Id="rId7" Type="http://schemas.openxmlformats.org/officeDocument/2006/relationships/hyperlink" Target="https://doi.org/10.1016/j.brs.2017.03.005" TargetMode="External"/><Relationship Id="rId12" Type="http://schemas.openxmlformats.org/officeDocument/2006/relationships/hyperlink" Target="https://doi.org/10.3399/bjgp15X687985" TargetMode="External"/><Relationship Id="rId17" Type="http://schemas.openxmlformats.org/officeDocument/2006/relationships/hyperlink" Target="https://doi.org/10.3389/fpsyt.2012.0007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jstor.org/stable/2246769" TargetMode="External"/><Relationship Id="rId20" Type="http://schemas.openxmlformats.org/officeDocument/2006/relationships/hyperlink" Target="https://psycnet.apa.org/doi/10.1037/h0046234" TargetMode="Externa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doi.org/10.1016/j.jad.2008.02.012" TargetMode="External"/><Relationship Id="rId24" Type="http://schemas.microsoft.com/office/2011/relationships/people" Target="people.xml"/><Relationship Id="rId5" Type="http://schemas.openxmlformats.org/officeDocument/2006/relationships/comments" Target="comments.xml"/><Relationship Id="rId15" Type="http://schemas.openxmlformats.org/officeDocument/2006/relationships/hyperlink" Target="https://doi.org/10.1007/s00381-015-2720-8" TargetMode="External"/><Relationship Id="rId23" Type="http://schemas.openxmlformats.org/officeDocument/2006/relationships/fontTable" Target="fontTable.xml"/><Relationship Id="rId10" Type="http://schemas.openxmlformats.org/officeDocument/2006/relationships/hyperlink" Target="https://doi.org/10.1016/j.cortex.2017.03.017" TargetMode="External"/><Relationship Id="rId19" Type="http://schemas.openxmlformats.org/officeDocument/2006/relationships/hyperlink" Target="https://doi.org/10.1016/j.brainres.2006.08.048" TargetMode="External"/><Relationship Id="rId4" Type="http://schemas.openxmlformats.org/officeDocument/2006/relationships/webSettings" Target="webSettings.xml"/><Relationship Id="rId9" Type="http://schemas.openxmlformats.org/officeDocument/2006/relationships/hyperlink" Target="https://doi.org/10.1093/brain/awv051" TargetMode="External"/><Relationship Id="rId14" Type="http://schemas.openxmlformats.org/officeDocument/2006/relationships/hyperlink" Target="https://doi.org/10.1016/s0006-3223(99)00308-x" TargetMode="External"/><Relationship Id="rId22" Type="http://schemas.openxmlformats.org/officeDocument/2006/relationships/hyperlink" Target="https://doi.org/10.1111/head.126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3386</TotalTime>
  <Pages>1</Pages>
  <Words>10105</Words>
  <Characters>61445</Characters>
  <Application>Microsoft Office Word</Application>
  <DocSecurity>0</DocSecurity>
  <Lines>1616</Lines>
  <Paragraphs>841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2023-11-30T17:42:00Z</dcterms:created>
  <dcterms:modified xsi:type="dcterms:W3CDTF">2024-03-09T02:26:00Z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6a77c5bc31f84e931dcb78e13d45ab1c18344e295e725f3ba36ee1debab685f1</vt:lpwstr>
  </property>
</Properties>
</file>