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1-GM-3-7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13:10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Tobwe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26</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part of a care group. No I have never joined.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b w:val="1"/>
        </w:rPr>
      </w:pPr>
      <w:r w:rsidDel="00000000" w:rsidR="00000000" w:rsidRPr="00000000">
        <w:rPr>
          <w:i w:val="1"/>
          <w:rtl w:val="0"/>
        </w:rPr>
        <w:t xml:space="preserve">To teach us about health and hygiene and how to take care of our children. How to breastfeed as young mothers. To make sure that we keep our homes smart and swept.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I joined the group because I wanted to get information about health and hygiene.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 for now I am not sure but I heard that they did dramas and singing. </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benefit, for now, is that I have people who visit me when am in challenges who come to see me and comfort me where possible. </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agreed to be meeting once a month but when they met I was not available. </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never attended a meeting so for me to highlight the challenges is hard for me.</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3 times </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Hmmmmm I do not have any problem if I had problems I couldn’t have joined the group in the first place. </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rPr>
          <w:i w:val="1"/>
        </w:rPr>
      </w:pPr>
      <w:r w:rsidDel="00000000" w:rsidR="00000000" w:rsidRPr="00000000">
        <w:rPr>
          <w:i w:val="1"/>
          <w:rtl w:val="0"/>
        </w:rPr>
        <w:t xml:space="preserve">A group should be that which its members meet frequently so that they can teach other and help to address the challenges of other members. A high-quality group should be the one which put into practice what the are taught so that they are able influence behaviour change to other community members.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leader of the group is the Lead mother, these are our leaders because they are the ones who always mobilizes and teach us about health issues.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solutions identified?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As highlighted that I have never attended a meeting so I can lie about that. </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Some of them are practical because when the lead mother visited told me how I was supposed to hold my baby during breastfeeding and this has managed to do start practising it. The only thing I failed ws the issue of fencing my hard because I am not able to start putting fence I do not have money to buy one or even to cut down logs. </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 I have never attended any session have been out of the district. </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Yaaa, they are supportive they once visited me to helpp on the household chores.  </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 no idea. </w:t>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Section 5: Recommendations.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4F">
      <w:pPr>
        <w:jc w:val="both"/>
        <w:rPr>
          <w:i w:val="1"/>
        </w:rPr>
      </w:pPr>
      <w:r w:rsidDel="00000000" w:rsidR="00000000" w:rsidRPr="00000000">
        <w:rPr>
          <w:i w:val="1"/>
          <w:rtl w:val="0"/>
        </w:rPr>
        <w:t xml:space="preserve">Hmmmmmm, just to help us with boreholes, toilets and refreshments. </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can be done differently at club level?</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both"/>
        <w:rPr>
          <w:i w:val="1"/>
        </w:rPr>
      </w:pPr>
      <w:r w:rsidDel="00000000" w:rsidR="00000000" w:rsidRPr="00000000">
        <w:rPr>
          <w:i w:val="1"/>
          <w:rtl w:val="0"/>
        </w:rPr>
        <w:t xml:space="preserve">I think for now we are doing things in the right way.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3">
      <w:pPr>
        <w:rPr>
          <w:i w:val="1"/>
        </w:rPr>
      </w:pPr>
      <w:r w:rsidDel="00000000" w:rsidR="00000000" w:rsidRPr="00000000">
        <w:rPr>
          <w:i w:val="1"/>
          <w:rtl w:val="0"/>
        </w:rPr>
        <w:t xml:space="preserve">No idea on that one.  </w:t>
      </w:r>
    </w:p>
    <w:p w:rsidR="00000000" w:rsidDel="00000000" w:rsidP="00000000" w:rsidRDefault="00000000" w:rsidRPr="00000000" w14:paraId="00000054">
      <w:pPr>
        <w:ind w:left="0" w:firstLine="0"/>
        <w:rPr>
          <w:b w:val="1"/>
        </w:rPr>
      </w:pPr>
      <w:r w:rsidDel="00000000" w:rsidR="00000000" w:rsidRPr="00000000">
        <w:rPr>
          <w:rtl w:val="0"/>
        </w:rPr>
      </w:r>
    </w:p>
    <w:p w:rsidR="00000000" w:rsidDel="00000000" w:rsidP="00000000" w:rsidRDefault="00000000" w:rsidRPr="00000000" w14:paraId="00000055">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7">
      <w:pPr>
        <w:rPr>
          <w:i w:val="1"/>
        </w:rPr>
      </w:pPr>
      <w:r w:rsidDel="00000000" w:rsidR="00000000" w:rsidRPr="00000000">
        <w:rPr>
          <w:i w:val="1"/>
          <w:rtl w:val="0"/>
        </w:rPr>
        <w:t xml:space="preserve">Hmmmm No I cannot manage am shy when it comes to talking.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9">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I5fo7EllNGALsahJNeeZC0Yz6A==">AMUW2mUxxs0jaNSBYfNNskQa4yrgjEPXC5qeImv9O+IcJusEgkdqDOFoOIWCr+QDAhCRyCGRY6kLsNRge51UwgJwQu1/dTuDoXwbNT50NqiITx2Sdn72FAQ=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2022-11-05T04:59:00Z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