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10:15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11:43</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rPr>
                <w:rFonts w:ascii="Arial" w:cs="Arial" w:eastAsia="Arial" w:hAnsi="Arial"/>
              </w:rPr>
            </w:pPr>
            <w:r w:rsidDel="00000000" w:rsidR="00000000" w:rsidRPr="00000000">
              <w:rPr>
                <w:rFonts w:ascii="Arial" w:cs="Arial" w:eastAsia="Arial" w:hAnsi="Arial"/>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39</w:t>
            </w:r>
          </w:p>
        </w:tc>
      </w:tr>
    </w:tbl>
    <w:p w:rsidR="00000000" w:rsidDel="00000000" w:rsidP="00000000" w:rsidRDefault="00000000" w:rsidRPr="00000000" w14:paraId="00000020">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am part of Sizphile care group. I joined in July 2022. My role as a lead mother is to encourage mothers to breastfeed their babies, about hygiene issues, take care of their children, I encourage them to engage in clubs so that we develop ourselves. I am also part of Vuka Uzenzele. I joined last year before I became a lead mother. It has 10 members all women. The main aim of the group was to come together as women and do something that will develop us so that we don’t wait to be given money by our husbands. As a group we would help each other in the fields, rotating until we have helped everyone in the group. Do VSL groups.</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We have gained knowledge that has enabled me to teach others as well. I have learnt to practise good hygiene. I have learnt to lead by example. If I teach good hygiene I have to practise it first. I have never heard of any fights from the beginning of the meetings to start. When we started the group we made it clear that we want people who understand each other. We encourage humility at all times.</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experienced a lot of changes. Other people didn’t know that they should have a refuse pit, that wooden rack is essential. Other people were still using the old way of going to the bush but now they have built toilets. They have also learnt to wash their hands. Even lactating mothers have learnt how to breastfeed their babies. Most of the people now have toilets, pits, wooden racks. People are practising good hygiene. Even the village head was there in the meeting were we proposed that we get into groups and build toilets for each other. These have been very productive lessons because we no longer use a lot of firewood when cooking we now have tsotso stoves. We have found a good way of preserving the trees.</w:t>
      </w:r>
      <w:r w:rsidDel="00000000" w:rsidR="00000000" w:rsidRPr="00000000">
        <w:rPr>
          <w:rtl w:val="0"/>
        </w:rPr>
      </w:r>
    </w:p>
    <w:p w:rsidR="00000000" w:rsidDel="00000000" w:rsidP="00000000" w:rsidRDefault="00000000" w:rsidRPr="00000000" w14:paraId="00000028">
      <w:pPr>
        <w:numPr>
          <w:ilvl w:val="0"/>
          <w:numId w:val="1"/>
        </w:numPr>
        <w:spacing w:after="20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A">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B">
      <w:pPr>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A mother who values humanity, with no segregation, one who listens to the problems of the group members, building each other</w:t>
      </w:r>
      <w:r w:rsidDel="00000000" w:rsidR="00000000" w:rsidRPr="00000000">
        <w:rPr>
          <w:rtl w:val="0"/>
        </w:rPr>
      </w:r>
    </w:p>
    <w:p w:rsidR="00000000" w:rsidDel="00000000" w:rsidP="00000000" w:rsidRDefault="00000000" w:rsidRPr="00000000" w14:paraId="0000002C">
      <w:pPr>
        <w:numPr>
          <w:ilvl w:val="0"/>
          <w:numId w:val="7"/>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D">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lessons give us good direction towards development. We haven’t how to prevent many diseases, as a lead mother if I see a child who has no parents who needs to go to the hospital I can assist. People are marvelling my work and leadership.</w:t>
      </w:r>
      <w:r w:rsidDel="00000000" w:rsidR="00000000" w:rsidRPr="00000000">
        <w:rPr>
          <w:rtl w:val="0"/>
        </w:rPr>
      </w:r>
    </w:p>
    <w:p w:rsidR="00000000" w:rsidDel="00000000" w:rsidP="00000000" w:rsidRDefault="00000000" w:rsidRPr="00000000" w14:paraId="0000002E">
      <w:pPr>
        <w:numPr>
          <w:ilvl w:val="0"/>
          <w:numId w:val="7"/>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2F">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haven’t seen any challenges. When someone comes with a problem I attend to them and try to help each other solve the problem. At first others were failing to understand what they were being taught but they now understand. </w:t>
      </w:r>
      <w:r w:rsidDel="00000000" w:rsidR="00000000" w:rsidRPr="00000000">
        <w:rPr>
          <w:rtl w:val="0"/>
        </w:rPr>
      </w:r>
    </w:p>
    <w:p w:rsidR="00000000" w:rsidDel="00000000" w:rsidP="00000000" w:rsidRDefault="00000000" w:rsidRPr="00000000" w14:paraId="00000030">
      <w:pPr>
        <w:numPr>
          <w:ilvl w:val="0"/>
          <w:numId w:val="7"/>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have you gained by being a Lead Mother?</w:t>
      </w:r>
    </w:p>
    <w:p w:rsidR="00000000" w:rsidDel="00000000" w:rsidP="00000000" w:rsidRDefault="00000000" w:rsidRPr="00000000" w14:paraId="00000031">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gained knowledge on the things that I didn’t know I have also learnt to work with others</w:t>
      </w:r>
      <w:r w:rsidDel="00000000" w:rsidR="00000000" w:rsidRPr="00000000">
        <w:rPr>
          <w:rtl w:val="0"/>
        </w:rPr>
      </w:r>
    </w:p>
    <w:p w:rsidR="00000000" w:rsidDel="00000000" w:rsidP="00000000" w:rsidRDefault="00000000" w:rsidRPr="00000000" w14:paraId="0000003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4">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When forming the group, we go to the village head to do a meeting and layout the rules of the group. I give opening remarks. When people have volunteered we then do introductions first in the community, in meetings I deliver lessons and share knowledge. I also encourage people to carry out the assigned tasks in meetings. I also manage time so that mothers can go back to their homes and do other chores. In the community there are grannies who are no longer able to do farming so we go and help her in the fields. I visit group members to monitor and encourage them. Even the sick I visit them and encourage them to go to the clinic. We participate in community activities such as games. </w:t>
      </w:r>
      <w:r w:rsidDel="00000000" w:rsidR="00000000" w:rsidRPr="00000000">
        <w:rPr>
          <w:rtl w:val="0"/>
        </w:rPr>
      </w:r>
    </w:p>
    <w:p w:rsidR="00000000" w:rsidDel="00000000" w:rsidP="00000000" w:rsidRDefault="00000000" w:rsidRPr="00000000" w14:paraId="00000035">
      <w:pPr>
        <w:numPr>
          <w:ilvl w:val="0"/>
          <w:numId w:val="5"/>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6">
      <w:pPr>
        <w:spacing w:after="200" w:line="276" w:lineRule="auto"/>
        <w:ind w:firstLine="72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So far they are not difficult</w:t>
      </w:r>
    </w:p>
    <w:p w:rsidR="00000000" w:rsidDel="00000000" w:rsidP="00000000" w:rsidRDefault="00000000" w:rsidRPr="00000000" w14:paraId="00000037">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8">
      <w:pPr>
        <w:spacing w:after="200" w:line="276"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They are happy about my leadership. When I call for meetings they come running</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39">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After digging pits, and digging holes for toilets I went on to share knowledge on child care, the first hours of a child. I have encouraged exclusive breast feeding.</w:t>
      </w:r>
      <w:r w:rsidDel="00000000" w:rsidR="00000000" w:rsidRPr="00000000">
        <w:rPr>
          <w:rtl w:val="0"/>
        </w:rPr>
      </w:r>
    </w:p>
    <w:p w:rsidR="00000000" w:rsidDel="00000000" w:rsidP="00000000" w:rsidRDefault="00000000" w:rsidRPr="00000000" w14:paraId="0000003A">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B">
      <w:pPr>
        <w:spacing w:after="200" w:line="276"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 have 10 households under my leadership.</w:t>
      </w:r>
      <w:r w:rsidDel="00000000" w:rsidR="00000000" w:rsidRPr="00000000">
        <w:rPr>
          <w:rtl w:val="0"/>
        </w:rPr>
      </w:r>
    </w:p>
    <w:p w:rsidR="00000000" w:rsidDel="00000000" w:rsidP="00000000" w:rsidRDefault="00000000" w:rsidRPr="00000000" w14:paraId="0000003C">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3D">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haven’t faced any conflicts. When the group started we encouraged members to be humble and understand each other</w:t>
      </w:r>
      <w:r w:rsidDel="00000000" w:rsidR="00000000" w:rsidRPr="00000000">
        <w:rPr>
          <w:rtl w:val="0"/>
        </w:rPr>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3F">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haven’t met any reports about challenges from mothers.</w:t>
      </w:r>
      <w:r w:rsidDel="00000000" w:rsidR="00000000" w:rsidRPr="00000000">
        <w:rPr>
          <w:rtl w:val="0"/>
        </w:rPr>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1">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3">
      <w:pPr>
        <w:spacing w:after="200" w:line="276" w:lineRule="auto"/>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It doesn’t have a name. </w:t>
      </w:r>
      <w:r w:rsidDel="00000000" w:rsidR="00000000" w:rsidRPr="00000000">
        <w:rPr>
          <w:rtl w:val="0"/>
        </w:rPr>
      </w:r>
    </w:p>
    <w:p w:rsidR="00000000" w:rsidDel="00000000" w:rsidP="00000000" w:rsidRDefault="00000000" w:rsidRPr="00000000" w14:paraId="0000004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5">
      <w:pPr>
        <w:spacing w:after="200" w:line="276" w:lineRule="auto"/>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To teach and gain knowledge and pass it on to others. It teaches young mothers child care. It teaches hygiene. When teaching about hygiene even men are welcome. We encourage each other to get fully vaccinated.</w:t>
      </w:r>
      <w:r w:rsidDel="00000000" w:rsidR="00000000" w:rsidRPr="00000000">
        <w:rPr>
          <w:rtl w:val="0"/>
        </w:rPr>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w:t>
      </w:r>
    </w:p>
    <w:p w:rsidR="00000000" w:rsidDel="00000000" w:rsidP="00000000" w:rsidRDefault="00000000" w:rsidRPr="00000000" w14:paraId="00000047">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From young mothers and grannies. Age range is 16-75 years. Most of them rely on farming. Those who don’t have seeds we share with them. Most go to church. We are the same in that we both bring questions to be discussed by the group the difference is that I bring the lessons and they listen. Some are always on time, some delay for the meetings so now what I do is I set the meeting time earlier so that it gives room for everyone to be there. They all practise what I teach them.</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9">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A">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call the community, layout the purpose of the group. Those who are committed and interested in joining the group will volunteer. The community chooses the committee. In our care groups we accommodate mothers of 0-11 months and 2yrs to 5 years children. Even grannies who are caregivers are accommodated. </w:t>
      </w:r>
      <w:r w:rsidDel="00000000" w:rsidR="00000000" w:rsidRPr="00000000">
        <w:rPr>
          <w:rtl w:val="0"/>
        </w:rPr>
      </w:r>
    </w:p>
    <w:p w:rsidR="00000000" w:rsidDel="00000000" w:rsidP="00000000" w:rsidRDefault="00000000" w:rsidRPr="00000000" w14:paraId="0000004B">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D">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only know each other as neighbours, others you would have learnt with them a long time ago. Amongst the members some may happen to be relatives.</w:t>
      </w:r>
    </w:p>
    <w:p w:rsidR="00000000" w:rsidDel="00000000" w:rsidP="00000000" w:rsidRDefault="00000000" w:rsidRPr="00000000" w14:paraId="0000004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4F">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participate a lot. I think it’s because they have a purpose for the group and knowing that the knowledge will push them forward. They attend meetings well. They know when the bell rings you have to rush to the meeting. We share ideas as a group. If there’s a workshop</w:t>
      </w:r>
      <w:r w:rsidDel="00000000" w:rsidR="00000000" w:rsidRPr="00000000">
        <w:rPr>
          <w:rFonts w:ascii="Trebuchet MS" w:cs="Trebuchet MS" w:eastAsia="Trebuchet MS" w:hAnsi="Trebuchet MS"/>
          <w:b w:val="1"/>
          <w:i w:val="1"/>
          <w:rtl w:val="0"/>
        </w:rPr>
        <w:t xml:space="preserve"> somewhere I call the other community members and share with them.</w:t>
      </w:r>
      <w:r w:rsidDel="00000000" w:rsidR="00000000" w:rsidRPr="00000000">
        <w:rPr>
          <w:rtl w:val="0"/>
        </w:rPr>
      </w:r>
    </w:p>
    <w:p w:rsidR="00000000" w:rsidDel="00000000" w:rsidP="00000000" w:rsidRDefault="00000000" w:rsidRPr="00000000" w14:paraId="00000050">
      <w:pPr>
        <w:numPr>
          <w:ilvl w:val="0"/>
          <w:numId w:val="4"/>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1">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2">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3">
      <w:pPr>
        <w:ind w:left="0"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Lead mothers will welcome you. </w:t>
      </w:r>
      <w:r w:rsidDel="00000000" w:rsidR="00000000" w:rsidRPr="00000000">
        <w:rPr>
          <w:rtl w:val="0"/>
        </w:rPr>
      </w:r>
    </w:p>
    <w:p w:rsidR="00000000" w:rsidDel="00000000" w:rsidP="00000000" w:rsidRDefault="00000000" w:rsidRPr="00000000" w14:paraId="00000054">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5">
      <w:pPr>
        <w:spacing w:after="0" w:before="240" w:line="276" w:lineRule="auto"/>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It will depend with the activities that will be available.</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6">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7">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Since we started the group there hasn’t been any field day. We haven’t been part of games. Field days accommodate everyone. It is good to participate. As a care group we have attended a school fundraising day and supported the children in ways that we can so that the school develops.</w:t>
      </w:r>
      <w:r w:rsidDel="00000000" w:rsidR="00000000" w:rsidRPr="00000000">
        <w:rPr>
          <w:rtl w:val="0"/>
        </w:rPr>
      </w:r>
    </w:p>
    <w:p w:rsidR="00000000" w:rsidDel="00000000" w:rsidP="00000000" w:rsidRDefault="00000000" w:rsidRPr="00000000" w14:paraId="00000058">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59">
      <w:pPr>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C">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D">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care group that teaches other members of the community, a group that teaches each other about development eg building wooden racks.</w:t>
      </w:r>
    </w:p>
    <w:p w:rsidR="00000000" w:rsidDel="00000000" w:rsidP="00000000" w:rsidRDefault="00000000" w:rsidRPr="00000000" w14:paraId="0000005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86_For each below, ask their opinions. Does this make sense for Care groups? Why or why not? How could it be achieved? </w:t>
      </w:r>
    </w:p>
    <w:p w:rsidR="00000000" w:rsidDel="00000000" w:rsidP="00000000" w:rsidRDefault="00000000" w:rsidRPr="00000000" w14:paraId="0000005F">
      <w:pPr>
        <w:numPr>
          <w:ilvl w:val="0"/>
          <w:numId w:val="3"/>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groups where members actively share and problem-solve together for each topic </w:t>
      </w:r>
    </w:p>
    <w:p w:rsidR="00000000" w:rsidDel="00000000" w:rsidP="00000000" w:rsidRDefault="00000000" w:rsidRPr="00000000" w14:paraId="00000060">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Members should learn to listen to each other and help each other in problem solving as a team</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61">
      <w:pPr>
        <w:numPr>
          <w:ilvl w:val="0"/>
          <w:numId w:val="3"/>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supports and encourages each other</w:t>
      </w:r>
    </w:p>
    <w:p w:rsidR="00000000" w:rsidDel="00000000" w:rsidP="00000000" w:rsidRDefault="00000000" w:rsidRPr="00000000" w14:paraId="00000062">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Members must respect each other so that they listen each other.</w:t>
      </w:r>
      <w:r w:rsidDel="00000000" w:rsidR="00000000" w:rsidRPr="00000000">
        <w:rPr>
          <w:rtl w:val="0"/>
        </w:rPr>
      </w:r>
    </w:p>
    <w:p w:rsidR="00000000" w:rsidDel="00000000" w:rsidP="00000000" w:rsidRDefault="00000000" w:rsidRPr="00000000" w14:paraId="00000063">
      <w:pPr>
        <w:numPr>
          <w:ilvl w:val="0"/>
          <w:numId w:val="3"/>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members follow each session by doing the behaviors at home with their families</w:t>
      </w:r>
    </w:p>
    <w:p w:rsidR="00000000" w:rsidDel="00000000" w:rsidP="00000000" w:rsidRDefault="00000000" w:rsidRPr="00000000" w14:paraId="00000064">
      <w:pPr>
        <w:spacing w:after="0"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5">
      <w:pPr>
        <w:numPr>
          <w:ilvl w:val="0"/>
          <w:numId w:val="3"/>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the group is recognized by the community. </w:t>
      </w:r>
    </w:p>
    <w:p w:rsidR="00000000" w:rsidDel="00000000" w:rsidP="00000000" w:rsidRDefault="00000000" w:rsidRPr="00000000" w14:paraId="00000066">
      <w:pPr>
        <w:spacing w:after="0" w:line="276"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group must take part in community activities and support other groups in the community</w:t>
      </w:r>
      <w:r w:rsidDel="00000000" w:rsidR="00000000" w:rsidRPr="00000000">
        <w:rPr>
          <w:rFonts w:ascii="Trebuchet MS" w:cs="Trebuchet MS" w:eastAsia="Trebuchet MS" w:hAnsi="Trebuchet MS"/>
          <w:i w:val="1"/>
          <w:sz w:val="24"/>
          <w:szCs w:val="24"/>
          <w:rtl w:val="0"/>
        </w:rPr>
        <w:t xml:space="preserve">.</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7">
      <w:pPr>
        <w:spacing w:after="240" w:before="240" w:line="276" w:lineRule="auto"/>
        <w:rPr>
          <w:rFonts w:ascii="Gill Sans" w:cs="Gill Sans" w:eastAsia="Gill Sans" w:hAnsi="Gill Sans"/>
          <w:b w:val="1"/>
          <w:sz w:val="24"/>
          <w:szCs w:val="24"/>
          <w:u w:val="single"/>
        </w:rPr>
      </w:pPr>
      <w:r w:rsidDel="00000000" w:rsidR="00000000" w:rsidRPr="00000000">
        <w:rPr>
          <w:rFonts w:ascii="Gill Sans" w:cs="Gill Sans" w:eastAsia="Gill Sans" w:hAnsi="Gill Sans"/>
          <w:b w:val="1"/>
          <w:sz w:val="24"/>
          <w:szCs w:val="24"/>
          <w:u w:val="single"/>
          <w:rtl w:val="0"/>
        </w:rPr>
        <w:t xml:space="preserve">5 Whys: Root of Challenges and Successes of Care Groups </w:t>
      </w:r>
    </w:p>
    <w:p w:rsidR="00000000" w:rsidDel="00000000" w:rsidP="00000000" w:rsidRDefault="00000000" w:rsidRPr="00000000" w14:paraId="00000068">
      <w:pPr>
        <w:spacing w:after="24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69">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87_Think about your experience leading care groups: What is the key to a care groups’ success?</w:t>
      </w:r>
    </w:p>
    <w:p w:rsidR="00000000" w:rsidDel="00000000" w:rsidP="00000000" w:rsidRDefault="00000000" w:rsidRPr="00000000" w14:paraId="0000006A">
      <w:pPr>
        <w:spacing w:after="120" w:line="276" w:lineRule="auto"/>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B">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6C">
      <w:pPr>
        <w:spacing w:after="12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When I started delivering lessons people seemed lost, they did not understand about the meetings, I however did not lose hope. I carried on and explained to them the need and benefit of the group.</w:t>
      </w:r>
      <w:r w:rsidDel="00000000" w:rsidR="00000000" w:rsidRPr="00000000">
        <w:rPr>
          <w:rtl w:val="0"/>
        </w:rPr>
      </w:r>
    </w:p>
    <w:p w:rsidR="00000000" w:rsidDel="00000000" w:rsidP="00000000" w:rsidRDefault="00000000" w:rsidRPr="00000000" w14:paraId="0000006D">
      <w:pPr>
        <w:spacing w:after="200" w:line="276"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Development becomes slow it causes discouragement to the group leaders</w:t>
      </w:r>
      <w:r w:rsidDel="00000000" w:rsidR="00000000" w:rsidRPr="00000000">
        <w:rPr>
          <w:rtl w:val="0"/>
        </w:rPr>
      </w:r>
    </w:p>
    <w:p w:rsidR="00000000" w:rsidDel="00000000" w:rsidP="00000000" w:rsidRDefault="00000000" w:rsidRPr="00000000" w14:paraId="0000006E">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group was still on its early stages.</w:t>
      </w:r>
      <w:r w:rsidDel="00000000" w:rsidR="00000000" w:rsidRPr="00000000">
        <w:rPr>
          <w:rtl w:val="0"/>
        </w:rPr>
      </w:r>
    </w:p>
    <w:p w:rsidR="00000000" w:rsidDel="00000000" w:rsidP="00000000" w:rsidRDefault="00000000" w:rsidRPr="00000000" w14:paraId="0000006F">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0">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89_If a newly formed group asked for your advice, what would you say? </w:t>
      </w:r>
    </w:p>
    <w:p w:rsidR="00000000" w:rsidDel="00000000" w:rsidP="00000000" w:rsidRDefault="00000000" w:rsidRPr="00000000" w14:paraId="00000071">
      <w:pPr>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would advise them to engage traditional leaders in what they do. I would encourage them to do projects for example even chicken projects</w:t>
      </w:r>
      <w:r w:rsidDel="00000000" w:rsidR="00000000" w:rsidRPr="00000000">
        <w:rPr>
          <w:rtl w:val="0"/>
        </w:rPr>
      </w:r>
    </w:p>
    <w:p w:rsidR="00000000" w:rsidDel="00000000" w:rsidP="00000000" w:rsidRDefault="00000000" w:rsidRPr="00000000" w14:paraId="00000072">
      <w:pPr>
        <w:numPr>
          <w:ilvl w:val="0"/>
          <w:numId w:val="2"/>
        </w:numPr>
        <w:spacing w:after="120" w:before="12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would you say to the Lead Mother(s)? </w:t>
      </w:r>
    </w:p>
    <w:p w:rsidR="00000000" w:rsidDel="00000000" w:rsidP="00000000" w:rsidRDefault="00000000" w:rsidRPr="00000000" w14:paraId="00000073">
      <w:pPr>
        <w:ind w:left="0"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would encourage her to practise good hygiene and lead by example always.</w:t>
      </w:r>
      <w:r w:rsidDel="00000000" w:rsidR="00000000" w:rsidRPr="00000000">
        <w:rPr>
          <w:rtl w:val="0"/>
        </w:rPr>
      </w:r>
    </w:p>
    <w:p w:rsidR="00000000" w:rsidDel="00000000" w:rsidP="00000000" w:rsidRDefault="00000000" w:rsidRPr="00000000" w14:paraId="00000074">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90_What additional support would help Lead Mothers? Other Care Groups?</w:t>
      </w:r>
    </w:p>
    <w:p w:rsidR="00000000" w:rsidDel="00000000" w:rsidP="00000000" w:rsidRDefault="00000000" w:rsidRPr="00000000" w14:paraId="00000075">
      <w:pPr>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would attend their functions and support them</w:t>
      </w:r>
      <w:r w:rsidDel="00000000" w:rsidR="00000000" w:rsidRPr="00000000">
        <w:rPr>
          <w:rtl w:val="0"/>
        </w:rPr>
      </w:r>
    </w:p>
    <w:p w:rsidR="00000000" w:rsidDel="00000000" w:rsidP="00000000" w:rsidRDefault="00000000" w:rsidRPr="00000000" w14:paraId="00000076">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77">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48_Is there anything else you would like to add?</w:t>
      </w:r>
    </w:p>
    <w:p w:rsidR="00000000" w:rsidDel="00000000" w:rsidP="00000000" w:rsidRDefault="00000000" w:rsidRPr="00000000" w14:paraId="00000078">
      <w:pPr>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rtl w:val="0"/>
        </w:rPr>
        <w:t xml:space="preserve">I</w:t>
      </w:r>
      <w:r w:rsidDel="00000000" w:rsidR="00000000" w:rsidRPr="00000000">
        <w:rPr>
          <w:rFonts w:ascii="Trebuchet MS" w:cs="Trebuchet MS" w:eastAsia="Trebuchet MS" w:hAnsi="Trebuchet MS"/>
          <w:i w:val="1"/>
          <w:rtl w:val="0"/>
        </w:rPr>
        <w:t xml:space="preserve"> wish this program continues so that we keep learning and go forward. We would like to have more lessons even on prevailing diseases so that we can quickly mobilize people to go for vaccines.</w:t>
      </w:r>
      <w:r w:rsidDel="00000000" w:rsidR="00000000" w:rsidRPr="00000000">
        <w:rPr>
          <w:rtl w:val="0"/>
        </w:rPr>
      </w:r>
    </w:p>
    <w:p w:rsidR="00000000" w:rsidDel="00000000" w:rsidP="00000000" w:rsidRDefault="00000000" w:rsidRPr="00000000" w14:paraId="00000079">
      <w:pPr>
        <w:spacing w:after="120" w:before="120" w:line="276" w:lineRule="auto"/>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7A">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using the same channel as the one you used now.</w:t>
      </w:r>
    </w:p>
    <w:p w:rsidR="00000000" w:rsidDel="00000000" w:rsidP="00000000" w:rsidRDefault="00000000" w:rsidRPr="00000000" w14:paraId="0000007B">
      <w:pPr>
        <w:ind w:left="36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C">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D">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E">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F">
      <w:pPr>
        <w:ind w:left="36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0">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1">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2">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3">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4">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wdjJN7r8alEpgDBwG5m14QHvkQ==">AMUW2mX6jXdGKZSNu0tTsfsJYza3CV5JPWaNk88v5daKgcXcQYcFtgVnBc6nqcLklebtQ80rW5yhjuffr0QXT/Zs2c3Nj/A2Frrcjf+PRyWa31Mmu/CIlfI=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2022-11-08T20:13:00Z</dcterms:created>
  <dc:creator>Norma</dc:creator>
</cp:coreProperties>
</file>