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4431C" w14:textId="25D42478" w:rsidR="00B66A40" w:rsidRDefault="00B66A40">
      <w:pPr>
        <w:rPr>
          <w:b/>
          <w:lang w:val="en-US"/>
        </w:rPr>
      </w:pPr>
    </w:p>
    <w:p w14:paraId="65BC4925" w14:textId="57B29E46" w:rsidR="00B66A40" w:rsidRPr="00B66A40" w:rsidRDefault="00B66A40" w:rsidP="00B66A40">
      <w:pPr>
        <w:rPr>
          <w:rFonts w:cstheme="minorHAnsi"/>
          <w:lang w:val="en-US"/>
        </w:rPr>
      </w:pPr>
      <w:r w:rsidRPr="00B66A40">
        <w:rPr>
          <w:rFonts w:cstheme="minorHAnsi"/>
          <w:b/>
          <w:bCs/>
          <w:lang w:val="en-US"/>
        </w:rPr>
        <w:t>Table S</w:t>
      </w:r>
      <w:r w:rsidR="00ED780D">
        <w:rPr>
          <w:rFonts w:cstheme="minorHAnsi"/>
          <w:b/>
          <w:bCs/>
          <w:lang w:val="en-US"/>
        </w:rPr>
        <w:t>2</w:t>
      </w:r>
      <w:r w:rsidRPr="00B66A40">
        <w:rPr>
          <w:rFonts w:cstheme="minorHAnsi"/>
          <w:b/>
          <w:bCs/>
          <w:lang w:val="en-US"/>
        </w:rPr>
        <w:t>.</w:t>
      </w:r>
      <w:r w:rsidRPr="00B66A40">
        <w:rPr>
          <w:rFonts w:cstheme="minorHAnsi"/>
          <w:lang w:val="en-US"/>
        </w:rPr>
        <w:t xml:space="preserve"> Fixed effects considered for daughters’ traits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1109"/>
        <w:gridCol w:w="1110"/>
        <w:gridCol w:w="1109"/>
        <w:gridCol w:w="1110"/>
        <w:gridCol w:w="1109"/>
        <w:gridCol w:w="1110"/>
      </w:tblGrid>
      <w:tr w:rsidR="00B66A40" w:rsidRPr="00B66A40" w14:paraId="2A275858" w14:textId="77777777" w:rsidTr="00372C08">
        <w:trPr>
          <w:trHeight w:val="397"/>
        </w:trPr>
        <w:tc>
          <w:tcPr>
            <w:tcW w:w="2405" w:type="dxa"/>
            <w:tcBorders>
              <w:top w:val="single" w:sz="4" w:space="0" w:color="0070C0"/>
              <w:bottom w:val="single" w:sz="4" w:space="0" w:color="4472C4" w:themeColor="accent5"/>
            </w:tcBorders>
            <w:vAlign w:val="bottom"/>
          </w:tcPr>
          <w:p w14:paraId="034EF47A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Fixed effects</w:t>
            </w:r>
          </w:p>
        </w:tc>
        <w:tc>
          <w:tcPr>
            <w:tcW w:w="1109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07058C3E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Conception rate heifers</w:t>
            </w:r>
          </w:p>
        </w:tc>
        <w:tc>
          <w:tcPr>
            <w:tcW w:w="1110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7AE1E889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Conception rate cows</w:t>
            </w:r>
          </w:p>
        </w:tc>
        <w:tc>
          <w:tcPr>
            <w:tcW w:w="1109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47A2C193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Production traits</w:t>
            </w:r>
            <w:r w:rsidRPr="00B66A40">
              <w:rPr>
                <w:rFonts w:cstheme="minorHAnsi"/>
                <w:vertAlign w:val="superscript"/>
                <w:lang w:val="en-US"/>
              </w:rPr>
              <w:t>1</w:t>
            </w:r>
          </w:p>
        </w:tc>
        <w:tc>
          <w:tcPr>
            <w:tcW w:w="1110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49E91206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Somatic cells score</w:t>
            </w:r>
          </w:p>
        </w:tc>
        <w:tc>
          <w:tcPr>
            <w:tcW w:w="1109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0D65400F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Mastitis traits</w:t>
            </w:r>
            <w:r w:rsidRPr="00B66A40">
              <w:rPr>
                <w:rFonts w:cstheme="minorHAnsi"/>
                <w:vertAlign w:val="superscript"/>
                <w:lang w:val="en-US"/>
              </w:rPr>
              <w:t>2</w:t>
            </w:r>
          </w:p>
        </w:tc>
        <w:tc>
          <w:tcPr>
            <w:tcW w:w="1110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005724B1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Morphological traits</w:t>
            </w:r>
            <w:r w:rsidRPr="00B66A40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B66A40" w:rsidRPr="00B66A40" w14:paraId="66958F8F" w14:textId="77777777" w:rsidTr="00372C08">
        <w:trPr>
          <w:trHeight w:val="397"/>
        </w:trPr>
        <w:tc>
          <w:tcPr>
            <w:tcW w:w="2405" w:type="dxa"/>
            <w:tcBorders>
              <w:top w:val="single" w:sz="4" w:space="0" w:color="4472C4" w:themeColor="accent5"/>
            </w:tcBorders>
          </w:tcPr>
          <w:p w14:paraId="4274EABB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Herd-year</w:t>
            </w:r>
          </w:p>
        </w:tc>
        <w:tc>
          <w:tcPr>
            <w:tcW w:w="1109" w:type="dxa"/>
            <w:tcBorders>
              <w:top w:val="single" w:sz="4" w:space="0" w:color="4472C4" w:themeColor="accent5"/>
            </w:tcBorders>
          </w:tcPr>
          <w:p w14:paraId="1A5DEA1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top w:val="single" w:sz="4" w:space="0" w:color="4472C4" w:themeColor="accent5"/>
            </w:tcBorders>
          </w:tcPr>
          <w:p w14:paraId="1FEA4C4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top w:val="single" w:sz="4" w:space="0" w:color="4472C4" w:themeColor="accent5"/>
            </w:tcBorders>
          </w:tcPr>
          <w:p w14:paraId="7A7BE93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top w:val="single" w:sz="4" w:space="0" w:color="4472C4" w:themeColor="accent5"/>
            </w:tcBorders>
          </w:tcPr>
          <w:p w14:paraId="7EAE1AF9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top w:val="single" w:sz="4" w:space="0" w:color="4472C4" w:themeColor="accent5"/>
            </w:tcBorders>
          </w:tcPr>
          <w:p w14:paraId="784DAD6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top w:val="single" w:sz="4" w:space="0" w:color="4472C4" w:themeColor="accent5"/>
            </w:tcBorders>
          </w:tcPr>
          <w:p w14:paraId="570143DE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26E881AF" w14:textId="77777777" w:rsidTr="00372C08">
        <w:trPr>
          <w:trHeight w:val="397"/>
        </w:trPr>
        <w:tc>
          <w:tcPr>
            <w:tcW w:w="2405" w:type="dxa"/>
          </w:tcPr>
          <w:p w14:paraId="12B16114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Herd-date</w:t>
            </w:r>
          </w:p>
        </w:tc>
        <w:tc>
          <w:tcPr>
            <w:tcW w:w="1109" w:type="dxa"/>
          </w:tcPr>
          <w:p w14:paraId="39E606F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48A6359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2B634929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1AFA792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6074735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04374E7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31A1D401" w14:textId="77777777" w:rsidTr="00372C08">
        <w:trPr>
          <w:trHeight w:val="397"/>
        </w:trPr>
        <w:tc>
          <w:tcPr>
            <w:tcW w:w="2405" w:type="dxa"/>
          </w:tcPr>
          <w:p w14:paraId="40C3E027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Weekday</w:t>
            </w:r>
          </w:p>
        </w:tc>
        <w:tc>
          <w:tcPr>
            <w:tcW w:w="1109" w:type="dxa"/>
          </w:tcPr>
          <w:p w14:paraId="357B203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4F90CFD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0181C1A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69EFAC2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2AACA87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CC6CC8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36DD17AC" w14:textId="77777777" w:rsidTr="00372C08">
        <w:trPr>
          <w:trHeight w:val="397"/>
        </w:trPr>
        <w:tc>
          <w:tcPr>
            <w:tcW w:w="2405" w:type="dxa"/>
          </w:tcPr>
          <w:p w14:paraId="284EE63C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Semen sex * year</w:t>
            </w:r>
          </w:p>
        </w:tc>
        <w:tc>
          <w:tcPr>
            <w:tcW w:w="1109" w:type="dxa"/>
          </w:tcPr>
          <w:p w14:paraId="75E3444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2ABFC97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1A9F9F9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78BA056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36EE87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0D8C3D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28C16A4A" w14:textId="77777777" w:rsidTr="00372C08">
        <w:trPr>
          <w:trHeight w:val="397"/>
        </w:trPr>
        <w:tc>
          <w:tcPr>
            <w:tcW w:w="2405" w:type="dxa"/>
          </w:tcPr>
          <w:p w14:paraId="5AE1E6CB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Age at insemination (class)</w:t>
            </w:r>
          </w:p>
        </w:tc>
        <w:tc>
          <w:tcPr>
            <w:tcW w:w="1109" w:type="dxa"/>
          </w:tcPr>
          <w:p w14:paraId="275FD44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225ED20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2AAB24A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02AA5F5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5D18F87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2015909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2FE7BA80" w14:textId="77777777" w:rsidTr="00372C08">
        <w:trPr>
          <w:trHeight w:val="397"/>
        </w:trPr>
        <w:tc>
          <w:tcPr>
            <w:tcW w:w="2405" w:type="dxa"/>
          </w:tcPr>
          <w:p w14:paraId="1F175F51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Interval between calving and insemination (class)</w:t>
            </w:r>
          </w:p>
        </w:tc>
        <w:tc>
          <w:tcPr>
            <w:tcW w:w="1109" w:type="dxa"/>
          </w:tcPr>
          <w:p w14:paraId="5EB0765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2BA137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2788DCB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4887822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199558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4272244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65FB864D" w14:textId="77777777" w:rsidTr="00372C08">
        <w:trPr>
          <w:trHeight w:val="397"/>
        </w:trPr>
        <w:tc>
          <w:tcPr>
            <w:tcW w:w="2405" w:type="dxa"/>
          </w:tcPr>
          <w:p w14:paraId="67EA8522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Age at calving (class)</w:t>
            </w:r>
          </w:p>
        </w:tc>
        <w:tc>
          <w:tcPr>
            <w:tcW w:w="1109" w:type="dxa"/>
          </w:tcPr>
          <w:p w14:paraId="2B0251E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130BE72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4AAE8DE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5873B4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4FFAC50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62655F07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379D7BED" w14:textId="77777777" w:rsidTr="00372C08">
        <w:trPr>
          <w:trHeight w:val="397"/>
        </w:trPr>
        <w:tc>
          <w:tcPr>
            <w:tcW w:w="2405" w:type="dxa"/>
          </w:tcPr>
          <w:p w14:paraId="7D5C345A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Age at calving (class) – year</w:t>
            </w:r>
          </w:p>
        </w:tc>
        <w:tc>
          <w:tcPr>
            <w:tcW w:w="1109" w:type="dxa"/>
          </w:tcPr>
          <w:p w14:paraId="55514E9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B41C8D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5C3620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0393C88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577FFEA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6458A42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5DA78703" w14:textId="77777777" w:rsidTr="00372C08">
        <w:trPr>
          <w:trHeight w:val="397"/>
        </w:trPr>
        <w:tc>
          <w:tcPr>
            <w:tcW w:w="2405" w:type="dxa"/>
          </w:tcPr>
          <w:p w14:paraId="2FA80931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Month of calving - year</w:t>
            </w:r>
          </w:p>
        </w:tc>
        <w:tc>
          <w:tcPr>
            <w:tcW w:w="1109" w:type="dxa"/>
          </w:tcPr>
          <w:p w14:paraId="5C756B5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1FA336C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5379522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70515E2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7C971DDE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4C61C3F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35651913" w14:textId="77777777" w:rsidTr="00372C08">
        <w:trPr>
          <w:trHeight w:val="397"/>
        </w:trPr>
        <w:tc>
          <w:tcPr>
            <w:tcW w:w="2405" w:type="dxa"/>
          </w:tcPr>
          <w:p w14:paraId="7EF36556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Lactation stage (class) - year</w:t>
            </w:r>
          </w:p>
        </w:tc>
        <w:tc>
          <w:tcPr>
            <w:tcW w:w="1109" w:type="dxa"/>
          </w:tcPr>
          <w:p w14:paraId="5A839FF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069D574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5D28D76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02DCDAF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6DC83CC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5D1318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4C43EF07" w14:textId="77777777" w:rsidTr="00372C08">
        <w:trPr>
          <w:trHeight w:val="397"/>
        </w:trPr>
        <w:tc>
          <w:tcPr>
            <w:tcW w:w="2405" w:type="dxa"/>
          </w:tcPr>
          <w:p w14:paraId="027FC75F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Gestation rank of the dam</w:t>
            </w:r>
          </w:p>
        </w:tc>
        <w:tc>
          <w:tcPr>
            <w:tcW w:w="1109" w:type="dxa"/>
          </w:tcPr>
          <w:p w14:paraId="7B103657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3801959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2FD5186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1D14F624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48337FB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7AB6A77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21691684" w14:textId="77777777" w:rsidTr="00372C08">
        <w:trPr>
          <w:trHeight w:val="397"/>
        </w:trPr>
        <w:tc>
          <w:tcPr>
            <w:tcW w:w="2405" w:type="dxa"/>
            <w:tcBorders>
              <w:bottom w:val="single" w:sz="4" w:space="0" w:color="4472C4" w:themeColor="accent5"/>
            </w:tcBorders>
          </w:tcPr>
          <w:p w14:paraId="6535B52F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Meteorological indicator by month of gestation of the dam (class)</w:t>
            </w:r>
            <w:r w:rsidRPr="00B66A40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4472C4" w:themeColor="accent5"/>
            </w:tcBorders>
          </w:tcPr>
          <w:p w14:paraId="5874BD84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bottom w:val="single" w:sz="4" w:space="0" w:color="4472C4" w:themeColor="accent5"/>
            </w:tcBorders>
          </w:tcPr>
          <w:p w14:paraId="11974AF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bottom w:val="single" w:sz="4" w:space="0" w:color="4472C4" w:themeColor="accent5"/>
            </w:tcBorders>
          </w:tcPr>
          <w:p w14:paraId="7422DF2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bottom w:val="single" w:sz="4" w:space="0" w:color="4472C4" w:themeColor="accent5"/>
            </w:tcBorders>
          </w:tcPr>
          <w:p w14:paraId="78D7F90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bottom w:val="single" w:sz="4" w:space="0" w:color="4472C4" w:themeColor="accent5"/>
            </w:tcBorders>
          </w:tcPr>
          <w:p w14:paraId="1079EA0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bottom w:val="single" w:sz="4" w:space="0" w:color="4472C4" w:themeColor="accent5"/>
            </w:tcBorders>
          </w:tcPr>
          <w:p w14:paraId="30149A1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</w:tbl>
    <w:p w14:paraId="57918079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1</w:t>
      </w:r>
      <w:r w:rsidRPr="00B66A40">
        <w:rPr>
          <w:rFonts w:cstheme="minorHAnsi"/>
          <w:lang w:val="en-US"/>
        </w:rPr>
        <w:t xml:space="preserve"> Production traits: milk yield, fat yield, protein yield, protein content and fat content</w:t>
      </w:r>
    </w:p>
    <w:p w14:paraId="03FA767B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2</w:t>
      </w:r>
      <w:r w:rsidRPr="00B66A40">
        <w:rPr>
          <w:rFonts w:cstheme="minorHAnsi"/>
          <w:lang w:val="en-US"/>
        </w:rPr>
        <w:t xml:space="preserve"> Mastitis traits: occurrence of at least one mastitis during the 150 first days of lactation and mastitis number occurrence </w:t>
      </w:r>
      <w:r w:rsidRPr="00B66A40">
        <w:rPr>
          <w:rFonts w:cstheme="minorHAnsi"/>
          <w:i/>
          <w:lang w:val="en-US"/>
        </w:rPr>
        <w:t>(same period?)</w:t>
      </w:r>
    </w:p>
    <w:p w14:paraId="3A9FFBF7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3</w:t>
      </w:r>
      <w:r w:rsidRPr="00B66A40">
        <w:rPr>
          <w:rFonts w:cstheme="minorHAnsi"/>
          <w:lang w:val="en-US"/>
        </w:rPr>
        <w:t xml:space="preserve"> Morphological traits for Holstein: height at sacrum, body depth, chest width and body condition score</w:t>
      </w:r>
    </w:p>
    <w:p w14:paraId="2691FDCF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 xml:space="preserve">Morphological traits for </w:t>
      </w:r>
      <w:proofErr w:type="spellStart"/>
      <w:r w:rsidRPr="00B66A40">
        <w:rPr>
          <w:rFonts w:cstheme="minorHAnsi"/>
          <w:lang w:val="en-US"/>
        </w:rPr>
        <w:t>Montbeliarde</w:t>
      </w:r>
      <w:proofErr w:type="spellEnd"/>
      <w:r w:rsidRPr="00B66A40">
        <w:rPr>
          <w:rFonts w:cstheme="minorHAnsi"/>
          <w:lang w:val="en-US"/>
        </w:rPr>
        <w:t>: height at sacrum, body depth, chest width, muscularity at withers, muscularity at thighs</w:t>
      </w:r>
    </w:p>
    <w:p w14:paraId="49C2C830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4</w:t>
      </w:r>
      <w:r w:rsidRPr="00B66A40">
        <w:rPr>
          <w:rFonts w:cstheme="minorHAnsi"/>
          <w:lang w:val="en-US"/>
        </w:rPr>
        <w:t xml:space="preserve"> Six meteorological indicators were tested:</w:t>
      </w:r>
    </w:p>
    <w:p w14:paraId="5086B90C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Average Temperature-Humidity Index classes by month: ]0;40], ]40;45], ]45;50], ]50;55], ]55;60], ]60;65], ]65;80]</w:t>
      </w:r>
    </w:p>
    <w:p w14:paraId="5B75D281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Average Maximum temperature classes by month</w:t>
      </w:r>
      <w:proofErr w:type="gramStart"/>
      <w:r w:rsidRPr="00B66A40">
        <w:rPr>
          <w:rFonts w:cstheme="minorHAnsi"/>
          <w:lang w:val="en-US"/>
        </w:rPr>
        <w:t>: ]</w:t>
      </w:r>
      <w:proofErr w:type="gramEnd"/>
      <w:r w:rsidRPr="00B66A40">
        <w:rPr>
          <w:rFonts w:cstheme="minorHAnsi"/>
          <w:lang w:val="en-US"/>
        </w:rPr>
        <w:t>-5;5], ]5;10], ]10;15], ]15;20], ]20;25], ]25;35]</w:t>
      </w:r>
    </w:p>
    <w:p w14:paraId="52199433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Heat load over Temperature-Humidity Index 65 classes by month</w:t>
      </w:r>
      <w:proofErr w:type="gramStart"/>
      <w:r w:rsidRPr="00B66A40">
        <w:rPr>
          <w:rFonts w:cstheme="minorHAnsi"/>
          <w:lang w:val="en-US"/>
        </w:rPr>
        <w:t>: ]</w:t>
      </w:r>
      <w:proofErr w:type="gramEnd"/>
      <w:r w:rsidRPr="00B66A40">
        <w:rPr>
          <w:rFonts w:cstheme="minorHAnsi"/>
          <w:lang w:val="en-US"/>
        </w:rPr>
        <w:t>0:5], ]5;10], ]10;15], ]15;20], ]20;30], ]30;50], ]50;70], ]70;100], ]100;300]</w:t>
      </w:r>
    </w:p>
    <w:p w14:paraId="3A57539A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Heat load over Temperature-Humidity Index 70 classes by month</w:t>
      </w:r>
      <w:proofErr w:type="gramStart"/>
      <w:r w:rsidRPr="00B66A40">
        <w:rPr>
          <w:rFonts w:cstheme="minorHAnsi"/>
          <w:lang w:val="en-US"/>
        </w:rPr>
        <w:t>: ]</w:t>
      </w:r>
      <w:proofErr w:type="gramEnd"/>
      <w:r w:rsidRPr="00B66A40">
        <w:rPr>
          <w:rFonts w:cstheme="minorHAnsi"/>
          <w:lang w:val="en-US"/>
        </w:rPr>
        <w:t>0:5], ]5;10], ]10;15], ]15;20], ]20;30], ]30;200]</w:t>
      </w:r>
    </w:p>
    <w:p w14:paraId="432F0413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Number of days with a Temperature-Humidity Index over 65 classes by month: 0, 1, [2;3], [4;5], [6;8], [9;14], [15;20], [21;31]</w:t>
      </w:r>
    </w:p>
    <w:p w14:paraId="7DBC3187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Number of days with a Temperature-Humidity Index over 70 classes by month: 0, 1, [2;3], [4;5], [6;8], [9;31]</w:t>
      </w:r>
    </w:p>
    <w:p w14:paraId="2EB7B0E6" w14:textId="01AE04E8" w:rsidR="00B66A40" w:rsidRPr="00B66A40" w:rsidRDefault="00B66A40">
      <w:pPr>
        <w:rPr>
          <w:rFonts w:cstheme="minorHAnsi"/>
          <w:b/>
          <w:lang w:val="en-US"/>
        </w:rPr>
      </w:pPr>
    </w:p>
    <w:sectPr w:rsidR="00B66A40" w:rsidRPr="00B6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0868"/>
    <w:multiLevelType w:val="hybridMultilevel"/>
    <w:tmpl w:val="1D8AB8E6"/>
    <w:lvl w:ilvl="0" w:tplc="BEF8DE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D160A"/>
    <w:multiLevelType w:val="hybridMultilevel"/>
    <w:tmpl w:val="46662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FA"/>
    <w:rsid w:val="000111A4"/>
    <w:rsid w:val="00020693"/>
    <w:rsid w:val="0005472D"/>
    <w:rsid w:val="00057A7A"/>
    <w:rsid w:val="000663C5"/>
    <w:rsid w:val="000B41CF"/>
    <w:rsid w:val="000B51CF"/>
    <w:rsid w:val="00173B0C"/>
    <w:rsid w:val="00213550"/>
    <w:rsid w:val="00217B53"/>
    <w:rsid w:val="00247902"/>
    <w:rsid w:val="00256854"/>
    <w:rsid w:val="00282ABC"/>
    <w:rsid w:val="002F1D36"/>
    <w:rsid w:val="003616E0"/>
    <w:rsid w:val="00465745"/>
    <w:rsid w:val="004A60E6"/>
    <w:rsid w:val="004B0F28"/>
    <w:rsid w:val="004B28F6"/>
    <w:rsid w:val="00510B8D"/>
    <w:rsid w:val="0057650D"/>
    <w:rsid w:val="005F092E"/>
    <w:rsid w:val="00637834"/>
    <w:rsid w:val="00643819"/>
    <w:rsid w:val="00650947"/>
    <w:rsid w:val="00691AA3"/>
    <w:rsid w:val="00780ED9"/>
    <w:rsid w:val="00791B04"/>
    <w:rsid w:val="007A42CB"/>
    <w:rsid w:val="00893397"/>
    <w:rsid w:val="008C70ED"/>
    <w:rsid w:val="0092516C"/>
    <w:rsid w:val="009253A6"/>
    <w:rsid w:val="009846B0"/>
    <w:rsid w:val="009C145B"/>
    <w:rsid w:val="00A10396"/>
    <w:rsid w:val="00A3157C"/>
    <w:rsid w:val="00AE66F7"/>
    <w:rsid w:val="00AE711A"/>
    <w:rsid w:val="00B66A40"/>
    <w:rsid w:val="00B92459"/>
    <w:rsid w:val="00B93B50"/>
    <w:rsid w:val="00BB461E"/>
    <w:rsid w:val="00C012C6"/>
    <w:rsid w:val="00C209E5"/>
    <w:rsid w:val="00C54F36"/>
    <w:rsid w:val="00C6476B"/>
    <w:rsid w:val="00C72A27"/>
    <w:rsid w:val="00CA779F"/>
    <w:rsid w:val="00CF5D42"/>
    <w:rsid w:val="00D13626"/>
    <w:rsid w:val="00D23A95"/>
    <w:rsid w:val="00D75015"/>
    <w:rsid w:val="00E634E9"/>
    <w:rsid w:val="00E8576C"/>
    <w:rsid w:val="00ED780D"/>
    <w:rsid w:val="00F229CD"/>
    <w:rsid w:val="00F716CC"/>
    <w:rsid w:val="00F929FA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58B43"/>
  <w15:chartTrackingRefBased/>
  <w15:docId w15:val="{9B5336B6-64EB-462D-89FD-5101DAA8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F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4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AA3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A779F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F229C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1564</Characters>
  <Application>Microsoft Office Word</Application>
  <DocSecurity>0</DocSecurity>
  <Lines>27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VINET</dc:creator>
  <cp:keywords/>
  <dc:description/>
  <cp:lastModifiedBy>Aurélie Vinet</cp:lastModifiedBy>
  <cp:revision>2</cp:revision>
  <cp:lastPrinted>2023-11-23T14:28:00Z</cp:lastPrinted>
  <dcterms:created xsi:type="dcterms:W3CDTF">2024-05-14T13:21:00Z</dcterms:created>
  <dcterms:modified xsi:type="dcterms:W3CDTF">2024-05-14T13:21:00Z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7a90a80ffc661d2af8b3c811c0c8732ead9df649ba762a415dff7aa63b1d74bc</vt:lpwstr>
  </property>
</Properties>
</file>