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7D3B2" w14:textId="636E1C1B" w:rsidR="00B66A40" w:rsidRDefault="00B66A40">
      <w:pPr>
        <w:rPr>
          <w:b/>
          <w:lang w:val="en-US"/>
        </w:rPr>
      </w:pPr>
      <w:r w:rsidRPr="00F229CD">
        <w:rPr>
          <w:noProof/>
          <w:lang w:val="en-US"/>
        </w:rPr>
        <mc:AlternateContent>
          <mc:Choice Requires="wps">
            <w:drawing>
              <wp:anchor distT="45720" distB="45720" distL="114300" distR="114300" simplePos="0" relativeHeight="251659264" behindDoc="0" locked="0" layoutInCell="1" allowOverlap="1" wp14:anchorId="7DEC9780" wp14:editId="08EF67CF">
                <wp:simplePos x="0" y="0"/>
                <wp:positionH relativeFrom="column">
                  <wp:posOffset>-473075</wp:posOffset>
                </wp:positionH>
                <wp:positionV relativeFrom="paragraph">
                  <wp:posOffset>239065</wp:posOffset>
                </wp:positionV>
                <wp:extent cx="333375" cy="314325"/>
                <wp:effectExtent l="0" t="0" r="9525" b="95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314325"/>
                        </a:xfrm>
                        <a:prstGeom prst="rect">
                          <a:avLst/>
                        </a:prstGeom>
                        <a:solidFill>
                          <a:srgbClr val="FFFFFF"/>
                        </a:solidFill>
                        <a:ln w="9525">
                          <a:noFill/>
                          <a:miter lim="800000"/>
                          <a:headEnd/>
                          <a:tailEnd/>
                        </a:ln>
                      </wps:spPr>
                      <wps:txbx>
                        <w:txbxContent>
                          <w:p w14:paraId="3CBB5321" w14:textId="7EE9DD9E" w:rsidR="00F229CD" w:rsidRPr="00F229CD" w:rsidRDefault="00F229CD">
                            <w:pPr>
                              <w:rPr>
                                <w:sz w:val="24"/>
                                <w:szCs w:val="24"/>
                              </w:rPr>
                            </w:pPr>
                            <w:proofErr w:type="gramStart"/>
                            <w:r>
                              <w:rPr>
                                <w:sz w:val="24"/>
                                <w:szCs w:val="24"/>
                              </w:rPr>
                              <w:t>a</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EC9780" id="_x0000_t202" coordsize="21600,21600" o:spt="202" path="m,l,21600r21600,l21600,xe">
                <v:stroke joinstyle="miter"/>
                <v:path gradientshapeok="t" o:connecttype="rect"/>
              </v:shapetype>
              <v:shape id="Zone de texte 2" o:spid="_x0000_s1026" type="#_x0000_t202" style="position:absolute;margin-left:-37.25pt;margin-top:18.8pt;width:26.25pt;height:24.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" stroked="f">
                <v:textbox>
                  <w:txbxContent>
                    <w:p w14:paraId="3CBB5321" w14:textId="7EE9DD9E" w:rsidR="00F229CD" w:rsidRPr="00F229CD" w:rsidRDefault="00F229CD">
                      <w:pPr>
                        <w:rPr>
                          <w:sz w:val="24"/>
                          <w:szCs w:val="24"/>
                        </w:rPr>
                      </w:pPr>
                      <w:proofErr w:type="gramStart"/>
                      <w:r>
                        <w:rPr>
                          <w:sz w:val="24"/>
                          <w:szCs w:val="24"/>
                        </w:rPr>
                        <w:t>a</w:t>
                      </w:r>
                      <w:proofErr w:type="gramEnd"/>
                    </w:p>
                  </w:txbxContent>
                </v:textbox>
                <w10:wrap type="square"/>
              </v:shape>
            </w:pict>
          </mc:Fallback>
        </mc:AlternateContent>
      </w:r>
    </w:p>
    <w:p w14:paraId="13FFA1BF" w14:textId="7753233E" w:rsidR="0057650D" w:rsidRDefault="009C145B" w:rsidP="009C145B">
      <w:pPr>
        <w:rPr>
          <w:lang w:val="en-US"/>
        </w:rPr>
      </w:pPr>
      <w:r>
        <w:rPr>
          <w:noProof/>
          <w:lang w:val="en-US"/>
        </w:rPr>
        <w:drawing>
          <wp:inline distT="0" distB="0" distL="0" distR="0" wp14:anchorId="260F6929" wp14:editId="19EC7C3A">
            <wp:extent cx="5760720" cy="3705225"/>
            <wp:effectExtent l="0" t="0" r="0" b="952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3705225"/>
                    </a:xfrm>
                    <a:prstGeom prst="rect">
                      <a:avLst/>
                    </a:prstGeom>
                  </pic:spPr>
                </pic:pic>
              </a:graphicData>
            </a:graphic>
          </wp:inline>
        </w:drawing>
      </w:r>
    </w:p>
    <w:p w14:paraId="50ECD1F6" w14:textId="4C7D4D39" w:rsidR="00D75015" w:rsidRDefault="00F229CD" w:rsidP="0057650D">
      <w:pPr>
        <w:spacing w:after="0"/>
        <w:rPr>
          <w:lang w:val="en-US"/>
        </w:rPr>
      </w:pPr>
      <w:r w:rsidRPr="00F229CD">
        <w:rPr>
          <w:noProof/>
          <w:lang w:val="en-US"/>
        </w:rPr>
        <mc:AlternateContent>
          <mc:Choice Requires="wps">
            <w:drawing>
              <wp:anchor distT="45720" distB="45720" distL="114300" distR="114300" simplePos="0" relativeHeight="251661312" behindDoc="0" locked="0" layoutInCell="1" allowOverlap="1" wp14:anchorId="3E0252C7" wp14:editId="347D5022">
                <wp:simplePos x="0" y="0"/>
                <wp:positionH relativeFrom="column">
                  <wp:posOffset>-490220</wp:posOffset>
                </wp:positionH>
                <wp:positionV relativeFrom="paragraph">
                  <wp:posOffset>128270</wp:posOffset>
                </wp:positionV>
                <wp:extent cx="333375" cy="314325"/>
                <wp:effectExtent l="0" t="0" r="9525" b="9525"/>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314325"/>
                        </a:xfrm>
                        <a:prstGeom prst="rect">
                          <a:avLst/>
                        </a:prstGeom>
                        <a:solidFill>
                          <a:srgbClr val="FFFFFF"/>
                        </a:solidFill>
                        <a:ln w="9525">
                          <a:noFill/>
                          <a:miter lim="800000"/>
                          <a:headEnd/>
                          <a:tailEnd/>
                        </a:ln>
                      </wps:spPr>
                      <wps:txbx>
                        <w:txbxContent>
                          <w:p w14:paraId="7B0C7D04" w14:textId="050A6D70" w:rsidR="00F229CD" w:rsidRPr="00F229CD" w:rsidRDefault="00F229CD" w:rsidP="00F229CD">
                            <w:pPr>
                              <w:rPr>
                                <w:sz w:val="24"/>
                                <w:szCs w:val="24"/>
                              </w:rPr>
                            </w:pPr>
                            <w:proofErr w:type="gramStart"/>
                            <w:r>
                              <w:rPr>
                                <w:sz w:val="24"/>
                                <w:szCs w:val="24"/>
                              </w:rPr>
                              <w:t>b</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0252C7" id="_x0000_s1027" type="#_x0000_t202" style="position:absolute;margin-left:-38.6pt;margin-top:10.1pt;width:26.25pt;height:24.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" stroked="f">
                <v:textbox>
                  <w:txbxContent>
                    <w:p w14:paraId="7B0C7D04" w14:textId="050A6D70" w:rsidR="00F229CD" w:rsidRPr="00F229CD" w:rsidRDefault="00F229CD" w:rsidP="00F229CD">
                      <w:pPr>
                        <w:rPr>
                          <w:sz w:val="24"/>
                          <w:szCs w:val="24"/>
                        </w:rPr>
                      </w:pPr>
                      <w:proofErr w:type="gramStart"/>
                      <w:r>
                        <w:rPr>
                          <w:sz w:val="24"/>
                          <w:szCs w:val="24"/>
                        </w:rPr>
                        <w:t>b</w:t>
                      </w:r>
                      <w:proofErr w:type="gramEnd"/>
                    </w:p>
                  </w:txbxContent>
                </v:textbox>
                <w10:wrap type="square"/>
              </v:shape>
            </w:pict>
          </mc:Fallback>
        </mc:AlternateContent>
      </w:r>
    </w:p>
    <w:p w14:paraId="283F9F56" w14:textId="02129419" w:rsidR="00AE711A" w:rsidRDefault="00D75015">
      <w:r>
        <w:rPr>
          <w:noProof/>
          <w:lang w:val="en-US"/>
        </w:rPr>
        <w:drawing>
          <wp:inline distT="0" distB="0" distL="0" distR="0" wp14:anchorId="2E8C54A7" wp14:editId="589858D1">
            <wp:extent cx="5760720" cy="3705225"/>
            <wp:effectExtent l="0" t="0" r="0"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3705225"/>
                    </a:xfrm>
                    <a:prstGeom prst="rect">
                      <a:avLst/>
                    </a:prstGeom>
                  </pic:spPr>
                </pic:pic>
              </a:graphicData>
            </a:graphic>
          </wp:inline>
        </w:drawing>
      </w:r>
    </w:p>
    <w:p w14:paraId="2BD07F55" w14:textId="2605EE8A" w:rsidR="00D75015" w:rsidRDefault="00D75015"/>
    <w:p w14:paraId="4C9CF667" w14:textId="3CA5B831" w:rsidR="00F229CD" w:rsidRDefault="00F229CD"/>
    <w:p w14:paraId="3C98036C" w14:textId="0AD71CE4" w:rsidR="00F229CD" w:rsidRDefault="00F229CD"/>
    <w:p w14:paraId="61DC25E4" w14:textId="3527A25B" w:rsidR="00F229CD" w:rsidRDefault="00F229CD">
      <w:r w:rsidRPr="00F229CD">
        <w:rPr>
          <w:noProof/>
          <w:lang w:val="en-US"/>
        </w:rPr>
        <w:lastRenderedPageBreak/>
        <mc:AlternateContent>
          <mc:Choice Requires="wps">
            <w:drawing>
              <wp:anchor distT="45720" distB="45720" distL="114300" distR="114300" simplePos="0" relativeHeight="251663360" behindDoc="0" locked="0" layoutInCell="1" allowOverlap="1" wp14:anchorId="73527FBB" wp14:editId="2D9A38C2">
                <wp:simplePos x="0" y="0"/>
                <wp:positionH relativeFrom="column">
                  <wp:posOffset>-480695</wp:posOffset>
                </wp:positionH>
                <wp:positionV relativeFrom="paragraph">
                  <wp:posOffset>210185</wp:posOffset>
                </wp:positionV>
                <wp:extent cx="333375" cy="314325"/>
                <wp:effectExtent l="0" t="0" r="9525" b="9525"/>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314325"/>
                        </a:xfrm>
                        <a:prstGeom prst="rect">
                          <a:avLst/>
                        </a:prstGeom>
                        <a:solidFill>
                          <a:srgbClr val="FFFFFF"/>
                        </a:solidFill>
                        <a:ln w="9525">
                          <a:noFill/>
                          <a:miter lim="800000"/>
                          <a:headEnd/>
                          <a:tailEnd/>
                        </a:ln>
                      </wps:spPr>
                      <wps:txbx>
                        <w:txbxContent>
                          <w:p w14:paraId="0AA31D42" w14:textId="0F6A70AF" w:rsidR="00F229CD" w:rsidRPr="00F229CD" w:rsidRDefault="00F229CD" w:rsidP="00F229CD">
                            <w:pPr>
                              <w:rPr>
                                <w:sz w:val="24"/>
                                <w:szCs w:val="24"/>
                              </w:rPr>
                            </w:pPr>
                            <w:proofErr w:type="gramStart"/>
                            <w:r>
                              <w:rPr>
                                <w:sz w:val="24"/>
                                <w:szCs w:val="24"/>
                              </w:rPr>
                              <w:t>c</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527FBB" id="Zone de texte 5" o:spid="_x0000_s1028" type="#_x0000_t202" style="position:absolute;margin-left:-37.85pt;margin-top:16.55pt;width:26.25pt;height:24.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" stroked="f">
                <v:textbox>
                  <w:txbxContent>
                    <w:p w14:paraId="0AA31D42" w14:textId="0F6A70AF" w:rsidR="00F229CD" w:rsidRPr="00F229CD" w:rsidRDefault="00F229CD" w:rsidP="00F229CD">
                      <w:pPr>
                        <w:rPr>
                          <w:sz w:val="24"/>
                          <w:szCs w:val="24"/>
                        </w:rPr>
                      </w:pPr>
                      <w:proofErr w:type="gramStart"/>
                      <w:r>
                        <w:rPr>
                          <w:sz w:val="24"/>
                          <w:szCs w:val="24"/>
                        </w:rPr>
                        <w:t>c</w:t>
                      </w:r>
                      <w:proofErr w:type="gramEnd"/>
                    </w:p>
                  </w:txbxContent>
                </v:textbox>
                <w10:wrap type="square"/>
              </v:shape>
            </w:pict>
          </mc:Fallback>
        </mc:AlternateContent>
      </w:r>
    </w:p>
    <w:p w14:paraId="4CD9DDB7" w14:textId="0A06D08D" w:rsidR="00F229CD" w:rsidRDefault="00F229CD">
      <w:r>
        <w:rPr>
          <w:noProof/>
          <w:lang w:val="en-US"/>
        </w:rPr>
        <w:drawing>
          <wp:inline distT="0" distB="0" distL="0" distR="0" wp14:anchorId="0901AAED" wp14:editId="1209C1C1">
            <wp:extent cx="5760720" cy="37052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3705225"/>
                    </a:xfrm>
                    <a:prstGeom prst="rect">
                      <a:avLst/>
                    </a:prstGeom>
                  </pic:spPr>
                </pic:pic>
              </a:graphicData>
            </a:graphic>
          </wp:inline>
        </w:drawing>
      </w:r>
    </w:p>
    <w:p w14:paraId="78B1B897" w14:textId="4C8C4E48" w:rsidR="00020693" w:rsidRDefault="00F229CD">
      <w:r w:rsidRPr="00F229CD">
        <w:rPr>
          <w:noProof/>
          <w:lang w:val="en-US"/>
        </w:rPr>
        <mc:AlternateContent>
          <mc:Choice Requires="wps">
            <w:drawing>
              <wp:anchor distT="45720" distB="45720" distL="114300" distR="114300" simplePos="0" relativeHeight="251665408" behindDoc="0" locked="0" layoutInCell="1" allowOverlap="1" wp14:anchorId="1D2FD639" wp14:editId="45FF1469">
                <wp:simplePos x="0" y="0"/>
                <wp:positionH relativeFrom="column">
                  <wp:posOffset>-471170</wp:posOffset>
                </wp:positionH>
                <wp:positionV relativeFrom="paragraph">
                  <wp:posOffset>233045</wp:posOffset>
                </wp:positionV>
                <wp:extent cx="333375" cy="314325"/>
                <wp:effectExtent l="0" t="0" r="9525" b="9525"/>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314325"/>
                        </a:xfrm>
                        <a:prstGeom prst="rect">
                          <a:avLst/>
                        </a:prstGeom>
                        <a:solidFill>
                          <a:srgbClr val="FFFFFF"/>
                        </a:solidFill>
                        <a:ln w="9525">
                          <a:noFill/>
                          <a:miter lim="800000"/>
                          <a:headEnd/>
                          <a:tailEnd/>
                        </a:ln>
                      </wps:spPr>
                      <wps:txbx>
                        <w:txbxContent>
                          <w:p w14:paraId="7A12FEA5" w14:textId="56250408" w:rsidR="00F229CD" w:rsidRPr="00F229CD" w:rsidRDefault="00F229CD" w:rsidP="00F229CD">
                            <w:pPr>
                              <w:rPr>
                                <w:sz w:val="24"/>
                                <w:szCs w:val="24"/>
                              </w:rPr>
                            </w:pPr>
                            <w:proofErr w:type="gramStart"/>
                            <w:r>
                              <w:rPr>
                                <w:sz w:val="24"/>
                                <w:szCs w:val="24"/>
                              </w:rPr>
                              <w:t>d</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FD639" id="Zone de texte 8" o:spid="_x0000_s1029" type="#_x0000_t202" style="position:absolute;margin-left:-37.1pt;margin-top:18.35pt;width:26.25pt;height:24.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" stroked="f">
                <v:textbox>
                  <w:txbxContent>
                    <w:p w14:paraId="7A12FEA5" w14:textId="56250408" w:rsidR="00F229CD" w:rsidRPr="00F229CD" w:rsidRDefault="00F229CD" w:rsidP="00F229CD">
                      <w:pPr>
                        <w:rPr>
                          <w:sz w:val="24"/>
                          <w:szCs w:val="24"/>
                        </w:rPr>
                      </w:pPr>
                      <w:proofErr w:type="gramStart"/>
                      <w:r>
                        <w:rPr>
                          <w:sz w:val="24"/>
                          <w:szCs w:val="24"/>
                        </w:rPr>
                        <w:t>d</w:t>
                      </w:r>
                      <w:proofErr w:type="gramEnd"/>
                    </w:p>
                  </w:txbxContent>
                </v:textbox>
                <w10:wrap type="square"/>
              </v:shape>
            </w:pict>
          </mc:Fallback>
        </mc:AlternateContent>
      </w:r>
    </w:p>
    <w:p w14:paraId="55037B74" w14:textId="0E0E8271" w:rsidR="00AE711A" w:rsidRDefault="00D75015">
      <w:r>
        <w:rPr>
          <w:noProof/>
          <w:lang w:val="en-US"/>
        </w:rPr>
        <w:drawing>
          <wp:inline distT="0" distB="0" distL="0" distR="0" wp14:anchorId="0C51E283" wp14:editId="31B48A18">
            <wp:extent cx="5760720" cy="370522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705225"/>
                    </a:xfrm>
                    <a:prstGeom prst="rect">
                      <a:avLst/>
                    </a:prstGeom>
                  </pic:spPr>
                </pic:pic>
              </a:graphicData>
            </a:graphic>
          </wp:inline>
        </w:drawing>
      </w:r>
    </w:p>
    <w:p w14:paraId="5DAEE657" w14:textId="19C787C7" w:rsidR="00F229CD" w:rsidRDefault="00F229CD"/>
    <w:p w14:paraId="16B08D8D" w14:textId="0E330CCD" w:rsidR="00F229CD" w:rsidRDefault="00F229CD"/>
    <w:p w14:paraId="577EDF40" w14:textId="6674A62E" w:rsidR="00F229CD" w:rsidRDefault="00F229CD">
      <w:r w:rsidRPr="00F229CD">
        <w:rPr>
          <w:noProof/>
          <w:lang w:val="en-US"/>
        </w:rPr>
        <w:lastRenderedPageBreak/>
        <mc:AlternateContent>
          <mc:Choice Requires="wps">
            <w:drawing>
              <wp:anchor distT="45720" distB="45720" distL="114300" distR="114300" simplePos="0" relativeHeight="251667456" behindDoc="0" locked="0" layoutInCell="1" allowOverlap="1" wp14:anchorId="53F343A4" wp14:editId="28E0AEF0">
                <wp:simplePos x="0" y="0"/>
                <wp:positionH relativeFrom="column">
                  <wp:posOffset>-466725</wp:posOffset>
                </wp:positionH>
                <wp:positionV relativeFrom="paragraph">
                  <wp:posOffset>228600</wp:posOffset>
                </wp:positionV>
                <wp:extent cx="333375" cy="314325"/>
                <wp:effectExtent l="0" t="0" r="9525" b="9525"/>
                <wp:wrapSquare wrapText="bothSides"/>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314325"/>
                        </a:xfrm>
                        <a:prstGeom prst="rect">
                          <a:avLst/>
                        </a:prstGeom>
                        <a:solidFill>
                          <a:srgbClr val="FFFFFF"/>
                        </a:solidFill>
                        <a:ln w="9525">
                          <a:noFill/>
                          <a:miter lim="800000"/>
                          <a:headEnd/>
                          <a:tailEnd/>
                        </a:ln>
                      </wps:spPr>
                      <wps:txbx>
                        <w:txbxContent>
                          <w:p w14:paraId="65BEE811" w14:textId="52236545" w:rsidR="00F229CD" w:rsidRPr="00F229CD" w:rsidRDefault="00F229CD" w:rsidP="00F229CD">
                            <w:pPr>
                              <w:rPr>
                                <w:sz w:val="24"/>
                                <w:szCs w:val="24"/>
                              </w:rPr>
                            </w:pPr>
                            <w:proofErr w:type="gramStart"/>
                            <w:r>
                              <w:rPr>
                                <w:sz w:val="24"/>
                                <w:szCs w:val="24"/>
                              </w:rPr>
                              <w:t>e</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F343A4" id="Zone de texte 14" o:spid="_x0000_s1030" type="#_x0000_t202" style="position:absolute;margin-left:-36.75pt;margin-top:18pt;width:26.25pt;height:24.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" stroked="f">
                <v:textbox>
                  <w:txbxContent>
                    <w:p w14:paraId="65BEE811" w14:textId="52236545" w:rsidR="00F229CD" w:rsidRPr="00F229CD" w:rsidRDefault="00F229CD" w:rsidP="00F229CD">
                      <w:pPr>
                        <w:rPr>
                          <w:sz w:val="24"/>
                          <w:szCs w:val="24"/>
                        </w:rPr>
                      </w:pPr>
                      <w:proofErr w:type="gramStart"/>
                      <w:r>
                        <w:rPr>
                          <w:sz w:val="24"/>
                          <w:szCs w:val="24"/>
                        </w:rPr>
                        <w:t>e</w:t>
                      </w:r>
                      <w:proofErr w:type="gramEnd"/>
                    </w:p>
                  </w:txbxContent>
                </v:textbox>
                <w10:wrap type="square"/>
              </v:shape>
            </w:pict>
          </mc:Fallback>
        </mc:AlternateContent>
      </w:r>
    </w:p>
    <w:p w14:paraId="065150F5" w14:textId="77777777" w:rsidR="00F229CD" w:rsidRDefault="00D75015" w:rsidP="00F229CD">
      <w:pPr>
        <w:spacing w:after="0" w:line="240" w:lineRule="auto"/>
        <w:rPr>
          <w:sz w:val="20"/>
          <w:lang w:val="en-US"/>
        </w:rPr>
      </w:pPr>
      <w:r>
        <w:rPr>
          <w:noProof/>
          <w:lang w:val="en-US"/>
        </w:rPr>
        <w:drawing>
          <wp:inline distT="0" distB="0" distL="0" distR="0" wp14:anchorId="004BB3F5" wp14:editId="734360D8">
            <wp:extent cx="5760720" cy="3705225"/>
            <wp:effectExtent l="0" t="0" r="0"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705225"/>
                    </a:xfrm>
                    <a:prstGeom prst="rect">
                      <a:avLst/>
                    </a:prstGeom>
                  </pic:spPr>
                </pic:pic>
              </a:graphicData>
            </a:graphic>
          </wp:inline>
        </w:drawing>
      </w:r>
      <w:r w:rsidR="00F229CD" w:rsidRPr="006F3447">
        <w:rPr>
          <w:sz w:val="20"/>
          <w:lang w:val="en-US"/>
        </w:rPr>
        <w:t>BCS: body condition score, MuscW: Muscularity at withers, MuscT: muscularity at thighs, Height: height at sacrum, Depth: body depth, Width: chest width</w:t>
      </w:r>
      <w:r w:rsidR="00F229CD">
        <w:rPr>
          <w:sz w:val="20"/>
          <w:lang w:val="en-US"/>
        </w:rPr>
        <w:t>.</w:t>
      </w:r>
    </w:p>
    <w:p w14:paraId="29287752" w14:textId="591E9BF1" w:rsidR="00F229CD" w:rsidRPr="006F3447" w:rsidRDefault="00F229CD" w:rsidP="00F229CD">
      <w:pPr>
        <w:spacing w:after="0" w:line="240" w:lineRule="auto"/>
        <w:rPr>
          <w:sz w:val="20"/>
          <w:lang w:val="en-US"/>
        </w:rPr>
      </w:pPr>
      <w:r w:rsidRPr="006F3447">
        <w:rPr>
          <w:sz w:val="20"/>
          <w:lang w:val="en-US"/>
        </w:rPr>
        <w:t>MY: 305d milk yield, FY: 305d fat yield, PY: 305d protein yield</w:t>
      </w:r>
      <w:r>
        <w:rPr>
          <w:sz w:val="20"/>
          <w:lang w:val="en-US"/>
        </w:rPr>
        <w:t>.</w:t>
      </w:r>
    </w:p>
    <w:p w14:paraId="107657AA" w14:textId="33660759" w:rsidR="00F229CD" w:rsidRPr="006F3447" w:rsidRDefault="00F229CD" w:rsidP="00F229CD">
      <w:pPr>
        <w:spacing w:after="0" w:line="240" w:lineRule="auto"/>
        <w:rPr>
          <w:sz w:val="20"/>
          <w:lang w:val="en-US"/>
        </w:rPr>
      </w:pPr>
      <w:r w:rsidRPr="006F3447">
        <w:rPr>
          <w:sz w:val="20"/>
          <w:lang w:val="en-US"/>
        </w:rPr>
        <w:t>SCS: somatic cell score, Mast: occurrence of mastitis during the 150d first days of lactation, MastNb: number of mastitis (during…)</w:t>
      </w:r>
      <w:r>
        <w:rPr>
          <w:sz w:val="20"/>
          <w:lang w:val="en-US"/>
        </w:rPr>
        <w:t>.</w:t>
      </w:r>
    </w:p>
    <w:p w14:paraId="270DC430" w14:textId="3A2C04A1" w:rsidR="00F229CD" w:rsidRPr="006F3447" w:rsidRDefault="00F229CD" w:rsidP="00F229CD">
      <w:pPr>
        <w:spacing w:after="0" w:line="240" w:lineRule="auto"/>
        <w:rPr>
          <w:sz w:val="20"/>
          <w:lang w:val="en-US"/>
        </w:rPr>
      </w:pPr>
      <w:r w:rsidRPr="006F3447">
        <w:rPr>
          <w:sz w:val="20"/>
          <w:lang w:val="en-US"/>
        </w:rPr>
        <w:t>CRh: conception rate of heifers; CRc: conception rate of cows</w:t>
      </w:r>
      <w:r>
        <w:rPr>
          <w:sz w:val="20"/>
          <w:lang w:val="en-US"/>
        </w:rPr>
        <w:t>.</w:t>
      </w:r>
    </w:p>
    <w:p w14:paraId="562C3E74" w14:textId="45BA5BBF" w:rsidR="00F229CD" w:rsidRPr="006F3447" w:rsidRDefault="00F229CD" w:rsidP="00F229CD">
      <w:pPr>
        <w:spacing w:after="0" w:line="240" w:lineRule="auto"/>
        <w:rPr>
          <w:sz w:val="20"/>
          <w:lang w:val="en-US"/>
        </w:rPr>
      </w:pPr>
      <w:r w:rsidRPr="006F3447">
        <w:rPr>
          <w:sz w:val="20"/>
          <w:lang w:val="en-US"/>
        </w:rPr>
        <w:t>M1: from d1 to d30 of the gestation of the dam; M2: from d31 to d60 of the gestation of the dam; …; M9: from d241 to d270 of the gestation of the dam; and M9.5: from d250 to d279 of the gestation of the dam</w:t>
      </w:r>
      <w:r>
        <w:rPr>
          <w:sz w:val="20"/>
          <w:lang w:val="en-US"/>
        </w:rPr>
        <w:t>.</w:t>
      </w:r>
    </w:p>
    <w:p w14:paraId="0BEFC907" w14:textId="77777777" w:rsidR="00AE711A" w:rsidRPr="00F229CD" w:rsidRDefault="00AE711A" w:rsidP="00F229CD">
      <w:pPr>
        <w:spacing w:after="0" w:line="240" w:lineRule="auto"/>
        <w:rPr>
          <w:lang w:val="en-US"/>
        </w:rPr>
      </w:pPr>
    </w:p>
    <w:p w14:paraId="3A9907BB" w14:textId="4B57EAE0" w:rsidR="00F229CD" w:rsidRDefault="009C145B" w:rsidP="00F229CD">
      <w:pPr>
        <w:spacing w:after="0" w:line="240" w:lineRule="auto"/>
        <w:rPr>
          <w:lang w:val="en-US"/>
        </w:rPr>
      </w:pPr>
      <w:r>
        <w:rPr>
          <w:b/>
          <w:lang w:val="en-US"/>
        </w:rPr>
        <w:t>Figure S</w:t>
      </w:r>
      <w:r w:rsidR="005C5BA2">
        <w:rPr>
          <w:b/>
          <w:lang w:val="en-US"/>
        </w:rPr>
        <w:t>1</w:t>
      </w:r>
      <w:r>
        <w:rPr>
          <w:b/>
          <w:lang w:val="en-US"/>
        </w:rPr>
        <w:t xml:space="preserve">. </w:t>
      </w:r>
      <w:r w:rsidRPr="00EA2464">
        <w:rPr>
          <w:lang w:val="en-US"/>
        </w:rPr>
        <w:t xml:space="preserve">p-values </w:t>
      </w:r>
      <w:r>
        <w:rPr>
          <w:lang w:val="en-US"/>
        </w:rPr>
        <w:t>of the effect of the different meteorological indicators by month of the gestation of the dam on the progeny performances for both breed, Holstein (HOL, top) and Montbeliarde (MON, bottom). Results are given by colors with grey cells indicating that the null hypothesis (</w:t>
      </w:r>
      <w:r w:rsidRPr="00F229CD">
        <w:rPr>
          <w:i/>
          <w:iCs/>
          <w:lang w:val="en-US"/>
        </w:rPr>
        <w:t>i.e.</w:t>
      </w:r>
      <w:r>
        <w:rPr>
          <w:lang w:val="en-US"/>
        </w:rPr>
        <w:t xml:space="preserve"> the absence of effect of the THI during the considered period) can not be rejected at the 5% level of significance.</w:t>
      </w:r>
      <w:r w:rsidR="00F229CD">
        <w:rPr>
          <w:lang w:val="en-US"/>
        </w:rPr>
        <w:t xml:space="preserve"> The meteorological indicators tested were :</w:t>
      </w:r>
    </w:p>
    <w:p w14:paraId="6E9D0870" w14:textId="5F61CB10" w:rsidR="009C145B" w:rsidRDefault="00F229CD" w:rsidP="00F229CD">
      <w:pPr>
        <w:spacing w:after="0" w:line="240" w:lineRule="auto"/>
        <w:rPr>
          <w:lang w:val="en-US"/>
        </w:rPr>
      </w:pPr>
      <w:r>
        <w:rPr>
          <w:lang w:val="en-US"/>
        </w:rPr>
        <w:t xml:space="preserve">Figure S1a) </w:t>
      </w:r>
      <w:r w:rsidR="009C145B" w:rsidRPr="0057650D">
        <w:rPr>
          <w:lang w:val="en-US"/>
        </w:rPr>
        <w:t>TMAX: average maximum temperature during the month of gestation considered</w:t>
      </w:r>
    </w:p>
    <w:p w14:paraId="1959A9ED" w14:textId="4CF59CB9" w:rsidR="009C145B" w:rsidRDefault="00F229CD" w:rsidP="00F229CD">
      <w:pPr>
        <w:spacing w:after="0" w:line="240" w:lineRule="auto"/>
        <w:rPr>
          <w:lang w:val="en-US"/>
        </w:rPr>
      </w:pPr>
      <w:r>
        <w:rPr>
          <w:lang w:val="en-US"/>
        </w:rPr>
        <w:t xml:space="preserve">Figure S1b) </w:t>
      </w:r>
      <w:r w:rsidR="009C145B">
        <w:rPr>
          <w:lang w:val="en-US"/>
        </w:rPr>
        <w:t xml:space="preserve">SUP65: number of days above temperature-humidity index (THI) 65 </w:t>
      </w:r>
      <w:r w:rsidR="009C145B" w:rsidRPr="0057650D">
        <w:rPr>
          <w:lang w:val="en-US"/>
        </w:rPr>
        <w:t>during the month of gestation considered</w:t>
      </w:r>
    </w:p>
    <w:p w14:paraId="1FD898AE" w14:textId="058A39E1" w:rsidR="009C145B" w:rsidRDefault="00F229CD" w:rsidP="00F229CD">
      <w:pPr>
        <w:spacing w:after="0" w:line="240" w:lineRule="auto"/>
        <w:rPr>
          <w:lang w:val="en-US"/>
        </w:rPr>
      </w:pPr>
      <w:r>
        <w:rPr>
          <w:lang w:val="en-US"/>
        </w:rPr>
        <w:t xml:space="preserve">Figure S1c) </w:t>
      </w:r>
      <w:r w:rsidR="009C145B">
        <w:rPr>
          <w:lang w:val="en-US"/>
        </w:rPr>
        <w:t xml:space="preserve">SUP70: number of days above THI 70 </w:t>
      </w:r>
      <w:r w:rsidR="009C145B" w:rsidRPr="0057650D">
        <w:rPr>
          <w:lang w:val="en-US"/>
        </w:rPr>
        <w:t>during the month of gestation considered</w:t>
      </w:r>
    </w:p>
    <w:p w14:paraId="53660BCC" w14:textId="22DB29F5" w:rsidR="009C145B" w:rsidRDefault="00F229CD" w:rsidP="00F229CD">
      <w:pPr>
        <w:spacing w:after="0" w:line="240" w:lineRule="auto"/>
        <w:rPr>
          <w:lang w:val="en-US"/>
        </w:rPr>
      </w:pPr>
      <w:r>
        <w:rPr>
          <w:lang w:val="en-US"/>
        </w:rPr>
        <w:t xml:space="preserve">Figure S1c) </w:t>
      </w:r>
      <w:r w:rsidR="009C145B">
        <w:rPr>
          <w:lang w:val="en-US"/>
        </w:rPr>
        <w:t xml:space="preserve">LOAD65: sum of daily THI above THI 65 </w:t>
      </w:r>
      <w:r w:rsidR="009C145B" w:rsidRPr="0057650D">
        <w:rPr>
          <w:lang w:val="en-US"/>
        </w:rPr>
        <w:t>during the month of gestation considered</w:t>
      </w:r>
    </w:p>
    <w:p w14:paraId="0CDF80FB" w14:textId="4CE55ED7" w:rsidR="009C145B" w:rsidRDefault="00F229CD" w:rsidP="00F229CD">
      <w:pPr>
        <w:spacing w:after="0" w:line="240" w:lineRule="auto"/>
        <w:rPr>
          <w:lang w:val="en-US"/>
        </w:rPr>
      </w:pPr>
      <w:r>
        <w:rPr>
          <w:lang w:val="en-US"/>
        </w:rPr>
        <w:t xml:space="preserve">Figure S1e) </w:t>
      </w:r>
      <w:r w:rsidR="009C145B">
        <w:rPr>
          <w:lang w:val="en-US"/>
        </w:rPr>
        <w:t xml:space="preserve">LOAD70: sum of daily THI above THI 70 </w:t>
      </w:r>
      <w:r w:rsidR="009C145B" w:rsidRPr="0057650D">
        <w:rPr>
          <w:lang w:val="en-US"/>
        </w:rPr>
        <w:t>during the month of gestation considered</w:t>
      </w:r>
    </w:p>
    <w:p w14:paraId="7563D7ED" w14:textId="77777777" w:rsidR="009C145B" w:rsidRDefault="009C145B" w:rsidP="009C145B">
      <w:pPr>
        <w:spacing w:after="0"/>
        <w:rPr>
          <w:lang w:val="en-US"/>
        </w:rPr>
      </w:pPr>
    </w:p>
    <w:p w14:paraId="08FFC147" w14:textId="77777777" w:rsidR="00643819" w:rsidRPr="009C145B" w:rsidRDefault="00643819">
      <w:pPr>
        <w:rPr>
          <w:lang w:val="en-US"/>
        </w:rPr>
      </w:pPr>
    </w:p>
    <w:sectPr w:rsidR="00643819" w:rsidRPr="009C14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E0868"/>
    <w:multiLevelType w:val="hybridMultilevel"/>
    <w:tmpl w:val="1D8AB8E6"/>
    <w:lvl w:ilvl="0" w:tplc="BEF8DE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DCD160A"/>
    <w:multiLevelType w:val="hybridMultilevel"/>
    <w:tmpl w:val="46662A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9FA"/>
    <w:rsid w:val="00020693"/>
    <w:rsid w:val="0005472D"/>
    <w:rsid w:val="00057A7A"/>
    <w:rsid w:val="000663C5"/>
    <w:rsid w:val="00097C03"/>
    <w:rsid w:val="000B41CF"/>
    <w:rsid w:val="000B51CF"/>
    <w:rsid w:val="00173B0C"/>
    <w:rsid w:val="00213550"/>
    <w:rsid w:val="00217B53"/>
    <w:rsid w:val="00256854"/>
    <w:rsid w:val="00282ABC"/>
    <w:rsid w:val="002F1D36"/>
    <w:rsid w:val="003616E0"/>
    <w:rsid w:val="003B64F4"/>
    <w:rsid w:val="00465745"/>
    <w:rsid w:val="004A60E6"/>
    <w:rsid w:val="004B0F28"/>
    <w:rsid w:val="004B28F6"/>
    <w:rsid w:val="00510B8D"/>
    <w:rsid w:val="0057650D"/>
    <w:rsid w:val="005C5BA2"/>
    <w:rsid w:val="005F092E"/>
    <w:rsid w:val="00637834"/>
    <w:rsid w:val="00643819"/>
    <w:rsid w:val="00650947"/>
    <w:rsid w:val="00691AA3"/>
    <w:rsid w:val="00780ED9"/>
    <w:rsid w:val="00791B04"/>
    <w:rsid w:val="007A42CB"/>
    <w:rsid w:val="00893397"/>
    <w:rsid w:val="008C70ED"/>
    <w:rsid w:val="0092516C"/>
    <w:rsid w:val="009253A6"/>
    <w:rsid w:val="009846B0"/>
    <w:rsid w:val="009C145B"/>
    <w:rsid w:val="00A10396"/>
    <w:rsid w:val="00A3157C"/>
    <w:rsid w:val="00AE66F7"/>
    <w:rsid w:val="00AE711A"/>
    <w:rsid w:val="00B66A40"/>
    <w:rsid w:val="00B92459"/>
    <w:rsid w:val="00B93B50"/>
    <w:rsid w:val="00BA31B9"/>
    <w:rsid w:val="00BB461E"/>
    <w:rsid w:val="00C012C6"/>
    <w:rsid w:val="00C209E5"/>
    <w:rsid w:val="00C54F36"/>
    <w:rsid w:val="00C6476B"/>
    <w:rsid w:val="00C72A27"/>
    <w:rsid w:val="00CA779F"/>
    <w:rsid w:val="00CF5D42"/>
    <w:rsid w:val="00D13626"/>
    <w:rsid w:val="00D23A95"/>
    <w:rsid w:val="00D75015"/>
    <w:rsid w:val="00E634E9"/>
    <w:rsid w:val="00E8576C"/>
    <w:rsid w:val="00F229CD"/>
    <w:rsid w:val="00F716CC"/>
    <w:rsid w:val="00F929FA"/>
    <w:rsid w:val="00FB51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D58B43"/>
  <w15:chartTrackingRefBased/>
  <w15:docId w15:val="{9B5336B6-64EB-462D-89FD-5101DAA8D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F3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64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91A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91AA3"/>
    <w:rPr>
      <w:rFonts w:ascii="Segoe UI" w:hAnsi="Segoe UI" w:cs="Segoe UI"/>
      <w:sz w:val="18"/>
      <w:szCs w:val="18"/>
    </w:rPr>
  </w:style>
  <w:style w:type="paragraph" w:styleId="Paragraphedeliste">
    <w:name w:val="List Paragraph"/>
    <w:basedOn w:val="Normal"/>
    <w:uiPriority w:val="34"/>
    <w:qFormat/>
    <w:rsid w:val="00CA779F"/>
    <w:pPr>
      <w:ind w:left="720"/>
      <w:contextualSpacing/>
    </w:pPr>
  </w:style>
  <w:style w:type="paragraph" w:styleId="Lgende">
    <w:name w:val="caption"/>
    <w:basedOn w:val="Normal"/>
    <w:next w:val="Normal"/>
    <w:uiPriority w:val="35"/>
    <w:unhideWhenUsed/>
    <w:qFormat/>
    <w:rsid w:val="00F229C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70580">
      <w:bodyDiv w:val="1"/>
      <w:marLeft w:val="0"/>
      <w:marRight w:val="0"/>
      <w:marTop w:val="0"/>
      <w:marBottom w:val="0"/>
      <w:divBdr>
        <w:top w:val="none" w:sz="0" w:space="0" w:color="auto"/>
        <w:left w:val="none" w:sz="0" w:space="0" w:color="auto"/>
        <w:bottom w:val="none" w:sz="0" w:space="0" w:color="auto"/>
        <w:right w:val="none" w:sz="0" w:space="0" w:color="auto"/>
      </w:divBdr>
    </w:div>
    <w:div w:id="201358131">
      <w:bodyDiv w:val="1"/>
      <w:marLeft w:val="0"/>
      <w:marRight w:val="0"/>
      <w:marTop w:val="0"/>
      <w:marBottom w:val="0"/>
      <w:divBdr>
        <w:top w:val="none" w:sz="0" w:space="0" w:color="auto"/>
        <w:left w:val="none" w:sz="0" w:space="0" w:color="auto"/>
        <w:bottom w:val="none" w:sz="0" w:space="0" w:color="auto"/>
        <w:right w:val="none" w:sz="0" w:space="0" w:color="auto"/>
      </w:divBdr>
    </w:div>
    <w:div w:id="226765564">
      <w:bodyDiv w:val="1"/>
      <w:marLeft w:val="0"/>
      <w:marRight w:val="0"/>
      <w:marTop w:val="0"/>
      <w:marBottom w:val="0"/>
      <w:divBdr>
        <w:top w:val="none" w:sz="0" w:space="0" w:color="auto"/>
        <w:left w:val="none" w:sz="0" w:space="0" w:color="auto"/>
        <w:bottom w:val="none" w:sz="0" w:space="0" w:color="auto"/>
        <w:right w:val="none" w:sz="0" w:space="0" w:color="auto"/>
      </w:divBdr>
    </w:div>
    <w:div w:id="453863780">
      <w:bodyDiv w:val="1"/>
      <w:marLeft w:val="0"/>
      <w:marRight w:val="0"/>
      <w:marTop w:val="0"/>
      <w:marBottom w:val="0"/>
      <w:divBdr>
        <w:top w:val="none" w:sz="0" w:space="0" w:color="auto"/>
        <w:left w:val="none" w:sz="0" w:space="0" w:color="auto"/>
        <w:bottom w:val="none" w:sz="0" w:space="0" w:color="auto"/>
        <w:right w:val="none" w:sz="0" w:space="0" w:color="auto"/>
      </w:divBdr>
    </w:div>
    <w:div w:id="596912298">
      <w:bodyDiv w:val="1"/>
      <w:marLeft w:val="0"/>
      <w:marRight w:val="0"/>
      <w:marTop w:val="0"/>
      <w:marBottom w:val="0"/>
      <w:divBdr>
        <w:top w:val="none" w:sz="0" w:space="0" w:color="auto"/>
        <w:left w:val="none" w:sz="0" w:space="0" w:color="auto"/>
        <w:bottom w:val="none" w:sz="0" w:space="0" w:color="auto"/>
        <w:right w:val="none" w:sz="0" w:space="0" w:color="auto"/>
      </w:divBdr>
    </w:div>
    <w:div w:id="909928251">
      <w:bodyDiv w:val="1"/>
      <w:marLeft w:val="0"/>
      <w:marRight w:val="0"/>
      <w:marTop w:val="0"/>
      <w:marBottom w:val="0"/>
      <w:divBdr>
        <w:top w:val="none" w:sz="0" w:space="0" w:color="auto"/>
        <w:left w:val="none" w:sz="0" w:space="0" w:color="auto"/>
        <w:bottom w:val="none" w:sz="0" w:space="0" w:color="auto"/>
        <w:right w:val="none" w:sz="0" w:space="0" w:color="auto"/>
      </w:divBdr>
    </w:div>
    <w:div w:id="1091974516">
      <w:bodyDiv w:val="1"/>
      <w:marLeft w:val="0"/>
      <w:marRight w:val="0"/>
      <w:marTop w:val="0"/>
      <w:marBottom w:val="0"/>
      <w:divBdr>
        <w:top w:val="none" w:sz="0" w:space="0" w:color="auto"/>
        <w:left w:val="none" w:sz="0" w:space="0" w:color="auto"/>
        <w:bottom w:val="none" w:sz="0" w:space="0" w:color="auto"/>
        <w:right w:val="none" w:sz="0" w:space="0" w:color="auto"/>
      </w:divBdr>
    </w:div>
    <w:div w:id="1262955282">
      <w:bodyDiv w:val="1"/>
      <w:marLeft w:val="0"/>
      <w:marRight w:val="0"/>
      <w:marTop w:val="0"/>
      <w:marBottom w:val="0"/>
      <w:divBdr>
        <w:top w:val="none" w:sz="0" w:space="0" w:color="auto"/>
        <w:left w:val="none" w:sz="0" w:space="0" w:color="auto"/>
        <w:bottom w:val="none" w:sz="0" w:space="0" w:color="auto"/>
        <w:right w:val="none" w:sz="0" w:space="0" w:color="auto"/>
      </w:divBdr>
    </w:div>
    <w:div w:id="1888835197">
      <w:bodyDiv w:val="1"/>
      <w:marLeft w:val="0"/>
      <w:marRight w:val="0"/>
      <w:marTop w:val="0"/>
      <w:marBottom w:val="0"/>
      <w:divBdr>
        <w:top w:val="none" w:sz="0" w:space="0" w:color="auto"/>
        <w:left w:val="none" w:sz="0" w:space="0" w:color="auto"/>
        <w:bottom w:val="none" w:sz="0" w:space="0" w:color="auto"/>
        <w:right w:val="none" w:sz="0" w:space="0" w:color="auto"/>
      </w:divBdr>
    </w:div>
    <w:div w:id="212024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244</Words>
  <Characters>1335</Characters>
  <Application>Microsoft Office Word</Application>
  <DocSecurity>0</DocSecurity>
  <Lines>23</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Aurelie VINET</dc:creator>
  <cp:keywords/>
  <dc:description/>
  <cp:lastModifiedBy>Aurélie Vinet</cp:lastModifiedBy>
  <cp:revision>2</cp:revision>
  <cp:lastPrinted>2023-11-23T14:28:00Z</cp:lastPrinted>
  <dcterms:created xsi:type="dcterms:W3CDTF">2024-05-14T13:22:00Z</dcterms:created>
  <dcterms:modified xsi:type="dcterms:W3CDTF">2024-05-14T13:22:00Z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7a90a80ffc661d2af8b3c811c0c8732ead9df649ba762a415dff7aa63b1d74bc</vt:lpwstr>
  </property>
</Properties>
</file>