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A970" w14:textId="77777777" w:rsidR="00C450E0" w:rsidRPr="00C065AA" w:rsidRDefault="00F504BE" w:rsidP="00C450E0">
      <w:pPr>
        <w:pStyle w:val="NoSpacing"/>
        <w:jc w:val="right"/>
        <w:rPr>
          <w:rFonts w:cs="TH SarabunPSK"/>
          <w:b/>
          <w:bCs/>
          <w:szCs w:val="32"/>
        </w:rPr>
      </w:pPr>
      <w:r w:rsidRPr="00C065AA">
        <w:rPr>
          <w:rFonts w:cs="TH SarabunPSK"/>
          <w:b/>
          <w:bCs/>
          <w:szCs w:val="32"/>
        </w:rPr>
        <w:t>Questionnaire Number</w:t>
      </w:r>
      <w:r w:rsidRPr="00C065AA">
        <w:rPr>
          <w:rFonts w:cs="TH SarabunPSK"/>
          <w:b/>
          <w:bCs/>
          <w:szCs w:val="32"/>
          <w:cs/>
        </w:rPr>
        <w:t xml:space="preserve">: .............. </w:t>
      </w:r>
      <w:r w:rsidRPr="00C065AA">
        <w:rPr>
          <w:rFonts w:cs="TH SarabunPSK"/>
          <w:b/>
          <w:bCs/>
          <w:szCs w:val="32"/>
        </w:rPr>
        <w:t>ID</w:t>
      </w:r>
    </w:p>
    <w:p w14:paraId="31DC18D6" w14:textId="77777777" w:rsidR="00C450E0" w:rsidRPr="00C065AA" w:rsidRDefault="00C450E0" w:rsidP="00C450E0">
      <w:pPr>
        <w:pStyle w:val="NoSpacing"/>
        <w:jc w:val="center"/>
        <w:rPr>
          <w:rFonts w:cs="TH SarabunPSK"/>
          <w:b/>
          <w:bCs/>
          <w:szCs w:val="32"/>
        </w:rPr>
      </w:pPr>
    </w:p>
    <w:p w14:paraId="63B199D7" w14:textId="77777777" w:rsidR="00F504BE" w:rsidRPr="00C065AA" w:rsidRDefault="00F504BE" w:rsidP="00F504BE">
      <w:pPr>
        <w:tabs>
          <w:tab w:val="left" w:pos="709"/>
          <w:tab w:val="left" w:pos="993"/>
          <w:tab w:val="left" w:pos="1276"/>
          <w:tab w:val="left" w:pos="1560"/>
          <w:tab w:val="left" w:pos="1843"/>
          <w:tab w:val="left" w:pos="2127"/>
          <w:tab w:val="left" w:pos="2410"/>
          <w:tab w:val="left" w:pos="2694"/>
          <w:tab w:val="left" w:pos="2977"/>
          <w:tab w:val="left" w:pos="3261"/>
          <w:tab w:val="left" w:pos="3544"/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065AA">
        <w:rPr>
          <w:b/>
          <w:bCs/>
        </w:rPr>
        <w:t>Research Questionnaire</w:t>
      </w:r>
    </w:p>
    <w:p w14:paraId="2F67AD9D" w14:textId="77777777" w:rsidR="003D438A" w:rsidRPr="00C065AA" w:rsidRDefault="00F504BE" w:rsidP="00F504BE">
      <w:pPr>
        <w:tabs>
          <w:tab w:val="left" w:pos="709"/>
          <w:tab w:val="left" w:pos="993"/>
          <w:tab w:val="left" w:pos="1276"/>
          <w:tab w:val="left" w:pos="1560"/>
          <w:tab w:val="left" w:pos="1843"/>
          <w:tab w:val="left" w:pos="2127"/>
          <w:tab w:val="left" w:pos="2410"/>
          <w:tab w:val="left" w:pos="2694"/>
          <w:tab w:val="left" w:pos="2977"/>
          <w:tab w:val="left" w:pos="3261"/>
          <w:tab w:val="left" w:pos="3544"/>
          <w:tab w:val="left" w:pos="3828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C065AA">
        <w:rPr>
          <w:b/>
          <w:bCs/>
        </w:rPr>
        <w:t>Title</w:t>
      </w:r>
      <w:r w:rsidRPr="00C065AA">
        <w:rPr>
          <w:b/>
          <w:bCs/>
          <w:cs/>
        </w:rPr>
        <w:t xml:space="preserve">: </w:t>
      </w:r>
      <w:r w:rsidRPr="00C065AA">
        <w:rPr>
          <w:b/>
          <w:bCs/>
        </w:rPr>
        <w:t xml:space="preserve">Factors Influencing the Management of Outcome Performance of the Local Health Security Fund Committees in </w:t>
      </w:r>
      <w:proofErr w:type="spellStart"/>
      <w:r w:rsidRPr="00C065AA">
        <w:rPr>
          <w:b/>
          <w:bCs/>
        </w:rPr>
        <w:t>Sisaket</w:t>
      </w:r>
      <w:proofErr w:type="spellEnd"/>
      <w:r w:rsidRPr="00C065AA">
        <w:rPr>
          <w:b/>
          <w:bCs/>
        </w:rPr>
        <w:t xml:space="preserve"> Province</w:t>
      </w:r>
    </w:p>
    <w:p w14:paraId="377C3814" w14:textId="77777777" w:rsidR="00F504BE" w:rsidRPr="00C065AA" w:rsidRDefault="00F504BE" w:rsidP="00F504BE">
      <w:pPr>
        <w:tabs>
          <w:tab w:val="left" w:pos="720"/>
        </w:tabs>
        <w:spacing w:after="0" w:line="240" w:lineRule="auto"/>
        <w:ind w:left="1418" w:hanging="1418"/>
        <w:jc w:val="thaiDistribute"/>
        <w:rPr>
          <w:b/>
          <w:bCs/>
        </w:rPr>
      </w:pPr>
      <w:r w:rsidRPr="00C065AA">
        <w:rPr>
          <w:b/>
          <w:bCs/>
        </w:rPr>
        <w:t>Instructions</w:t>
      </w:r>
      <w:r w:rsidRPr="00C065AA">
        <w:rPr>
          <w:b/>
          <w:bCs/>
          <w:cs/>
        </w:rPr>
        <w:t>:</w:t>
      </w:r>
    </w:p>
    <w:p w14:paraId="33801B27" w14:textId="77777777" w:rsidR="00F504BE" w:rsidRPr="00C065AA" w:rsidRDefault="00F504BE" w:rsidP="00F504BE">
      <w:pPr>
        <w:tabs>
          <w:tab w:val="left" w:pos="720"/>
        </w:tabs>
        <w:spacing w:after="0" w:line="240" w:lineRule="auto"/>
        <w:jc w:val="thaiDistribute"/>
      </w:pPr>
      <w:r w:rsidRPr="00C065AA">
        <w:t xml:space="preserve">This questionnaire aims to study Factors Influencing the Management of Outcome Performance of the Local Health Security Fund Committees in </w:t>
      </w:r>
      <w:proofErr w:type="spellStart"/>
      <w:r w:rsidRPr="00C065AA">
        <w:t>Sisaket</w:t>
      </w:r>
      <w:proofErr w:type="spellEnd"/>
      <w:r w:rsidRPr="00C065AA">
        <w:t xml:space="preserve"> Province</w:t>
      </w:r>
      <w:r w:rsidRPr="00C065AA">
        <w:rPr>
          <w:cs/>
        </w:rPr>
        <w:t xml:space="preserve">. </w:t>
      </w:r>
      <w:r w:rsidRPr="00C065AA">
        <w:t>Data collection will be conducted by research assistants who will explain the details, distribute the questionnaires, and verify the completeness of responses from the sample group within the specified timeframe</w:t>
      </w:r>
      <w:r w:rsidRPr="00C065AA">
        <w:rPr>
          <w:cs/>
        </w:rPr>
        <w:t xml:space="preserve">. </w:t>
      </w:r>
      <w:r w:rsidRPr="00C065AA">
        <w:t>The questionnaire consists of five sections as follows</w:t>
      </w:r>
      <w:r w:rsidRPr="00C065AA">
        <w:rPr>
          <w:cs/>
        </w:rPr>
        <w:t>:</w:t>
      </w:r>
    </w:p>
    <w:p w14:paraId="549E705F" w14:textId="77777777" w:rsidR="00F504BE" w:rsidRPr="00C065AA" w:rsidRDefault="00F504BE" w:rsidP="00F504BE">
      <w:pPr>
        <w:tabs>
          <w:tab w:val="left" w:pos="720"/>
        </w:tabs>
        <w:spacing w:after="0" w:line="240" w:lineRule="auto"/>
        <w:ind w:left="1418" w:hanging="1418"/>
      </w:pPr>
      <w:r w:rsidRPr="00C065AA">
        <w:tab/>
        <w:t xml:space="preserve">Section </w:t>
      </w:r>
      <w:r w:rsidRPr="00C065AA">
        <w:rPr>
          <w:cs/>
        </w:rPr>
        <w:t xml:space="preserve">1: </w:t>
      </w:r>
      <w:r w:rsidRPr="00C065AA">
        <w:t xml:space="preserve">Personal Information </w:t>
      </w:r>
      <w:r w:rsidRPr="00C065AA">
        <w:rPr>
          <w:cs/>
        </w:rPr>
        <w:t>(7</w:t>
      </w:r>
      <w:r w:rsidRPr="00C065AA">
        <w:t xml:space="preserve"> items</w:t>
      </w:r>
      <w:r w:rsidRPr="00C065AA">
        <w:rPr>
          <w:cs/>
        </w:rPr>
        <w:t>)</w:t>
      </w:r>
    </w:p>
    <w:p w14:paraId="5D49D81B" w14:textId="77777777" w:rsidR="00F504BE" w:rsidRPr="00C065AA" w:rsidRDefault="00F504BE" w:rsidP="00F504BE">
      <w:pPr>
        <w:tabs>
          <w:tab w:val="left" w:pos="720"/>
        </w:tabs>
        <w:spacing w:after="0" w:line="240" w:lineRule="auto"/>
        <w:ind w:left="1418" w:hanging="1418"/>
      </w:pPr>
      <w:r w:rsidRPr="00C065AA">
        <w:tab/>
        <w:t xml:space="preserve">Section </w:t>
      </w:r>
      <w:r w:rsidRPr="00C065AA">
        <w:rPr>
          <w:cs/>
        </w:rPr>
        <w:t xml:space="preserve">2: </w:t>
      </w:r>
      <w:r w:rsidRPr="00C065AA">
        <w:t xml:space="preserve">Questions on Motivational Factors </w:t>
      </w:r>
      <w:r w:rsidRPr="00C065AA">
        <w:rPr>
          <w:cs/>
        </w:rPr>
        <w:t>(15</w:t>
      </w:r>
      <w:r w:rsidRPr="00C065AA">
        <w:t xml:space="preserve"> items</w:t>
      </w:r>
      <w:r w:rsidRPr="00C065AA">
        <w:rPr>
          <w:cs/>
        </w:rPr>
        <w:t>)</w:t>
      </w:r>
    </w:p>
    <w:p w14:paraId="74F47DB7" w14:textId="77777777" w:rsidR="00F504BE" w:rsidRPr="00C065AA" w:rsidRDefault="00F504BE" w:rsidP="00F504BE">
      <w:pPr>
        <w:tabs>
          <w:tab w:val="left" w:pos="720"/>
        </w:tabs>
        <w:spacing w:after="0" w:line="240" w:lineRule="auto"/>
        <w:ind w:left="1418" w:hanging="1418"/>
      </w:pPr>
      <w:r w:rsidRPr="00C065AA">
        <w:tab/>
        <w:t>Section</w:t>
      </w:r>
      <w:r w:rsidRPr="00C065AA">
        <w:rPr>
          <w:cs/>
        </w:rPr>
        <w:t xml:space="preserve"> 3: </w:t>
      </w:r>
      <w:r w:rsidRPr="00C065AA">
        <w:t xml:space="preserve">Questions on Supporting Factors </w:t>
      </w:r>
      <w:r w:rsidRPr="00C065AA">
        <w:rPr>
          <w:cs/>
        </w:rPr>
        <w:t>(15</w:t>
      </w:r>
      <w:r w:rsidRPr="00C065AA">
        <w:t xml:space="preserve"> items</w:t>
      </w:r>
      <w:r w:rsidRPr="00C065AA">
        <w:rPr>
          <w:cs/>
        </w:rPr>
        <w:t>)</w:t>
      </w:r>
    </w:p>
    <w:p w14:paraId="6287C3A0" w14:textId="77777777" w:rsidR="00F504BE" w:rsidRPr="00C065AA" w:rsidRDefault="00F504BE" w:rsidP="00F504BE">
      <w:pPr>
        <w:tabs>
          <w:tab w:val="left" w:pos="720"/>
        </w:tabs>
        <w:spacing w:after="0" w:line="240" w:lineRule="auto"/>
        <w:ind w:left="1418" w:hanging="1418"/>
      </w:pPr>
      <w:r w:rsidRPr="00C065AA">
        <w:tab/>
        <w:t>Section</w:t>
      </w:r>
      <w:r w:rsidRPr="00C065AA">
        <w:rPr>
          <w:cs/>
        </w:rPr>
        <w:t xml:space="preserve"> 4: </w:t>
      </w:r>
      <w:r w:rsidRPr="00C065AA">
        <w:t xml:space="preserve">Questions on Organizational Support </w:t>
      </w:r>
      <w:r w:rsidRPr="00C065AA">
        <w:rPr>
          <w:cs/>
        </w:rPr>
        <w:t>(15</w:t>
      </w:r>
      <w:r w:rsidRPr="00C065AA">
        <w:t xml:space="preserve"> items</w:t>
      </w:r>
      <w:r w:rsidRPr="00C065AA">
        <w:rPr>
          <w:cs/>
        </w:rPr>
        <w:t>)</w:t>
      </w:r>
    </w:p>
    <w:p w14:paraId="0D68AB91" w14:textId="77777777" w:rsidR="00173086" w:rsidRPr="00C065AA" w:rsidRDefault="00F504BE" w:rsidP="00F504BE">
      <w:pPr>
        <w:tabs>
          <w:tab w:val="left" w:pos="720"/>
        </w:tabs>
        <w:spacing w:after="0" w:line="240" w:lineRule="auto"/>
        <w:ind w:left="1710" w:hanging="1710"/>
        <w:rPr>
          <w:rFonts w:eastAsia="Calibri"/>
        </w:rPr>
      </w:pPr>
      <w:r w:rsidRPr="00C065AA">
        <w:tab/>
        <w:t>Section</w:t>
      </w:r>
      <w:r w:rsidRPr="00C065AA">
        <w:rPr>
          <w:cs/>
        </w:rPr>
        <w:t xml:space="preserve"> 5: </w:t>
      </w:r>
      <w:r w:rsidRPr="00C065AA">
        <w:t xml:space="preserve">Management of Outcome Performance by Local Health Security Fund </w:t>
      </w:r>
      <w:r w:rsidRPr="00C065AA">
        <w:rPr>
          <w:cs/>
        </w:rPr>
        <w:t xml:space="preserve"> </w:t>
      </w:r>
      <w:r w:rsidRPr="00C065AA">
        <w:t xml:space="preserve">Committees </w:t>
      </w:r>
      <w:r w:rsidRPr="00C065AA">
        <w:rPr>
          <w:cs/>
        </w:rPr>
        <w:t xml:space="preserve">(15 </w:t>
      </w:r>
      <w:r w:rsidRPr="00C065AA">
        <w:t>items</w:t>
      </w:r>
      <w:r w:rsidRPr="00C065AA">
        <w:rPr>
          <w:cs/>
        </w:rPr>
        <w:t>)</w:t>
      </w:r>
    </w:p>
    <w:p w14:paraId="038A965F" w14:textId="77777777" w:rsidR="009D6F27" w:rsidRPr="00C065AA" w:rsidRDefault="00E90B58" w:rsidP="00F504BE">
      <w:pPr>
        <w:pStyle w:val="NoSpacing"/>
        <w:jc w:val="thaiDistribute"/>
        <w:rPr>
          <w:rFonts w:cs="TH SarabunPSK"/>
          <w:szCs w:val="32"/>
        </w:rPr>
      </w:pPr>
      <w:r w:rsidRPr="00C065AA">
        <w:rPr>
          <w:rFonts w:cs="TH SarabunPSK"/>
          <w:szCs w:val="32"/>
          <w:cs/>
        </w:rPr>
        <w:tab/>
      </w:r>
      <w:r w:rsidR="00F504BE" w:rsidRPr="00C065AA">
        <w:rPr>
          <w:rFonts w:cs="TH SarabunPSK"/>
          <w:szCs w:val="32"/>
        </w:rPr>
        <w:t>The researcher will analyze the data in aggregate form, ensuring that the respondents' identities remain confidential and that participation will not have any impact on the respondents</w:t>
      </w:r>
      <w:r w:rsidR="00F504BE" w:rsidRPr="00C065AA">
        <w:rPr>
          <w:rFonts w:cs="TH SarabunPSK"/>
          <w:szCs w:val="32"/>
          <w:cs/>
        </w:rPr>
        <w:t xml:space="preserve">. </w:t>
      </w:r>
      <w:r w:rsidR="00F504BE" w:rsidRPr="00C065AA">
        <w:rPr>
          <w:rFonts w:cs="TH SarabunPSK"/>
          <w:szCs w:val="32"/>
        </w:rPr>
        <w:t>We kindly request your cooperation in answering the questionnaire truthfully</w:t>
      </w:r>
      <w:r w:rsidR="00F504BE" w:rsidRPr="00C065AA">
        <w:rPr>
          <w:rFonts w:cs="TH SarabunPSK"/>
          <w:szCs w:val="32"/>
          <w:cs/>
        </w:rPr>
        <w:t xml:space="preserve">. </w:t>
      </w:r>
      <w:r w:rsidR="00F504BE" w:rsidRPr="00C065AA">
        <w:rPr>
          <w:rFonts w:cs="TH SarabunPSK"/>
          <w:szCs w:val="32"/>
        </w:rPr>
        <w:t xml:space="preserve">All responses will be kept confidential, and the findings from this study will be utilized as a guideline for developing and improving the operations and performance of the Local Health Security Fund Committees in </w:t>
      </w:r>
      <w:proofErr w:type="spellStart"/>
      <w:r w:rsidR="00F504BE" w:rsidRPr="00C065AA">
        <w:rPr>
          <w:rFonts w:cs="TH SarabunPSK"/>
          <w:szCs w:val="32"/>
        </w:rPr>
        <w:t>Sisaket</w:t>
      </w:r>
      <w:proofErr w:type="spellEnd"/>
      <w:r w:rsidR="00F504BE" w:rsidRPr="00C065AA">
        <w:rPr>
          <w:rFonts w:cs="TH SarabunPSK"/>
          <w:szCs w:val="32"/>
        </w:rPr>
        <w:t xml:space="preserve"> Province to enhance their appropriateness</w:t>
      </w:r>
      <w:r w:rsidR="00F504BE" w:rsidRPr="00C065AA">
        <w:rPr>
          <w:rFonts w:cs="TH SarabunPSK"/>
          <w:szCs w:val="32"/>
          <w:cs/>
        </w:rPr>
        <w:t xml:space="preserve">. </w:t>
      </w:r>
      <w:r w:rsidR="00F504BE" w:rsidRPr="00C065AA">
        <w:rPr>
          <w:rFonts w:cs="TH SarabunPSK"/>
          <w:szCs w:val="32"/>
        </w:rPr>
        <w:t>Thank you for your valuable time and participation</w:t>
      </w:r>
      <w:r w:rsidR="00F504BE" w:rsidRPr="00C065AA">
        <w:rPr>
          <w:rFonts w:cs="TH SarabunPSK"/>
          <w:szCs w:val="32"/>
          <w:cs/>
        </w:rPr>
        <w:t>.</w:t>
      </w:r>
    </w:p>
    <w:p w14:paraId="76B772EE" w14:textId="77777777" w:rsidR="00A72723" w:rsidRPr="00C065AA" w:rsidRDefault="00A72723" w:rsidP="00A72723">
      <w:pPr>
        <w:pStyle w:val="NoSpacing"/>
        <w:jc w:val="thaiDistribute"/>
        <w:rPr>
          <w:rFonts w:cs="TH SarabunPSK"/>
          <w:szCs w:val="32"/>
        </w:rPr>
      </w:pPr>
    </w:p>
    <w:p w14:paraId="76C10C0B" w14:textId="77777777" w:rsidR="00A72723" w:rsidRPr="00C065AA" w:rsidRDefault="00A72723" w:rsidP="00A72723">
      <w:pPr>
        <w:pStyle w:val="NoSpacing"/>
        <w:jc w:val="thaiDistribute"/>
        <w:rPr>
          <w:rFonts w:cs="TH SarabunPSK"/>
          <w:szCs w:val="32"/>
        </w:rPr>
      </w:pPr>
    </w:p>
    <w:p w14:paraId="66F7FE4D" w14:textId="77777777" w:rsidR="00F504BE" w:rsidRPr="00C065AA" w:rsidRDefault="00F504BE" w:rsidP="00A74744">
      <w:pPr>
        <w:pStyle w:val="NoSpacing"/>
        <w:jc w:val="center"/>
        <w:rPr>
          <w:rFonts w:cs="TH SarabunPSK"/>
          <w:szCs w:val="32"/>
        </w:rPr>
      </w:pPr>
      <w:proofErr w:type="spellStart"/>
      <w:r w:rsidRPr="00C065AA">
        <w:rPr>
          <w:rFonts w:cs="TH SarabunPSK"/>
          <w:szCs w:val="32"/>
        </w:rPr>
        <w:t>Butsakorn</w:t>
      </w:r>
      <w:proofErr w:type="spellEnd"/>
      <w:r w:rsidRPr="00C065AA">
        <w:rPr>
          <w:rFonts w:cs="TH SarabunPSK"/>
          <w:szCs w:val="32"/>
        </w:rPr>
        <w:t xml:space="preserve">  </w:t>
      </w:r>
      <w:proofErr w:type="spellStart"/>
      <w:r w:rsidRPr="00C065AA">
        <w:rPr>
          <w:rFonts w:cs="TH SarabunPSK"/>
          <w:szCs w:val="32"/>
        </w:rPr>
        <w:t>Sripho</w:t>
      </w:r>
      <w:proofErr w:type="spellEnd"/>
    </w:p>
    <w:p w14:paraId="52E3B700" w14:textId="77777777" w:rsidR="003B07B3" w:rsidRPr="00C065AA" w:rsidRDefault="00F504BE" w:rsidP="00A74744">
      <w:pPr>
        <w:pStyle w:val="NoSpacing"/>
        <w:jc w:val="center"/>
        <w:rPr>
          <w:rFonts w:cs="TH SarabunPSK"/>
          <w:szCs w:val="32"/>
        </w:rPr>
      </w:pPr>
      <w:r w:rsidRPr="00C065AA">
        <w:rPr>
          <w:rFonts w:cs="TH SarabunPSK"/>
          <w:szCs w:val="32"/>
        </w:rPr>
        <w:t xml:space="preserve">Aree  </w:t>
      </w:r>
      <w:proofErr w:type="spellStart"/>
      <w:r w:rsidRPr="00C065AA">
        <w:rPr>
          <w:rFonts w:cs="TH SarabunPSK"/>
          <w:szCs w:val="32"/>
        </w:rPr>
        <w:t>Butsorn</w:t>
      </w:r>
      <w:proofErr w:type="spellEnd"/>
    </w:p>
    <w:p w14:paraId="04F04B7A" w14:textId="77777777" w:rsidR="00A74744" w:rsidRPr="00C065AA" w:rsidRDefault="00A74744" w:rsidP="00A74744">
      <w:pPr>
        <w:pStyle w:val="NoSpacing"/>
        <w:jc w:val="center"/>
        <w:rPr>
          <w:rFonts w:cs="TH SarabunPSK"/>
          <w:szCs w:val="32"/>
        </w:rPr>
      </w:pPr>
    </w:p>
    <w:p w14:paraId="118C3DF2" w14:textId="77777777" w:rsidR="00A74744" w:rsidRPr="00C065AA" w:rsidRDefault="00A74744" w:rsidP="00A74744">
      <w:pPr>
        <w:pStyle w:val="NoSpacing"/>
        <w:jc w:val="center"/>
        <w:rPr>
          <w:rFonts w:cs="TH SarabunPSK"/>
          <w:szCs w:val="32"/>
        </w:rPr>
      </w:pPr>
    </w:p>
    <w:p w14:paraId="72D556C1" w14:textId="77777777" w:rsidR="006D474C" w:rsidRDefault="006D474C" w:rsidP="00F504BE">
      <w:pPr>
        <w:pStyle w:val="NormalWeb"/>
        <w:jc w:val="thaiDistribute"/>
        <w:rPr>
          <w:rStyle w:val="Strong"/>
          <w:rFonts w:ascii="TH SarabunPSK" w:hAnsi="TH SarabunPSK" w:cs="TH SarabunPSK"/>
          <w:sz w:val="32"/>
          <w:szCs w:val="32"/>
        </w:rPr>
      </w:pPr>
    </w:p>
    <w:p w14:paraId="6D01923A" w14:textId="2FE8035A" w:rsidR="00F504BE" w:rsidRPr="00C065AA" w:rsidRDefault="005F3EBA" w:rsidP="00F504BE">
      <w:pPr>
        <w:pStyle w:val="NormalWeb"/>
        <w:jc w:val="thaiDistribute"/>
        <w:rPr>
          <w:rFonts w:ascii="TH SarabunPSK" w:hAnsi="TH SarabunPSK" w:cs="TH SarabunPSK"/>
          <w:sz w:val="32"/>
          <w:szCs w:val="32"/>
        </w:rPr>
      </w:pPr>
      <w:r w:rsidRPr="00C065AA">
        <w:rPr>
          <w:rStyle w:val="Strong"/>
          <w:rFonts w:ascii="TH SarabunPSK" w:hAnsi="TH SarabunPSK" w:cs="TH SarabunPSK"/>
          <w:sz w:val="32"/>
          <w:szCs w:val="32"/>
        </w:rPr>
        <w:lastRenderedPageBreak/>
        <w:t>S</w:t>
      </w:r>
      <w:r w:rsidR="00F504BE" w:rsidRPr="00C065AA">
        <w:rPr>
          <w:rStyle w:val="Strong"/>
          <w:rFonts w:ascii="TH SarabunPSK" w:hAnsi="TH SarabunPSK" w:cs="TH SarabunPSK"/>
          <w:sz w:val="32"/>
          <w:szCs w:val="32"/>
        </w:rPr>
        <w:t>ection 1</w:t>
      </w:r>
      <w:r w:rsidR="00F504BE" w:rsidRPr="00C065AA">
        <w:rPr>
          <w:rStyle w:val="Strong"/>
          <w:rFonts w:ascii="TH SarabunPSK" w:hAnsi="TH SarabunPSK" w:cs="TH SarabunPSK"/>
          <w:sz w:val="32"/>
          <w:szCs w:val="32"/>
          <w:cs/>
        </w:rPr>
        <w:t xml:space="preserve">: </w:t>
      </w:r>
      <w:r w:rsidR="00F504BE" w:rsidRPr="00C065AA">
        <w:rPr>
          <w:rStyle w:val="Strong"/>
          <w:rFonts w:ascii="TH SarabunPSK" w:hAnsi="TH SarabunPSK" w:cs="TH SarabunPSK"/>
          <w:sz w:val="32"/>
          <w:szCs w:val="32"/>
        </w:rPr>
        <w:t>Personal Characteristics</w:t>
      </w:r>
    </w:p>
    <w:p w14:paraId="7053B653" w14:textId="77777777" w:rsidR="00F504BE" w:rsidRPr="00C065AA" w:rsidRDefault="00F504BE" w:rsidP="00F504BE">
      <w:pPr>
        <w:pStyle w:val="NormalWeb"/>
        <w:jc w:val="thaiDistribute"/>
        <w:rPr>
          <w:rFonts w:ascii="TH SarabunPSK" w:hAnsi="TH SarabunPSK" w:cs="TH SarabunPSK"/>
          <w:sz w:val="32"/>
          <w:szCs w:val="32"/>
        </w:rPr>
      </w:pPr>
      <w:r w:rsidRPr="00C065AA">
        <w:rPr>
          <w:rStyle w:val="Strong"/>
          <w:rFonts w:ascii="TH SarabunPSK" w:hAnsi="TH SarabunPSK" w:cs="TH SarabunPSK"/>
          <w:sz w:val="32"/>
          <w:szCs w:val="32"/>
        </w:rPr>
        <w:t>Instructions</w:t>
      </w:r>
      <w:r w:rsidRPr="00C065AA">
        <w:rPr>
          <w:rStyle w:val="Strong"/>
          <w:rFonts w:ascii="TH SarabunPSK" w:hAnsi="TH SarabunPSK" w:cs="TH SarabunPSK"/>
          <w:sz w:val="32"/>
          <w:szCs w:val="32"/>
          <w:cs/>
        </w:rPr>
        <w:t>:</w:t>
      </w:r>
      <w:r w:rsidRPr="00C065AA">
        <w:rPr>
          <w:rFonts w:ascii="TH SarabunPSK" w:hAnsi="TH SarabunPSK" w:cs="TH SarabunPSK"/>
          <w:sz w:val="32"/>
          <w:szCs w:val="32"/>
        </w:rPr>
        <w:br/>
        <w:t>Please read each statement carefully and mark</w:t>
      </w:r>
      <w:r w:rsidR="005F3EBA" w:rsidRPr="00C065AA">
        <w:rPr>
          <w:rFonts w:eastAsia="Calibri"/>
          <w:cs/>
        </w:rPr>
        <w:t xml:space="preserve"> </w:t>
      </w:r>
      <w:r w:rsidR="005F3EBA" w:rsidRPr="00C065AA">
        <w:rPr>
          <w:rFonts w:eastAsia="Calibri"/>
        </w:rPr>
        <w:sym w:font="Wingdings 2" w:char="F050"/>
      </w:r>
      <w:r w:rsidR="005F3EBA" w:rsidRPr="00C065AA">
        <w:rPr>
          <w:rFonts w:eastAsia="Calibri"/>
          <w:cs/>
        </w:rPr>
        <w:t xml:space="preserve"> </w:t>
      </w:r>
      <w:r w:rsidRPr="00C065AA">
        <w:rPr>
          <w:rFonts w:ascii="TH SarabunPSK" w:hAnsi="TH SarabunPSK" w:cs="TH SarabunPSK"/>
          <w:sz w:val="32"/>
          <w:szCs w:val="32"/>
        </w:rPr>
        <w:t xml:space="preserve">in the box </w:t>
      </w:r>
      <w:r w:rsidRPr="00C065AA">
        <w:rPr>
          <w:rFonts w:ascii="TH SarabunPSK" w:hAnsi="TH SarabunPSK" w:cs="TH SarabunPSK"/>
          <w:sz w:val="32"/>
          <w:szCs w:val="32"/>
          <w:cs/>
        </w:rPr>
        <w:t xml:space="preserve">(...) </w:t>
      </w:r>
      <w:r w:rsidRPr="00C065AA">
        <w:rPr>
          <w:rFonts w:ascii="TH SarabunPSK" w:hAnsi="TH SarabunPSK" w:cs="TH SarabunPSK"/>
          <w:sz w:val="32"/>
          <w:szCs w:val="32"/>
        </w:rPr>
        <w:t>that best reflects your actual opinion and understanding</w:t>
      </w:r>
      <w:r w:rsidRPr="00C065A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C065AA">
        <w:rPr>
          <w:rFonts w:ascii="TH SarabunPSK" w:hAnsi="TH SarabunPSK" w:cs="TH SarabunPSK"/>
          <w:sz w:val="32"/>
          <w:szCs w:val="32"/>
        </w:rPr>
        <w:t>Additionally, for some questions, fill in the blank spaces as required</w:t>
      </w:r>
      <w:r w:rsidRPr="00C065A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C065AA">
        <w:rPr>
          <w:rFonts w:ascii="TH SarabunPSK" w:hAnsi="TH SarabunPSK" w:cs="TH SarabunPSK"/>
          <w:sz w:val="32"/>
          <w:szCs w:val="32"/>
        </w:rPr>
        <w:t>Ensure all responses are complete and accurate</w:t>
      </w:r>
      <w:r w:rsidRPr="00C065AA">
        <w:rPr>
          <w:rFonts w:ascii="TH SarabunPSK" w:hAnsi="TH SarabunPSK" w:cs="TH SarabunPSK"/>
          <w:sz w:val="32"/>
          <w:szCs w:val="32"/>
          <w:cs/>
        </w:rPr>
        <w:t>.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7621"/>
        <w:gridCol w:w="1418"/>
      </w:tblGrid>
      <w:tr w:rsidR="00C065AA" w:rsidRPr="00C065AA" w14:paraId="296D3059" w14:textId="77777777" w:rsidTr="00173086">
        <w:tc>
          <w:tcPr>
            <w:tcW w:w="7621" w:type="dxa"/>
          </w:tcPr>
          <w:p w14:paraId="568686B6" w14:textId="77777777" w:rsidR="00173086" w:rsidRPr="00C065AA" w:rsidRDefault="005F3EBA" w:rsidP="00173086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Text</w:t>
            </w:r>
          </w:p>
        </w:tc>
        <w:tc>
          <w:tcPr>
            <w:tcW w:w="1418" w:type="dxa"/>
          </w:tcPr>
          <w:p w14:paraId="01EAD800" w14:textId="77777777" w:rsidR="00173086" w:rsidRPr="00C065AA" w:rsidRDefault="005F3EBA" w:rsidP="00173086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Researcher</w:t>
            </w:r>
          </w:p>
        </w:tc>
      </w:tr>
      <w:tr w:rsidR="00C065AA" w:rsidRPr="00C065AA" w14:paraId="687A8EB7" w14:textId="77777777" w:rsidTr="00173086">
        <w:tc>
          <w:tcPr>
            <w:tcW w:w="7621" w:type="dxa"/>
          </w:tcPr>
          <w:p w14:paraId="5CE49096" w14:textId="77777777" w:rsidR="00173086" w:rsidRPr="00C065AA" w:rsidRDefault="006A5481" w:rsidP="00173086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 xml:space="preserve">sex </w:t>
            </w:r>
            <w:r w:rsidR="00173086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</w:t>
            </w:r>
          </w:p>
          <w:p w14:paraId="478BBB8F" w14:textId="77777777" w:rsidR="00173086" w:rsidRPr="00C065AA" w:rsidRDefault="00173086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Male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(....)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Female</w:t>
            </w:r>
          </w:p>
        </w:tc>
        <w:tc>
          <w:tcPr>
            <w:tcW w:w="1418" w:type="dxa"/>
          </w:tcPr>
          <w:p w14:paraId="56A73A75" w14:textId="77777777" w:rsidR="00173086" w:rsidRPr="00C065AA" w:rsidRDefault="00A74744" w:rsidP="00173086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 xml:space="preserve">Sex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</w:p>
        </w:tc>
      </w:tr>
      <w:tr w:rsidR="00C065AA" w:rsidRPr="00C065AA" w14:paraId="18EC88B2" w14:textId="77777777" w:rsidTr="00173086">
        <w:tc>
          <w:tcPr>
            <w:tcW w:w="7621" w:type="dxa"/>
          </w:tcPr>
          <w:p w14:paraId="40C1F81E" w14:textId="77777777" w:rsidR="00173086" w:rsidRPr="00C065AA" w:rsidRDefault="00F93748" w:rsidP="00173086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73086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Age of Respondent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.............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years</w:t>
            </w:r>
          </w:p>
        </w:tc>
        <w:tc>
          <w:tcPr>
            <w:tcW w:w="1418" w:type="dxa"/>
          </w:tcPr>
          <w:p w14:paraId="6C58777B" w14:textId="77777777" w:rsidR="00173086" w:rsidRPr="00C065AA" w:rsidRDefault="00A74744" w:rsidP="00A74744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Age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........</w:t>
            </w:r>
          </w:p>
        </w:tc>
      </w:tr>
      <w:tr w:rsidR="00C065AA" w:rsidRPr="00C065AA" w14:paraId="35035345" w14:textId="77777777" w:rsidTr="00173086">
        <w:tc>
          <w:tcPr>
            <w:tcW w:w="7621" w:type="dxa"/>
          </w:tcPr>
          <w:p w14:paraId="4544D46E" w14:textId="77777777" w:rsidR="005F3EBA" w:rsidRPr="00C065AA" w:rsidRDefault="00F93748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73086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Current Marital Status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14:paraId="7C96498A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1.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Single</w:t>
            </w:r>
          </w:p>
          <w:p w14:paraId="2C901B36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2.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Married</w:t>
            </w:r>
          </w:p>
          <w:p w14:paraId="2F70A5A2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3.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Widowed</w:t>
            </w:r>
          </w:p>
          <w:p w14:paraId="0F8F087A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4.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Divorced</w:t>
            </w:r>
          </w:p>
          <w:p w14:paraId="7D44F4E0" w14:textId="77777777" w:rsidR="00173086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5.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Separated</w:t>
            </w:r>
          </w:p>
        </w:tc>
        <w:tc>
          <w:tcPr>
            <w:tcW w:w="1418" w:type="dxa"/>
          </w:tcPr>
          <w:p w14:paraId="59733D4B" w14:textId="77777777" w:rsidR="00173086" w:rsidRPr="00C065AA" w:rsidRDefault="00A74744" w:rsidP="00173086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="00BD1249" w:rsidRPr="00C065AA">
              <w:rPr>
                <w:rFonts w:ascii="TH SarabunPSK" w:hAnsi="TH SarabunPSK" w:cs="TH SarabunPSK"/>
                <w:sz w:val="32"/>
                <w:szCs w:val="32"/>
              </w:rPr>
              <w:t>tat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065AA" w:rsidRPr="00C065AA" w14:paraId="1898C988" w14:textId="77777777" w:rsidTr="00173086">
        <w:tc>
          <w:tcPr>
            <w:tcW w:w="7621" w:type="dxa"/>
          </w:tcPr>
          <w:p w14:paraId="5B9E3C8E" w14:textId="77777777" w:rsidR="005F3EBA" w:rsidRPr="00C065AA" w:rsidRDefault="00F93748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173086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Highest Educational Attainment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</w:p>
          <w:p w14:paraId="60860028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1.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Primary Education</w:t>
            </w:r>
          </w:p>
          <w:p w14:paraId="0FC0DFF1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2.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Lower Secondary Education</w:t>
            </w:r>
          </w:p>
          <w:p w14:paraId="755BD91E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3.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Upper Secondary Education</w:t>
            </w:r>
          </w:p>
          <w:p w14:paraId="5FA5596B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4.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Vocational Diploma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Associate Degree</w:t>
            </w:r>
          </w:p>
          <w:p w14:paraId="65645215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5.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Bachelor's Degree</w:t>
            </w:r>
          </w:p>
          <w:p w14:paraId="54ADE544" w14:textId="77777777" w:rsidR="00BD1249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7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6.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Postgraduate Degree</w:t>
            </w:r>
          </w:p>
        </w:tc>
        <w:tc>
          <w:tcPr>
            <w:tcW w:w="1418" w:type="dxa"/>
          </w:tcPr>
          <w:p w14:paraId="2E414249" w14:textId="77777777" w:rsidR="00173086" w:rsidRPr="00C065AA" w:rsidRDefault="00A74744" w:rsidP="00173086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 xml:space="preserve">Edu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</w:p>
        </w:tc>
      </w:tr>
      <w:tr w:rsidR="00C065AA" w:rsidRPr="00C065AA" w14:paraId="35F68F64" w14:textId="77777777" w:rsidTr="00173086">
        <w:tc>
          <w:tcPr>
            <w:tcW w:w="7621" w:type="dxa"/>
          </w:tcPr>
          <w:p w14:paraId="3878262C" w14:textId="77777777" w:rsidR="00173086" w:rsidRPr="00C065AA" w:rsidRDefault="00F93748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left="270" w:hanging="2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173086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A74744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Average Monthly Income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...............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Baht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Month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Including salary, position allowance, and overtime pay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418" w:type="dxa"/>
          </w:tcPr>
          <w:p w14:paraId="745D2F90" w14:textId="77777777" w:rsidR="00173086" w:rsidRPr="00C065AA" w:rsidRDefault="00A74744" w:rsidP="00A74744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Inc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proofErr w:type="gramStart"/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  <w:proofErr w:type="gramEnd"/>
          </w:p>
        </w:tc>
      </w:tr>
      <w:tr w:rsidR="00C065AA" w:rsidRPr="00C065AA" w14:paraId="5A9C2076" w14:textId="77777777" w:rsidTr="00C37648">
        <w:tc>
          <w:tcPr>
            <w:tcW w:w="7621" w:type="dxa"/>
          </w:tcPr>
          <w:p w14:paraId="4EE7AE58" w14:textId="77777777" w:rsidR="005F3EBA" w:rsidRPr="00C065AA" w:rsidRDefault="00F93748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BD1249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What is your position on the Local Health Security Fund Committee?</w:t>
            </w:r>
          </w:p>
          <w:p w14:paraId="29183698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left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1.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Chairperson</w:t>
            </w:r>
          </w:p>
          <w:p w14:paraId="20F329C8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left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2.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Vice Chairperson</w:t>
            </w:r>
          </w:p>
          <w:p w14:paraId="2B9698DA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left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3.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Committee Member</w:t>
            </w:r>
          </w:p>
          <w:p w14:paraId="4B72A9B4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left="7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4.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Committee Member and Secretary</w:t>
            </w:r>
          </w:p>
          <w:p w14:paraId="08E53550" w14:textId="77777777" w:rsidR="00BD1249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left="72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(....) 5.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Committee Member and Assistant Secretary</w:t>
            </w:r>
            <w:r w:rsidR="00BD1249" w:rsidRPr="00C065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418" w:type="dxa"/>
          </w:tcPr>
          <w:p w14:paraId="5C3AE626" w14:textId="77777777" w:rsidR="00F93748" w:rsidRPr="00C065AA" w:rsidRDefault="00C52CE7" w:rsidP="00C37648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 xml:space="preserve">Pos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</w:p>
        </w:tc>
      </w:tr>
      <w:tr w:rsidR="00173086" w:rsidRPr="00C065AA" w14:paraId="7234A73E" w14:textId="77777777" w:rsidTr="00173086">
        <w:tc>
          <w:tcPr>
            <w:tcW w:w="7621" w:type="dxa"/>
          </w:tcPr>
          <w:p w14:paraId="329634D9" w14:textId="77777777" w:rsidR="005F3EBA" w:rsidRPr="00C065AA" w:rsidRDefault="008E5F23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7 </w:t>
            </w:r>
            <w:r w:rsidR="005F3EBA" w:rsidRPr="00C065AA">
              <w:rPr>
                <w:rFonts w:ascii="TH SarabunPSK" w:hAnsi="TH SarabunPSK" w:cs="TH SarabunPSK"/>
                <w:sz w:val="32"/>
                <w:szCs w:val="32"/>
              </w:rPr>
              <w:t>Work Experience on the Local Health Security Fund Committee</w:t>
            </w:r>
          </w:p>
          <w:p w14:paraId="4776247A" w14:textId="77777777" w:rsidR="005F3EBA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2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7.1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 xml:space="preserve"> Duration of Service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...............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years</w:t>
            </w:r>
          </w:p>
          <w:p w14:paraId="1A622647" w14:textId="77777777" w:rsidR="00173086" w:rsidRPr="00C065AA" w:rsidRDefault="005F3EBA" w:rsidP="005F3EBA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ind w:firstLine="28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7.2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Experience in Financial Disbursement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............... </w:t>
            </w:r>
            <w:r w:rsidRPr="00C065AA">
              <w:rPr>
                <w:rFonts w:ascii="TH SarabunPSK" w:hAnsi="TH SarabunPSK" w:cs="TH SarabunPSK"/>
                <w:sz w:val="32"/>
                <w:szCs w:val="32"/>
              </w:rPr>
              <w:t>years</w:t>
            </w:r>
          </w:p>
        </w:tc>
        <w:tc>
          <w:tcPr>
            <w:tcW w:w="1418" w:type="dxa"/>
          </w:tcPr>
          <w:p w14:paraId="42632FFC" w14:textId="77777777" w:rsidR="00173086" w:rsidRPr="00C065AA" w:rsidRDefault="00A74744" w:rsidP="00173086">
            <w:pPr>
              <w:tabs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065AA">
              <w:rPr>
                <w:rFonts w:ascii="TH SarabunPSK" w:hAnsi="TH SarabunPSK" w:cs="TH SarabunPSK"/>
                <w:sz w:val="32"/>
                <w:szCs w:val="32"/>
              </w:rPr>
              <w:t>Exp</w:t>
            </w:r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proofErr w:type="gramStart"/>
            <w:r w:rsidRPr="00C065AA">
              <w:rPr>
                <w:rFonts w:ascii="TH SarabunPSK" w:hAnsi="TH SarabunPSK" w:cs="TH SarabunPSK"/>
                <w:sz w:val="32"/>
                <w:szCs w:val="32"/>
                <w:cs/>
              </w:rPr>
              <w:t>…..</w:t>
            </w:r>
            <w:proofErr w:type="gramEnd"/>
          </w:p>
        </w:tc>
      </w:tr>
    </w:tbl>
    <w:p w14:paraId="6900E76A" w14:textId="77777777" w:rsidR="00A74744" w:rsidRPr="00C065AA" w:rsidRDefault="00A74744" w:rsidP="00173086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</w:rPr>
      </w:pPr>
    </w:p>
    <w:p w14:paraId="62BAAAF1" w14:textId="77777777" w:rsidR="00A74744" w:rsidRPr="00C065AA" w:rsidRDefault="00A74744" w:rsidP="00173086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</w:rPr>
      </w:pPr>
    </w:p>
    <w:p w14:paraId="2E3CCCCC" w14:textId="77777777" w:rsidR="00B86ED1" w:rsidRPr="00C065AA" w:rsidRDefault="00B86ED1" w:rsidP="00B86ED1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u w:val="single"/>
        </w:rPr>
      </w:pPr>
      <w:r w:rsidRPr="00C065AA">
        <w:rPr>
          <w:rFonts w:eastAsia="Calibri"/>
          <w:b/>
          <w:bCs/>
          <w:u w:val="single"/>
        </w:rPr>
        <w:t xml:space="preserve">Section </w:t>
      </w:r>
      <w:r w:rsidRPr="00C065AA">
        <w:rPr>
          <w:rFonts w:eastAsia="Calibri"/>
          <w:b/>
          <w:bCs/>
          <w:u w:val="single"/>
          <w:cs/>
        </w:rPr>
        <w:t xml:space="preserve">2: </w:t>
      </w:r>
      <w:r w:rsidRPr="00C065AA">
        <w:rPr>
          <w:rFonts w:eastAsia="Calibri"/>
          <w:u w:val="single"/>
        </w:rPr>
        <w:t>Questionnaire on Motivational Factors</w:t>
      </w:r>
    </w:p>
    <w:p w14:paraId="6D898181" w14:textId="77777777" w:rsidR="00B86ED1" w:rsidRPr="00C065AA" w:rsidRDefault="00B86ED1" w:rsidP="00B86ED1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u w:val="single"/>
        </w:rPr>
      </w:pPr>
      <w:r w:rsidRPr="00C065AA">
        <w:rPr>
          <w:rFonts w:eastAsia="Calibri"/>
          <w:b/>
          <w:bCs/>
          <w:u w:val="single"/>
        </w:rPr>
        <w:t>Instructions</w:t>
      </w:r>
      <w:r w:rsidRPr="00C065AA">
        <w:rPr>
          <w:rFonts w:eastAsia="Calibri"/>
          <w:b/>
          <w:bCs/>
          <w:u w:val="single"/>
          <w:cs/>
        </w:rPr>
        <w:t>:</w:t>
      </w:r>
    </w:p>
    <w:p w14:paraId="4F3A1212" w14:textId="77777777" w:rsidR="00B86ED1" w:rsidRPr="00C065AA" w:rsidRDefault="00B86ED1" w:rsidP="00B86ED1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eastAsia="Calibri"/>
        </w:rPr>
      </w:pPr>
      <w:r w:rsidRPr="00C065AA">
        <w:rPr>
          <w:rFonts w:eastAsia="Calibri"/>
        </w:rPr>
        <w:t xml:space="preserve">Please read each statement carefully and mark </w:t>
      </w:r>
      <w:r w:rsidRPr="00C065AA">
        <w:rPr>
          <w:rFonts w:eastAsia="Calibri"/>
          <w:cs/>
        </w:rPr>
        <w:t>(</w:t>
      </w:r>
      <w:r w:rsidRPr="00C065AA">
        <w:rPr>
          <w:rFonts w:eastAsia="Calibri"/>
        </w:rPr>
        <w:sym w:font="Wingdings 2" w:char="F050"/>
      </w:r>
      <w:r w:rsidRPr="00C065AA">
        <w:rPr>
          <w:rFonts w:eastAsia="Calibri"/>
          <w:cs/>
        </w:rPr>
        <w:t xml:space="preserve">) </w:t>
      </w:r>
      <w:r w:rsidRPr="00C065AA">
        <w:rPr>
          <w:rFonts w:eastAsia="Calibri"/>
        </w:rPr>
        <w:t>in the box that best corresponds to your opinion based on the following criteria</w:t>
      </w:r>
      <w:r w:rsidRPr="00C065AA">
        <w:rPr>
          <w:rFonts w:eastAsia="Calibri"/>
          <w:cs/>
        </w:rPr>
        <w:t>:</w:t>
      </w:r>
    </w:p>
    <w:p w14:paraId="01D41F13" w14:textId="77777777" w:rsidR="00B86ED1" w:rsidRPr="00C065AA" w:rsidRDefault="00B86ED1" w:rsidP="00B86ED1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</w:rPr>
      </w:pPr>
      <w:r w:rsidRPr="00C065AA">
        <w:rPr>
          <w:rFonts w:eastAsia="Calibri"/>
        </w:rPr>
        <w:t>Agree</w:t>
      </w:r>
      <w:r w:rsidRPr="00C065AA">
        <w:rPr>
          <w:rFonts w:eastAsia="Calibri"/>
          <w:cs/>
        </w:rPr>
        <w:t xml:space="preserve">: </w:t>
      </w:r>
      <w:r w:rsidRPr="00C065AA">
        <w:rPr>
          <w:rFonts w:eastAsia="Calibri"/>
        </w:rPr>
        <w:t>You agree with the statement</w:t>
      </w:r>
      <w:r w:rsidRPr="00C065AA">
        <w:rPr>
          <w:rFonts w:eastAsia="Calibri"/>
          <w:cs/>
        </w:rPr>
        <w:t>.</w:t>
      </w:r>
    </w:p>
    <w:p w14:paraId="41B8C9E9" w14:textId="77777777" w:rsidR="00B86ED1" w:rsidRPr="00C065AA" w:rsidRDefault="00B86ED1" w:rsidP="00B86ED1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</w:rPr>
      </w:pPr>
      <w:r w:rsidRPr="00C065AA">
        <w:rPr>
          <w:rFonts w:eastAsia="Calibri"/>
        </w:rPr>
        <w:t>Uncertain</w:t>
      </w:r>
      <w:r w:rsidRPr="00C065AA">
        <w:rPr>
          <w:rFonts w:eastAsia="Calibri"/>
          <w:cs/>
        </w:rPr>
        <w:t xml:space="preserve">: </w:t>
      </w:r>
      <w:r w:rsidRPr="00C065AA">
        <w:rPr>
          <w:rFonts w:eastAsia="Calibri"/>
        </w:rPr>
        <w:t>You are unsure about the statement</w:t>
      </w:r>
      <w:r w:rsidRPr="00C065AA">
        <w:rPr>
          <w:rFonts w:eastAsia="Calibri"/>
          <w:cs/>
        </w:rPr>
        <w:t>.</w:t>
      </w:r>
    </w:p>
    <w:p w14:paraId="6926B75A" w14:textId="77777777" w:rsidR="00173086" w:rsidRPr="00C065AA" w:rsidRDefault="00B86ED1" w:rsidP="00B86ED1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  <w:sz w:val="16"/>
          <w:szCs w:val="16"/>
        </w:rPr>
      </w:pPr>
      <w:r w:rsidRPr="00C065AA">
        <w:rPr>
          <w:rFonts w:eastAsia="Calibri"/>
        </w:rPr>
        <w:t>Disagree</w:t>
      </w:r>
      <w:r w:rsidRPr="00C065AA">
        <w:rPr>
          <w:rFonts w:eastAsia="Calibri"/>
          <w:cs/>
        </w:rPr>
        <w:t xml:space="preserve">: </w:t>
      </w:r>
      <w:r w:rsidRPr="00C065AA">
        <w:rPr>
          <w:rFonts w:eastAsia="Calibri"/>
        </w:rPr>
        <w:t>You disagree with the statement</w:t>
      </w:r>
      <w:r w:rsidRPr="00C065AA">
        <w:rPr>
          <w:rFonts w:eastAsia="Calibri"/>
          <w:cs/>
        </w:rPr>
        <w:t>.</w:t>
      </w:r>
    </w:p>
    <w:tbl>
      <w:tblPr>
        <w:tblStyle w:val="TableGrid"/>
        <w:tblW w:w="4937" w:type="pct"/>
        <w:tblLook w:val="04A0" w:firstRow="1" w:lastRow="0" w:firstColumn="1" w:lastColumn="0" w:noHBand="0" w:noVBand="1"/>
      </w:tblPr>
      <w:tblGrid>
        <w:gridCol w:w="465"/>
        <w:gridCol w:w="4299"/>
        <w:gridCol w:w="686"/>
        <w:gridCol w:w="1027"/>
        <w:gridCol w:w="910"/>
        <w:gridCol w:w="1279"/>
      </w:tblGrid>
      <w:tr w:rsidR="00C065AA" w:rsidRPr="00C065AA" w14:paraId="22BA93BA" w14:textId="77777777" w:rsidTr="00264124">
        <w:trPr>
          <w:trHeight w:val="190"/>
        </w:trPr>
        <w:tc>
          <w:tcPr>
            <w:tcW w:w="281" w:type="pct"/>
            <w:vMerge w:val="restart"/>
            <w:vAlign w:val="center"/>
          </w:tcPr>
          <w:p w14:paraId="0D54E206" w14:textId="77777777" w:rsidR="00C450E0" w:rsidRPr="00C065AA" w:rsidRDefault="00264124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2493" w:type="pct"/>
            <w:vMerge w:val="restart"/>
            <w:vAlign w:val="center"/>
          </w:tcPr>
          <w:p w14:paraId="0C6FA9FE" w14:textId="77777777" w:rsidR="00C450E0" w:rsidRPr="00C065AA" w:rsidRDefault="00264124" w:rsidP="00C378DD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Motivational Factors</w:t>
            </w:r>
          </w:p>
        </w:tc>
        <w:tc>
          <w:tcPr>
            <w:tcW w:w="1475" w:type="pct"/>
            <w:gridSpan w:val="3"/>
            <w:vAlign w:val="center"/>
          </w:tcPr>
          <w:p w14:paraId="32D93663" w14:textId="77777777" w:rsidR="00C450E0" w:rsidRPr="00C065AA" w:rsidRDefault="00264124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Level of Motivation</w:t>
            </w:r>
          </w:p>
        </w:tc>
        <w:tc>
          <w:tcPr>
            <w:tcW w:w="750" w:type="pct"/>
            <w:vMerge w:val="restart"/>
            <w:vAlign w:val="center"/>
          </w:tcPr>
          <w:p w14:paraId="520847E2" w14:textId="77777777" w:rsidR="00C450E0" w:rsidRPr="00C065AA" w:rsidRDefault="00264124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Researcher</w:t>
            </w:r>
          </w:p>
        </w:tc>
      </w:tr>
      <w:tr w:rsidR="00C065AA" w:rsidRPr="00C065AA" w14:paraId="00DC98F4" w14:textId="77777777" w:rsidTr="00264124">
        <w:trPr>
          <w:trHeight w:val="65"/>
        </w:trPr>
        <w:tc>
          <w:tcPr>
            <w:tcW w:w="281" w:type="pct"/>
            <w:vMerge/>
          </w:tcPr>
          <w:p w14:paraId="6AC20C40" w14:textId="77777777" w:rsidR="00C450E0" w:rsidRPr="00C065AA" w:rsidRDefault="00C450E0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93" w:type="pct"/>
            <w:vMerge/>
          </w:tcPr>
          <w:p w14:paraId="315CF09B" w14:textId="77777777" w:rsidR="00C450E0" w:rsidRPr="00C065AA" w:rsidRDefault="00C450E0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86" w:type="pct"/>
            <w:vAlign w:val="center"/>
          </w:tcPr>
          <w:p w14:paraId="55873FBA" w14:textId="77777777" w:rsidR="00C450E0" w:rsidRPr="00C065AA" w:rsidRDefault="00264124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Agree</w:t>
            </w:r>
          </w:p>
        </w:tc>
        <w:tc>
          <w:tcPr>
            <w:tcW w:w="578" w:type="pct"/>
            <w:vAlign w:val="center"/>
          </w:tcPr>
          <w:p w14:paraId="40A49F1B" w14:textId="77777777" w:rsidR="00C450E0" w:rsidRPr="00C065AA" w:rsidRDefault="00264124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Uncertain</w:t>
            </w:r>
          </w:p>
        </w:tc>
        <w:tc>
          <w:tcPr>
            <w:tcW w:w="512" w:type="pct"/>
            <w:vAlign w:val="center"/>
          </w:tcPr>
          <w:p w14:paraId="0678B52A" w14:textId="77777777" w:rsidR="00C450E0" w:rsidRPr="00C065AA" w:rsidRDefault="00264124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Disagree</w:t>
            </w:r>
          </w:p>
        </w:tc>
        <w:tc>
          <w:tcPr>
            <w:tcW w:w="750" w:type="pct"/>
            <w:vMerge/>
          </w:tcPr>
          <w:p w14:paraId="5FCAC461" w14:textId="77777777" w:rsidR="00C450E0" w:rsidRPr="00C065AA" w:rsidRDefault="00C450E0" w:rsidP="00173086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065AA" w:rsidRPr="00C065AA" w14:paraId="4C46EC5E" w14:textId="77777777" w:rsidTr="00264124">
        <w:trPr>
          <w:trHeight w:val="190"/>
        </w:trPr>
        <w:tc>
          <w:tcPr>
            <w:tcW w:w="281" w:type="pct"/>
          </w:tcPr>
          <w:p w14:paraId="29E488B5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493" w:type="pct"/>
          </w:tcPr>
          <w:p w14:paraId="3F5D46D8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committee trusts and has confidence in your abilities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7873AF8F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0922F671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1D54F956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5FEE1921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M1</w:t>
            </w:r>
          </w:p>
        </w:tc>
      </w:tr>
      <w:tr w:rsidR="00C065AA" w:rsidRPr="00C065AA" w14:paraId="6ED67AD8" w14:textId="77777777" w:rsidTr="00264124">
        <w:trPr>
          <w:trHeight w:val="333"/>
        </w:trPr>
        <w:tc>
          <w:tcPr>
            <w:tcW w:w="281" w:type="pct"/>
          </w:tcPr>
          <w:p w14:paraId="57E6A2C5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493" w:type="pct"/>
          </w:tcPr>
          <w:p w14:paraId="45FF4A7D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successfully achieve the goals of the assigned tasks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6DD97EF7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4BE8B69A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39B208F0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7E0DB49A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M2</w:t>
            </w:r>
          </w:p>
        </w:tc>
      </w:tr>
      <w:tr w:rsidR="00C065AA" w:rsidRPr="00C065AA" w14:paraId="1B4B16D2" w14:textId="77777777" w:rsidTr="00264124">
        <w:trPr>
          <w:trHeight w:val="333"/>
        </w:trPr>
        <w:tc>
          <w:tcPr>
            <w:tcW w:w="281" w:type="pct"/>
          </w:tcPr>
          <w:p w14:paraId="353396E6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493" w:type="pct"/>
          </w:tcPr>
          <w:p w14:paraId="1730B4B9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are assigned important tasks for the fund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4291D567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6FB4B319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0247A864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1213C3CC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M3</w:t>
            </w:r>
          </w:p>
        </w:tc>
      </w:tr>
      <w:tr w:rsidR="00C065AA" w:rsidRPr="00C065AA" w14:paraId="1C173C21" w14:textId="77777777" w:rsidTr="00264124">
        <w:trPr>
          <w:trHeight w:val="333"/>
        </w:trPr>
        <w:tc>
          <w:tcPr>
            <w:tcW w:w="281" w:type="pct"/>
          </w:tcPr>
          <w:p w14:paraId="2AB73920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493" w:type="pct"/>
          </w:tcPr>
          <w:p w14:paraId="52175B5D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are always praised for successfully completing your tasks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6518D759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050A6600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7AF7BA5B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0CB52348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M4</w:t>
            </w:r>
          </w:p>
        </w:tc>
      </w:tr>
      <w:tr w:rsidR="00C065AA" w:rsidRPr="00C065AA" w14:paraId="66350901" w14:textId="77777777" w:rsidTr="00264124">
        <w:trPr>
          <w:trHeight w:val="333"/>
        </w:trPr>
        <w:tc>
          <w:tcPr>
            <w:tcW w:w="281" w:type="pct"/>
          </w:tcPr>
          <w:p w14:paraId="426A6F97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5.</w:t>
            </w:r>
          </w:p>
        </w:tc>
        <w:tc>
          <w:tcPr>
            <w:tcW w:w="2493" w:type="pct"/>
          </w:tcPr>
          <w:p w14:paraId="0847D724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tasks assigned require a high level of responsibility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4715270A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118795DC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198CC9A1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491FDB83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M5</w:t>
            </w:r>
          </w:p>
        </w:tc>
      </w:tr>
      <w:tr w:rsidR="00C065AA" w:rsidRPr="00C065AA" w14:paraId="60A47517" w14:textId="77777777" w:rsidTr="00264124">
        <w:trPr>
          <w:trHeight w:val="333"/>
        </w:trPr>
        <w:tc>
          <w:tcPr>
            <w:tcW w:w="281" w:type="pct"/>
          </w:tcPr>
          <w:p w14:paraId="1BA75218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6.</w:t>
            </w:r>
          </w:p>
        </w:tc>
        <w:tc>
          <w:tcPr>
            <w:tcW w:w="2493" w:type="pct"/>
          </w:tcPr>
          <w:p w14:paraId="7D051751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tasks assigned match your knowledge and skills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475C6BE5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3FA41891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154F4D7E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1E5C93F2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M6</w:t>
            </w:r>
          </w:p>
        </w:tc>
      </w:tr>
      <w:tr w:rsidR="00C065AA" w:rsidRPr="00C065AA" w14:paraId="1166C384" w14:textId="77777777" w:rsidTr="00264124">
        <w:trPr>
          <w:trHeight w:val="333"/>
        </w:trPr>
        <w:tc>
          <w:tcPr>
            <w:tcW w:w="281" w:type="pct"/>
          </w:tcPr>
          <w:p w14:paraId="202CECD1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7.</w:t>
            </w:r>
          </w:p>
        </w:tc>
        <w:tc>
          <w:tcPr>
            <w:tcW w:w="2493" w:type="pct"/>
          </w:tcPr>
          <w:p w14:paraId="7685D242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workload assigned to you is appropriate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06E020FF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5F5E8338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47DCD81B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7E5B58B3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M7</w:t>
            </w:r>
          </w:p>
        </w:tc>
      </w:tr>
      <w:tr w:rsidR="00C065AA" w:rsidRPr="00C065AA" w14:paraId="5D477B50" w14:textId="77777777" w:rsidTr="00264124">
        <w:trPr>
          <w:trHeight w:val="333"/>
        </w:trPr>
        <w:tc>
          <w:tcPr>
            <w:tcW w:w="281" w:type="pct"/>
          </w:tcPr>
          <w:p w14:paraId="2E67556D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8.</w:t>
            </w:r>
          </w:p>
        </w:tc>
        <w:tc>
          <w:tcPr>
            <w:tcW w:w="2493" w:type="pct"/>
          </w:tcPr>
          <w:p w14:paraId="4D451276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tasks have clear steps and processes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6DE206DD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132E4FDD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72BA8342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784A8118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M8</w:t>
            </w:r>
          </w:p>
        </w:tc>
      </w:tr>
      <w:tr w:rsidR="00C065AA" w:rsidRPr="00C065AA" w14:paraId="6AFA6095" w14:textId="77777777" w:rsidTr="00264124">
        <w:trPr>
          <w:trHeight w:val="333"/>
        </w:trPr>
        <w:tc>
          <w:tcPr>
            <w:tcW w:w="281" w:type="pct"/>
          </w:tcPr>
          <w:p w14:paraId="1A52A72C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9.</w:t>
            </w:r>
          </w:p>
        </w:tc>
        <w:tc>
          <w:tcPr>
            <w:tcW w:w="2493" w:type="pct"/>
          </w:tcPr>
          <w:p w14:paraId="6FE4072B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are appropriately supported for capacity development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19F3E1B4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3C266B37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28EBF8FF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7FBC0435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M9</w:t>
            </w:r>
          </w:p>
        </w:tc>
      </w:tr>
      <w:tr w:rsidR="00C065AA" w:rsidRPr="00C065AA" w14:paraId="0CDE7638" w14:textId="77777777" w:rsidTr="00264124">
        <w:trPr>
          <w:trHeight w:val="333"/>
        </w:trPr>
        <w:tc>
          <w:tcPr>
            <w:tcW w:w="281" w:type="pct"/>
          </w:tcPr>
          <w:p w14:paraId="225833BC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10.</w:t>
            </w:r>
          </w:p>
        </w:tc>
        <w:tc>
          <w:tcPr>
            <w:tcW w:w="2493" w:type="pct"/>
          </w:tcPr>
          <w:p w14:paraId="2CC573A9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Qualified individuals are selected to perform tasks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2DF2F55C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5CBB9187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22CAD058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59A793D0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M10</w:t>
            </w:r>
          </w:p>
        </w:tc>
      </w:tr>
      <w:tr w:rsidR="00C065AA" w:rsidRPr="00C065AA" w14:paraId="2A7A67BB" w14:textId="77777777" w:rsidTr="00264124">
        <w:trPr>
          <w:trHeight w:val="333"/>
        </w:trPr>
        <w:tc>
          <w:tcPr>
            <w:tcW w:w="281" w:type="pct"/>
          </w:tcPr>
          <w:p w14:paraId="4D6A0C26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11.</w:t>
            </w:r>
          </w:p>
        </w:tc>
        <w:tc>
          <w:tcPr>
            <w:tcW w:w="2493" w:type="pct"/>
          </w:tcPr>
          <w:p w14:paraId="7860E46B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Career development is promoted appropriately for committee members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3827DC2D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8" w:type="pct"/>
          </w:tcPr>
          <w:p w14:paraId="6C367533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2" w:type="pct"/>
          </w:tcPr>
          <w:p w14:paraId="003B10FB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</w:tcPr>
          <w:p w14:paraId="75070C93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M11</w:t>
            </w:r>
          </w:p>
        </w:tc>
      </w:tr>
      <w:tr w:rsidR="00C065AA" w:rsidRPr="00C065AA" w14:paraId="2B25728C" w14:textId="77777777" w:rsidTr="00264124">
        <w:trPr>
          <w:trHeight w:val="333"/>
        </w:trPr>
        <w:tc>
          <w:tcPr>
            <w:tcW w:w="281" w:type="pct"/>
          </w:tcPr>
          <w:p w14:paraId="34EA2A41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12.</w:t>
            </w:r>
          </w:p>
        </w:tc>
        <w:tc>
          <w:tcPr>
            <w:tcW w:w="2493" w:type="pct"/>
          </w:tcPr>
          <w:p w14:paraId="1663D7BB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participate in decision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  <w:r w:rsidRPr="00C065AA">
              <w:rPr>
                <w:rFonts w:ascii="TH SarabunPSK" w:hAnsi="TH SarabunPSK" w:cs="TH SarabunPSK"/>
                <w:sz w:val="28"/>
                <w:szCs w:val="28"/>
              </w:rPr>
              <w:t xml:space="preserve">making for project </w:t>
            </w:r>
            <w:r w:rsidRPr="00C065AA">
              <w:rPr>
                <w:rFonts w:ascii="TH SarabunPSK" w:hAnsi="TH SarabunPSK" w:cs="TH SarabunPSK"/>
                <w:sz w:val="28"/>
                <w:szCs w:val="28"/>
              </w:rPr>
              <w:lastRenderedPageBreak/>
              <w:t>approvals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0F57EBCA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8" w:type="pct"/>
          </w:tcPr>
          <w:p w14:paraId="3AFD6978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2" w:type="pct"/>
          </w:tcPr>
          <w:p w14:paraId="26C3E634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50" w:type="pct"/>
          </w:tcPr>
          <w:p w14:paraId="446328EA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M12</w:t>
            </w:r>
          </w:p>
        </w:tc>
      </w:tr>
      <w:tr w:rsidR="00C065AA" w:rsidRPr="00C065AA" w14:paraId="73BA9C41" w14:textId="77777777" w:rsidTr="00264124">
        <w:trPr>
          <w:trHeight w:val="333"/>
        </w:trPr>
        <w:tc>
          <w:tcPr>
            <w:tcW w:w="281" w:type="pct"/>
          </w:tcPr>
          <w:p w14:paraId="56A84105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13.</w:t>
            </w:r>
          </w:p>
        </w:tc>
        <w:tc>
          <w:tcPr>
            <w:tcW w:w="2493" w:type="pct"/>
          </w:tcPr>
          <w:p w14:paraId="0FD346B1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proofErr w:type="spellStart"/>
            <w:proofErr w:type="gramStart"/>
            <w:r w:rsidRPr="00C065AA">
              <w:rPr>
                <w:rFonts w:ascii="TH SarabunPSK" w:hAnsi="TH SarabunPSK" w:cs="TH SarabunPSK"/>
                <w:sz w:val="28"/>
                <w:szCs w:val="28"/>
              </w:rPr>
              <w:t>ou</w:t>
            </w:r>
            <w:proofErr w:type="spellEnd"/>
            <w:proofErr w:type="gramEnd"/>
            <w:r w:rsidRPr="00C065AA">
              <w:rPr>
                <w:rFonts w:ascii="TH SarabunPSK" w:hAnsi="TH SarabunPSK" w:cs="TH SarabunPSK"/>
                <w:sz w:val="28"/>
                <w:szCs w:val="28"/>
              </w:rPr>
              <w:t xml:space="preserve"> have opportunities to propose development plans for the fund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374BC107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8" w:type="pct"/>
          </w:tcPr>
          <w:p w14:paraId="70390361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2" w:type="pct"/>
          </w:tcPr>
          <w:p w14:paraId="56439846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50" w:type="pct"/>
          </w:tcPr>
          <w:p w14:paraId="7A358EF7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M13</w:t>
            </w:r>
          </w:p>
        </w:tc>
      </w:tr>
      <w:tr w:rsidR="00C065AA" w:rsidRPr="00C065AA" w14:paraId="01B542D9" w14:textId="77777777" w:rsidTr="00264124">
        <w:trPr>
          <w:trHeight w:val="333"/>
        </w:trPr>
        <w:tc>
          <w:tcPr>
            <w:tcW w:w="281" w:type="pct"/>
          </w:tcPr>
          <w:p w14:paraId="590953A3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14.</w:t>
            </w:r>
          </w:p>
        </w:tc>
        <w:tc>
          <w:tcPr>
            <w:tcW w:w="2493" w:type="pct"/>
          </w:tcPr>
          <w:p w14:paraId="55DA6EF4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  </w:t>
            </w:r>
            <w:r w:rsidRPr="00C065AA">
              <w:rPr>
                <w:rFonts w:ascii="TH SarabunPSK" w:hAnsi="TH SarabunPSK" w:cs="TH SarabunPSK"/>
                <w:sz w:val="28"/>
                <w:szCs w:val="28"/>
              </w:rPr>
              <w:t>The committee values your suggestions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386" w:type="pct"/>
          </w:tcPr>
          <w:p w14:paraId="37DF5F35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8" w:type="pct"/>
          </w:tcPr>
          <w:p w14:paraId="0F54428F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2" w:type="pct"/>
          </w:tcPr>
          <w:p w14:paraId="2E8A144F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50" w:type="pct"/>
          </w:tcPr>
          <w:p w14:paraId="0239E28F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M14</w:t>
            </w:r>
          </w:p>
        </w:tc>
      </w:tr>
      <w:tr w:rsidR="00264124" w:rsidRPr="00C065AA" w14:paraId="0A923F74" w14:textId="77777777" w:rsidTr="00264124">
        <w:trPr>
          <w:trHeight w:val="333"/>
        </w:trPr>
        <w:tc>
          <w:tcPr>
            <w:tcW w:w="281" w:type="pct"/>
          </w:tcPr>
          <w:p w14:paraId="21D22979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15.</w:t>
            </w:r>
          </w:p>
        </w:tc>
        <w:tc>
          <w:tcPr>
            <w:tcW w:w="2493" w:type="pct"/>
          </w:tcPr>
          <w:p w14:paraId="168DB8A2" w14:textId="77777777" w:rsidR="00264124" w:rsidRPr="00C065AA" w:rsidRDefault="00264124" w:rsidP="0026412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  </w:t>
            </w:r>
            <w:r w:rsidRPr="00C065AA">
              <w:rPr>
                <w:rFonts w:ascii="TH SarabunPSK" w:hAnsi="TH SarabunPSK" w:cs="TH SarabunPSK"/>
                <w:sz w:val="28"/>
                <w:szCs w:val="28"/>
              </w:rPr>
              <w:t>You are satisfied with the roles and responsibilities assigned to you</w:t>
            </w:r>
          </w:p>
        </w:tc>
        <w:tc>
          <w:tcPr>
            <w:tcW w:w="386" w:type="pct"/>
          </w:tcPr>
          <w:p w14:paraId="55F0DB18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8" w:type="pct"/>
          </w:tcPr>
          <w:p w14:paraId="1412030F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2" w:type="pct"/>
          </w:tcPr>
          <w:p w14:paraId="120C1A0A" w14:textId="77777777" w:rsidR="00264124" w:rsidRPr="00C065AA" w:rsidRDefault="00264124" w:rsidP="00264124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750" w:type="pct"/>
          </w:tcPr>
          <w:p w14:paraId="754F9EF6" w14:textId="77777777" w:rsidR="00264124" w:rsidRPr="00C065AA" w:rsidRDefault="00264124" w:rsidP="00264124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M15</w:t>
            </w:r>
          </w:p>
        </w:tc>
      </w:tr>
    </w:tbl>
    <w:p w14:paraId="199EF19A" w14:textId="77777777" w:rsidR="00BC3B3F" w:rsidRPr="00C065AA" w:rsidRDefault="00BC3B3F" w:rsidP="00173086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u w:val="single"/>
        </w:rPr>
      </w:pPr>
    </w:p>
    <w:p w14:paraId="01A75B52" w14:textId="77777777" w:rsidR="00CB059C" w:rsidRPr="00C065AA" w:rsidRDefault="00CB059C" w:rsidP="00CB059C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sz w:val="28"/>
          <w:szCs w:val="28"/>
        </w:rPr>
      </w:pPr>
      <w:r w:rsidRPr="00C065AA">
        <w:rPr>
          <w:rFonts w:eastAsia="Calibri"/>
          <w:b/>
          <w:bCs/>
          <w:sz w:val="28"/>
          <w:szCs w:val="28"/>
        </w:rPr>
        <w:t xml:space="preserve">Part </w:t>
      </w:r>
      <w:r w:rsidRPr="00C065AA">
        <w:rPr>
          <w:rFonts w:eastAsia="Calibri"/>
          <w:b/>
          <w:bCs/>
          <w:sz w:val="28"/>
          <w:szCs w:val="28"/>
          <w:cs/>
        </w:rPr>
        <w:t xml:space="preserve">3: </w:t>
      </w:r>
      <w:r w:rsidRPr="00C065AA">
        <w:rPr>
          <w:rFonts w:eastAsia="Calibri"/>
          <w:b/>
          <w:bCs/>
          <w:sz w:val="28"/>
          <w:szCs w:val="28"/>
        </w:rPr>
        <w:t>Questionnaire on Supporting Factors</w:t>
      </w:r>
    </w:p>
    <w:p w14:paraId="0C66F903" w14:textId="77777777" w:rsidR="00CB059C" w:rsidRPr="00C065AA" w:rsidRDefault="00CB059C" w:rsidP="00CB059C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sz w:val="28"/>
          <w:szCs w:val="28"/>
        </w:rPr>
      </w:pPr>
      <w:r w:rsidRPr="00C065AA">
        <w:rPr>
          <w:rFonts w:eastAsia="Calibri"/>
          <w:b/>
          <w:bCs/>
          <w:sz w:val="28"/>
          <w:szCs w:val="28"/>
        </w:rPr>
        <w:t>Instructions</w:t>
      </w:r>
    </w:p>
    <w:p w14:paraId="656B9F9C" w14:textId="77777777" w:rsidR="00CB059C" w:rsidRPr="00C065AA" w:rsidRDefault="00CB059C" w:rsidP="00CB059C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eastAsia="Calibri"/>
          <w:sz w:val="28"/>
          <w:szCs w:val="28"/>
        </w:rPr>
      </w:pPr>
      <w:r w:rsidRPr="00C065AA">
        <w:rPr>
          <w:rFonts w:eastAsia="Calibri"/>
          <w:sz w:val="28"/>
          <w:szCs w:val="28"/>
        </w:rPr>
        <w:t>Please read each statement carefully and place a checkmark (</w:t>
      </w:r>
      <w:r w:rsidRPr="00C065AA">
        <w:rPr>
          <w:rFonts w:eastAsia="Calibri"/>
          <w:sz w:val="28"/>
          <w:szCs w:val="28"/>
        </w:rPr>
        <w:sym w:font="Wingdings 2" w:char="F050"/>
      </w:r>
      <w:r w:rsidRPr="00C065AA">
        <w:rPr>
          <w:rFonts w:eastAsia="Calibri"/>
          <w:sz w:val="28"/>
          <w:szCs w:val="28"/>
        </w:rPr>
        <w:t>) in the box that best corresponds to your honest opinion. Select only one option per statement, based on the following criteria:</w:t>
      </w:r>
    </w:p>
    <w:p w14:paraId="6CD71FDD" w14:textId="77777777" w:rsidR="00CB059C" w:rsidRPr="00C065AA" w:rsidRDefault="00CB059C" w:rsidP="00CB059C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  <w:sz w:val="28"/>
          <w:szCs w:val="28"/>
        </w:rPr>
      </w:pPr>
      <w:r w:rsidRPr="00C065AA">
        <w:rPr>
          <w:rFonts w:eastAsia="Calibri"/>
          <w:sz w:val="28"/>
          <w:szCs w:val="28"/>
        </w:rPr>
        <w:t>Agree: You agree with the statement.</w:t>
      </w:r>
    </w:p>
    <w:p w14:paraId="13EE50EE" w14:textId="77777777" w:rsidR="00CB059C" w:rsidRPr="00C065AA" w:rsidRDefault="00CB059C" w:rsidP="00CB059C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  <w:sz w:val="28"/>
          <w:szCs w:val="28"/>
        </w:rPr>
      </w:pPr>
      <w:r w:rsidRPr="00C065AA">
        <w:rPr>
          <w:rFonts w:eastAsia="Calibri"/>
          <w:sz w:val="28"/>
          <w:szCs w:val="28"/>
        </w:rPr>
        <w:t>Uncertain: You are unsure about the statement.</w:t>
      </w:r>
    </w:p>
    <w:p w14:paraId="38A386D0" w14:textId="77777777" w:rsidR="00173086" w:rsidRPr="00C065AA" w:rsidRDefault="00CB059C" w:rsidP="00CB059C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  <w:sz w:val="28"/>
          <w:szCs w:val="28"/>
        </w:rPr>
      </w:pPr>
      <w:r w:rsidRPr="00C065AA">
        <w:rPr>
          <w:rFonts w:eastAsia="Calibri"/>
          <w:sz w:val="28"/>
          <w:szCs w:val="28"/>
        </w:rPr>
        <w:t>Disagree: You do not agree with the statement.</w:t>
      </w:r>
    </w:p>
    <w:p w14:paraId="7477B6EC" w14:textId="77777777" w:rsidR="00173086" w:rsidRPr="00C065AA" w:rsidRDefault="00173086" w:rsidP="00173086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sz w:val="28"/>
          <w:szCs w:val="28"/>
        </w:rPr>
      </w:pPr>
      <w:r w:rsidRPr="00C065AA">
        <w:rPr>
          <w:rFonts w:eastAsia="Calibri"/>
          <w:sz w:val="28"/>
          <w:szCs w:val="28"/>
          <w:cs/>
        </w:rPr>
        <w:tab/>
      </w:r>
      <w:r w:rsidRPr="00C065AA">
        <w:rPr>
          <w:rFonts w:eastAsia="Calibri"/>
          <w:sz w:val="28"/>
          <w:szCs w:val="28"/>
          <w:cs/>
        </w:rPr>
        <w:tab/>
      </w:r>
      <w:r w:rsidRPr="00C065AA">
        <w:rPr>
          <w:rFonts w:eastAsia="Calibri"/>
          <w:sz w:val="28"/>
          <w:szCs w:val="28"/>
          <w:cs/>
        </w:rPr>
        <w:tab/>
      </w:r>
      <w:r w:rsidRPr="00C065AA">
        <w:rPr>
          <w:rFonts w:eastAsia="Calibri"/>
          <w:sz w:val="28"/>
          <w:szCs w:val="28"/>
          <w:cs/>
        </w:rPr>
        <w:tab/>
      </w:r>
    </w:p>
    <w:tbl>
      <w:tblPr>
        <w:tblStyle w:val="TableGrid"/>
        <w:tblW w:w="4924" w:type="pct"/>
        <w:tblLook w:val="04A0" w:firstRow="1" w:lastRow="0" w:firstColumn="1" w:lastColumn="0" w:noHBand="0" w:noVBand="1"/>
      </w:tblPr>
      <w:tblGrid>
        <w:gridCol w:w="465"/>
        <w:gridCol w:w="4361"/>
        <w:gridCol w:w="686"/>
        <w:gridCol w:w="1027"/>
        <w:gridCol w:w="910"/>
        <w:gridCol w:w="1195"/>
      </w:tblGrid>
      <w:tr w:rsidR="00C065AA" w:rsidRPr="00C065AA" w14:paraId="7D01483D" w14:textId="77777777" w:rsidTr="00CB059C">
        <w:trPr>
          <w:trHeight w:val="190"/>
        </w:trPr>
        <w:tc>
          <w:tcPr>
            <w:tcW w:w="282" w:type="pct"/>
            <w:vMerge w:val="restart"/>
            <w:vAlign w:val="center"/>
          </w:tcPr>
          <w:p w14:paraId="2FB16203" w14:textId="77777777" w:rsidR="001F275B" w:rsidRPr="00C065AA" w:rsidRDefault="00CB059C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2565" w:type="pct"/>
            <w:vMerge w:val="restart"/>
            <w:vAlign w:val="center"/>
          </w:tcPr>
          <w:p w14:paraId="4309E4AE" w14:textId="77777777" w:rsidR="001F275B" w:rsidRPr="00C065AA" w:rsidRDefault="00CB059C" w:rsidP="001F275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Supporting Factors</w:t>
            </w:r>
          </w:p>
        </w:tc>
        <w:tc>
          <w:tcPr>
            <w:tcW w:w="1479" w:type="pct"/>
            <w:gridSpan w:val="3"/>
            <w:vAlign w:val="center"/>
          </w:tcPr>
          <w:p w14:paraId="6D96CE03" w14:textId="77777777" w:rsidR="001F275B" w:rsidRPr="00C065AA" w:rsidRDefault="00CB059C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Level of Supporting Factors</w:t>
            </w:r>
          </w:p>
        </w:tc>
        <w:tc>
          <w:tcPr>
            <w:tcW w:w="674" w:type="pct"/>
            <w:vMerge w:val="restart"/>
            <w:vAlign w:val="center"/>
          </w:tcPr>
          <w:p w14:paraId="4D6A2B05" w14:textId="77777777" w:rsidR="001F275B" w:rsidRPr="00C065AA" w:rsidRDefault="00CB059C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Researcher</w:t>
            </w:r>
          </w:p>
        </w:tc>
      </w:tr>
      <w:tr w:rsidR="00C065AA" w:rsidRPr="00C065AA" w14:paraId="33551AE6" w14:textId="77777777" w:rsidTr="00CB059C">
        <w:trPr>
          <w:trHeight w:val="65"/>
        </w:trPr>
        <w:tc>
          <w:tcPr>
            <w:tcW w:w="282" w:type="pct"/>
            <w:vMerge/>
          </w:tcPr>
          <w:p w14:paraId="353D3BCE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565" w:type="pct"/>
            <w:vMerge/>
          </w:tcPr>
          <w:p w14:paraId="092C1A31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87" w:type="pct"/>
            <w:vAlign w:val="center"/>
          </w:tcPr>
          <w:p w14:paraId="7BF580CB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Agree</w:t>
            </w:r>
          </w:p>
        </w:tc>
        <w:tc>
          <w:tcPr>
            <w:tcW w:w="579" w:type="pct"/>
            <w:vAlign w:val="center"/>
          </w:tcPr>
          <w:p w14:paraId="145AF864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Uncertain</w:t>
            </w:r>
          </w:p>
        </w:tc>
        <w:tc>
          <w:tcPr>
            <w:tcW w:w="513" w:type="pct"/>
            <w:vAlign w:val="center"/>
          </w:tcPr>
          <w:p w14:paraId="00F7C58F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Disagree</w:t>
            </w:r>
          </w:p>
        </w:tc>
        <w:tc>
          <w:tcPr>
            <w:tcW w:w="674" w:type="pct"/>
            <w:vMerge/>
          </w:tcPr>
          <w:p w14:paraId="3C62BF63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065AA" w:rsidRPr="00C065AA" w14:paraId="6FBC15C7" w14:textId="77777777" w:rsidTr="00CB059C">
        <w:trPr>
          <w:trHeight w:val="190"/>
        </w:trPr>
        <w:tc>
          <w:tcPr>
            <w:tcW w:w="282" w:type="pct"/>
          </w:tcPr>
          <w:p w14:paraId="62F5B801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565" w:type="pct"/>
          </w:tcPr>
          <w:p w14:paraId="07A0DF06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receive meeting allowances e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qual to other committee members</w:t>
            </w:r>
          </w:p>
        </w:tc>
        <w:tc>
          <w:tcPr>
            <w:tcW w:w="387" w:type="pct"/>
          </w:tcPr>
          <w:p w14:paraId="4198A8CB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189055C1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74369711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6D4E4BBA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K1</w:t>
            </w:r>
          </w:p>
        </w:tc>
      </w:tr>
      <w:tr w:rsidR="00C065AA" w:rsidRPr="00C065AA" w14:paraId="3EFFC1F0" w14:textId="77777777" w:rsidTr="00CB059C">
        <w:trPr>
          <w:trHeight w:val="333"/>
        </w:trPr>
        <w:tc>
          <w:tcPr>
            <w:tcW w:w="282" w:type="pct"/>
          </w:tcPr>
          <w:p w14:paraId="1D9C7333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565" w:type="pct"/>
          </w:tcPr>
          <w:p w14:paraId="15FC2167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receive sufficient management funding fo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r personal capacity development</w:t>
            </w:r>
          </w:p>
        </w:tc>
        <w:tc>
          <w:tcPr>
            <w:tcW w:w="387" w:type="pct"/>
          </w:tcPr>
          <w:p w14:paraId="049A36E7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2B38DE29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3FAFA51C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505DF152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K2</w:t>
            </w:r>
          </w:p>
        </w:tc>
      </w:tr>
      <w:tr w:rsidR="00C065AA" w:rsidRPr="00C065AA" w14:paraId="176C1604" w14:textId="77777777" w:rsidTr="00CB059C">
        <w:trPr>
          <w:trHeight w:val="333"/>
        </w:trPr>
        <w:tc>
          <w:tcPr>
            <w:tcW w:w="282" w:type="pct"/>
          </w:tcPr>
          <w:p w14:paraId="74BFE448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565" w:type="pct"/>
          </w:tcPr>
          <w:p w14:paraId="00A5A508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committee has established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 xml:space="preserve"> clear policies and regulations</w:t>
            </w:r>
          </w:p>
        </w:tc>
        <w:tc>
          <w:tcPr>
            <w:tcW w:w="387" w:type="pct"/>
          </w:tcPr>
          <w:p w14:paraId="6DB8D595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66E69F60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387D20FC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336727BC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K3</w:t>
            </w:r>
          </w:p>
        </w:tc>
      </w:tr>
      <w:tr w:rsidR="00C065AA" w:rsidRPr="00C065AA" w14:paraId="6FC0788B" w14:textId="77777777" w:rsidTr="00CB059C">
        <w:trPr>
          <w:trHeight w:val="333"/>
        </w:trPr>
        <w:tc>
          <w:tcPr>
            <w:tcW w:w="282" w:type="pct"/>
          </w:tcPr>
          <w:p w14:paraId="28954C34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565" w:type="pct"/>
          </w:tcPr>
          <w:p w14:paraId="02993BF0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committee is briefed on operational po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licies and relevant regulations</w:t>
            </w:r>
          </w:p>
        </w:tc>
        <w:tc>
          <w:tcPr>
            <w:tcW w:w="387" w:type="pct"/>
          </w:tcPr>
          <w:p w14:paraId="4B9D1FE2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65DCF5B2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68CAA147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409A050C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K4</w:t>
            </w:r>
          </w:p>
        </w:tc>
      </w:tr>
      <w:tr w:rsidR="00C065AA" w:rsidRPr="00C065AA" w14:paraId="751CDA34" w14:textId="77777777" w:rsidTr="00CB059C">
        <w:trPr>
          <w:trHeight w:val="333"/>
        </w:trPr>
        <w:tc>
          <w:tcPr>
            <w:tcW w:w="282" w:type="pct"/>
          </w:tcPr>
          <w:p w14:paraId="45DD6EDF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5.</w:t>
            </w:r>
          </w:p>
        </w:tc>
        <w:tc>
          <w:tcPr>
            <w:tcW w:w="2565" w:type="pct"/>
          </w:tcPr>
          <w:p w14:paraId="5AF33CF3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committee defines appropriate roles and res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ponsibilities for various tasks</w:t>
            </w:r>
          </w:p>
        </w:tc>
        <w:tc>
          <w:tcPr>
            <w:tcW w:w="387" w:type="pct"/>
          </w:tcPr>
          <w:p w14:paraId="40760B3F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0B9A48FB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38EE7789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2F6C9F02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K5</w:t>
            </w:r>
          </w:p>
        </w:tc>
      </w:tr>
      <w:tr w:rsidR="00C065AA" w:rsidRPr="00C065AA" w14:paraId="19A9068C" w14:textId="77777777" w:rsidTr="00CB059C">
        <w:trPr>
          <w:trHeight w:val="333"/>
        </w:trPr>
        <w:tc>
          <w:tcPr>
            <w:tcW w:w="282" w:type="pct"/>
          </w:tcPr>
          <w:p w14:paraId="6EEBEBDB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6.</w:t>
            </w:r>
          </w:p>
        </w:tc>
        <w:tc>
          <w:tcPr>
            <w:tcW w:w="2565" w:type="pct"/>
          </w:tcPr>
          <w:p w14:paraId="6BC43135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committee works as a team, adhering to the principles of shared thinking, co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llaboration, and accountability</w:t>
            </w:r>
          </w:p>
        </w:tc>
        <w:tc>
          <w:tcPr>
            <w:tcW w:w="387" w:type="pct"/>
          </w:tcPr>
          <w:p w14:paraId="60A0B9CF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11052846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0DE6B264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66565934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K6</w:t>
            </w:r>
          </w:p>
        </w:tc>
      </w:tr>
      <w:tr w:rsidR="00C065AA" w:rsidRPr="00C065AA" w14:paraId="0DD5E09A" w14:textId="77777777" w:rsidTr="00CB059C">
        <w:trPr>
          <w:trHeight w:val="333"/>
        </w:trPr>
        <w:tc>
          <w:tcPr>
            <w:tcW w:w="282" w:type="pct"/>
          </w:tcPr>
          <w:p w14:paraId="046CD67F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7.</w:t>
            </w:r>
          </w:p>
        </w:tc>
        <w:tc>
          <w:tcPr>
            <w:tcW w:w="2565" w:type="pct"/>
          </w:tcPr>
          <w:p w14:paraId="5E6D6B00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receive assistance, attentio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n, and cooperation in your work</w:t>
            </w:r>
          </w:p>
        </w:tc>
        <w:tc>
          <w:tcPr>
            <w:tcW w:w="387" w:type="pct"/>
          </w:tcPr>
          <w:p w14:paraId="26AEC6ED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1A124977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4A992C20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713EB5EB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K7</w:t>
            </w:r>
          </w:p>
        </w:tc>
      </w:tr>
      <w:tr w:rsidR="00C065AA" w:rsidRPr="00C065AA" w14:paraId="002F873B" w14:textId="77777777" w:rsidTr="00CB059C">
        <w:trPr>
          <w:trHeight w:val="333"/>
        </w:trPr>
        <w:tc>
          <w:tcPr>
            <w:tcW w:w="282" w:type="pct"/>
          </w:tcPr>
          <w:p w14:paraId="61161A88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8.</w:t>
            </w:r>
          </w:p>
        </w:tc>
        <w:tc>
          <w:tcPr>
            <w:tcW w:w="2565" w:type="pct"/>
          </w:tcPr>
          <w:p w14:paraId="2804C227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can consult your supervisor at any time when enc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ountering work-related problems</w:t>
            </w:r>
          </w:p>
        </w:tc>
        <w:tc>
          <w:tcPr>
            <w:tcW w:w="387" w:type="pct"/>
          </w:tcPr>
          <w:p w14:paraId="5999177A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61267DD5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1CB63E68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1684D016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K8</w:t>
            </w:r>
          </w:p>
        </w:tc>
      </w:tr>
      <w:tr w:rsidR="00C065AA" w:rsidRPr="00C065AA" w14:paraId="254B7D52" w14:textId="77777777" w:rsidTr="00CB059C">
        <w:trPr>
          <w:trHeight w:val="333"/>
        </w:trPr>
        <w:tc>
          <w:tcPr>
            <w:tcW w:w="282" w:type="pct"/>
          </w:tcPr>
          <w:p w14:paraId="3A638E7E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9.</w:t>
            </w:r>
          </w:p>
        </w:tc>
        <w:tc>
          <w:tcPr>
            <w:tcW w:w="2565" w:type="pct"/>
          </w:tcPr>
          <w:p w14:paraId="185E4A20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are encourag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ed and motivated in your duties</w:t>
            </w:r>
          </w:p>
        </w:tc>
        <w:tc>
          <w:tcPr>
            <w:tcW w:w="387" w:type="pct"/>
          </w:tcPr>
          <w:p w14:paraId="744E6106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7DED143E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0B2E927A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14B600DB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K9</w:t>
            </w:r>
          </w:p>
        </w:tc>
      </w:tr>
      <w:tr w:rsidR="00C065AA" w:rsidRPr="00C065AA" w14:paraId="7CAD9B57" w14:textId="77777777" w:rsidTr="00CB059C">
        <w:trPr>
          <w:trHeight w:val="333"/>
        </w:trPr>
        <w:tc>
          <w:tcPr>
            <w:tcW w:w="282" w:type="pct"/>
          </w:tcPr>
          <w:p w14:paraId="5C136943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lastRenderedPageBreak/>
              <w:t>10.</w:t>
            </w:r>
          </w:p>
        </w:tc>
        <w:tc>
          <w:tcPr>
            <w:tcW w:w="2565" w:type="pct"/>
          </w:tcPr>
          <w:p w14:paraId="6FBA0B33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provide suggestions a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nd feedback on work performance</w:t>
            </w:r>
          </w:p>
        </w:tc>
        <w:tc>
          <w:tcPr>
            <w:tcW w:w="387" w:type="pct"/>
          </w:tcPr>
          <w:p w14:paraId="4F4C97E4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486BE31D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6DF4AED7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5EE4701B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K10</w:t>
            </w:r>
          </w:p>
        </w:tc>
      </w:tr>
      <w:tr w:rsidR="00C065AA" w:rsidRPr="00C065AA" w14:paraId="5615F3E2" w14:textId="77777777" w:rsidTr="00CB059C">
        <w:trPr>
          <w:trHeight w:val="333"/>
        </w:trPr>
        <w:tc>
          <w:tcPr>
            <w:tcW w:w="282" w:type="pct"/>
          </w:tcPr>
          <w:p w14:paraId="2B2D4926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11.</w:t>
            </w:r>
          </w:p>
        </w:tc>
        <w:tc>
          <w:tcPr>
            <w:tcW w:w="2565" w:type="pct"/>
          </w:tcPr>
          <w:p w14:paraId="035C0A0E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receive updated knowledge and new regu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lations for work implementation</w:t>
            </w:r>
          </w:p>
        </w:tc>
        <w:tc>
          <w:tcPr>
            <w:tcW w:w="387" w:type="pct"/>
          </w:tcPr>
          <w:p w14:paraId="7CFA66FE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2D4E090C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25BDE50E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674" w:type="pct"/>
          </w:tcPr>
          <w:p w14:paraId="01091FCF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K11</w:t>
            </w:r>
          </w:p>
        </w:tc>
      </w:tr>
      <w:tr w:rsidR="00C065AA" w:rsidRPr="00C065AA" w14:paraId="431EAE74" w14:textId="77777777" w:rsidTr="00CB059C">
        <w:trPr>
          <w:trHeight w:val="333"/>
        </w:trPr>
        <w:tc>
          <w:tcPr>
            <w:tcW w:w="282" w:type="pct"/>
          </w:tcPr>
          <w:p w14:paraId="2339FAF9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12.</w:t>
            </w:r>
          </w:p>
        </w:tc>
        <w:tc>
          <w:tcPr>
            <w:tcW w:w="2565" w:type="pct"/>
          </w:tcPr>
          <w:p w14:paraId="025DE78C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are supported in developing yo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ur capacity for job performance</w:t>
            </w:r>
          </w:p>
        </w:tc>
        <w:tc>
          <w:tcPr>
            <w:tcW w:w="387" w:type="pct"/>
          </w:tcPr>
          <w:p w14:paraId="6788851A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9" w:type="pct"/>
          </w:tcPr>
          <w:p w14:paraId="7B672CD5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3" w:type="pct"/>
          </w:tcPr>
          <w:p w14:paraId="402FD7EC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74" w:type="pct"/>
          </w:tcPr>
          <w:p w14:paraId="067B4BFC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K12</w:t>
            </w:r>
          </w:p>
        </w:tc>
      </w:tr>
      <w:tr w:rsidR="00C065AA" w:rsidRPr="00C065AA" w14:paraId="31749C89" w14:textId="77777777" w:rsidTr="00CB059C">
        <w:trPr>
          <w:trHeight w:val="333"/>
        </w:trPr>
        <w:tc>
          <w:tcPr>
            <w:tcW w:w="282" w:type="pct"/>
          </w:tcPr>
          <w:p w14:paraId="0B1782EB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13.</w:t>
            </w:r>
          </w:p>
        </w:tc>
        <w:tc>
          <w:tcPr>
            <w:tcW w:w="2565" w:type="pct"/>
          </w:tcPr>
          <w:p w14:paraId="20061EA1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You manage the fund beyond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 xml:space="preserve"> your assigned responsibilities</w:t>
            </w:r>
          </w:p>
        </w:tc>
        <w:tc>
          <w:tcPr>
            <w:tcW w:w="387" w:type="pct"/>
          </w:tcPr>
          <w:p w14:paraId="25D1D53D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9" w:type="pct"/>
          </w:tcPr>
          <w:p w14:paraId="7DEE5B53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3" w:type="pct"/>
          </w:tcPr>
          <w:p w14:paraId="3C327B02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74" w:type="pct"/>
          </w:tcPr>
          <w:p w14:paraId="77A5DF4E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K13</w:t>
            </w:r>
          </w:p>
        </w:tc>
      </w:tr>
      <w:tr w:rsidR="00C065AA" w:rsidRPr="00C065AA" w14:paraId="471E1E55" w14:textId="77777777" w:rsidTr="00CB059C">
        <w:trPr>
          <w:trHeight w:val="333"/>
        </w:trPr>
        <w:tc>
          <w:tcPr>
            <w:tcW w:w="282" w:type="pct"/>
          </w:tcPr>
          <w:p w14:paraId="61A60E82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14.</w:t>
            </w:r>
          </w:p>
        </w:tc>
        <w:tc>
          <w:tcPr>
            <w:tcW w:w="2565" w:type="pct"/>
          </w:tcPr>
          <w:p w14:paraId="3A8769CB" w14:textId="77777777" w:rsidR="00CB059C" w:rsidRPr="00C065AA" w:rsidRDefault="00CB059C" w:rsidP="00CB059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Activities are organized to empowe</w:t>
            </w:r>
            <w:r w:rsidR="009D1E8F" w:rsidRPr="00C065AA">
              <w:rPr>
                <w:rFonts w:ascii="TH SarabunPSK" w:hAnsi="TH SarabunPSK" w:cs="TH SarabunPSK"/>
                <w:sz w:val="28"/>
                <w:szCs w:val="28"/>
              </w:rPr>
              <w:t>r the committee in their duties</w:t>
            </w:r>
          </w:p>
        </w:tc>
        <w:tc>
          <w:tcPr>
            <w:tcW w:w="387" w:type="pct"/>
          </w:tcPr>
          <w:p w14:paraId="77F25F0B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9" w:type="pct"/>
          </w:tcPr>
          <w:p w14:paraId="28352215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3" w:type="pct"/>
          </w:tcPr>
          <w:p w14:paraId="1969477D" w14:textId="77777777" w:rsidR="00CB059C" w:rsidRPr="00C065AA" w:rsidRDefault="00CB059C" w:rsidP="00CB059C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74" w:type="pct"/>
          </w:tcPr>
          <w:p w14:paraId="76E8414D" w14:textId="77777777" w:rsidR="00CB059C" w:rsidRPr="00C065AA" w:rsidRDefault="00CB059C" w:rsidP="00CB059C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K14</w:t>
            </w:r>
          </w:p>
        </w:tc>
      </w:tr>
      <w:tr w:rsidR="00C065AA" w:rsidRPr="00C065AA" w14:paraId="2ADE3233" w14:textId="77777777" w:rsidTr="00CB059C">
        <w:trPr>
          <w:trHeight w:val="333"/>
        </w:trPr>
        <w:tc>
          <w:tcPr>
            <w:tcW w:w="282" w:type="pct"/>
          </w:tcPr>
          <w:p w14:paraId="697E8A5A" w14:textId="77777777" w:rsidR="003005D1" w:rsidRPr="00C065AA" w:rsidRDefault="003005D1" w:rsidP="00E64718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 w:hint="cs"/>
                <w:sz w:val="28"/>
                <w:szCs w:val="28"/>
                <w:cs/>
              </w:rPr>
              <w:t>15.</w:t>
            </w:r>
          </w:p>
        </w:tc>
        <w:tc>
          <w:tcPr>
            <w:tcW w:w="2565" w:type="pct"/>
          </w:tcPr>
          <w:p w14:paraId="368E98FB" w14:textId="77777777" w:rsidR="003005D1" w:rsidRPr="00C065AA" w:rsidRDefault="009D1E8F" w:rsidP="00E64718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Activities are organized to foster unity and harmony in the workplace</w:t>
            </w:r>
          </w:p>
        </w:tc>
        <w:tc>
          <w:tcPr>
            <w:tcW w:w="387" w:type="pct"/>
          </w:tcPr>
          <w:p w14:paraId="178F9972" w14:textId="77777777" w:rsidR="003005D1" w:rsidRPr="00C065AA" w:rsidRDefault="003005D1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79" w:type="pct"/>
          </w:tcPr>
          <w:p w14:paraId="7AFE7018" w14:textId="77777777" w:rsidR="003005D1" w:rsidRPr="00C065AA" w:rsidRDefault="003005D1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13" w:type="pct"/>
          </w:tcPr>
          <w:p w14:paraId="0E1F4614" w14:textId="77777777" w:rsidR="003005D1" w:rsidRPr="00C065AA" w:rsidRDefault="003005D1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674" w:type="pct"/>
          </w:tcPr>
          <w:p w14:paraId="60D01C65" w14:textId="77777777" w:rsidR="003005D1" w:rsidRPr="00C065AA" w:rsidRDefault="00C450E0" w:rsidP="00C450E0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K15</w:t>
            </w:r>
          </w:p>
        </w:tc>
      </w:tr>
    </w:tbl>
    <w:p w14:paraId="03DEF3D5" w14:textId="77777777" w:rsidR="006D474C" w:rsidRDefault="006D474C" w:rsidP="0089092B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sz w:val="28"/>
          <w:szCs w:val="28"/>
        </w:rPr>
      </w:pPr>
    </w:p>
    <w:p w14:paraId="29388A66" w14:textId="7D6E19C1" w:rsidR="0089092B" w:rsidRPr="00C065AA" w:rsidRDefault="0089092B" w:rsidP="0089092B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sz w:val="28"/>
          <w:szCs w:val="28"/>
        </w:rPr>
      </w:pPr>
      <w:r w:rsidRPr="00C065AA">
        <w:rPr>
          <w:rFonts w:eastAsia="Calibri"/>
          <w:b/>
          <w:bCs/>
          <w:sz w:val="28"/>
          <w:szCs w:val="28"/>
        </w:rPr>
        <w:t xml:space="preserve">Part </w:t>
      </w:r>
      <w:r w:rsidRPr="00C065AA">
        <w:rPr>
          <w:rFonts w:eastAsia="Calibri"/>
          <w:b/>
          <w:bCs/>
          <w:sz w:val="28"/>
          <w:szCs w:val="28"/>
          <w:cs/>
        </w:rPr>
        <w:t xml:space="preserve">4: </w:t>
      </w:r>
      <w:r w:rsidRPr="00C065AA">
        <w:rPr>
          <w:rFonts w:eastAsia="Calibri"/>
          <w:b/>
          <w:bCs/>
          <w:sz w:val="28"/>
          <w:szCs w:val="28"/>
        </w:rPr>
        <w:t>Questionnaire on Organizational Support</w:t>
      </w:r>
    </w:p>
    <w:p w14:paraId="7922238C" w14:textId="77777777" w:rsidR="0089092B" w:rsidRPr="00C065AA" w:rsidRDefault="0089092B" w:rsidP="0089092B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rFonts w:eastAsia="Calibri"/>
          <w:b/>
          <w:bCs/>
          <w:sz w:val="28"/>
          <w:szCs w:val="28"/>
        </w:rPr>
      </w:pPr>
      <w:r w:rsidRPr="00C065AA">
        <w:rPr>
          <w:rFonts w:eastAsia="Calibri"/>
          <w:b/>
          <w:bCs/>
          <w:sz w:val="28"/>
          <w:szCs w:val="28"/>
        </w:rPr>
        <w:t>Instructions</w:t>
      </w:r>
    </w:p>
    <w:p w14:paraId="2DBAB06A" w14:textId="77777777" w:rsidR="0089092B" w:rsidRPr="00C065AA" w:rsidRDefault="0089092B" w:rsidP="0089092B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jc w:val="thaiDistribute"/>
        <w:rPr>
          <w:rFonts w:eastAsia="Calibri"/>
          <w:sz w:val="28"/>
          <w:szCs w:val="28"/>
        </w:rPr>
      </w:pPr>
      <w:r w:rsidRPr="00C065AA">
        <w:rPr>
          <w:rFonts w:eastAsia="Calibri"/>
          <w:sz w:val="28"/>
          <w:szCs w:val="28"/>
        </w:rPr>
        <w:t>Please read each statement carefully and place a checkmark (</w:t>
      </w:r>
      <w:r w:rsidRPr="00C065AA">
        <w:rPr>
          <w:rFonts w:eastAsia="Calibri"/>
          <w:sz w:val="28"/>
          <w:szCs w:val="28"/>
        </w:rPr>
        <w:sym w:font="Wingdings 2" w:char="F050"/>
      </w:r>
      <w:r w:rsidRPr="00C065AA">
        <w:rPr>
          <w:rFonts w:eastAsia="Calibri"/>
          <w:sz w:val="28"/>
          <w:szCs w:val="28"/>
        </w:rPr>
        <w:t>) in the box that best corresponds to your honest opinion. Select only one option per statement, based on the following criteria:</w:t>
      </w:r>
    </w:p>
    <w:p w14:paraId="6E0EA467" w14:textId="77777777" w:rsidR="0089092B" w:rsidRPr="00C065AA" w:rsidRDefault="0089092B" w:rsidP="0089092B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  <w:sz w:val="28"/>
          <w:szCs w:val="28"/>
        </w:rPr>
      </w:pPr>
      <w:r w:rsidRPr="00C065AA">
        <w:rPr>
          <w:rFonts w:eastAsia="Calibri"/>
          <w:sz w:val="28"/>
          <w:szCs w:val="28"/>
        </w:rPr>
        <w:t>Agree: You agree with the statement</w:t>
      </w:r>
    </w:p>
    <w:p w14:paraId="42C5F1B6" w14:textId="77777777" w:rsidR="0089092B" w:rsidRPr="00C065AA" w:rsidRDefault="0089092B" w:rsidP="0089092B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  <w:sz w:val="28"/>
          <w:szCs w:val="28"/>
        </w:rPr>
      </w:pPr>
      <w:r w:rsidRPr="00C065AA">
        <w:rPr>
          <w:rFonts w:eastAsia="Calibri"/>
          <w:sz w:val="28"/>
          <w:szCs w:val="28"/>
        </w:rPr>
        <w:t>Uncertain: You are unsure about the statement</w:t>
      </w:r>
    </w:p>
    <w:p w14:paraId="3ED6BB58" w14:textId="77777777" w:rsidR="001B7CEB" w:rsidRPr="00C065AA" w:rsidRDefault="0089092B" w:rsidP="0089092B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ind w:firstLine="720"/>
        <w:rPr>
          <w:rFonts w:eastAsia="Calibri"/>
          <w:sz w:val="28"/>
          <w:szCs w:val="28"/>
        </w:rPr>
      </w:pPr>
      <w:r w:rsidRPr="00C065AA">
        <w:rPr>
          <w:rFonts w:eastAsia="Calibri"/>
          <w:sz w:val="28"/>
          <w:szCs w:val="28"/>
        </w:rPr>
        <w:t>Disagree: You do not agree with the statement</w:t>
      </w:r>
    </w:p>
    <w:tbl>
      <w:tblPr>
        <w:tblStyle w:val="TableGrid"/>
        <w:tblW w:w="4924" w:type="pct"/>
        <w:tblLook w:val="04A0" w:firstRow="1" w:lastRow="0" w:firstColumn="1" w:lastColumn="0" w:noHBand="0" w:noVBand="1"/>
      </w:tblPr>
      <w:tblGrid>
        <w:gridCol w:w="467"/>
        <w:gridCol w:w="4276"/>
        <w:gridCol w:w="686"/>
        <w:gridCol w:w="1027"/>
        <w:gridCol w:w="910"/>
        <w:gridCol w:w="1278"/>
      </w:tblGrid>
      <w:tr w:rsidR="00C065AA" w:rsidRPr="00C065AA" w14:paraId="41562DDC" w14:textId="77777777" w:rsidTr="0089092B">
        <w:trPr>
          <w:trHeight w:val="190"/>
        </w:trPr>
        <w:tc>
          <w:tcPr>
            <w:tcW w:w="283" w:type="pct"/>
            <w:vMerge w:val="restart"/>
            <w:vAlign w:val="center"/>
          </w:tcPr>
          <w:p w14:paraId="4EDDEBD8" w14:textId="77777777" w:rsidR="00F8029B" w:rsidRPr="00C065AA" w:rsidRDefault="0089092B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2486" w:type="pct"/>
            <w:vMerge w:val="restart"/>
            <w:vAlign w:val="center"/>
          </w:tcPr>
          <w:p w14:paraId="32ADA53F" w14:textId="77777777" w:rsidR="00F8029B" w:rsidRPr="00C065AA" w:rsidRDefault="0089092B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Organizational Support</w:t>
            </w:r>
          </w:p>
        </w:tc>
        <w:tc>
          <w:tcPr>
            <w:tcW w:w="1479" w:type="pct"/>
            <w:gridSpan w:val="3"/>
            <w:vAlign w:val="center"/>
          </w:tcPr>
          <w:p w14:paraId="4AA92B51" w14:textId="77777777" w:rsidR="00F8029B" w:rsidRPr="00C065AA" w:rsidRDefault="0089092B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Level of Organizational Support</w:t>
            </w:r>
          </w:p>
        </w:tc>
        <w:tc>
          <w:tcPr>
            <w:tcW w:w="752" w:type="pct"/>
            <w:vMerge w:val="restart"/>
            <w:vAlign w:val="center"/>
          </w:tcPr>
          <w:p w14:paraId="56EF9C90" w14:textId="77777777" w:rsidR="00F8029B" w:rsidRPr="00C065AA" w:rsidRDefault="0089092B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Researcher</w:t>
            </w:r>
          </w:p>
        </w:tc>
      </w:tr>
      <w:tr w:rsidR="00C065AA" w:rsidRPr="00C065AA" w14:paraId="37AFE241" w14:textId="77777777" w:rsidTr="0089092B">
        <w:trPr>
          <w:trHeight w:val="65"/>
        </w:trPr>
        <w:tc>
          <w:tcPr>
            <w:tcW w:w="283" w:type="pct"/>
            <w:vMerge/>
          </w:tcPr>
          <w:p w14:paraId="222A19D4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2486" w:type="pct"/>
            <w:vMerge/>
          </w:tcPr>
          <w:p w14:paraId="442DA9BD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387" w:type="pct"/>
            <w:vAlign w:val="center"/>
          </w:tcPr>
          <w:p w14:paraId="26D59BB1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Agree</w:t>
            </w:r>
          </w:p>
        </w:tc>
        <w:tc>
          <w:tcPr>
            <w:tcW w:w="579" w:type="pct"/>
            <w:vAlign w:val="center"/>
          </w:tcPr>
          <w:p w14:paraId="6BC29B95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Uncertain</w:t>
            </w:r>
          </w:p>
        </w:tc>
        <w:tc>
          <w:tcPr>
            <w:tcW w:w="513" w:type="pct"/>
            <w:vAlign w:val="center"/>
          </w:tcPr>
          <w:p w14:paraId="23D78B82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Disagree</w:t>
            </w:r>
          </w:p>
        </w:tc>
        <w:tc>
          <w:tcPr>
            <w:tcW w:w="752" w:type="pct"/>
            <w:vMerge/>
          </w:tcPr>
          <w:p w14:paraId="1F0FAEC1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C065AA" w:rsidRPr="00C065AA" w14:paraId="46AD72BD" w14:textId="77777777" w:rsidTr="0089092B">
        <w:trPr>
          <w:trHeight w:val="190"/>
        </w:trPr>
        <w:tc>
          <w:tcPr>
            <w:tcW w:w="283" w:type="pct"/>
          </w:tcPr>
          <w:p w14:paraId="71879DAB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1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486" w:type="pct"/>
          </w:tcPr>
          <w:p w14:paraId="7AB8A2F4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local organization appoints the fund committee in full at the beginning of the year.</w:t>
            </w:r>
          </w:p>
        </w:tc>
        <w:tc>
          <w:tcPr>
            <w:tcW w:w="387" w:type="pct"/>
          </w:tcPr>
          <w:p w14:paraId="185051F8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5C655D26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37B374A4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7A8E7863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S1</w:t>
            </w:r>
          </w:p>
        </w:tc>
      </w:tr>
      <w:tr w:rsidR="00C065AA" w:rsidRPr="00C065AA" w14:paraId="0665B03F" w14:textId="77777777" w:rsidTr="0089092B">
        <w:trPr>
          <w:trHeight w:val="333"/>
        </w:trPr>
        <w:tc>
          <w:tcPr>
            <w:tcW w:w="283" w:type="pct"/>
          </w:tcPr>
          <w:p w14:paraId="07179168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486" w:type="pct"/>
          </w:tcPr>
          <w:p w14:paraId="2E3206F8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local organization assigns tasks to the fund committee based on their knowledge and abilities.</w:t>
            </w:r>
          </w:p>
        </w:tc>
        <w:tc>
          <w:tcPr>
            <w:tcW w:w="387" w:type="pct"/>
          </w:tcPr>
          <w:p w14:paraId="504216CF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1271DE51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356A781B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508E83DE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S2</w:t>
            </w:r>
          </w:p>
        </w:tc>
      </w:tr>
      <w:tr w:rsidR="00C065AA" w:rsidRPr="00C065AA" w14:paraId="6EC6C4EE" w14:textId="77777777" w:rsidTr="0089092B">
        <w:trPr>
          <w:trHeight w:val="333"/>
        </w:trPr>
        <w:tc>
          <w:tcPr>
            <w:tcW w:w="283" w:type="pct"/>
          </w:tcPr>
          <w:p w14:paraId="06271723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486" w:type="pct"/>
          </w:tcPr>
          <w:p w14:paraId="24AF60AD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 subcommittee is established to support the operations of the fund committee.</w:t>
            </w:r>
          </w:p>
        </w:tc>
        <w:tc>
          <w:tcPr>
            <w:tcW w:w="387" w:type="pct"/>
          </w:tcPr>
          <w:p w14:paraId="771C80D8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1B87E0EC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46CC7A5A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2D7EA683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S3</w:t>
            </w:r>
          </w:p>
        </w:tc>
      </w:tr>
      <w:tr w:rsidR="00C065AA" w:rsidRPr="00C065AA" w14:paraId="1687A3DC" w14:textId="77777777" w:rsidTr="0089092B">
        <w:trPr>
          <w:trHeight w:val="333"/>
        </w:trPr>
        <w:tc>
          <w:tcPr>
            <w:tcW w:w="283" w:type="pct"/>
          </w:tcPr>
          <w:p w14:paraId="5A7DDA64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  <w:tc>
          <w:tcPr>
            <w:tcW w:w="2486" w:type="pct"/>
          </w:tcPr>
          <w:p w14:paraId="293018F4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committee receives training or skill development relevant to fund management.</w:t>
            </w:r>
          </w:p>
        </w:tc>
        <w:tc>
          <w:tcPr>
            <w:tcW w:w="387" w:type="pct"/>
          </w:tcPr>
          <w:p w14:paraId="353A0E53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0F445D26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4CB629DC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0370B976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S4</w:t>
            </w:r>
          </w:p>
        </w:tc>
      </w:tr>
      <w:tr w:rsidR="00C065AA" w:rsidRPr="00C065AA" w14:paraId="45FD8DC8" w14:textId="77777777" w:rsidTr="0089092B">
        <w:trPr>
          <w:trHeight w:val="333"/>
        </w:trPr>
        <w:tc>
          <w:tcPr>
            <w:tcW w:w="283" w:type="pct"/>
          </w:tcPr>
          <w:p w14:paraId="6CA5E70A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5.</w:t>
            </w:r>
          </w:p>
        </w:tc>
        <w:tc>
          <w:tcPr>
            <w:tcW w:w="2486" w:type="pct"/>
          </w:tcPr>
          <w:p w14:paraId="339D6CB6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Knowledge and understanding are provided to the fund committee members.</w:t>
            </w:r>
          </w:p>
        </w:tc>
        <w:tc>
          <w:tcPr>
            <w:tcW w:w="387" w:type="pct"/>
          </w:tcPr>
          <w:p w14:paraId="3960422E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3CD7C42A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3C8D56D9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1549A9A3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S5</w:t>
            </w:r>
          </w:p>
        </w:tc>
      </w:tr>
      <w:tr w:rsidR="00C065AA" w:rsidRPr="00C065AA" w14:paraId="301AB79F" w14:textId="77777777" w:rsidTr="0089092B">
        <w:trPr>
          <w:trHeight w:val="333"/>
        </w:trPr>
        <w:tc>
          <w:tcPr>
            <w:tcW w:w="283" w:type="pct"/>
          </w:tcPr>
          <w:p w14:paraId="2B351B02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6.</w:t>
            </w:r>
          </w:p>
        </w:tc>
        <w:tc>
          <w:tcPr>
            <w:tcW w:w="2486" w:type="pct"/>
          </w:tcPr>
          <w:p w14:paraId="2F59DE0A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An annual budget expenditure plan is prepared before the start of operations.</w:t>
            </w:r>
          </w:p>
        </w:tc>
        <w:tc>
          <w:tcPr>
            <w:tcW w:w="387" w:type="pct"/>
          </w:tcPr>
          <w:p w14:paraId="25A7F5F5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3793870E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31B0EFC4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6BEAF736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S6</w:t>
            </w:r>
          </w:p>
        </w:tc>
      </w:tr>
      <w:tr w:rsidR="00C065AA" w:rsidRPr="00C065AA" w14:paraId="324463C0" w14:textId="77777777" w:rsidTr="0089092B">
        <w:trPr>
          <w:trHeight w:val="333"/>
        </w:trPr>
        <w:tc>
          <w:tcPr>
            <w:tcW w:w="283" w:type="pct"/>
          </w:tcPr>
          <w:p w14:paraId="0C0322E9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lastRenderedPageBreak/>
              <w:t>7.</w:t>
            </w:r>
          </w:p>
        </w:tc>
        <w:tc>
          <w:tcPr>
            <w:tcW w:w="2486" w:type="pct"/>
          </w:tcPr>
          <w:p w14:paraId="6F5EF771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Budget Category 4 is allocated to support the work of the fund committee.</w:t>
            </w:r>
          </w:p>
        </w:tc>
        <w:tc>
          <w:tcPr>
            <w:tcW w:w="387" w:type="pct"/>
          </w:tcPr>
          <w:p w14:paraId="2947B019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3E3B8746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0CC15A41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70B03093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S7</w:t>
            </w:r>
          </w:p>
        </w:tc>
      </w:tr>
      <w:tr w:rsidR="00C065AA" w:rsidRPr="00C065AA" w14:paraId="0132A217" w14:textId="77777777" w:rsidTr="0089092B">
        <w:trPr>
          <w:trHeight w:val="333"/>
        </w:trPr>
        <w:tc>
          <w:tcPr>
            <w:tcW w:w="283" w:type="pct"/>
          </w:tcPr>
          <w:p w14:paraId="04B38968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8.</w:t>
            </w:r>
          </w:p>
        </w:tc>
        <w:tc>
          <w:tcPr>
            <w:tcW w:w="2486" w:type="pct"/>
          </w:tcPr>
          <w:p w14:paraId="76AB0749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Meeting expenses for the fund committee are prepared in advance for every session.</w:t>
            </w:r>
          </w:p>
        </w:tc>
        <w:tc>
          <w:tcPr>
            <w:tcW w:w="387" w:type="pct"/>
          </w:tcPr>
          <w:p w14:paraId="1A4377AE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295300F0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7057CFE6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73CFAD27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S8</w:t>
            </w:r>
          </w:p>
        </w:tc>
      </w:tr>
      <w:tr w:rsidR="00C065AA" w:rsidRPr="00C065AA" w14:paraId="6B39FB9F" w14:textId="77777777" w:rsidTr="0089092B">
        <w:trPr>
          <w:trHeight w:val="333"/>
        </w:trPr>
        <w:tc>
          <w:tcPr>
            <w:tcW w:w="283" w:type="pct"/>
          </w:tcPr>
          <w:p w14:paraId="0E80F5A5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9.</w:t>
            </w:r>
          </w:p>
        </w:tc>
        <w:tc>
          <w:tcPr>
            <w:tcW w:w="2486" w:type="pct"/>
          </w:tcPr>
          <w:p w14:paraId="045C71A5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organization seeks funding sources to support fund operations.</w:t>
            </w:r>
          </w:p>
        </w:tc>
        <w:tc>
          <w:tcPr>
            <w:tcW w:w="387" w:type="pct"/>
          </w:tcPr>
          <w:p w14:paraId="6980767B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004E4356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5579F296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425C551C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S9</w:t>
            </w:r>
          </w:p>
        </w:tc>
      </w:tr>
      <w:tr w:rsidR="00C065AA" w:rsidRPr="00C065AA" w14:paraId="77AB868F" w14:textId="77777777" w:rsidTr="0089092B">
        <w:trPr>
          <w:trHeight w:val="333"/>
        </w:trPr>
        <w:tc>
          <w:tcPr>
            <w:tcW w:w="283" w:type="pct"/>
          </w:tcPr>
          <w:p w14:paraId="2A76E48B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10.</w:t>
            </w:r>
          </w:p>
        </w:tc>
        <w:tc>
          <w:tcPr>
            <w:tcW w:w="2486" w:type="pct"/>
          </w:tcPr>
          <w:p w14:paraId="2E2A83FC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organization allocates funds to support fund operations.</w:t>
            </w:r>
          </w:p>
        </w:tc>
        <w:tc>
          <w:tcPr>
            <w:tcW w:w="387" w:type="pct"/>
          </w:tcPr>
          <w:p w14:paraId="30162C12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5DA579FE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3045DBBE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030BD308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S10</w:t>
            </w:r>
          </w:p>
        </w:tc>
      </w:tr>
      <w:tr w:rsidR="00C065AA" w:rsidRPr="00C065AA" w14:paraId="22B3C8B9" w14:textId="77777777" w:rsidTr="0089092B">
        <w:trPr>
          <w:trHeight w:val="333"/>
        </w:trPr>
        <w:tc>
          <w:tcPr>
            <w:tcW w:w="283" w:type="pct"/>
          </w:tcPr>
          <w:p w14:paraId="0A56260C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11.</w:t>
            </w:r>
          </w:p>
        </w:tc>
        <w:tc>
          <w:tcPr>
            <w:tcW w:w="2486" w:type="pct"/>
          </w:tcPr>
          <w:p w14:paraId="25FE5BC6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The fund committee is briefed on the annual fund budget before operations begin.</w:t>
            </w:r>
          </w:p>
        </w:tc>
        <w:tc>
          <w:tcPr>
            <w:tcW w:w="387" w:type="pct"/>
          </w:tcPr>
          <w:p w14:paraId="2A13845C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49C9978F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55C8367E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7CDF6F0A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S11</w:t>
            </w:r>
          </w:p>
        </w:tc>
      </w:tr>
      <w:tr w:rsidR="00C065AA" w:rsidRPr="00C065AA" w14:paraId="4C7C5258" w14:textId="77777777" w:rsidTr="0089092B">
        <w:trPr>
          <w:trHeight w:val="333"/>
        </w:trPr>
        <w:tc>
          <w:tcPr>
            <w:tcW w:w="283" w:type="pct"/>
          </w:tcPr>
          <w:p w14:paraId="66281EDF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12.</w:t>
            </w:r>
          </w:p>
        </w:tc>
        <w:tc>
          <w:tcPr>
            <w:tcW w:w="2486" w:type="pct"/>
          </w:tcPr>
          <w:p w14:paraId="2C353DA9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Fund committee meetings are held consistently every month.</w:t>
            </w:r>
          </w:p>
        </w:tc>
        <w:tc>
          <w:tcPr>
            <w:tcW w:w="387" w:type="pct"/>
          </w:tcPr>
          <w:p w14:paraId="118B3E69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25E5F699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023204C2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53ED2A4B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S12</w:t>
            </w:r>
          </w:p>
        </w:tc>
      </w:tr>
      <w:tr w:rsidR="00C065AA" w:rsidRPr="00C065AA" w14:paraId="4703CA6C" w14:textId="77777777" w:rsidTr="0089092B">
        <w:trPr>
          <w:trHeight w:val="333"/>
        </w:trPr>
        <w:tc>
          <w:tcPr>
            <w:tcW w:w="283" w:type="pct"/>
          </w:tcPr>
          <w:p w14:paraId="586FD54E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13.</w:t>
            </w:r>
          </w:p>
        </w:tc>
        <w:tc>
          <w:tcPr>
            <w:tcW w:w="2486" w:type="pct"/>
          </w:tcPr>
          <w:p w14:paraId="5556FB49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Adequate materials and equipment are provided to support the fund's operations.</w:t>
            </w:r>
          </w:p>
        </w:tc>
        <w:tc>
          <w:tcPr>
            <w:tcW w:w="387" w:type="pct"/>
          </w:tcPr>
          <w:p w14:paraId="04F2F338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77695AB2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1FC95713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0A1E49D9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S13</w:t>
            </w:r>
          </w:p>
        </w:tc>
      </w:tr>
      <w:tr w:rsidR="00C065AA" w:rsidRPr="00C065AA" w14:paraId="72E14B6D" w14:textId="77777777" w:rsidTr="0089092B">
        <w:trPr>
          <w:trHeight w:val="333"/>
        </w:trPr>
        <w:tc>
          <w:tcPr>
            <w:tcW w:w="283" w:type="pct"/>
          </w:tcPr>
          <w:p w14:paraId="77795ABC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14.</w:t>
            </w:r>
          </w:p>
        </w:tc>
        <w:tc>
          <w:tcPr>
            <w:tcW w:w="2486" w:type="pct"/>
          </w:tcPr>
          <w:p w14:paraId="059AE5C5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 designated location is provided as a coordination point for the fund committee.</w:t>
            </w:r>
          </w:p>
        </w:tc>
        <w:tc>
          <w:tcPr>
            <w:tcW w:w="387" w:type="pct"/>
          </w:tcPr>
          <w:p w14:paraId="226D79A1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5CDFDEC4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1371F7C6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163B0FFE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S14</w:t>
            </w:r>
          </w:p>
        </w:tc>
      </w:tr>
      <w:tr w:rsidR="00C065AA" w:rsidRPr="00C065AA" w14:paraId="6401DFBE" w14:textId="77777777" w:rsidTr="0089092B">
        <w:trPr>
          <w:trHeight w:val="333"/>
        </w:trPr>
        <w:tc>
          <w:tcPr>
            <w:tcW w:w="283" w:type="pct"/>
          </w:tcPr>
          <w:p w14:paraId="481791BA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  <w:cs/>
              </w:rPr>
              <w:t>15.</w:t>
            </w:r>
          </w:p>
        </w:tc>
        <w:tc>
          <w:tcPr>
            <w:tcW w:w="2486" w:type="pct"/>
          </w:tcPr>
          <w:p w14:paraId="4B3E7399" w14:textId="77777777" w:rsidR="0089092B" w:rsidRPr="00C065AA" w:rsidRDefault="0089092B" w:rsidP="0089092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A meeting room is provided to facilitate fund committee meetings.</w:t>
            </w:r>
          </w:p>
        </w:tc>
        <w:tc>
          <w:tcPr>
            <w:tcW w:w="387" w:type="pct"/>
          </w:tcPr>
          <w:p w14:paraId="35E5850E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79" w:type="pct"/>
          </w:tcPr>
          <w:p w14:paraId="412E4712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</w:tcPr>
          <w:p w14:paraId="27696757" w14:textId="77777777" w:rsidR="0089092B" w:rsidRPr="00C065AA" w:rsidRDefault="0089092B" w:rsidP="0089092B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752" w:type="pct"/>
          </w:tcPr>
          <w:p w14:paraId="11AE3A5E" w14:textId="77777777" w:rsidR="0089092B" w:rsidRPr="00C065AA" w:rsidRDefault="0089092B" w:rsidP="0089092B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065AA">
              <w:rPr>
                <w:rFonts w:ascii="TH SarabunPSK" w:hAnsi="TH SarabunPSK" w:cs="TH SarabunPSK"/>
                <w:sz w:val="28"/>
                <w:szCs w:val="28"/>
              </w:rPr>
              <w:t>S15</w:t>
            </w:r>
          </w:p>
        </w:tc>
      </w:tr>
    </w:tbl>
    <w:p w14:paraId="0AD4CE07" w14:textId="77777777" w:rsidR="006D474C" w:rsidRDefault="006D474C" w:rsidP="0089092B">
      <w:pPr>
        <w:spacing w:after="0"/>
        <w:jc w:val="thaiDistribute"/>
        <w:rPr>
          <w:rFonts w:eastAsia="Calibri"/>
          <w:b/>
          <w:bCs/>
          <w:sz w:val="25"/>
          <w:szCs w:val="25"/>
        </w:rPr>
      </w:pPr>
    </w:p>
    <w:p w14:paraId="36F173AF" w14:textId="1B3CE974" w:rsidR="0089092B" w:rsidRPr="00C065AA" w:rsidRDefault="0089092B" w:rsidP="0089092B">
      <w:pPr>
        <w:spacing w:after="0"/>
        <w:jc w:val="thaiDistribute"/>
        <w:rPr>
          <w:rFonts w:eastAsia="Calibri"/>
          <w:b/>
          <w:bCs/>
          <w:sz w:val="25"/>
          <w:szCs w:val="25"/>
        </w:rPr>
      </w:pPr>
      <w:r w:rsidRPr="00C065AA">
        <w:rPr>
          <w:rFonts w:eastAsia="Calibri"/>
          <w:b/>
          <w:bCs/>
          <w:sz w:val="25"/>
          <w:szCs w:val="25"/>
        </w:rPr>
        <w:t xml:space="preserve">Part </w:t>
      </w:r>
      <w:r w:rsidRPr="00C065AA">
        <w:rPr>
          <w:rFonts w:eastAsia="Calibri"/>
          <w:b/>
          <w:bCs/>
          <w:sz w:val="25"/>
          <w:szCs w:val="25"/>
          <w:cs/>
        </w:rPr>
        <w:t xml:space="preserve">5: </w:t>
      </w:r>
      <w:r w:rsidRPr="00C065AA">
        <w:rPr>
          <w:rFonts w:eastAsia="Calibri"/>
          <w:sz w:val="25"/>
          <w:szCs w:val="25"/>
        </w:rPr>
        <w:t>Management of Operational Outcomes by the Local Health Security Fund Committee</w:t>
      </w:r>
    </w:p>
    <w:p w14:paraId="67EFDD7C" w14:textId="77777777" w:rsidR="0089092B" w:rsidRPr="00C065AA" w:rsidRDefault="0089092B" w:rsidP="0089092B">
      <w:pPr>
        <w:spacing w:after="0"/>
        <w:jc w:val="thaiDistribute"/>
        <w:rPr>
          <w:rFonts w:eastAsia="Calibri"/>
          <w:b/>
          <w:bCs/>
          <w:sz w:val="25"/>
          <w:szCs w:val="25"/>
        </w:rPr>
      </w:pPr>
      <w:r w:rsidRPr="00C065AA">
        <w:rPr>
          <w:rFonts w:eastAsia="Calibri"/>
          <w:b/>
          <w:bCs/>
          <w:sz w:val="25"/>
          <w:szCs w:val="25"/>
        </w:rPr>
        <w:t>Instructions</w:t>
      </w:r>
    </w:p>
    <w:p w14:paraId="7810C0E0" w14:textId="77777777" w:rsidR="0089092B" w:rsidRPr="00C065AA" w:rsidRDefault="0089092B" w:rsidP="0089092B">
      <w:pPr>
        <w:spacing w:after="0"/>
        <w:jc w:val="thaiDistribute"/>
        <w:rPr>
          <w:rFonts w:eastAsia="Calibri"/>
          <w:sz w:val="25"/>
          <w:szCs w:val="25"/>
        </w:rPr>
      </w:pPr>
      <w:r w:rsidRPr="00C065AA">
        <w:rPr>
          <w:rFonts w:eastAsia="Calibri"/>
          <w:sz w:val="25"/>
          <w:szCs w:val="25"/>
        </w:rPr>
        <w:t>Please read each statement carefully and place a checkmark (</w:t>
      </w:r>
      <w:r w:rsidR="00B56E00" w:rsidRPr="00C065AA">
        <w:rPr>
          <w:rFonts w:eastAsia="Calibri"/>
          <w:sz w:val="25"/>
          <w:szCs w:val="25"/>
        </w:rPr>
        <w:sym w:font="Wingdings 2" w:char="F050"/>
      </w:r>
      <w:r w:rsidRPr="00C065AA">
        <w:rPr>
          <w:rFonts w:eastAsia="Calibri"/>
          <w:sz w:val="25"/>
          <w:szCs w:val="25"/>
        </w:rPr>
        <w:t>) in the box that best corresponds to your actual practice. Select only one option per statement based on the following criteria:</w:t>
      </w:r>
    </w:p>
    <w:p w14:paraId="35C4419E" w14:textId="77777777" w:rsidR="0089092B" w:rsidRPr="00C065AA" w:rsidRDefault="0089092B" w:rsidP="00B56E00">
      <w:pPr>
        <w:spacing w:after="0"/>
        <w:ind w:firstLine="720"/>
        <w:jc w:val="thaiDistribute"/>
        <w:rPr>
          <w:rFonts w:eastAsia="Calibri"/>
          <w:sz w:val="25"/>
          <w:szCs w:val="25"/>
        </w:rPr>
      </w:pPr>
      <w:r w:rsidRPr="00C065AA">
        <w:rPr>
          <w:rFonts w:eastAsia="Calibri"/>
          <w:sz w:val="25"/>
          <w:szCs w:val="25"/>
        </w:rPr>
        <w:t>Regularly: You perform the a</w:t>
      </w:r>
      <w:r w:rsidR="00B56E00" w:rsidRPr="00C065AA">
        <w:rPr>
          <w:rFonts w:eastAsia="Calibri"/>
          <w:sz w:val="25"/>
          <w:szCs w:val="25"/>
        </w:rPr>
        <w:t>ctivity consistently every time</w:t>
      </w:r>
    </w:p>
    <w:p w14:paraId="45162822" w14:textId="77777777" w:rsidR="0089092B" w:rsidRPr="00C065AA" w:rsidRDefault="0089092B" w:rsidP="00B56E00">
      <w:pPr>
        <w:spacing w:after="0"/>
        <w:ind w:firstLine="720"/>
        <w:jc w:val="thaiDistribute"/>
        <w:rPr>
          <w:rFonts w:eastAsia="Calibri"/>
          <w:sz w:val="25"/>
          <w:szCs w:val="25"/>
        </w:rPr>
      </w:pPr>
      <w:r w:rsidRPr="00C065AA">
        <w:rPr>
          <w:rFonts w:eastAsia="Calibri"/>
          <w:sz w:val="25"/>
          <w:szCs w:val="25"/>
        </w:rPr>
        <w:t>Sometimes: You perform t</w:t>
      </w:r>
      <w:r w:rsidR="00B56E00" w:rsidRPr="00C065AA">
        <w:rPr>
          <w:rFonts w:eastAsia="Calibri"/>
          <w:sz w:val="25"/>
          <w:szCs w:val="25"/>
        </w:rPr>
        <w:t>he activity, but not every time</w:t>
      </w:r>
    </w:p>
    <w:p w14:paraId="7E0E831B" w14:textId="77777777" w:rsidR="00B1308A" w:rsidRPr="00C065AA" w:rsidRDefault="0089092B" w:rsidP="00B56E00">
      <w:pPr>
        <w:spacing w:after="0"/>
        <w:ind w:firstLine="720"/>
        <w:jc w:val="thaiDistribute"/>
        <w:rPr>
          <w:rFonts w:eastAsia="Calibri"/>
          <w:sz w:val="25"/>
          <w:szCs w:val="25"/>
        </w:rPr>
      </w:pPr>
      <w:r w:rsidRPr="00C065AA">
        <w:rPr>
          <w:rFonts w:eastAsia="Calibri"/>
          <w:sz w:val="25"/>
          <w:szCs w:val="25"/>
        </w:rPr>
        <w:t xml:space="preserve">Never: </w:t>
      </w:r>
      <w:r w:rsidR="00B56E00" w:rsidRPr="00C065AA">
        <w:rPr>
          <w:rFonts w:eastAsia="Calibri"/>
          <w:sz w:val="25"/>
          <w:szCs w:val="25"/>
        </w:rPr>
        <w:t>You do not perform the activity</w:t>
      </w:r>
    </w:p>
    <w:tbl>
      <w:tblPr>
        <w:tblStyle w:val="TableGrid"/>
        <w:tblW w:w="4924" w:type="pct"/>
        <w:tblLook w:val="04A0" w:firstRow="1" w:lastRow="0" w:firstColumn="1" w:lastColumn="0" w:noHBand="0" w:noVBand="1"/>
      </w:tblPr>
      <w:tblGrid>
        <w:gridCol w:w="488"/>
        <w:gridCol w:w="3769"/>
        <w:gridCol w:w="1070"/>
        <w:gridCol w:w="1260"/>
        <w:gridCol w:w="757"/>
        <w:gridCol w:w="1300"/>
      </w:tblGrid>
      <w:tr w:rsidR="00C065AA" w:rsidRPr="00C065AA" w14:paraId="5BA27A70" w14:textId="77777777" w:rsidTr="00B56E00">
        <w:trPr>
          <w:trHeight w:val="190"/>
        </w:trPr>
        <w:tc>
          <w:tcPr>
            <w:tcW w:w="282" w:type="pct"/>
            <w:vMerge w:val="restart"/>
            <w:vAlign w:val="center"/>
          </w:tcPr>
          <w:p w14:paraId="0DC88C16" w14:textId="77777777" w:rsidR="008C3417" w:rsidRPr="00C065AA" w:rsidRDefault="00B56E00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  <w:cs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ID</w:t>
            </w:r>
          </w:p>
        </w:tc>
        <w:tc>
          <w:tcPr>
            <w:tcW w:w="2180" w:type="pct"/>
            <w:vMerge w:val="restart"/>
            <w:vAlign w:val="center"/>
          </w:tcPr>
          <w:p w14:paraId="61B2E369" w14:textId="77777777" w:rsidR="008C3417" w:rsidRPr="00C065AA" w:rsidRDefault="00B56E00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  <w:cs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Performance of Local Health Fund Committee Operations</w:t>
            </w:r>
          </w:p>
        </w:tc>
        <w:tc>
          <w:tcPr>
            <w:tcW w:w="1786" w:type="pct"/>
            <w:gridSpan w:val="3"/>
            <w:vAlign w:val="center"/>
          </w:tcPr>
          <w:p w14:paraId="26CB0E8F" w14:textId="77777777" w:rsidR="008C3417" w:rsidRPr="00C065AA" w:rsidRDefault="00B56E00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Performance Levels</w:t>
            </w:r>
          </w:p>
        </w:tc>
        <w:tc>
          <w:tcPr>
            <w:tcW w:w="752" w:type="pct"/>
            <w:vMerge w:val="restart"/>
            <w:vAlign w:val="center"/>
          </w:tcPr>
          <w:p w14:paraId="56FA4E80" w14:textId="77777777" w:rsidR="008C3417" w:rsidRPr="00C065AA" w:rsidRDefault="00B56E00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Researcher</w:t>
            </w:r>
          </w:p>
        </w:tc>
      </w:tr>
      <w:tr w:rsidR="00C065AA" w:rsidRPr="00C065AA" w14:paraId="7C593FF4" w14:textId="77777777" w:rsidTr="00B56E00">
        <w:trPr>
          <w:trHeight w:val="65"/>
        </w:trPr>
        <w:tc>
          <w:tcPr>
            <w:tcW w:w="282" w:type="pct"/>
            <w:vMerge/>
          </w:tcPr>
          <w:p w14:paraId="033FF0C9" w14:textId="77777777" w:rsidR="008C3417" w:rsidRPr="00C065AA" w:rsidRDefault="008C3417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2180" w:type="pct"/>
            <w:vMerge/>
          </w:tcPr>
          <w:p w14:paraId="4704F72E" w14:textId="77777777" w:rsidR="008C3417" w:rsidRPr="00C065AA" w:rsidRDefault="008C3417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619" w:type="pct"/>
            <w:vAlign w:val="center"/>
          </w:tcPr>
          <w:p w14:paraId="248B8757" w14:textId="77777777" w:rsidR="008C3417" w:rsidRPr="00C065AA" w:rsidRDefault="00B56E00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Regularly</w:t>
            </w:r>
          </w:p>
        </w:tc>
        <w:tc>
          <w:tcPr>
            <w:tcW w:w="729" w:type="pct"/>
            <w:vAlign w:val="center"/>
          </w:tcPr>
          <w:p w14:paraId="17D3E71B" w14:textId="77777777" w:rsidR="008C3417" w:rsidRPr="00C065AA" w:rsidRDefault="00B56E00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Sometimes</w:t>
            </w:r>
          </w:p>
        </w:tc>
        <w:tc>
          <w:tcPr>
            <w:tcW w:w="438" w:type="pct"/>
            <w:vAlign w:val="center"/>
          </w:tcPr>
          <w:p w14:paraId="3755A9C3" w14:textId="77777777" w:rsidR="008C3417" w:rsidRPr="00C065AA" w:rsidRDefault="00B56E00" w:rsidP="003A225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Never</w:t>
            </w:r>
          </w:p>
        </w:tc>
        <w:tc>
          <w:tcPr>
            <w:tcW w:w="752" w:type="pct"/>
            <w:vMerge/>
          </w:tcPr>
          <w:p w14:paraId="6C5E6518" w14:textId="77777777" w:rsidR="008C3417" w:rsidRPr="00C065AA" w:rsidRDefault="008C3417" w:rsidP="00922DBA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</w:tr>
      <w:tr w:rsidR="00C065AA" w:rsidRPr="00C065AA" w14:paraId="1C7DFE36" w14:textId="77777777" w:rsidTr="00B56E00">
        <w:trPr>
          <w:trHeight w:val="190"/>
        </w:trPr>
        <w:tc>
          <w:tcPr>
            <w:tcW w:w="282" w:type="pct"/>
          </w:tcPr>
          <w:p w14:paraId="06F765C3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1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5C078F87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Participate in meetings with the fund committee to develop annual budget allocation plans.</w:t>
            </w:r>
          </w:p>
        </w:tc>
        <w:tc>
          <w:tcPr>
            <w:tcW w:w="619" w:type="pct"/>
          </w:tcPr>
          <w:p w14:paraId="291A15E5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68C6C296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2C23F0E0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79DC88E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P1</w:t>
            </w:r>
          </w:p>
        </w:tc>
      </w:tr>
      <w:tr w:rsidR="00C065AA" w:rsidRPr="00C065AA" w14:paraId="14C893DC" w14:textId="77777777" w:rsidTr="00B56E00">
        <w:trPr>
          <w:trHeight w:val="333"/>
        </w:trPr>
        <w:tc>
          <w:tcPr>
            <w:tcW w:w="282" w:type="pct"/>
          </w:tcPr>
          <w:p w14:paraId="288E18E3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2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6E5D89F0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Attend meetings to review and approve project budget requests.</w:t>
            </w:r>
          </w:p>
        </w:tc>
        <w:tc>
          <w:tcPr>
            <w:tcW w:w="619" w:type="pct"/>
          </w:tcPr>
          <w:p w14:paraId="1581B559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2C16E63C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058B498B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4B910062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P2</w:t>
            </w:r>
          </w:p>
        </w:tc>
      </w:tr>
      <w:tr w:rsidR="00C065AA" w:rsidRPr="00C065AA" w14:paraId="03D036FE" w14:textId="77777777" w:rsidTr="00B56E00">
        <w:trPr>
          <w:trHeight w:val="333"/>
        </w:trPr>
        <w:tc>
          <w:tcPr>
            <w:tcW w:w="282" w:type="pct"/>
          </w:tcPr>
          <w:p w14:paraId="6DDD13B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3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554B6266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Allocate project budgets based on prioritized local issues.</w:t>
            </w:r>
          </w:p>
        </w:tc>
        <w:tc>
          <w:tcPr>
            <w:tcW w:w="619" w:type="pct"/>
          </w:tcPr>
          <w:p w14:paraId="480ABEF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5F4DEB3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4B46829D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6B0D99BF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P3</w:t>
            </w:r>
          </w:p>
        </w:tc>
      </w:tr>
      <w:tr w:rsidR="00C065AA" w:rsidRPr="00C065AA" w14:paraId="41C974A3" w14:textId="77777777" w:rsidTr="00B56E00">
        <w:trPr>
          <w:trHeight w:val="333"/>
        </w:trPr>
        <w:tc>
          <w:tcPr>
            <w:tcW w:w="282" w:type="pct"/>
          </w:tcPr>
          <w:p w14:paraId="65DA5276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4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039A6ECF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Review and approve projects submitted for funding every time they are proposed.</w:t>
            </w:r>
          </w:p>
        </w:tc>
        <w:tc>
          <w:tcPr>
            <w:tcW w:w="619" w:type="pct"/>
          </w:tcPr>
          <w:p w14:paraId="5699AAED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603F3AFC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74C6BD2B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075422D8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P4</w:t>
            </w:r>
          </w:p>
        </w:tc>
      </w:tr>
      <w:tr w:rsidR="00C065AA" w:rsidRPr="00C065AA" w14:paraId="25E01157" w14:textId="77777777" w:rsidTr="00B56E00">
        <w:trPr>
          <w:trHeight w:val="333"/>
        </w:trPr>
        <w:tc>
          <w:tcPr>
            <w:tcW w:w="282" w:type="pct"/>
          </w:tcPr>
          <w:p w14:paraId="688C6595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  <w:cs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lastRenderedPageBreak/>
              <w:t>5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6D21F332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Approve project budgets for the first quarter.</w:t>
            </w:r>
          </w:p>
        </w:tc>
        <w:tc>
          <w:tcPr>
            <w:tcW w:w="619" w:type="pct"/>
          </w:tcPr>
          <w:p w14:paraId="4A7BBED9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08556413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4EECED31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725444CB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P5</w:t>
            </w:r>
          </w:p>
        </w:tc>
      </w:tr>
      <w:tr w:rsidR="00C065AA" w:rsidRPr="00C065AA" w14:paraId="56C0F134" w14:textId="77777777" w:rsidTr="00B56E00">
        <w:trPr>
          <w:trHeight w:val="333"/>
        </w:trPr>
        <w:tc>
          <w:tcPr>
            <w:tcW w:w="282" w:type="pct"/>
          </w:tcPr>
          <w:p w14:paraId="2005F82C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  <w:cs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6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200E60FD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Approve budgets based on local problems and needs.</w:t>
            </w:r>
          </w:p>
        </w:tc>
        <w:tc>
          <w:tcPr>
            <w:tcW w:w="619" w:type="pct"/>
          </w:tcPr>
          <w:p w14:paraId="62AB9BC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6C851C21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49950637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751C38EE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P6</w:t>
            </w:r>
          </w:p>
        </w:tc>
      </w:tr>
      <w:tr w:rsidR="00C065AA" w:rsidRPr="00C065AA" w14:paraId="3B7CF894" w14:textId="77777777" w:rsidTr="00B56E00">
        <w:trPr>
          <w:trHeight w:val="333"/>
        </w:trPr>
        <w:tc>
          <w:tcPr>
            <w:tcW w:w="282" w:type="pct"/>
          </w:tcPr>
          <w:p w14:paraId="42F243B6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  <w:cs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7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631C8591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Expedite the fund’s budget approval process to meet deadlines.</w:t>
            </w:r>
          </w:p>
        </w:tc>
        <w:tc>
          <w:tcPr>
            <w:tcW w:w="619" w:type="pct"/>
          </w:tcPr>
          <w:p w14:paraId="583CED75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346E7CEB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0DBB0DE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5C120CAC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P7</w:t>
            </w:r>
          </w:p>
        </w:tc>
      </w:tr>
      <w:tr w:rsidR="00C065AA" w:rsidRPr="00C065AA" w14:paraId="187EB710" w14:textId="77777777" w:rsidTr="00B56E00">
        <w:trPr>
          <w:trHeight w:val="333"/>
        </w:trPr>
        <w:tc>
          <w:tcPr>
            <w:tcW w:w="282" w:type="pct"/>
          </w:tcPr>
          <w:p w14:paraId="4459144A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8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286C4283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Ensure the fund approves budgets comprehensively within the allocated resources.</w:t>
            </w:r>
          </w:p>
        </w:tc>
        <w:tc>
          <w:tcPr>
            <w:tcW w:w="619" w:type="pct"/>
          </w:tcPr>
          <w:p w14:paraId="5C405715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2B59A303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28CF7086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391C94A1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P8</w:t>
            </w:r>
          </w:p>
        </w:tc>
      </w:tr>
      <w:tr w:rsidR="00C065AA" w:rsidRPr="00C065AA" w14:paraId="297340B4" w14:textId="77777777" w:rsidTr="00B56E00">
        <w:trPr>
          <w:trHeight w:val="333"/>
        </w:trPr>
        <w:tc>
          <w:tcPr>
            <w:tcW w:w="282" w:type="pct"/>
          </w:tcPr>
          <w:p w14:paraId="50419ABB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9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7FD9E16E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Collaborate with the fund committee to publicize opportunities for local funding support to address regional issues.</w:t>
            </w:r>
          </w:p>
        </w:tc>
        <w:tc>
          <w:tcPr>
            <w:tcW w:w="619" w:type="pct"/>
          </w:tcPr>
          <w:p w14:paraId="64AA2F92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6FEFE28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60D35EB7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27E57982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P9</w:t>
            </w:r>
          </w:p>
        </w:tc>
      </w:tr>
      <w:tr w:rsidR="00C065AA" w:rsidRPr="00C065AA" w14:paraId="4BA5F294" w14:textId="77777777" w:rsidTr="00B56E00">
        <w:trPr>
          <w:trHeight w:val="333"/>
        </w:trPr>
        <w:tc>
          <w:tcPr>
            <w:tcW w:w="282" w:type="pct"/>
          </w:tcPr>
          <w:p w14:paraId="4585F003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10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3E558CE4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Work with the fund committee to provide knowledge and operational guidelines in line with fund regulations.</w:t>
            </w:r>
          </w:p>
        </w:tc>
        <w:tc>
          <w:tcPr>
            <w:tcW w:w="619" w:type="pct"/>
          </w:tcPr>
          <w:p w14:paraId="730ACC95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00577475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361B5797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51FC0057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P10</w:t>
            </w:r>
          </w:p>
        </w:tc>
      </w:tr>
      <w:tr w:rsidR="00C065AA" w:rsidRPr="00C065AA" w14:paraId="751A7639" w14:textId="77777777" w:rsidTr="00B56E00">
        <w:trPr>
          <w:trHeight w:val="333"/>
        </w:trPr>
        <w:tc>
          <w:tcPr>
            <w:tcW w:w="282" w:type="pct"/>
          </w:tcPr>
          <w:p w14:paraId="385803F6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11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239CD94C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Partner with the fund committee to monitor the implementation of plans proposed by areas within the fund’s jurisdiction.</w:t>
            </w:r>
          </w:p>
        </w:tc>
        <w:tc>
          <w:tcPr>
            <w:tcW w:w="619" w:type="pct"/>
          </w:tcPr>
          <w:p w14:paraId="534905C9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29" w:type="pct"/>
          </w:tcPr>
          <w:p w14:paraId="336FCD4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438" w:type="pct"/>
          </w:tcPr>
          <w:p w14:paraId="632408A5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</w:p>
        </w:tc>
        <w:tc>
          <w:tcPr>
            <w:tcW w:w="752" w:type="pct"/>
          </w:tcPr>
          <w:p w14:paraId="786C7D93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P11</w:t>
            </w:r>
          </w:p>
        </w:tc>
      </w:tr>
      <w:tr w:rsidR="00C065AA" w:rsidRPr="00C065AA" w14:paraId="7A82AB91" w14:textId="77777777" w:rsidTr="00B56E00">
        <w:trPr>
          <w:trHeight w:val="333"/>
        </w:trPr>
        <w:tc>
          <w:tcPr>
            <w:tcW w:w="282" w:type="pct"/>
          </w:tcPr>
          <w:p w14:paraId="1336526F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12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26052B31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Encourage funded areas to implement projects as planned and submitted for budget approval.</w:t>
            </w:r>
          </w:p>
        </w:tc>
        <w:tc>
          <w:tcPr>
            <w:tcW w:w="619" w:type="pct"/>
          </w:tcPr>
          <w:p w14:paraId="2F56B97D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729" w:type="pct"/>
          </w:tcPr>
          <w:p w14:paraId="2D16BD37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438" w:type="pct"/>
          </w:tcPr>
          <w:p w14:paraId="5C65A16C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752" w:type="pct"/>
          </w:tcPr>
          <w:p w14:paraId="41EEA026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P12</w:t>
            </w:r>
          </w:p>
        </w:tc>
      </w:tr>
      <w:tr w:rsidR="00C065AA" w:rsidRPr="00C065AA" w14:paraId="6E6D6978" w14:textId="77777777" w:rsidTr="00B56E00">
        <w:trPr>
          <w:trHeight w:val="333"/>
        </w:trPr>
        <w:tc>
          <w:tcPr>
            <w:tcW w:w="282" w:type="pct"/>
          </w:tcPr>
          <w:p w14:paraId="01FCCABF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13</w:t>
            </w:r>
            <w:r w:rsidRPr="00C065AA">
              <w:rPr>
                <w:rFonts w:ascii="TH SarabunPSK" w:hAnsi="TH SarabunPSK" w:cs="TH SarabunPSK"/>
                <w:sz w:val="25"/>
                <w:szCs w:val="25"/>
                <w:cs/>
              </w:rPr>
              <w:t>.</w:t>
            </w:r>
          </w:p>
        </w:tc>
        <w:tc>
          <w:tcPr>
            <w:tcW w:w="2180" w:type="pct"/>
          </w:tcPr>
          <w:p w14:paraId="59FAB89C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Collaborate with the fund committee to summarize progress in monitoring and implementing various projects.</w:t>
            </w:r>
          </w:p>
        </w:tc>
        <w:tc>
          <w:tcPr>
            <w:tcW w:w="619" w:type="pct"/>
          </w:tcPr>
          <w:p w14:paraId="02890D7F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729" w:type="pct"/>
          </w:tcPr>
          <w:p w14:paraId="5ED77CEE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438" w:type="pct"/>
          </w:tcPr>
          <w:p w14:paraId="0BE08E5C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752" w:type="pct"/>
          </w:tcPr>
          <w:p w14:paraId="40C20603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P13</w:t>
            </w:r>
          </w:p>
        </w:tc>
      </w:tr>
      <w:tr w:rsidR="00C065AA" w:rsidRPr="00C065AA" w14:paraId="46A89496" w14:textId="77777777" w:rsidTr="00B56E00">
        <w:trPr>
          <w:trHeight w:val="333"/>
        </w:trPr>
        <w:tc>
          <w:tcPr>
            <w:tcW w:w="282" w:type="pct"/>
          </w:tcPr>
          <w:p w14:paraId="76740C43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14</w:t>
            </w:r>
          </w:p>
        </w:tc>
        <w:tc>
          <w:tcPr>
            <w:tcW w:w="2180" w:type="pct"/>
          </w:tcPr>
          <w:p w14:paraId="5D07674A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Arrange a location to serve as a coordination point for the fund committee.</w:t>
            </w:r>
          </w:p>
        </w:tc>
        <w:tc>
          <w:tcPr>
            <w:tcW w:w="619" w:type="pct"/>
          </w:tcPr>
          <w:p w14:paraId="001272F4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729" w:type="pct"/>
          </w:tcPr>
          <w:p w14:paraId="5ED0B1C9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438" w:type="pct"/>
          </w:tcPr>
          <w:p w14:paraId="0741603D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752" w:type="pct"/>
          </w:tcPr>
          <w:p w14:paraId="7215BAB5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</w:p>
        </w:tc>
      </w:tr>
      <w:tr w:rsidR="00C065AA" w:rsidRPr="00C065AA" w14:paraId="774557F3" w14:textId="77777777" w:rsidTr="00B56E00">
        <w:trPr>
          <w:trHeight w:val="333"/>
        </w:trPr>
        <w:tc>
          <w:tcPr>
            <w:tcW w:w="282" w:type="pct"/>
          </w:tcPr>
          <w:p w14:paraId="4C590872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15</w:t>
            </w:r>
          </w:p>
        </w:tc>
        <w:tc>
          <w:tcPr>
            <w:tcW w:w="2180" w:type="pct"/>
          </w:tcPr>
          <w:p w14:paraId="0EA5E1F9" w14:textId="77777777" w:rsidR="00B56E00" w:rsidRPr="00C065AA" w:rsidRDefault="00B56E00" w:rsidP="00B56E00">
            <w:pPr>
              <w:rPr>
                <w:rFonts w:ascii="TH SarabunPSK" w:hAnsi="TH SarabunPSK" w:cs="TH SarabunPSK"/>
                <w:sz w:val="25"/>
                <w:szCs w:val="25"/>
              </w:rPr>
            </w:pPr>
            <w:r w:rsidRPr="00C065AA">
              <w:rPr>
                <w:rFonts w:ascii="TH SarabunPSK" w:hAnsi="TH SarabunPSK" w:cs="TH SarabunPSK"/>
                <w:sz w:val="25"/>
                <w:szCs w:val="25"/>
              </w:rPr>
              <w:t>Provide meeting rooms to facilitate fund committee meetings.</w:t>
            </w:r>
          </w:p>
        </w:tc>
        <w:tc>
          <w:tcPr>
            <w:tcW w:w="619" w:type="pct"/>
          </w:tcPr>
          <w:p w14:paraId="0CDAB7CC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729" w:type="pct"/>
          </w:tcPr>
          <w:p w14:paraId="3DC9B246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438" w:type="pct"/>
          </w:tcPr>
          <w:p w14:paraId="7DC904DD" w14:textId="77777777" w:rsidR="00B56E00" w:rsidRPr="00C065AA" w:rsidRDefault="00B56E00" w:rsidP="00B56E00">
            <w:pPr>
              <w:tabs>
                <w:tab w:val="left" w:pos="709"/>
                <w:tab w:val="left" w:pos="851"/>
                <w:tab w:val="left" w:pos="900"/>
                <w:tab w:val="left" w:pos="1134"/>
                <w:tab w:val="left" w:pos="1418"/>
                <w:tab w:val="left" w:pos="1701"/>
              </w:tabs>
              <w:rPr>
                <w:rFonts w:ascii="TH SarabunPSK" w:hAnsi="TH SarabunPSK" w:cs="TH SarabunPSK"/>
                <w:sz w:val="25"/>
                <w:szCs w:val="25"/>
              </w:rPr>
            </w:pPr>
          </w:p>
        </w:tc>
        <w:tc>
          <w:tcPr>
            <w:tcW w:w="752" w:type="pct"/>
          </w:tcPr>
          <w:p w14:paraId="23CC7F88" w14:textId="77777777" w:rsidR="00B56E00" w:rsidRPr="00C065AA" w:rsidRDefault="00B56E00" w:rsidP="00B56E00">
            <w:pPr>
              <w:jc w:val="center"/>
              <w:rPr>
                <w:rFonts w:ascii="TH SarabunPSK" w:hAnsi="TH SarabunPSK" w:cs="TH SarabunPSK"/>
                <w:sz w:val="25"/>
                <w:szCs w:val="25"/>
              </w:rPr>
            </w:pPr>
          </w:p>
        </w:tc>
      </w:tr>
    </w:tbl>
    <w:p w14:paraId="3A4BF36C" w14:textId="77777777" w:rsidR="00BA4988" w:rsidRPr="00C065AA" w:rsidRDefault="00BA4988" w:rsidP="00B56E00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rPr>
          <w:sz w:val="25"/>
          <w:szCs w:val="25"/>
        </w:rPr>
      </w:pPr>
    </w:p>
    <w:p w14:paraId="0EC650AD" w14:textId="77777777" w:rsidR="00C065AA" w:rsidRPr="00C065AA" w:rsidRDefault="00C065AA" w:rsidP="00C065AA">
      <w:pPr>
        <w:tabs>
          <w:tab w:val="left" w:pos="709"/>
          <w:tab w:val="left" w:pos="851"/>
          <w:tab w:val="left" w:pos="900"/>
          <w:tab w:val="left" w:pos="1134"/>
          <w:tab w:val="left" w:pos="1418"/>
          <w:tab w:val="left" w:pos="1701"/>
        </w:tabs>
        <w:spacing w:after="0" w:line="240" w:lineRule="auto"/>
        <w:jc w:val="center"/>
        <w:rPr>
          <w:sz w:val="25"/>
          <w:szCs w:val="25"/>
          <w:cs/>
        </w:rPr>
      </w:pPr>
      <w:r w:rsidRPr="00C065AA">
        <w:rPr>
          <w:sz w:val="25"/>
          <w:szCs w:val="25"/>
        </w:rPr>
        <w:t>***********************************************</w:t>
      </w:r>
    </w:p>
    <w:sectPr w:rsidR="00C065AA" w:rsidRPr="00C065AA" w:rsidSect="00456103">
      <w:pgSz w:w="11906" w:h="16838"/>
      <w:pgMar w:top="1985" w:right="1134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D0BF2"/>
    <w:multiLevelType w:val="multilevel"/>
    <w:tmpl w:val="9C782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5C934F7"/>
    <w:multiLevelType w:val="hybridMultilevel"/>
    <w:tmpl w:val="1ABA9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742700">
    <w:abstractNumId w:val="1"/>
  </w:num>
  <w:num w:numId="2" w16cid:durableId="333411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03"/>
    <w:rsid w:val="0001559D"/>
    <w:rsid w:val="00030787"/>
    <w:rsid w:val="00034F8D"/>
    <w:rsid w:val="00037AF3"/>
    <w:rsid w:val="00044D17"/>
    <w:rsid w:val="000478A4"/>
    <w:rsid w:val="00063AE1"/>
    <w:rsid w:val="00070541"/>
    <w:rsid w:val="00074751"/>
    <w:rsid w:val="00080EDE"/>
    <w:rsid w:val="00083A3F"/>
    <w:rsid w:val="000A7F4D"/>
    <w:rsid w:val="000A7FCB"/>
    <w:rsid w:val="000B60DC"/>
    <w:rsid w:val="000D36D2"/>
    <w:rsid w:val="000E441F"/>
    <w:rsid w:val="000F1707"/>
    <w:rsid w:val="000F376C"/>
    <w:rsid w:val="000F3DB6"/>
    <w:rsid w:val="001441FD"/>
    <w:rsid w:val="00144BA7"/>
    <w:rsid w:val="00151FA2"/>
    <w:rsid w:val="00155F07"/>
    <w:rsid w:val="00167D28"/>
    <w:rsid w:val="00172060"/>
    <w:rsid w:val="00173086"/>
    <w:rsid w:val="00174FB6"/>
    <w:rsid w:val="001763B6"/>
    <w:rsid w:val="00176596"/>
    <w:rsid w:val="00180E17"/>
    <w:rsid w:val="001842E4"/>
    <w:rsid w:val="001A0252"/>
    <w:rsid w:val="001B5EA6"/>
    <w:rsid w:val="001B7CEB"/>
    <w:rsid w:val="001C32B9"/>
    <w:rsid w:val="001C599E"/>
    <w:rsid w:val="001D7137"/>
    <w:rsid w:val="001E55A4"/>
    <w:rsid w:val="001F0542"/>
    <w:rsid w:val="001F17CF"/>
    <w:rsid w:val="001F275B"/>
    <w:rsid w:val="0020205E"/>
    <w:rsid w:val="00202274"/>
    <w:rsid w:val="002022EB"/>
    <w:rsid w:val="00204052"/>
    <w:rsid w:val="002154B7"/>
    <w:rsid w:val="00234A43"/>
    <w:rsid w:val="00240108"/>
    <w:rsid w:val="00250004"/>
    <w:rsid w:val="00254466"/>
    <w:rsid w:val="00264124"/>
    <w:rsid w:val="0027460E"/>
    <w:rsid w:val="00275D74"/>
    <w:rsid w:val="00277F34"/>
    <w:rsid w:val="0028442A"/>
    <w:rsid w:val="00287318"/>
    <w:rsid w:val="00293AE2"/>
    <w:rsid w:val="002940FA"/>
    <w:rsid w:val="00297E67"/>
    <w:rsid w:val="002B43D1"/>
    <w:rsid w:val="002C517B"/>
    <w:rsid w:val="002D012D"/>
    <w:rsid w:val="002E60AC"/>
    <w:rsid w:val="002F613C"/>
    <w:rsid w:val="002F7AF0"/>
    <w:rsid w:val="002F7B91"/>
    <w:rsid w:val="003005D1"/>
    <w:rsid w:val="0030501A"/>
    <w:rsid w:val="003059B8"/>
    <w:rsid w:val="003074EE"/>
    <w:rsid w:val="00310981"/>
    <w:rsid w:val="00315302"/>
    <w:rsid w:val="00346A23"/>
    <w:rsid w:val="00347E20"/>
    <w:rsid w:val="00354000"/>
    <w:rsid w:val="00354A33"/>
    <w:rsid w:val="00356B4A"/>
    <w:rsid w:val="00363704"/>
    <w:rsid w:val="0036600A"/>
    <w:rsid w:val="0037140F"/>
    <w:rsid w:val="00375197"/>
    <w:rsid w:val="00377375"/>
    <w:rsid w:val="00385220"/>
    <w:rsid w:val="003A1547"/>
    <w:rsid w:val="003A225A"/>
    <w:rsid w:val="003A4DD7"/>
    <w:rsid w:val="003B07B3"/>
    <w:rsid w:val="003B4D53"/>
    <w:rsid w:val="003C05F1"/>
    <w:rsid w:val="003C3EA2"/>
    <w:rsid w:val="003D438A"/>
    <w:rsid w:val="003F61F8"/>
    <w:rsid w:val="0040185A"/>
    <w:rsid w:val="004220AF"/>
    <w:rsid w:val="00426AD9"/>
    <w:rsid w:val="004316F6"/>
    <w:rsid w:val="00456103"/>
    <w:rsid w:val="00457EAE"/>
    <w:rsid w:val="00464C5B"/>
    <w:rsid w:val="004716A4"/>
    <w:rsid w:val="0047282C"/>
    <w:rsid w:val="00475277"/>
    <w:rsid w:val="00480358"/>
    <w:rsid w:val="00485013"/>
    <w:rsid w:val="004906ED"/>
    <w:rsid w:val="00491FF0"/>
    <w:rsid w:val="004A4F97"/>
    <w:rsid w:val="004A72DA"/>
    <w:rsid w:val="004A7D6C"/>
    <w:rsid w:val="004B3209"/>
    <w:rsid w:val="004B4624"/>
    <w:rsid w:val="004C030F"/>
    <w:rsid w:val="004C319B"/>
    <w:rsid w:val="004D47FC"/>
    <w:rsid w:val="004E04D2"/>
    <w:rsid w:val="005375FC"/>
    <w:rsid w:val="00540E6A"/>
    <w:rsid w:val="00557034"/>
    <w:rsid w:val="00561B7F"/>
    <w:rsid w:val="00576382"/>
    <w:rsid w:val="00582491"/>
    <w:rsid w:val="005A1501"/>
    <w:rsid w:val="005A1D2A"/>
    <w:rsid w:val="005A5AE7"/>
    <w:rsid w:val="005B6B6B"/>
    <w:rsid w:val="005C2C7A"/>
    <w:rsid w:val="005C3BBD"/>
    <w:rsid w:val="005C41F5"/>
    <w:rsid w:val="005F3EBA"/>
    <w:rsid w:val="006171EB"/>
    <w:rsid w:val="0062400B"/>
    <w:rsid w:val="006278AE"/>
    <w:rsid w:val="006367B6"/>
    <w:rsid w:val="0063799F"/>
    <w:rsid w:val="00664932"/>
    <w:rsid w:val="00664EE1"/>
    <w:rsid w:val="00685541"/>
    <w:rsid w:val="00690111"/>
    <w:rsid w:val="006A5481"/>
    <w:rsid w:val="006B25EE"/>
    <w:rsid w:val="006B6975"/>
    <w:rsid w:val="006D474C"/>
    <w:rsid w:val="006E107F"/>
    <w:rsid w:val="006E13FA"/>
    <w:rsid w:val="006F14E1"/>
    <w:rsid w:val="006F5C08"/>
    <w:rsid w:val="00725E06"/>
    <w:rsid w:val="007346C1"/>
    <w:rsid w:val="00736CF9"/>
    <w:rsid w:val="00742F20"/>
    <w:rsid w:val="00745757"/>
    <w:rsid w:val="00746B36"/>
    <w:rsid w:val="0074735E"/>
    <w:rsid w:val="00750A57"/>
    <w:rsid w:val="00754CB6"/>
    <w:rsid w:val="00755DDA"/>
    <w:rsid w:val="007574B7"/>
    <w:rsid w:val="007707C0"/>
    <w:rsid w:val="00773DCD"/>
    <w:rsid w:val="00787416"/>
    <w:rsid w:val="00791CA7"/>
    <w:rsid w:val="007A0B7D"/>
    <w:rsid w:val="007C3FD9"/>
    <w:rsid w:val="007C524A"/>
    <w:rsid w:val="007C6387"/>
    <w:rsid w:val="007D7AD8"/>
    <w:rsid w:val="007E567C"/>
    <w:rsid w:val="007F5412"/>
    <w:rsid w:val="00815B3D"/>
    <w:rsid w:val="00822F03"/>
    <w:rsid w:val="0083043D"/>
    <w:rsid w:val="00835D51"/>
    <w:rsid w:val="00840E68"/>
    <w:rsid w:val="00843DE3"/>
    <w:rsid w:val="0084489C"/>
    <w:rsid w:val="00851310"/>
    <w:rsid w:val="00853900"/>
    <w:rsid w:val="00857209"/>
    <w:rsid w:val="00873672"/>
    <w:rsid w:val="00876285"/>
    <w:rsid w:val="008765C2"/>
    <w:rsid w:val="0089092B"/>
    <w:rsid w:val="0089119B"/>
    <w:rsid w:val="008A152A"/>
    <w:rsid w:val="008A2987"/>
    <w:rsid w:val="008A3BD3"/>
    <w:rsid w:val="008A4F9F"/>
    <w:rsid w:val="008A65E3"/>
    <w:rsid w:val="008B4534"/>
    <w:rsid w:val="008B4CB1"/>
    <w:rsid w:val="008C14DB"/>
    <w:rsid w:val="008C3417"/>
    <w:rsid w:val="008D3336"/>
    <w:rsid w:val="008E08E4"/>
    <w:rsid w:val="008E0DEE"/>
    <w:rsid w:val="008E41EB"/>
    <w:rsid w:val="008E5AD2"/>
    <w:rsid w:val="008E5F23"/>
    <w:rsid w:val="008F1271"/>
    <w:rsid w:val="008F44BE"/>
    <w:rsid w:val="00915A03"/>
    <w:rsid w:val="00971059"/>
    <w:rsid w:val="00972D4D"/>
    <w:rsid w:val="0097518F"/>
    <w:rsid w:val="0098046E"/>
    <w:rsid w:val="009900EB"/>
    <w:rsid w:val="00991180"/>
    <w:rsid w:val="009A2FB6"/>
    <w:rsid w:val="009C2840"/>
    <w:rsid w:val="009D1E8F"/>
    <w:rsid w:val="009D6F27"/>
    <w:rsid w:val="009F2BE6"/>
    <w:rsid w:val="009F6C1F"/>
    <w:rsid w:val="009F769A"/>
    <w:rsid w:val="009F7AB9"/>
    <w:rsid w:val="00A154A8"/>
    <w:rsid w:val="00A15DB6"/>
    <w:rsid w:val="00A254B1"/>
    <w:rsid w:val="00A31F95"/>
    <w:rsid w:val="00A6418C"/>
    <w:rsid w:val="00A662C0"/>
    <w:rsid w:val="00A70BF2"/>
    <w:rsid w:val="00A71982"/>
    <w:rsid w:val="00A72723"/>
    <w:rsid w:val="00A74744"/>
    <w:rsid w:val="00A80E6A"/>
    <w:rsid w:val="00A8350F"/>
    <w:rsid w:val="00A873AD"/>
    <w:rsid w:val="00A92B1C"/>
    <w:rsid w:val="00A95145"/>
    <w:rsid w:val="00AA2F64"/>
    <w:rsid w:val="00AA4989"/>
    <w:rsid w:val="00AB59A3"/>
    <w:rsid w:val="00AC3564"/>
    <w:rsid w:val="00AC3C3A"/>
    <w:rsid w:val="00AD41D2"/>
    <w:rsid w:val="00B01500"/>
    <w:rsid w:val="00B1308A"/>
    <w:rsid w:val="00B143EA"/>
    <w:rsid w:val="00B17740"/>
    <w:rsid w:val="00B26315"/>
    <w:rsid w:val="00B3167F"/>
    <w:rsid w:val="00B3226F"/>
    <w:rsid w:val="00B352F2"/>
    <w:rsid w:val="00B355BF"/>
    <w:rsid w:val="00B5437F"/>
    <w:rsid w:val="00B54BC3"/>
    <w:rsid w:val="00B56E00"/>
    <w:rsid w:val="00B61995"/>
    <w:rsid w:val="00B6671E"/>
    <w:rsid w:val="00B70996"/>
    <w:rsid w:val="00B75EF9"/>
    <w:rsid w:val="00B86ED1"/>
    <w:rsid w:val="00BA4988"/>
    <w:rsid w:val="00BC3B3F"/>
    <w:rsid w:val="00BC52A2"/>
    <w:rsid w:val="00BD1249"/>
    <w:rsid w:val="00BD4910"/>
    <w:rsid w:val="00BD5133"/>
    <w:rsid w:val="00BD6182"/>
    <w:rsid w:val="00BE37B8"/>
    <w:rsid w:val="00BE3A49"/>
    <w:rsid w:val="00BF43C4"/>
    <w:rsid w:val="00BF5026"/>
    <w:rsid w:val="00C00F48"/>
    <w:rsid w:val="00C02775"/>
    <w:rsid w:val="00C054BB"/>
    <w:rsid w:val="00C0576E"/>
    <w:rsid w:val="00C065AA"/>
    <w:rsid w:val="00C218A9"/>
    <w:rsid w:val="00C266FC"/>
    <w:rsid w:val="00C378DD"/>
    <w:rsid w:val="00C41497"/>
    <w:rsid w:val="00C425B2"/>
    <w:rsid w:val="00C44B7D"/>
    <w:rsid w:val="00C450E0"/>
    <w:rsid w:val="00C50BDE"/>
    <w:rsid w:val="00C52CE7"/>
    <w:rsid w:val="00C54F24"/>
    <w:rsid w:val="00C5779D"/>
    <w:rsid w:val="00C70B7B"/>
    <w:rsid w:val="00C76917"/>
    <w:rsid w:val="00C77BB5"/>
    <w:rsid w:val="00C82DCC"/>
    <w:rsid w:val="00C91CB6"/>
    <w:rsid w:val="00CB059C"/>
    <w:rsid w:val="00CB3ACE"/>
    <w:rsid w:val="00CC05DB"/>
    <w:rsid w:val="00CC1776"/>
    <w:rsid w:val="00CC41C0"/>
    <w:rsid w:val="00CD6137"/>
    <w:rsid w:val="00CE0912"/>
    <w:rsid w:val="00D16969"/>
    <w:rsid w:val="00D21785"/>
    <w:rsid w:val="00D23B9E"/>
    <w:rsid w:val="00D26130"/>
    <w:rsid w:val="00D26C48"/>
    <w:rsid w:val="00D33FAA"/>
    <w:rsid w:val="00D3752B"/>
    <w:rsid w:val="00D45EDB"/>
    <w:rsid w:val="00D66A61"/>
    <w:rsid w:val="00D877AB"/>
    <w:rsid w:val="00D97486"/>
    <w:rsid w:val="00DD4184"/>
    <w:rsid w:val="00DE3D6C"/>
    <w:rsid w:val="00DE72BA"/>
    <w:rsid w:val="00DF2CDC"/>
    <w:rsid w:val="00DF5437"/>
    <w:rsid w:val="00E11EC7"/>
    <w:rsid w:val="00E15AA4"/>
    <w:rsid w:val="00E26DA1"/>
    <w:rsid w:val="00E278D3"/>
    <w:rsid w:val="00E31E1A"/>
    <w:rsid w:val="00E43DF6"/>
    <w:rsid w:val="00E504B8"/>
    <w:rsid w:val="00E54CA5"/>
    <w:rsid w:val="00E64A34"/>
    <w:rsid w:val="00E7259C"/>
    <w:rsid w:val="00E820D9"/>
    <w:rsid w:val="00E85652"/>
    <w:rsid w:val="00E8574C"/>
    <w:rsid w:val="00E866CE"/>
    <w:rsid w:val="00E90B58"/>
    <w:rsid w:val="00E94530"/>
    <w:rsid w:val="00E95B3F"/>
    <w:rsid w:val="00EA0A8A"/>
    <w:rsid w:val="00EA68E3"/>
    <w:rsid w:val="00EB49B7"/>
    <w:rsid w:val="00ED1082"/>
    <w:rsid w:val="00ED6307"/>
    <w:rsid w:val="00EE76BF"/>
    <w:rsid w:val="00EF3E91"/>
    <w:rsid w:val="00F0129A"/>
    <w:rsid w:val="00F504BE"/>
    <w:rsid w:val="00F65872"/>
    <w:rsid w:val="00F666C9"/>
    <w:rsid w:val="00F70055"/>
    <w:rsid w:val="00F77A34"/>
    <w:rsid w:val="00F8029B"/>
    <w:rsid w:val="00F91840"/>
    <w:rsid w:val="00F93748"/>
    <w:rsid w:val="00FA4954"/>
    <w:rsid w:val="00FA6BE2"/>
    <w:rsid w:val="00FB08A2"/>
    <w:rsid w:val="00FB09B8"/>
    <w:rsid w:val="00FC0148"/>
    <w:rsid w:val="00FC43A1"/>
    <w:rsid w:val="00FC4636"/>
    <w:rsid w:val="00FC7A5A"/>
    <w:rsid w:val="00FD1460"/>
    <w:rsid w:val="00FD264C"/>
    <w:rsid w:val="00FD4AE6"/>
    <w:rsid w:val="00FE4065"/>
    <w:rsid w:val="00FE4791"/>
    <w:rsid w:val="00FE5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72599"/>
  <w15:docId w15:val="{EA6FA43F-AEBB-4475-97A1-D01226815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6103"/>
    <w:pPr>
      <w:spacing w:after="0" w:line="240" w:lineRule="auto"/>
    </w:pPr>
    <w:rPr>
      <w:rFonts w:cs="Angsana New"/>
      <w:szCs w:val="40"/>
    </w:rPr>
  </w:style>
  <w:style w:type="numbering" w:customStyle="1" w:styleId="NoList1">
    <w:name w:val="No List1"/>
    <w:next w:val="NoList"/>
    <w:uiPriority w:val="99"/>
    <w:semiHidden/>
    <w:unhideWhenUsed/>
    <w:rsid w:val="00173086"/>
  </w:style>
  <w:style w:type="paragraph" w:customStyle="1" w:styleId="1">
    <w:name w:val="รายการย่อหน้า1"/>
    <w:basedOn w:val="Normal"/>
    <w:uiPriority w:val="34"/>
    <w:qFormat/>
    <w:rsid w:val="00173086"/>
    <w:pPr>
      <w:ind w:left="720"/>
      <w:contextualSpacing/>
    </w:pPr>
    <w:rPr>
      <w:rFonts w:ascii="Angsana New" w:eastAsia="Calibri" w:hAnsi="Angsana New" w:cs="Angsana New"/>
      <w:sz w:val="28"/>
      <w:szCs w:val="28"/>
    </w:rPr>
  </w:style>
  <w:style w:type="character" w:customStyle="1" w:styleId="font16n1">
    <w:name w:val="font16n1"/>
    <w:basedOn w:val="DefaultParagraphFont"/>
    <w:rsid w:val="00173086"/>
    <w:rPr>
      <w:rFonts w:ascii="Microsoft Sans Serif" w:hAnsi="Microsoft Sans Serif" w:cs="Tahoma" w:hint="default"/>
      <w:b w:val="0"/>
      <w:bCs w:val="0"/>
      <w:i w:val="0"/>
      <w:iCs w:val="0"/>
      <w:smallCaps w:val="0"/>
      <w:color w:val="000000"/>
      <w:sz w:val="24"/>
      <w:szCs w:val="24"/>
      <w:lang w:bidi="th-TH"/>
    </w:rPr>
  </w:style>
  <w:style w:type="table" w:styleId="TableGrid">
    <w:name w:val="Table Grid"/>
    <w:basedOn w:val="TableNormal"/>
    <w:uiPriority w:val="59"/>
    <w:rsid w:val="00173086"/>
    <w:pPr>
      <w:spacing w:after="0" w:line="240" w:lineRule="auto"/>
    </w:pPr>
    <w:rPr>
      <w:rFonts w:ascii="Calibri" w:eastAsia="Calibri" w:hAnsi="Calibri" w:cs="Angsan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73086"/>
    <w:pPr>
      <w:tabs>
        <w:tab w:val="center" w:pos="4680"/>
        <w:tab w:val="right" w:pos="9360"/>
      </w:tabs>
    </w:pPr>
    <w:rPr>
      <w:rFonts w:ascii="Angsana New" w:eastAsia="Calibri" w:hAnsi="Angsana New" w:cs="Angsana New"/>
      <w:sz w:val="28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173086"/>
    <w:rPr>
      <w:rFonts w:ascii="Angsana New" w:eastAsia="Calibri" w:hAnsi="Angsana New" w:cs="Angsana New"/>
      <w:sz w:val="28"/>
      <w:szCs w:val="35"/>
    </w:rPr>
  </w:style>
  <w:style w:type="paragraph" w:styleId="Footer">
    <w:name w:val="footer"/>
    <w:basedOn w:val="Normal"/>
    <w:link w:val="FooterChar"/>
    <w:unhideWhenUsed/>
    <w:rsid w:val="00173086"/>
    <w:pPr>
      <w:tabs>
        <w:tab w:val="center" w:pos="4680"/>
        <w:tab w:val="right" w:pos="9360"/>
      </w:tabs>
    </w:pPr>
    <w:rPr>
      <w:rFonts w:ascii="Angsana New" w:eastAsia="Calibri" w:hAnsi="Angsana New" w:cs="Angsana New"/>
      <w:sz w:val="28"/>
      <w:szCs w:val="35"/>
    </w:rPr>
  </w:style>
  <w:style w:type="character" w:customStyle="1" w:styleId="FooterChar">
    <w:name w:val="Footer Char"/>
    <w:basedOn w:val="DefaultParagraphFont"/>
    <w:link w:val="Footer"/>
    <w:rsid w:val="00173086"/>
    <w:rPr>
      <w:rFonts w:ascii="Angsana New" w:eastAsia="Calibri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086"/>
    <w:pPr>
      <w:spacing w:after="0" w:line="240" w:lineRule="auto"/>
    </w:pPr>
    <w:rPr>
      <w:rFonts w:ascii="Tahoma" w:eastAsia="Calibri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086"/>
    <w:rPr>
      <w:rFonts w:ascii="Tahoma" w:eastAsia="Calibri" w:hAnsi="Tahoma" w:cs="Angsana New"/>
      <w:sz w:val="16"/>
      <w:szCs w:val="20"/>
    </w:rPr>
  </w:style>
  <w:style w:type="character" w:styleId="PageNumber">
    <w:name w:val="page number"/>
    <w:basedOn w:val="DefaultParagraphFont"/>
    <w:rsid w:val="00173086"/>
  </w:style>
  <w:style w:type="paragraph" w:customStyle="1" w:styleId="ListParagraph1">
    <w:name w:val="List Paragraph1"/>
    <w:basedOn w:val="Normal"/>
    <w:next w:val="ListParagraph"/>
    <w:uiPriority w:val="34"/>
    <w:qFormat/>
    <w:rsid w:val="00173086"/>
    <w:pPr>
      <w:spacing w:line="360" w:lineRule="auto"/>
      <w:ind w:left="720"/>
      <w:contextualSpacing/>
      <w:jc w:val="both"/>
    </w:pPr>
    <w:rPr>
      <w:rFonts w:ascii="Calibri" w:hAnsi="Calibri" w:cs="Cordia New"/>
      <w:sz w:val="22"/>
      <w:szCs w:val="28"/>
    </w:rPr>
  </w:style>
  <w:style w:type="character" w:styleId="Hyperlink">
    <w:name w:val="Hyperlink"/>
    <w:uiPriority w:val="99"/>
    <w:semiHidden/>
    <w:unhideWhenUsed/>
    <w:rsid w:val="00173086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173086"/>
    <w:pPr>
      <w:spacing w:after="0" w:line="240" w:lineRule="auto"/>
      <w:jc w:val="both"/>
    </w:pPr>
    <w:rPr>
      <w:rFonts w:ascii="EucrosiaUPC" w:eastAsia="Cordia New" w:hAnsi="EucrosiaUPC" w:cs="EucrosiaUPC"/>
    </w:rPr>
  </w:style>
  <w:style w:type="character" w:customStyle="1" w:styleId="BodyTextChar">
    <w:name w:val="Body Text Char"/>
    <w:basedOn w:val="DefaultParagraphFont"/>
    <w:link w:val="BodyText"/>
    <w:semiHidden/>
    <w:rsid w:val="00173086"/>
    <w:rPr>
      <w:rFonts w:ascii="EucrosiaUPC" w:eastAsia="Cordia New" w:hAnsi="EucrosiaUPC" w:cs="EucrosiaUPC"/>
    </w:rPr>
  </w:style>
  <w:style w:type="paragraph" w:styleId="Title">
    <w:name w:val="Title"/>
    <w:basedOn w:val="Normal"/>
    <w:link w:val="TitleChar"/>
    <w:qFormat/>
    <w:rsid w:val="00173086"/>
    <w:pPr>
      <w:spacing w:after="0" w:line="240" w:lineRule="auto"/>
      <w:jc w:val="center"/>
    </w:pPr>
    <w:rPr>
      <w:rFonts w:ascii="AngsanaUPC" w:eastAsia="Cordia New" w:hAnsi="AngsanaUPC" w:cs="AngsanaUPC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173086"/>
    <w:rPr>
      <w:rFonts w:ascii="AngsanaUPC" w:eastAsia="Cordia New" w:hAnsi="AngsanaUPC" w:cs="AngsanaUPC"/>
      <w:b/>
      <w:bCs/>
      <w:sz w:val="36"/>
      <w:szCs w:val="36"/>
    </w:rPr>
  </w:style>
  <w:style w:type="paragraph" w:customStyle="1" w:styleId="Default">
    <w:name w:val="Default"/>
    <w:rsid w:val="00173086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173086"/>
    <w:pPr>
      <w:spacing w:after="0" w:line="240" w:lineRule="auto"/>
    </w:pPr>
    <w:rPr>
      <w:rFonts w:ascii="Times New Roman" w:eastAsia="Times New Roman" w:hAnsi="Times New Roman"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semiHidden/>
    <w:rsid w:val="00173086"/>
    <w:rPr>
      <w:rFonts w:ascii="Times New Roman" w:eastAsia="Times New Roman" w:hAnsi="Times New Roman" w:cs="Angsana New"/>
      <w:sz w:val="20"/>
      <w:szCs w:val="25"/>
    </w:rPr>
  </w:style>
  <w:style w:type="paragraph" w:customStyle="1" w:styleId="Bibliography1">
    <w:name w:val="Bibliography1"/>
    <w:basedOn w:val="Normal"/>
    <w:next w:val="Normal"/>
    <w:uiPriority w:val="37"/>
    <w:unhideWhenUsed/>
    <w:rsid w:val="00173086"/>
    <w:pPr>
      <w:spacing w:after="0" w:line="480" w:lineRule="auto"/>
      <w:ind w:left="720" w:hanging="720"/>
    </w:pPr>
    <w:rPr>
      <w:rFonts w:cs="Angsana New"/>
      <w:szCs w:val="40"/>
    </w:rPr>
  </w:style>
  <w:style w:type="table" w:customStyle="1" w:styleId="LightShading1">
    <w:name w:val="Light Shading1"/>
    <w:basedOn w:val="TableNormal"/>
    <w:next w:val="LightShading"/>
    <w:uiPriority w:val="60"/>
    <w:rsid w:val="00173086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173086"/>
    <w:pPr>
      <w:spacing w:after="0" w:line="240" w:lineRule="auto"/>
    </w:pPr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10">
    <w:name w:val="เส้นตาราง1"/>
    <w:basedOn w:val="TableNormal"/>
    <w:next w:val="TableGrid"/>
    <w:uiPriority w:val="59"/>
    <w:rsid w:val="00173086"/>
    <w:pPr>
      <w:spacing w:after="0" w:line="240" w:lineRule="auto"/>
    </w:pPr>
    <w:rPr>
      <w:rFonts w:ascii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173086"/>
    <w:rPr>
      <w:color w:val="808080"/>
    </w:rPr>
  </w:style>
  <w:style w:type="paragraph" w:styleId="ListParagraph">
    <w:name w:val="List Paragraph"/>
    <w:basedOn w:val="Normal"/>
    <w:uiPriority w:val="34"/>
    <w:qFormat/>
    <w:rsid w:val="00173086"/>
    <w:pPr>
      <w:ind w:left="720"/>
      <w:contextualSpacing/>
    </w:pPr>
    <w:rPr>
      <w:rFonts w:cs="Angsana New"/>
      <w:szCs w:val="40"/>
    </w:rPr>
  </w:style>
  <w:style w:type="table" w:styleId="LightShading">
    <w:name w:val="Light Shading"/>
    <w:basedOn w:val="TableNormal"/>
    <w:uiPriority w:val="60"/>
    <w:rsid w:val="001730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3">
    <w:name w:val="Light Shading Accent 3"/>
    <w:basedOn w:val="TableNormal"/>
    <w:uiPriority w:val="60"/>
    <w:rsid w:val="001730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F504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F504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2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BB1FC-BE7C-435D-9ABF-98504A369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1375</Words>
  <Characters>8458</Characters>
  <Application>Microsoft Office Word</Application>
  <DocSecurity>0</DocSecurity>
  <Lines>153</Lines>
  <Paragraphs>67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Mr.Sakdapan</dc:creator>
  <cp:lastModifiedBy>Microsoft</cp:lastModifiedBy>
  <cp:revision>2</cp:revision>
  <cp:lastPrinted>2023-01-19T08:22:00Z</cp:lastPrinted>
  <dcterms:created xsi:type="dcterms:W3CDTF">2024-11-29T10:38:00Z</dcterms:created>
  <dcterms:modified xsi:type="dcterms:W3CDTF">2024-11-29T10:38:00Z</dcterms:modified>
</cp:coreProperties>
</file>