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60A85" w14:textId="305F4185" w:rsidR="00502AC3" w:rsidRPr="00337036" w:rsidRDefault="00ED2FC9">
      <w:pPr>
        <w:rPr>
          <w:b/>
          <w:bCs/>
          <w:lang w:val="de-DE"/>
        </w:rPr>
      </w:pPr>
      <w:r w:rsidRPr="00337036">
        <w:rPr>
          <w:b/>
          <w:bCs/>
          <w:lang w:val="de-DE"/>
        </w:rPr>
        <w:t>Explanation Do-Files</w:t>
      </w:r>
    </w:p>
    <w:p w14:paraId="32FA2D0B" w14:textId="77777777" w:rsidR="00ED2FC9" w:rsidRDefault="00ED2FC9" w:rsidP="00ED2FC9">
      <w:pPr>
        <w:pStyle w:val="Listenabsatz"/>
        <w:numPr>
          <w:ilvl w:val="0"/>
          <w:numId w:val="1"/>
        </w:numPr>
      </w:pPr>
      <w:r w:rsidRPr="00ED2FC9">
        <w:t xml:space="preserve">2 Steps: </w:t>
      </w:r>
    </w:p>
    <w:p w14:paraId="636CF5DA" w14:textId="77777777" w:rsidR="00ED2FC9" w:rsidRDefault="00ED2FC9" w:rsidP="00ED2FC9">
      <w:pPr>
        <w:pStyle w:val="Listenabsatz"/>
        <w:numPr>
          <w:ilvl w:val="1"/>
          <w:numId w:val="1"/>
        </w:numPr>
      </w:pPr>
      <w:r w:rsidRPr="00ED2FC9">
        <w:t xml:space="preserve">1) Growth / Inequality regressions </w:t>
      </w:r>
    </w:p>
    <w:p w14:paraId="51616B86" w14:textId="66209432" w:rsidR="00ED2FC9" w:rsidRDefault="00ED2FC9" w:rsidP="00ED2FC9">
      <w:pPr>
        <w:pStyle w:val="Listenabsatz"/>
        <w:numPr>
          <w:ilvl w:val="1"/>
          <w:numId w:val="1"/>
        </w:numPr>
      </w:pPr>
      <w:r w:rsidRPr="00ED2FC9">
        <w:t>2) P</w:t>
      </w:r>
      <w:r>
        <w:t>overty decomposition</w:t>
      </w:r>
    </w:p>
    <w:p w14:paraId="0AE22081" w14:textId="7F904330" w:rsidR="00ED2FC9" w:rsidRDefault="00ED2FC9" w:rsidP="00ED2FC9">
      <w:pPr>
        <w:pStyle w:val="Listenabsatz"/>
        <w:numPr>
          <w:ilvl w:val="0"/>
          <w:numId w:val="1"/>
        </w:numPr>
      </w:pPr>
      <w:r>
        <w:t>Original estimations (thesis) -&gt; Step 1/2_original</w:t>
      </w:r>
    </w:p>
    <w:p w14:paraId="5C6E8F15" w14:textId="79457B51" w:rsidR="00ED2FC9" w:rsidRDefault="00ED2FC9" w:rsidP="00ED2FC9">
      <w:pPr>
        <w:pStyle w:val="Listenabsatz"/>
        <w:numPr>
          <w:ilvl w:val="0"/>
          <w:numId w:val="1"/>
        </w:numPr>
      </w:pPr>
      <w:r>
        <w:t>Variations:</w:t>
      </w:r>
    </w:p>
    <w:p w14:paraId="7998D745" w14:textId="6AC306AB" w:rsidR="00ED2FC9" w:rsidRDefault="00ED2FC9" w:rsidP="00ED2FC9">
      <w:pPr>
        <w:pStyle w:val="Listenabsatz"/>
        <w:numPr>
          <w:ilvl w:val="1"/>
          <w:numId w:val="1"/>
        </w:numPr>
        <w:rPr>
          <w:lang w:val="fr-FR"/>
        </w:rPr>
      </w:pPr>
      <w:r w:rsidRPr="00ED2FC9">
        <w:rPr>
          <w:lang w:val="fr-FR"/>
        </w:rPr>
        <w:t xml:space="preserve">State </w:t>
      </w:r>
      <w:proofErr w:type="spellStart"/>
      <w:r w:rsidRPr="00ED2FC9">
        <w:rPr>
          <w:lang w:val="fr-FR"/>
        </w:rPr>
        <w:t>Fragility</w:t>
      </w:r>
      <w:proofErr w:type="spellEnd"/>
      <w:r w:rsidRPr="00ED2FC9">
        <w:rPr>
          <w:lang w:val="fr-FR"/>
        </w:rPr>
        <w:t xml:space="preserve">: SFIF = Fragile </w:t>
      </w:r>
      <w:proofErr w:type="spellStart"/>
      <w:r w:rsidRPr="00ED2FC9">
        <w:rPr>
          <w:lang w:val="fr-FR"/>
        </w:rPr>
        <w:t>Subsample</w:t>
      </w:r>
      <w:proofErr w:type="spellEnd"/>
      <w:r w:rsidRPr="00ED2FC9">
        <w:rPr>
          <w:lang w:val="fr-FR"/>
        </w:rPr>
        <w:t>; SFINF = Non-Frag</w:t>
      </w:r>
      <w:r>
        <w:rPr>
          <w:lang w:val="fr-FR"/>
        </w:rPr>
        <w:t xml:space="preserve">ile </w:t>
      </w:r>
      <w:proofErr w:type="spellStart"/>
      <w:r>
        <w:rPr>
          <w:lang w:val="fr-FR"/>
        </w:rPr>
        <w:t>subsample</w:t>
      </w:r>
      <w:proofErr w:type="spellEnd"/>
    </w:p>
    <w:p w14:paraId="56E3C39C" w14:textId="1975AB9E" w:rsidR="00ED2FC9" w:rsidRDefault="00ED2FC9" w:rsidP="00ED2FC9">
      <w:pPr>
        <w:pStyle w:val="Listenabsatz"/>
        <w:numPr>
          <w:ilvl w:val="1"/>
          <w:numId w:val="1"/>
        </w:numPr>
        <w:rPr>
          <w:lang w:val="fr-FR"/>
        </w:rPr>
      </w:pPr>
      <w:proofErr w:type="spellStart"/>
      <w:r>
        <w:rPr>
          <w:lang w:val="fr-FR"/>
        </w:rPr>
        <w:t>Comparability</w:t>
      </w:r>
      <w:proofErr w:type="spellEnd"/>
      <w:r>
        <w:rPr>
          <w:lang w:val="fr-FR"/>
        </w:rPr>
        <w:t xml:space="preserve"> = </w:t>
      </w:r>
      <w:proofErr w:type="spellStart"/>
      <w:r>
        <w:rPr>
          <w:lang w:val="fr-FR"/>
        </w:rPr>
        <w:t>with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comparability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indicator</w:t>
      </w:r>
      <w:proofErr w:type="spellEnd"/>
    </w:p>
    <w:p w14:paraId="4E172A64" w14:textId="7EF46B39" w:rsidR="00ED2FC9" w:rsidRDefault="00ED2FC9" w:rsidP="00ED2FC9">
      <w:pPr>
        <w:pStyle w:val="Listenabsatz"/>
        <w:numPr>
          <w:ilvl w:val="1"/>
          <w:numId w:val="1"/>
        </w:numPr>
      </w:pPr>
      <w:r w:rsidRPr="00ED2FC9">
        <w:t>Poverty trap = poverty trap e</w:t>
      </w:r>
      <w:r>
        <w:t>stimations</w:t>
      </w:r>
    </w:p>
    <w:p w14:paraId="0134A9FE" w14:textId="54A573A9" w:rsidR="00ED2FC9" w:rsidRPr="00337036" w:rsidRDefault="00337036" w:rsidP="00FD5320">
      <w:pPr>
        <w:pStyle w:val="Listenabsatz"/>
        <w:numPr>
          <w:ilvl w:val="1"/>
          <w:numId w:val="1"/>
        </w:numPr>
      </w:pPr>
      <w:r w:rsidRPr="00337036">
        <w:t>Resource abundance: RA = Resource-abundant subsample, RP = resource poor s</w:t>
      </w:r>
      <w:r>
        <w:t>ubsample</w:t>
      </w:r>
    </w:p>
    <w:p w14:paraId="0DEA027F" w14:textId="656E856C" w:rsidR="00ED2FC9" w:rsidRPr="00337036" w:rsidRDefault="00ED2FC9"/>
    <w:p w14:paraId="5C015E6B" w14:textId="3B901513" w:rsidR="00ED2FC9" w:rsidRPr="00337036" w:rsidRDefault="00ED2FC9"/>
    <w:p w14:paraId="21854A74" w14:textId="0E1585C2" w:rsidR="00ED2FC9" w:rsidRPr="00FD5320" w:rsidRDefault="00FD5320">
      <w:pPr>
        <w:rPr>
          <w:b/>
          <w:bCs/>
          <w:lang w:val="de-DE"/>
        </w:rPr>
      </w:pPr>
      <w:r w:rsidRPr="00FD5320">
        <w:rPr>
          <w:b/>
          <w:bCs/>
          <w:lang w:val="de-DE"/>
        </w:rPr>
        <w:t>Data</w:t>
      </w:r>
      <w:r w:rsidR="00ED2FC9" w:rsidRPr="00FD5320">
        <w:rPr>
          <w:b/>
          <w:bCs/>
          <w:lang w:val="de-DE"/>
        </w:rPr>
        <w:t>:</w:t>
      </w:r>
    </w:p>
    <w:p w14:paraId="76938F5B" w14:textId="7085325E" w:rsidR="00ED2FC9" w:rsidRDefault="00FD5320" w:rsidP="00397CB4">
      <w:pPr>
        <w:pStyle w:val="Listenabsatz"/>
        <w:numPr>
          <w:ilvl w:val="0"/>
          <w:numId w:val="2"/>
        </w:numPr>
      </w:pPr>
      <w:r w:rsidRPr="00FD5320">
        <w:t xml:space="preserve">Povcal.xls </w:t>
      </w:r>
      <w:r w:rsidRPr="00FD5320">
        <w:rPr>
          <w:lang w:val="de-DE"/>
        </w:rPr>
        <w:sym w:font="Wingdings" w:char="F0E0"/>
      </w:r>
      <w:r w:rsidRPr="00FD5320">
        <w:t xml:space="preserve"> Poverty/growth/inequality d</w:t>
      </w:r>
      <w:r>
        <w:t xml:space="preserve">ataset from </w:t>
      </w:r>
      <w:proofErr w:type="spellStart"/>
      <w:r>
        <w:t>PovcalNet</w:t>
      </w:r>
      <w:proofErr w:type="spellEnd"/>
    </w:p>
    <w:p w14:paraId="40EA3EC7" w14:textId="100D3A63" w:rsidR="00FD5320" w:rsidRPr="00397CB4" w:rsidRDefault="00752E24" w:rsidP="00397CB4">
      <w:pPr>
        <w:pStyle w:val="Listenabsatz"/>
        <w:numPr>
          <w:ilvl w:val="0"/>
          <w:numId w:val="2"/>
        </w:numPr>
        <w:rPr>
          <w:lang w:val="es-MX"/>
        </w:rPr>
      </w:pPr>
      <w:proofErr w:type="spellStart"/>
      <w:r w:rsidRPr="00397CB4">
        <w:rPr>
          <w:lang w:val="es-MX"/>
        </w:rPr>
        <w:t>China_India_Indonesia_Povcal_Data.dta</w:t>
      </w:r>
      <w:proofErr w:type="spellEnd"/>
      <w:r w:rsidRPr="00397CB4">
        <w:rPr>
          <w:lang w:val="es-MX"/>
        </w:rPr>
        <w:t xml:space="preserve"> </w:t>
      </w:r>
      <w:r w:rsidRPr="00752E24">
        <w:rPr>
          <w:lang w:val="es-MX"/>
        </w:rPr>
        <w:sym w:font="Wingdings" w:char="F0E0"/>
      </w:r>
      <w:r w:rsidRPr="00397CB4">
        <w:rPr>
          <w:lang w:val="es-MX"/>
        </w:rPr>
        <w:t xml:space="preserve"> </w:t>
      </w:r>
      <w:r w:rsidR="00095FF5" w:rsidRPr="00397CB4">
        <w:rPr>
          <w:lang w:val="es-MX"/>
        </w:rPr>
        <w:t xml:space="preserve">China/India/Indonesia </w:t>
      </w:r>
      <w:proofErr w:type="spellStart"/>
      <w:r w:rsidR="00095FF5" w:rsidRPr="00397CB4">
        <w:rPr>
          <w:lang w:val="es-MX"/>
        </w:rPr>
        <w:t>additions</w:t>
      </w:r>
      <w:proofErr w:type="spellEnd"/>
      <w:r w:rsidR="00095FF5" w:rsidRPr="00397CB4">
        <w:rPr>
          <w:lang w:val="es-MX"/>
        </w:rPr>
        <w:t xml:space="preserve"> </w:t>
      </w:r>
    </w:p>
    <w:p w14:paraId="6685ADB9" w14:textId="6CDDD06A" w:rsidR="00095FF5" w:rsidRDefault="00095FF5" w:rsidP="00397CB4">
      <w:pPr>
        <w:pStyle w:val="Listenabsatz"/>
        <w:numPr>
          <w:ilvl w:val="0"/>
          <w:numId w:val="2"/>
        </w:numPr>
      </w:pPr>
      <w:proofErr w:type="spellStart"/>
      <w:r w:rsidRPr="00095FF5">
        <w:t>Country_Income_Classification.dta</w:t>
      </w:r>
      <w:proofErr w:type="spellEnd"/>
      <w:r w:rsidRPr="00095FF5">
        <w:t xml:space="preserve"> </w:t>
      </w:r>
      <w:r w:rsidRPr="00095FF5">
        <w:rPr>
          <w:lang w:val="es-MX"/>
        </w:rPr>
        <w:sym w:font="Wingdings" w:char="F0E0"/>
      </w:r>
      <w:r w:rsidRPr="00095FF5">
        <w:t xml:space="preserve"> Country i</w:t>
      </w:r>
      <w:r>
        <w:t>ncome classification</w:t>
      </w:r>
    </w:p>
    <w:p w14:paraId="149161C8" w14:textId="7F4CD2AE" w:rsidR="00095FF5" w:rsidRDefault="00095FF5" w:rsidP="00397CB4">
      <w:pPr>
        <w:pStyle w:val="Listenabsatz"/>
        <w:numPr>
          <w:ilvl w:val="0"/>
          <w:numId w:val="2"/>
        </w:numPr>
      </w:pPr>
      <w:r w:rsidRPr="00095FF5">
        <w:t xml:space="preserve">comparability </w:t>
      </w:r>
      <w:proofErr w:type="spellStart"/>
      <w:r w:rsidRPr="00095FF5">
        <w:t>indicator.dta</w:t>
      </w:r>
      <w:proofErr w:type="spellEnd"/>
      <w:r>
        <w:t xml:space="preserve"> </w:t>
      </w:r>
      <w:r>
        <w:sym w:font="Wingdings" w:char="F0E0"/>
      </w:r>
      <w:r>
        <w:t xml:space="preserve"> Comparability data</w:t>
      </w:r>
    </w:p>
    <w:p w14:paraId="413B4CDB" w14:textId="17F48DA5" w:rsidR="00095FF5" w:rsidRDefault="00095FF5" w:rsidP="00397CB4">
      <w:pPr>
        <w:pStyle w:val="Listenabsatz"/>
        <w:numPr>
          <w:ilvl w:val="0"/>
          <w:numId w:val="2"/>
        </w:numPr>
      </w:pPr>
      <w:proofErr w:type="spellStart"/>
      <w:r w:rsidRPr="00095FF5">
        <w:t>resourcerent.dta</w:t>
      </w:r>
      <w:proofErr w:type="spellEnd"/>
      <w:r>
        <w:t xml:space="preserve"> </w:t>
      </w:r>
      <w:r>
        <w:sym w:font="Wingdings" w:char="F0E0"/>
      </w:r>
      <w:r>
        <w:t xml:space="preserve"> WDI average natural resource rent data</w:t>
      </w:r>
    </w:p>
    <w:p w14:paraId="1BEAB88D" w14:textId="2334F4AE" w:rsidR="00095FF5" w:rsidRPr="00095FF5" w:rsidRDefault="00397CB4" w:rsidP="00397CB4">
      <w:pPr>
        <w:pStyle w:val="Listenabsatz"/>
        <w:numPr>
          <w:ilvl w:val="0"/>
          <w:numId w:val="2"/>
        </w:numPr>
      </w:pPr>
      <w:proofErr w:type="spellStart"/>
      <w:r w:rsidRPr="00397CB4">
        <w:t>SFI.dta</w:t>
      </w:r>
      <w:proofErr w:type="spellEnd"/>
      <w:r>
        <w:t xml:space="preserve"> </w:t>
      </w:r>
      <w:r>
        <w:sym w:font="Wingdings" w:char="F0E0"/>
      </w:r>
      <w:r>
        <w:t xml:space="preserve"> state fragility index</w:t>
      </w:r>
    </w:p>
    <w:sectPr w:rsidR="00095FF5" w:rsidRPr="00095FF5" w:rsidSect="00F66D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96A69"/>
    <w:multiLevelType w:val="hybridMultilevel"/>
    <w:tmpl w:val="371227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E70C8"/>
    <w:multiLevelType w:val="hybridMultilevel"/>
    <w:tmpl w:val="FE78C8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FC9"/>
    <w:rsid w:val="00095FF5"/>
    <w:rsid w:val="00337036"/>
    <w:rsid w:val="00397CB4"/>
    <w:rsid w:val="00502AC3"/>
    <w:rsid w:val="00520BA3"/>
    <w:rsid w:val="006D2EAE"/>
    <w:rsid w:val="00752E24"/>
    <w:rsid w:val="00805F13"/>
    <w:rsid w:val="008608A8"/>
    <w:rsid w:val="00870479"/>
    <w:rsid w:val="00B52A20"/>
    <w:rsid w:val="00ED2FC9"/>
    <w:rsid w:val="00F66DF3"/>
    <w:rsid w:val="00FD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CA" w:bidi="ta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2CE789"/>
  <w15:chartTrackingRefBased/>
  <w15:docId w15:val="{BEC8EFB7-64D8-46D6-A97A-BF34F4BB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ta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D2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Hartmann</dc:creator>
  <cp:keywords/>
  <dc:description/>
  <cp:lastModifiedBy>Vanessa Hartmann</cp:lastModifiedBy>
  <cp:revision>4</cp:revision>
  <dcterms:created xsi:type="dcterms:W3CDTF">2021-12-23T13:28:00Z</dcterms:created>
  <dcterms:modified xsi:type="dcterms:W3CDTF">2021-12-23T13:46:00Z</dcterms:modified>
</cp:coreProperties>
</file>