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4AE" w:rsidRPr="004027AF" w:rsidRDefault="00BD44AE" w:rsidP="00BD44AE">
      <w:pPr>
        <w:spacing w:line="300" w:lineRule="auto"/>
        <w:ind w:firstLineChars="200" w:firstLine="420"/>
        <w:jc w:val="center"/>
        <w:rPr>
          <w:rFonts w:ascii="Times New Roman" w:hAnsi="Times New Roman"/>
          <w:color w:val="000000"/>
          <w:szCs w:val="21"/>
        </w:rPr>
      </w:pPr>
      <w:r w:rsidRPr="004027AF">
        <w:rPr>
          <w:rFonts w:ascii="Times New Roman" w:hAnsi="Times New Roman"/>
          <w:color w:val="000000"/>
          <w:szCs w:val="21"/>
        </w:rPr>
        <w:t xml:space="preserve">Table 1 Population information of </w:t>
      </w:r>
      <w:r w:rsidRPr="004027AF">
        <w:rPr>
          <w:rFonts w:ascii="Times New Roman" w:hAnsi="Times New Roman"/>
          <w:i/>
          <w:color w:val="000000"/>
          <w:szCs w:val="21"/>
        </w:rPr>
        <w:t>Citrus hongheensis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3111"/>
        <w:gridCol w:w="1710"/>
        <w:gridCol w:w="1402"/>
        <w:gridCol w:w="1656"/>
      </w:tblGrid>
      <w:tr w:rsidR="00BD44AE" w:rsidRPr="004027AF" w:rsidTr="00C23B21">
        <w:trPr>
          <w:trHeight w:val="340"/>
          <w:jc w:val="center"/>
        </w:trPr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Localities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Longitude (°)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Latitude(°)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Altitude (m)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tcBorders>
              <w:top w:val="single" w:sz="4" w:space="0" w:color="auto"/>
            </w:tcBorders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L</w:t>
            </w:r>
            <w:r w:rsidRPr="004027AF">
              <w:rPr>
                <w:rFonts w:ascii="Times New Roman" w:hAnsi="Times New Roman"/>
                <w:color w:val="000000"/>
                <w:kern w:val="0"/>
                <w:szCs w:val="21"/>
              </w:rPr>
              <w:t>v</w:t>
            </w:r>
            <w:r w:rsidRPr="004027AF">
              <w:rPr>
                <w:rFonts w:ascii="Times New Roman" w:hAnsi="Times New Roman"/>
                <w:color w:val="000000"/>
                <w:szCs w:val="21"/>
              </w:rPr>
              <w:t>chun-Daxing-Wana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BD44AE" w:rsidRPr="004027AF" w:rsidRDefault="00BD44AE" w:rsidP="00C23B21">
            <w:pPr>
              <w:spacing w:line="300" w:lineRule="auto"/>
              <w:ind w:rightChars="-13" w:right="-2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102.31096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23.03306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1770–1780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Honghe-Dayangjie-Tuodie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102.21328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23.35974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1578–1592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Honghe-Jiayin-Asa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102.39862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23.22293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1700–1745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Honghe-Leyu-Nimei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102.31315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23.29823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1900–1945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Honghe-Langdi-Alei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102.25152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23.30340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1705–1720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Honghe-Langdi-Niangpu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102.24703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23.30235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1609–1640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Yuanjiang-Nanuo-Damang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102.13868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23.38082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1705–1782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Yuanjiang-Nanuo-Zhujie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102.15336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23.38111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1613–1675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Yuanjiang-Yangjie-Yangjie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102.06302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23.44450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1786–1849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Yuanjiang-Yangjie-Donggualin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102.04436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23.44480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1815–1825</w:t>
            </w:r>
          </w:p>
        </w:tc>
      </w:tr>
      <w:tr w:rsidR="00BD44AE" w:rsidRPr="004027AF" w:rsidTr="00C23B21">
        <w:trPr>
          <w:trHeight w:val="340"/>
          <w:jc w:val="center"/>
        </w:trPr>
        <w:tc>
          <w:tcPr>
            <w:tcW w:w="3111" w:type="dxa"/>
            <w:vAlign w:val="center"/>
          </w:tcPr>
          <w:p w:rsidR="00BD44AE" w:rsidRPr="004027AF" w:rsidRDefault="00BD44AE" w:rsidP="00C23B21">
            <w:pPr>
              <w:adjustRightInd w:val="0"/>
              <w:snapToGrid w:val="0"/>
              <w:spacing w:line="300" w:lineRule="auto"/>
              <w:ind w:rightChars="-51" w:right="-107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Yuanjiang-Yangjie-Bamu</w:t>
            </w:r>
          </w:p>
        </w:tc>
        <w:tc>
          <w:tcPr>
            <w:tcW w:w="1710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102.02809</w:t>
            </w:r>
          </w:p>
        </w:tc>
        <w:tc>
          <w:tcPr>
            <w:tcW w:w="1402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23.46722</w:t>
            </w:r>
          </w:p>
        </w:tc>
        <w:tc>
          <w:tcPr>
            <w:tcW w:w="1656" w:type="dxa"/>
            <w:vAlign w:val="center"/>
          </w:tcPr>
          <w:p w:rsidR="00BD44AE" w:rsidRPr="004027AF" w:rsidRDefault="00BD44AE" w:rsidP="00C23B21">
            <w:pPr>
              <w:spacing w:line="300" w:lineRule="auto"/>
              <w:rPr>
                <w:rFonts w:ascii="Times New Roman" w:hAnsi="Times New Roman"/>
                <w:color w:val="000000"/>
                <w:szCs w:val="21"/>
              </w:rPr>
            </w:pPr>
            <w:r w:rsidRPr="004027AF">
              <w:rPr>
                <w:rFonts w:ascii="Times New Roman" w:hAnsi="Times New Roman"/>
                <w:color w:val="000000"/>
                <w:szCs w:val="21"/>
              </w:rPr>
              <w:t>1803–1825</w:t>
            </w:r>
          </w:p>
        </w:tc>
      </w:tr>
    </w:tbl>
    <w:p w:rsidR="00BD44AE" w:rsidRPr="004027AF" w:rsidRDefault="00BD44AE" w:rsidP="00BD44AE">
      <w:pPr>
        <w:spacing w:line="300" w:lineRule="auto"/>
        <w:rPr>
          <w:rFonts w:ascii="Times New Roman" w:hAnsi="Times New Roman" w:hint="eastAsia"/>
          <w:b/>
          <w:color w:val="000000"/>
          <w:szCs w:val="21"/>
        </w:rPr>
      </w:pPr>
    </w:p>
    <w:p w:rsidR="005F2341" w:rsidRDefault="005F2341"/>
    <w:sectPr w:rsidR="005F2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341" w:rsidRDefault="005F2341" w:rsidP="00BD44AE">
      <w:r>
        <w:separator/>
      </w:r>
    </w:p>
  </w:endnote>
  <w:endnote w:type="continuationSeparator" w:id="1">
    <w:p w:rsidR="005F2341" w:rsidRDefault="005F2341" w:rsidP="00BD4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341" w:rsidRDefault="005F2341" w:rsidP="00BD44AE">
      <w:r>
        <w:separator/>
      </w:r>
    </w:p>
  </w:footnote>
  <w:footnote w:type="continuationSeparator" w:id="1">
    <w:p w:rsidR="005F2341" w:rsidRDefault="005F2341" w:rsidP="00BD44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4AE"/>
    <w:rsid w:val="005F2341"/>
    <w:rsid w:val="00BD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4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44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44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44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2023-02-06T12:09:00Z</dcterms:created>
  <dcterms:modified xsi:type="dcterms:W3CDTF">2023-02-06T12:09:00Z</dcterms:modified>
</cp:coreProperties>
</file>