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A4A" w:rsidRPr="00A30F62" w:rsidRDefault="00CB681E">
      <w:pPr>
        <w:rPr>
          <w:b/>
          <w:sz w:val="24"/>
          <w:szCs w:val="24"/>
        </w:rPr>
      </w:pPr>
      <w:r w:rsidRPr="00A30F62">
        <w:rPr>
          <w:b/>
          <w:sz w:val="24"/>
          <w:szCs w:val="24"/>
        </w:rPr>
        <w:t xml:space="preserve">Correcting </w:t>
      </w:r>
      <w:proofErr w:type="spellStart"/>
      <w:r w:rsidRPr="00A30F62">
        <w:rPr>
          <w:b/>
          <w:sz w:val="24"/>
          <w:szCs w:val="24"/>
        </w:rPr>
        <w:t>dendrometer</w:t>
      </w:r>
      <w:proofErr w:type="spellEnd"/>
      <w:r w:rsidRPr="00A30F62">
        <w:rPr>
          <w:b/>
          <w:sz w:val="24"/>
          <w:szCs w:val="24"/>
        </w:rPr>
        <w:t xml:space="preserve"> measurements for stem curvature</w:t>
      </w:r>
    </w:p>
    <w:p w:rsidR="00CB681E" w:rsidRDefault="00074AA1">
      <w:proofErr w:type="spellStart"/>
      <w:r>
        <w:t>Matteo</w:t>
      </w:r>
      <w:proofErr w:type="spellEnd"/>
      <w:r>
        <w:t xml:space="preserve"> </w:t>
      </w:r>
      <w:proofErr w:type="spellStart"/>
      <w:r>
        <w:t>Detto</w:t>
      </w:r>
      <w:proofErr w:type="spellEnd"/>
      <w:r w:rsidR="00F1197A">
        <w:t xml:space="preserve"> and Helene Muller-Landau</w:t>
      </w:r>
    </w:p>
    <w:p w:rsidR="00074AA1" w:rsidRDefault="00074AA1"/>
    <w:p w:rsidR="00CB681E" w:rsidRDefault="00CB681E">
      <w:r>
        <w:t xml:space="preserve">The </w:t>
      </w:r>
      <w:proofErr w:type="spellStart"/>
      <w:r>
        <w:t>dendrometer</w:t>
      </w:r>
      <w:proofErr w:type="spellEnd"/>
      <w:r>
        <w:t xml:space="preserve"> consists in a band made out of metal or plastic applied around a stem, usually at breast height (~1.3 m), to measure tree diameter growth.</w:t>
      </w:r>
    </w:p>
    <w:p w:rsidR="00CB681E" w:rsidRDefault="00CB681E">
      <w:r>
        <w:t>The measurements are made using a caliper between two marked points on the band. Hence, the caliper measures the length of the c</w:t>
      </w:r>
      <w:r w:rsidR="00074AA1">
        <w:t>h</w:t>
      </w:r>
      <w:r>
        <w:t xml:space="preserve">ord (see fig1). </w:t>
      </w:r>
    </w:p>
    <w:p w:rsidR="00CB681E" w:rsidRDefault="00CB681E"/>
    <w:p w:rsidR="00CB681E" w:rsidRDefault="006C5A6E">
      <w:r w:rsidRPr="006C5A6E">
        <w:drawing>
          <wp:inline distT="0" distB="0" distL="0" distR="0">
            <wp:extent cx="2681478" cy="2354166"/>
            <wp:effectExtent l="19050" t="0" r="4572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304" cy="2354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81E" w:rsidRDefault="00CB681E">
      <w:proofErr w:type="gramStart"/>
      <w:r>
        <w:t>Fig 1.</w:t>
      </w:r>
      <w:proofErr w:type="gramEnd"/>
    </w:p>
    <w:p w:rsidR="00CB681E" w:rsidRDefault="003A4F3B">
      <w:r>
        <w:t>The relation between the diameter and the c</w:t>
      </w:r>
      <w:r w:rsidR="00074AA1">
        <w:t>h</w:t>
      </w:r>
      <w:r>
        <w:t xml:space="preserve">ord is a function of the angle </w:t>
      </w:r>
      <w:r w:rsidRPr="00A30F62">
        <w:rPr>
          <w:i/>
        </w:rPr>
        <w:t>a</w:t>
      </w:r>
      <w:r>
        <w:t xml:space="preserve"> subtended by the c</w:t>
      </w:r>
      <w:r w:rsidR="00074AA1">
        <w:t>h</w:t>
      </w:r>
      <w:r>
        <w:t xml:space="preserve">ord. In order to </w:t>
      </w:r>
      <w:r w:rsidR="00074AA1">
        <w:t xml:space="preserve">correctly </w:t>
      </w:r>
      <w:r>
        <w:t>compute the diameter of successive measurements</w:t>
      </w:r>
      <w:r w:rsidR="00EE748F">
        <w:t xml:space="preserve"> (</w:t>
      </w:r>
      <w:r w:rsidR="000D44A5">
        <w:t xml:space="preserve">denoted as </w:t>
      </w:r>
      <w:r w:rsidR="00EE748F">
        <w:t>1 and 2)</w:t>
      </w:r>
      <w:r>
        <w:t xml:space="preserve"> we need to solve a system of three equations:</w:t>
      </w:r>
    </w:p>
    <w:p w:rsidR="003A4F3B" w:rsidRDefault="003A4F3B"/>
    <w:p w:rsidR="003A4F3B" w:rsidRPr="003A4F3B" w:rsidRDefault="00AF5701" w:rsidP="003A4F3B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func>
      </m:oMath>
      <w:r w:rsidR="00EE748F">
        <w:rPr>
          <w:rFonts w:eastAsiaTheme="minorEastAsia"/>
        </w:rPr>
        <w:tab/>
      </w:r>
      <w:r w:rsidR="00EE748F">
        <w:rPr>
          <w:rFonts w:eastAsiaTheme="minorEastAsia"/>
        </w:rPr>
        <w:tab/>
      </w:r>
      <w:r w:rsidR="00EE748F">
        <w:rPr>
          <w:rFonts w:eastAsiaTheme="minorEastAsia"/>
        </w:rPr>
        <w:tab/>
      </w:r>
      <w:r w:rsidR="00EE748F">
        <w:rPr>
          <w:rFonts w:eastAsiaTheme="minorEastAsia"/>
        </w:rPr>
        <w:tab/>
      </w:r>
      <w:r w:rsidR="00EE748F">
        <w:rPr>
          <w:rFonts w:eastAsiaTheme="minorEastAsia"/>
        </w:rPr>
        <w:tab/>
        <w:t>(1)</w:t>
      </w:r>
    </w:p>
    <w:p w:rsidR="003A4F3B" w:rsidRPr="00EE748F" w:rsidRDefault="00AF5701" w:rsidP="003A4F3B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func>
      </m:oMath>
      <w:r w:rsidR="00EE748F">
        <w:rPr>
          <w:rFonts w:eastAsiaTheme="minorEastAsia"/>
        </w:rPr>
        <w:tab/>
      </w:r>
      <w:r w:rsidR="00EE748F">
        <w:rPr>
          <w:rFonts w:eastAsiaTheme="minorEastAsia"/>
        </w:rPr>
        <w:tab/>
      </w:r>
      <w:r w:rsidR="00EE748F">
        <w:rPr>
          <w:rFonts w:eastAsiaTheme="minorEastAsia"/>
        </w:rPr>
        <w:tab/>
      </w:r>
      <w:r w:rsidR="00A30F62">
        <w:rPr>
          <w:rFonts w:eastAsiaTheme="minorEastAsia"/>
        </w:rPr>
        <w:tab/>
      </w:r>
      <w:r w:rsidR="00EE748F">
        <w:rPr>
          <w:rFonts w:eastAsiaTheme="minorEastAsia"/>
        </w:rPr>
        <w:tab/>
        <w:t>(2)</w:t>
      </w:r>
    </w:p>
    <w:p w:rsidR="00EE748F" w:rsidRPr="00D2726D" w:rsidRDefault="00AF5701" w:rsidP="00EE748F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π-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π-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="00D2726D">
        <w:tab/>
      </w:r>
      <w:r w:rsidR="00D2726D">
        <w:tab/>
      </w:r>
      <w:r w:rsidR="00EE748F">
        <w:rPr>
          <w:rFonts w:eastAsiaTheme="minorEastAsia"/>
        </w:rPr>
        <w:tab/>
        <w:t>(3)</w:t>
      </w:r>
    </w:p>
    <w:p w:rsidR="003A4F3B" w:rsidRDefault="000D44A5" w:rsidP="003A4F3B">
      <w:proofErr w:type="gramStart"/>
      <w:r>
        <w:t>w</w:t>
      </w:r>
      <w:r w:rsidR="00EE748F">
        <w:t>here</w:t>
      </w:r>
      <w:proofErr w:type="gramEnd"/>
      <w:r w:rsidR="00EE748F">
        <w:t xml:space="preserve"> the last equation is derived considering</w:t>
      </w:r>
      <w:r w:rsidR="008B51C3">
        <w:t xml:space="preserve"> that the length of the arc</w:t>
      </w:r>
      <w:r w:rsidR="00EE748F">
        <w:t xml:space="preserve"> of the band behind the c</w:t>
      </w:r>
      <w:r w:rsidR="00074AA1">
        <w:t>h</w:t>
      </w:r>
      <w:r w:rsidR="00EE748F">
        <w:t xml:space="preserve">ord remains constant between measurements. </w:t>
      </w:r>
    </w:p>
    <w:p w:rsidR="00EE748F" w:rsidRDefault="00EE748F" w:rsidP="003A4F3B">
      <w:r>
        <w:lastRenderedPageBreak/>
        <w:t xml:space="preserve">Unfortunately, the above system </w:t>
      </w:r>
      <w:r w:rsidR="00074AA1">
        <w:t>does not have</w:t>
      </w:r>
      <w:r>
        <w:t xml:space="preserve"> an explicit analytical solution for the unknown diameter D</w:t>
      </w:r>
      <w:r>
        <w:rPr>
          <w:vertAlign w:val="subscript"/>
        </w:rPr>
        <w:t>2</w:t>
      </w:r>
      <w:r>
        <w:t xml:space="preserve"> when D</w:t>
      </w:r>
      <w:r w:rsidRPr="00EE748F">
        <w:rPr>
          <w:vertAlign w:val="subscript"/>
        </w:rPr>
        <w:t>1</w:t>
      </w:r>
      <w:r>
        <w:t>, C</w:t>
      </w:r>
      <w:r w:rsidRPr="00EE748F">
        <w:rPr>
          <w:vertAlign w:val="subscript"/>
        </w:rPr>
        <w:t>1</w:t>
      </w:r>
      <w:r>
        <w:t xml:space="preserve"> and C</w:t>
      </w:r>
      <w:r w:rsidRPr="00EE748F">
        <w:rPr>
          <w:vertAlign w:val="subscript"/>
        </w:rPr>
        <w:t>2</w:t>
      </w:r>
      <w:r>
        <w:t xml:space="preserve"> are measured. However it can be easily solved numerically. </w:t>
      </w:r>
      <w:r w:rsidR="00A30F62">
        <w:t>Substituting (1) and (2)</w:t>
      </w:r>
      <w:r>
        <w:t xml:space="preserve"> </w:t>
      </w:r>
      <w:r w:rsidR="00A30F62">
        <w:t>into (3) we obtain:</w:t>
      </w:r>
    </w:p>
    <w:p w:rsidR="00A30F62" w:rsidRDefault="00AF5701" w:rsidP="003A4F3B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π-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-1</m:t>
                    </m:r>
                  </m:sup>
                </m:sSup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</m:e>
                </m:d>
              </m:e>
            </m:func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w:bookmarkStart w:id="0" w:name="OLE_LINK1"/>
        <w:bookmarkStart w:id="1" w:name="OLE_LINK2"/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π-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-1</m:t>
                    </m:r>
                  </m:sup>
                </m:sSup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den>
                    </m:f>
                  </m:e>
                </m:d>
              </m:e>
            </m:func>
          </m:e>
        </m:d>
      </m:oMath>
      <w:bookmarkEnd w:id="0"/>
      <w:bookmarkEnd w:id="1"/>
      <w:r w:rsidR="00A30F62">
        <w:rPr>
          <w:rFonts w:eastAsiaTheme="minorEastAsia"/>
        </w:rPr>
        <w:tab/>
      </w:r>
      <w:r w:rsidR="00D2726D">
        <w:rPr>
          <w:rFonts w:eastAsiaTheme="minorEastAsia"/>
        </w:rPr>
        <w:tab/>
      </w:r>
      <w:r w:rsidR="00A30F62">
        <w:rPr>
          <w:rFonts w:eastAsiaTheme="minorEastAsia"/>
        </w:rPr>
        <w:tab/>
        <w:t>(4)</w:t>
      </w:r>
    </w:p>
    <w:p w:rsidR="008B51C3" w:rsidRDefault="008B51C3" w:rsidP="003A4F3B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A30F62" w:rsidRDefault="00A30F62" w:rsidP="003A4F3B">
      <w:pPr>
        <w:rPr>
          <w:rFonts w:eastAsiaTheme="minorEastAsia"/>
        </w:rPr>
      </w:pPr>
      <w:r>
        <w:rPr>
          <w:rFonts w:eastAsiaTheme="minorEastAsia"/>
        </w:rPr>
        <w:t xml:space="preserve">The solution can be found </w:t>
      </w:r>
      <w:r w:rsidR="00074AA1">
        <w:rPr>
          <w:rFonts w:eastAsiaTheme="minorEastAsia"/>
        </w:rPr>
        <w:t xml:space="preserve">by </w:t>
      </w:r>
      <w:r>
        <w:rPr>
          <w:rFonts w:eastAsiaTheme="minorEastAsia"/>
        </w:rPr>
        <w:t>iteratively increasing the value of D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starting from D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>=D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until both side of (4) are equal.</w:t>
      </w:r>
      <w:r w:rsidR="00E41CF6">
        <w:rPr>
          <w:rFonts w:eastAsiaTheme="minorEastAsia"/>
        </w:rPr>
        <w:t xml:space="preserve"> </w:t>
      </w:r>
    </w:p>
    <w:p w:rsidR="00A30F62" w:rsidRDefault="00A30F62" w:rsidP="003A4F3B">
      <w:pPr>
        <w:rPr>
          <w:rFonts w:eastAsiaTheme="minorEastAsia"/>
        </w:rPr>
      </w:pPr>
    </w:p>
    <w:p w:rsidR="00F33569" w:rsidRDefault="00F33569" w:rsidP="003A4F3B">
      <w:pPr>
        <w:rPr>
          <w:rFonts w:eastAsiaTheme="minorEastAsia"/>
        </w:rPr>
      </w:pPr>
      <w:r>
        <w:rPr>
          <w:rFonts w:eastAsiaTheme="minorEastAsia"/>
        </w:rPr>
        <w:t>Example:</w:t>
      </w:r>
    </w:p>
    <w:p w:rsidR="00170FED" w:rsidRDefault="00986341" w:rsidP="00170FED">
      <w:pPr>
        <w:rPr>
          <w:rFonts w:eastAsiaTheme="minorEastAsia"/>
        </w:rPr>
      </w:pPr>
      <w:r>
        <w:rPr>
          <w:rFonts w:eastAsiaTheme="minorEastAsia"/>
          <w:noProof/>
        </w:rPr>
        <w:drawing>
          <wp:inline distT="0" distB="0" distL="0" distR="0">
            <wp:extent cx="4454239" cy="4450080"/>
            <wp:effectExtent l="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4649" cy="4450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0FED" w:rsidRDefault="00170FED" w:rsidP="00170FED">
      <w:pPr>
        <w:rPr>
          <w:rFonts w:eastAsiaTheme="minorEastAsia"/>
        </w:rPr>
      </w:pPr>
      <w:proofErr w:type="gramStart"/>
      <w:r>
        <w:rPr>
          <w:rFonts w:eastAsiaTheme="minorEastAsia"/>
        </w:rPr>
        <w:t>Fig 2.</w:t>
      </w:r>
      <w:proofErr w:type="gramEnd"/>
      <w:r>
        <w:rPr>
          <w:rFonts w:eastAsiaTheme="minorEastAsia"/>
        </w:rPr>
        <w:t xml:space="preserve"> </w:t>
      </w:r>
      <w:r w:rsidR="002F2B15">
        <w:rPr>
          <w:rFonts w:eastAsiaTheme="minorEastAsia"/>
        </w:rPr>
        <w:t xml:space="preserve"> The solid and dashed lines represent the left and right sides of equation 4, respectively.  </w:t>
      </w:r>
      <w:r w:rsidR="00986341">
        <w:rPr>
          <w:rFonts w:eastAsiaTheme="minorEastAsia"/>
        </w:rPr>
        <w:t xml:space="preserve">The open circle shows the approximate solution of 112.73, obtained </w:t>
      </w:r>
      <w:proofErr w:type="gramStart"/>
      <w:r w:rsidR="00986341">
        <w:rPr>
          <w:rFonts w:eastAsiaTheme="minorEastAsia"/>
        </w:rPr>
        <w:t xml:space="preserve">as </w:t>
      </w:r>
      <m:oMath>
        <w:proofErr w:type="gramEnd"/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≈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</w:rPr>
              <m:t>π</m:t>
            </m:r>
          </m:den>
        </m:f>
      </m:oMath>
      <w:r w:rsidR="00986341">
        <w:rPr>
          <w:rFonts w:eastAsiaTheme="minorEastAsia"/>
        </w:rPr>
        <w:t xml:space="preserve">.  The solid circle shows </w:t>
      </w:r>
      <w:proofErr w:type="gramStart"/>
      <w:r w:rsidR="00986341">
        <w:rPr>
          <w:rFonts w:eastAsiaTheme="minorEastAsia"/>
        </w:rPr>
        <w:t>the</w:t>
      </w:r>
      <w:proofErr w:type="gramEnd"/>
      <w:r w:rsidR="00986341">
        <w:rPr>
          <w:rFonts w:eastAsiaTheme="minorEastAsia"/>
        </w:rPr>
        <w:t xml:space="preserve"> exact solution of 113.30, obtained numerically.  </w:t>
      </w:r>
    </w:p>
    <w:p w:rsidR="00F1197A" w:rsidRDefault="00F1197A">
      <w:pPr>
        <w:rPr>
          <w:u w:val="single"/>
        </w:rPr>
      </w:pPr>
    </w:p>
    <w:p w:rsidR="00F1197A" w:rsidRDefault="00F1197A" w:rsidP="003A4F3B">
      <w:r>
        <w:rPr>
          <w:u w:val="single"/>
        </w:rPr>
        <w:lastRenderedPageBreak/>
        <w:t>R code for obtaining the true d2:</w:t>
      </w:r>
    </w:p>
    <w:p w:rsidR="00F1197A" w:rsidRDefault="00F1197A" w:rsidP="00F1197A">
      <w:pPr>
        <w:spacing w:after="0" w:line="240" w:lineRule="auto"/>
      </w:pPr>
      <w:r>
        <w:t xml:space="preserve"># adjusting for curvature in </w:t>
      </w:r>
      <w:proofErr w:type="spellStart"/>
      <w:r>
        <w:t>dendrometer</w:t>
      </w:r>
      <w:proofErr w:type="spellEnd"/>
      <w:r>
        <w:t xml:space="preserve"> measurements</w:t>
      </w:r>
    </w:p>
    <w:p w:rsidR="00F1197A" w:rsidRDefault="00F1197A" w:rsidP="00F1197A">
      <w:pPr>
        <w:spacing w:after="0" w:line="240" w:lineRule="auto"/>
      </w:pPr>
    </w:p>
    <w:p w:rsidR="00F1197A" w:rsidRDefault="00F1197A" w:rsidP="00F1197A">
      <w:pPr>
        <w:spacing w:after="0" w:line="240" w:lineRule="auto"/>
      </w:pPr>
      <w:r>
        <w:t>#d1=diameter at time 1 (measured with diameter tape)</w:t>
      </w:r>
    </w:p>
    <w:p w:rsidR="00F1197A" w:rsidRDefault="00F1197A" w:rsidP="00F1197A">
      <w:pPr>
        <w:spacing w:after="0" w:line="240" w:lineRule="auto"/>
      </w:pPr>
      <w:r>
        <w:t xml:space="preserve">#c1=length of the chord of the opening on the </w:t>
      </w:r>
      <w:proofErr w:type="spellStart"/>
      <w:r>
        <w:t>dendrometer</w:t>
      </w:r>
      <w:proofErr w:type="spellEnd"/>
      <w:r>
        <w:t xml:space="preserve"> at time 1</w:t>
      </w:r>
    </w:p>
    <w:p w:rsidR="00F1197A" w:rsidRDefault="00F1197A" w:rsidP="00F1197A">
      <w:pPr>
        <w:spacing w:after="0" w:line="240" w:lineRule="auto"/>
      </w:pPr>
      <w:r>
        <w:t>#c2=length of the chord at time 2</w:t>
      </w:r>
    </w:p>
    <w:p w:rsidR="00F1197A" w:rsidRDefault="00F1197A" w:rsidP="00F1197A">
      <w:pPr>
        <w:spacing w:after="0" w:line="240" w:lineRule="auto"/>
      </w:pPr>
      <w:r>
        <w:t>#d2=diameter at time 2 (to be determined using the function below)</w:t>
      </w:r>
    </w:p>
    <w:p w:rsidR="00F1197A" w:rsidRDefault="00F1197A" w:rsidP="00F1197A">
      <w:pPr>
        <w:spacing w:after="0" w:line="240" w:lineRule="auto"/>
      </w:pPr>
    </w:p>
    <w:p w:rsidR="00F1197A" w:rsidRDefault="00F1197A" w:rsidP="00F1197A">
      <w:pPr>
        <w:spacing w:after="0" w:line="240" w:lineRule="auto"/>
      </w:pPr>
      <w:r>
        <w:t>gettrued2=</w:t>
      </w:r>
      <w:proofErr w:type="gramStart"/>
      <w:r>
        <w:t>function(</w:t>
      </w:r>
      <w:proofErr w:type="gramEnd"/>
      <w:r>
        <w:t>c1,c2,d1) {</w:t>
      </w:r>
    </w:p>
    <w:p w:rsidR="00F1197A" w:rsidRDefault="00F1197A" w:rsidP="00F1197A">
      <w:pPr>
        <w:spacing w:after="0" w:line="240" w:lineRule="auto"/>
      </w:pPr>
      <w:r>
        <w:t xml:space="preserve">  </w:t>
      </w:r>
      <w:proofErr w:type="spellStart"/>
      <w:proofErr w:type="gramStart"/>
      <w:r>
        <w:t>rhs</w:t>
      </w:r>
      <w:proofErr w:type="spellEnd"/>
      <w:r>
        <w:t>=</w:t>
      </w:r>
      <w:proofErr w:type="gramEnd"/>
      <w:r>
        <w:t>d1*(pi-</w:t>
      </w:r>
      <w:proofErr w:type="spellStart"/>
      <w:r>
        <w:t>asin</w:t>
      </w:r>
      <w:proofErr w:type="spellEnd"/>
      <w:r>
        <w:t>(c1/d1))</w:t>
      </w:r>
    </w:p>
    <w:p w:rsidR="00F1197A" w:rsidRDefault="00F1197A" w:rsidP="00F1197A">
      <w:pPr>
        <w:spacing w:after="0" w:line="240" w:lineRule="auto"/>
      </w:pPr>
      <w:r>
        <w:t xml:space="preserve">  d2=</w:t>
      </w:r>
      <w:proofErr w:type="gramStart"/>
      <w:r>
        <w:t>optimize(</w:t>
      </w:r>
      <w:proofErr w:type="spellStart"/>
      <w:proofErr w:type="gramEnd"/>
      <w:r>
        <w:t>difdendro,c</w:t>
      </w:r>
      <w:proofErr w:type="spellEnd"/>
      <w:r>
        <w:t>(0,d1+c2),c2=c2,rhs=</w:t>
      </w:r>
      <w:proofErr w:type="spellStart"/>
      <w:r>
        <w:t>rhs</w:t>
      </w:r>
      <w:proofErr w:type="spellEnd"/>
      <w:r>
        <w:t>)</w:t>
      </w:r>
    </w:p>
    <w:p w:rsidR="00F1197A" w:rsidRDefault="00F1197A" w:rsidP="00F1197A">
      <w:pPr>
        <w:spacing w:after="0" w:line="240" w:lineRule="auto"/>
      </w:pPr>
      <w:r>
        <w:t xml:space="preserve">  </w:t>
      </w:r>
      <w:proofErr w:type="gramStart"/>
      <w:r>
        <w:t>return(</w:t>
      </w:r>
      <w:proofErr w:type="gramEnd"/>
      <w:r>
        <w:t>d2$minimum)</w:t>
      </w:r>
    </w:p>
    <w:p w:rsidR="00F1197A" w:rsidRDefault="00F1197A" w:rsidP="00F1197A">
      <w:pPr>
        <w:spacing w:after="0" w:line="240" w:lineRule="auto"/>
      </w:pPr>
      <w:r>
        <w:t>} # end gettrued2</w:t>
      </w:r>
    </w:p>
    <w:p w:rsidR="00F1197A" w:rsidRDefault="00F1197A" w:rsidP="00F1197A">
      <w:pPr>
        <w:spacing w:after="0" w:line="240" w:lineRule="auto"/>
      </w:pPr>
    </w:p>
    <w:p w:rsidR="00F1197A" w:rsidRDefault="00F1197A" w:rsidP="00F1197A">
      <w:pPr>
        <w:spacing w:after="0" w:line="240" w:lineRule="auto"/>
      </w:pPr>
      <w:proofErr w:type="spellStart"/>
      <w:proofErr w:type="gramStart"/>
      <w:r>
        <w:t>difdendro</w:t>
      </w:r>
      <w:proofErr w:type="spellEnd"/>
      <w:r>
        <w:t>=</w:t>
      </w:r>
      <w:proofErr w:type="gramEnd"/>
      <w:r>
        <w:t>function(d2,c2,rhs) {</w:t>
      </w:r>
    </w:p>
    <w:p w:rsidR="00F1197A" w:rsidRDefault="00F1197A" w:rsidP="00F1197A">
      <w:pPr>
        <w:spacing w:after="0" w:line="240" w:lineRule="auto"/>
      </w:pPr>
      <w:r>
        <w:t xml:space="preserve">  </w:t>
      </w:r>
      <w:proofErr w:type="gramStart"/>
      <w:r>
        <w:t>lhs=</w:t>
      </w:r>
      <w:proofErr w:type="gramEnd"/>
      <w:r>
        <w:t>d2*(pi-</w:t>
      </w:r>
      <w:proofErr w:type="spellStart"/>
      <w:r>
        <w:t>asin</w:t>
      </w:r>
      <w:proofErr w:type="spellEnd"/>
      <w:r>
        <w:t>(c2/d2))</w:t>
      </w:r>
    </w:p>
    <w:p w:rsidR="00F1197A" w:rsidRDefault="00F1197A" w:rsidP="00F1197A">
      <w:pPr>
        <w:spacing w:after="0" w:line="240" w:lineRule="auto"/>
      </w:pPr>
      <w:r>
        <w:t xml:space="preserve">  </w:t>
      </w:r>
      <w:proofErr w:type="gramStart"/>
      <w:r>
        <w:t>return(</w:t>
      </w:r>
      <w:proofErr w:type="gramEnd"/>
      <w:r>
        <w:t>abs(lhs-</w:t>
      </w:r>
      <w:proofErr w:type="spellStart"/>
      <w:r>
        <w:t>rhs</w:t>
      </w:r>
      <w:proofErr w:type="spellEnd"/>
      <w:r>
        <w:t>))</w:t>
      </w:r>
    </w:p>
    <w:p w:rsidR="00F1197A" w:rsidRDefault="00F1197A" w:rsidP="00F1197A">
      <w:pPr>
        <w:spacing w:after="0" w:line="240" w:lineRule="auto"/>
      </w:pPr>
      <w:r>
        <w:t xml:space="preserve">} </w:t>
      </w:r>
    </w:p>
    <w:p w:rsidR="00F1197A" w:rsidRDefault="00F1197A" w:rsidP="00F1197A">
      <w:pPr>
        <w:spacing w:after="0" w:line="240" w:lineRule="auto"/>
      </w:pPr>
    </w:p>
    <w:p w:rsidR="00F1197A" w:rsidRDefault="00F1197A" w:rsidP="00F1197A">
      <w:pPr>
        <w:spacing w:after="0" w:line="240" w:lineRule="auto"/>
      </w:pPr>
    </w:p>
    <w:p w:rsidR="00F1197A" w:rsidRDefault="00F1197A" w:rsidP="00F1197A">
      <w:pPr>
        <w:spacing w:after="0" w:line="240" w:lineRule="auto"/>
      </w:pPr>
      <w:r>
        <w:t xml:space="preserve"># </w:t>
      </w:r>
      <w:proofErr w:type="gramStart"/>
      <w:r>
        <w:t>graphical</w:t>
      </w:r>
      <w:proofErr w:type="gramEnd"/>
      <w:r>
        <w:t xml:space="preserve"> illustration of the problem</w:t>
      </w:r>
    </w:p>
    <w:p w:rsidR="00F1197A" w:rsidRDefault="00F1197A" w:rsidP="00F1197A">
      <w:pPr>
        <w:spacing w:after="0" w:line="240" w:lineRule="auto"/>
      </w:pPr>
      <w:r>
        <w:t>graphtrued2=</w:t>
      </w:r>
      <w:proofErr w:type="gramStart"/>
      <w:r>
        <w:t>function(</w:t>
      </w:r>
      <w:proofErr w:type="gramEnd"/>
      <w:r>
        <w:t>c1,c2,d1) {</w:t>
      </w:r>
    </w:p>
    <w:p w:rsidR="00F1197A" w:rsidRDefault="00F1197A" w:rsidP="00F1197A">
      <w:pPr>
        <w:spacing w:after="0" w:line="240" w:lineRule="auto"/>
      </w:pPr>
      <w:r>
        <w:t xml:space="preserve">  </w:t>
      </w:r>
      <w:proofErr w:type="spellStart"/>
      <w:proofErr w:type="gramStart"/>
      <w:r>
        <w:t>rhs</w:t>
      </w:r>
      <w:proofErr w:type="spellEnd"/>
      <w:r>
        <w:t>=</w:t>
      </w:r>
      <w:proofErr w:type="gramEnd"/>
      <w:r>
        <w:t>d1*(pi-</w:t>
      </w:r>
      <w:proofErr w:type="spellStart"/>
      <w:r>
        <w:t>asin</w:t>
      </w:r>
      <w:proofErr w:type="spellEnd"/>
      <w:r>
        <w:t>(c1/d1))</w:t>
      </w:r>
    </w:p>
    <w:p w:rsidR="00F1197A" w:rsidRDefault="00F1197A" w:rsidP="00F1197A">
      <w:pPr>
        <w:spacing w:after="0" w:line="240" w:lineRule="auto"/>
      </w:pPr>
      <w:r>
        <w:t xml:space="preserve">  d2s=</w:t>
      </w:r>
      <w:proofErr w:type="spellStart"/>
      <w:proofErr w:type="gramStart"/>
      <w:r>
        <w:t>seq</w:t>
      </w:r>
      <w:proofErr w:type="spellEnd"/>
      <w:r>
        <w:t>(</w:t>
      </w:r>
      <w:proofErr w:type="gramEnd"/>
      <w:r>
        <w:t>d1,d1+c2-c1,length=100)</w:t>
      </w:r>
    </w:p>
    <w:p w:rsidR="00F1197A" w:rsidRDefault="00F1197A" w:rsidP="00F1197A">
      <w:pPr>
        <w:spacing w:after="0" w:line="240" w:lineRule="auto"/>
      </w:pPr>
      <w:r>
        <w:t xml:space="preserve">  </w:t>
      </w:r>
      <w:proofErr w:type="gramStart"/>
      <w:r>
        <w:t>lhs=</w:t>
      </w:r>
      <w:proofErr w:type="gramEnd"/>
      <w:r>
        <w:t>d2s*(pi-</w:t>
      </w:r>
      <w:proofErr w:type="spellStart"/>
      <w:r>
        <w:t>asin</w:t>
      </w:r>
      <w:proofErr w:type="spellEnd"/>
      <w:r>
        <w:t>(c2/d2s))</w:t>
      </w:r>
    </w:p>
    <w:p w:rsidR="00F1197A" w:rsidRDefault="00F1197A" w:rsidP="00F1197A">
      <w:pPr>
        <w:spacing w:after="0" w:line="240" w:lineRule="auto"/>
      </w:pPr>
      <w:r>
        <w:t xml:space="preserve">  </w:t>
      </w:r>
      <w:proofErr w:type="gramStart"/>
      <w:r>
        <w:t>par(</w:t>
      </w:r>
      <w:proofErr w:type="spellStart"/>
      <w:proofErr w:type="gramEnd"/>
      <w:r>
        <w:t>las</w:t>
      </w:r>
      <w:proofErr w:type="spellEnd"/>
      <w:r>
        <w:t>=1)</w:t>
      </w:r>
    </w:p>
    <w:p w:rsidR="00F1197A" w:rsidRDefault="00F1197A" w:rsidP="00F1197A">
      <w:pPr>
        <w:spacing w:after="0" w:line="240" w:lineRule="auto"/>
      </w:pPr>
      <w:r>
        <w:t xml:space="preserve">  </w:t>
      </w:r>
      <w:proofErr w:type="gramStart"/>
      <w:r>
        <w:t>plot(</w:t>
      </w:r>
      <w:proofErr w:type="gramEnd"/>
      <w:r>
        <w:t>d2s,lhs,type="</w:t>
      </w:r>
      <w:proofErr w:type="spellStart"/>
      <w:r>
        <w:t>l",xlab</w:t>
      </w:r>
      <w:proofErr w:type="spellEnd"/>
      <w:r>
        <w:t>="D2=Diameter at time 2",ylab="Fixed Band Length",</w:t>
      </w:r>
    </w:p>
    <w:p w:rsidR="00F1197A" w:rsidRDefault="00F1197A" w:rsidP="00F1197A">
      <w:pPr>
        <w:spacing w:after="0" w:line="240" w:lineRule="auto"/>
      </w:pPr>
      <w:r>
        <w:t xml:space="preserve">      </w:t>
      </w:r>
      <w:proofErr w:type="gramStart"/>
      <w:r>
        <w:t>main=</w:t>
      </w:r>
      <w:proofErr w:type="gramEnd"/>
      <w:r>
        <w:t>paste("D1=",d1,", C1=",c1,", C2=",c2,sep=""))</w:t>
      </w:r>
    </w:p>
    <w:p w:rsidR="00F1197A" w:rsidRDefault="00F1197A" w:rsidP="00F1197A">
      <w:pPr>
        <w:spacing w:after="0" w:line="240" w:lineRule="auto"/>
      </w:pPr>
      <w:r>
        <w:t xml:space="preserve">  </w:t>
      </w:r>
      <w:proofErr w:type="gramStart"/>
      <w:r>
        <w:t>lines(</w:t>
      </w:r>
      <w:proofErr w:type="gramEnd"/>
      <w:r>
        <w:t>d2s,rep(rhs,100),</w:t>
      </w:r>
      <w:proofErr w:type="spellStart"/>
      <w:r>
        <w:t>lty</w:t>
      </w:r>
      <w:proofErr w:type="spellEnd"/>
      <w:r>
        <w:t>=2)</w:t>
      </w:r>
    </w:p>
    <w:p w:rsidR="00F1197A" w:rsidRDefault="00F1197A" w:rsidP="00F1197A">
      <w:pPr>
        <w:spacing w:after="0" w:line="240" w:lineRule="auto"/>
      </w:pPr>
      <w:r>
        <w:t xml:space="preserve">  approxd2=d1</w:t>
      </w:r>
      <w:proofErr w:type="gramStart"/>
      <w:r>
        <w:t>+(</w:t>
      </w:r>
      <w:proofErr w:type="gramEnd"/>
      <w:r>
        <w:t>c2-c1)/pi</w:t>
      </w:r>
    </w:p>
    <w:p w:rsidR="00F1197A" w:rsidRDefault="00F1197A" w:rsidP="00F1197A">
      <w:pPr>
        <w:spacing w:after="0" w:line="240" w:lineRule="auto"/>
      </w:pPr>
      <w:r>
        <w:t xml:space="preserve">  </w:t>
      </w:r>
      <w:proofErr w:type="gramStart"/>
      <w:r>
        <w:t>points(</w:t>
      </w:r>
      <w:proofErr w:type="gramEnd"/>
      <w:r>
        <w:t>approxd2,rhs)</w:t>
      </w:r>
    </w:p>
    <w:p w:rsidR="00F1197A" w:rsidRDefault="00F1197A" w:rsidP="00F1197A">
      <w:pPr>
        <w:spacing w:after="0" w:line="240" w:lineRule="auto"/>
      </w:pPr>
      <w:r>
        <w:t xml:space="preserve">  goodd2=</w:t>
      </w:r>
      <w:proofErr w:type="gramStart"/>
      <w:r>
        <w:t>gettrued2(</w:t>
      </w:r>
      <w:proofErr w:type="gramEnd"/>
      <w:r>
        <w:t>c1,c2,d1)</w:t>
      </w:r>
    </w:p>
    <w:p w:rsidR="00F1197A" w:rsidRDefault="00F1197A" w:rsidP="00F1197A">
      <w:pPr>
        <w:spacing w:after="0" w:line="240" w:lineRule="auto"/>
      </w:pPr>
      <w:r>
        <w:t xml:space="preserve">  </w:t>
      </w:r>
      <w:proofErr w:type="gramStart"/>
      <w:r>
        <w:t>points(</w:t>
      </w:r>
      <w:proofErr w:type="gramEnd"/>
      <w:r>
        <w:t>goodd2,rhs,pch=16)</w:t>
      </w:r>
    </w:p>
    <w:p w:rsidR="00F1197A" w:rsidRDefault="00F1197A" w:rsidP="00F1197A">
      <w:pPr>
        <w:spacing w:after="0" w:line="240" w:lineRule="auto"/>
      </w:pPr>
      <w:r>
        <w:t>} # end graphtrued2</w:t>
      </w:r>
    </w:p>
    <w:p w:rsidR="00F1197A" w:rsidRPr="00F1197A" w:rsidRDefault="00F1197A" w:rsidP="003A4F3B"/>
    <w:sectPr w:rsidR="00F1197A" w:rsidRPr="00F1197A" w:rsidSect="00126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CB681E"/>
    <w:rsid w:val="00050A93"/>
    <w:rsid w:val="00054A22"/>
    <w:rsid w:val="00074AA1"/>
    <w:rsid w:val="000D44A5"/>
    <w:rsid w:val="00126F6D"/>
    <w:rsid w:val="00170FED"/>
    <w:rsid w:val="00220594"/>
    <w:rsid w:val="002F2B15"/>
    <w:rsid w:val="003A4F3B"/>
    <w:rsid w:val="00616878"/>
    <w:rsid w:val="006C5A6E"/>
    <w:rsid w:val="00781266"/>
    <w:rsid w:val="008B51C3"/>
    <w:rsid w:val="00986341"/>
    <w:rsid w:val="009D7C88"/>
    <w:rsid w:val="00A30F62"/>
    <w:rsid w:val="00A33A4A"/>
    <w:rsid w:val="00AD1B67"/>
    <w:rsid w:val="00AF5701"/>
    <w:rsid w:val="00B4033F"/>
    <w:rsid w:val="00C05C62"/>
    <w:rsid w:val="00CB681E"/>
    <w:rsid w:val="00D2726D"/>
    <w:rsid w:val="00D572EA"/>
    <w:rsid w:val="00DF5574"/>
    <w:rsid w:val="00E41CF6"/>
    <w:rsid w:val="00E74BA0"/>
    <w:rsid w:val="00ED7628"/>
    <w:rsid w:val="00EE748F"/>
    <w:rsid w:val="00F1197A"/>
    <w:rsid w:val="00F33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F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6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81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A4F3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6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81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A4F3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wmf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</TotalTime>
  <Pages>3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matteo</dc:creator>
  <cp:lastModifiedBy>Helene Muller-Landau</cp:lastModifiedBy>
  <cp:revision>8</cp:revision>
  <cp:lastPrinted>2011-12-22T16:11:00Z</cp:lastPrinted>
  <dcterms:created xsi:type="dcterms:W3CDTF">2011-12-21T15:28:00Z</dcterms:created>
  <dcterms:modified xsi:type="dcterms:W3CDTF">2011-12-22T16:16:00Z</dcterms:modified>
</cp:coreProperties>
</file>