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AEF79" w14:textId="77777777" w:rsidR="00B063D9" w:rsidRPr="00DB201E" w:rsidRDefault="00B063D9" w:rsidP="00B063D9">
      <w:pPr>
        <w:pStyle w:val="Geenafstand"/>
        <w:rPr>
          <w:b/>
          <w:u w:val="single"/>
        </w:rPr>
      </w:pPr>
      <w:r w:rsidRPr="00DB201E">
        <w:rPr>
          <w:b/>
          <w:u w:val="single"/>
        </w:rPr>
        <w:t>Samenvatting van middag wijkanalyse 10 maart ’20</w:t>
      </w:r>
    </w:p>
    <w:p w14:paraId="6451CD72" w14:textId="77777777" w:rsidR="006A66D0" w:rsidRDefault="006A66D0" w:rsidP="006A66D0">
      <w:pPr>
        <w:pStyle w:val="Geenafstand"/>
      </w:pPr>
      <w:r>
        <w:t>Aanwezig: Isabell</w:t>
      </w:r>
      <w:r w:rsidR="00BC6F2D">
        <w:t>e</w:t>
      </w:r>
      <w:r>
        <w:t>, Jacqueline, Dina, Pressilia, Eveline, Fenna, Ann</w:t>
      </w:r>
      <w:r w:rsidR="00BC6F2D">
        <w:t>igje</w:t>
      </w:r>
      <w:r>
        <w:t>, Rita</w:t>
      </w:r>
    </w:p>
    <w:p w14:paraId="31437C1C" w14:textId="77777777" w:rsidR="00B063D9" w:rsidRDefault="006A66D0" w:rsidP="00B063D9">
      <w:pPr>
        <w:pStyle w:val="Geenafstand"/>
      </w:pPr>
      <w:r>
        <w:t>Bron: GGDgezondheid</w:t>
      </w:r>
      <w:r w:rsidR="00E7567C">
        <w:t xml:space="preserve">inbeeld.nl </w:t>
      </w:r>
      <w:r>
        <w:t xml:space="preserve"> </w:t>
      </w:r>
      <w:r w:rsidR="00E7567C">
        <w:t xml:space="preserve">- gefilterd op </w:t>
      </w:r>
      <w:r w:rsidR="00DB201E">
        <w:t xml:space="preserve">bewoners boven de 65 jaar </w:t>
      </w:r>
    </w:p>
    <w:p w14:paraId="04FD1505" w14:textId="77777777" w:rsidR="009055C1" w:rsidRDefault="009055C1" w:rsidP="00B063D9">
      <w:pPr>
        <w:pStyle w:val="Geenafstand"/>
      </w:pPr>
    </w:p>
    <w:p w14:paraId="7C1C01EE" w14:textId="77777777" w:rsidR="00CE63EB" w:rsidRDefault="00A25CA7" w:rsidP="00B063D9">
      <w:pPr>
        <w:pStyle w:val="Geenafstand"/>
      </w:pPr>
      <w:r>
        <w:t xml:space="preserve">Vragen </w:t>
      </w:r>
      <w:bookmarkStart w:id="0" w:name="_Hlk34912748"/>
      <w:r w:rsidR="00CE63EB">
        <w:t xml:space="preserve">uit </w:t>
      </w:r>
      <w:r w:rsidR="009055C1" w:rsidRPr="009055C1">
        <w:rPr>
          <w:b/>
          <w:u w:val="single"/>
        </w:rPr>
        <w:t>deze</w:t>
      </w:r>
      <w:r w:rsidR="009055C1">
        <w:t xml:space="preserve"> </w:t>
      </w:r>
      <w:r w:rsidR="00CE63EB">
        <w:t>middag</w:t>
      </w:r>
      <w:bookmarkEnd w:id="0"/>
      <w:r w:rsidR="00CE63EB">
        <w:t xml:space="preserve">: </w:t>
      </w:r>
    </w:p>
    <w:p w14:paraId="5983129A" w14:textId="77777777" w:rsidR="009055C1" w:rsidRDefault="009055C1" w:rsidP="00E7567C">
      <w:pPr>
        <w:pStyle w:val="Geenafstand"/>
        <w:numPr>
          <w:ilvl w:val="0"/>
          <w:numId w:val="7"/>
        </w:numPr>
      </w:pPr>
      <w:r>
        <w:t>Welke zorginstellingen staan in welke wijk = invloed op cijfers?</w:t>
      </w:r>
    </w:p>
    <w:p w14:paraId="146D83A0" w14:textId="77777777" w:rsidR="009055C1" w:rsidRDefault="009055C1" w:rsidP="00E7567C">
      <w:pPr>
        <w:pStyle w:val="Geenafstand"/>
        <w:numPr>
          <w:ilvl w:val="0"/>
          <w:numId w:val="7"/>
        </w:numPr>
      </w:pPr>
      <w:r>
        <w:t xml:space="preserve">Zijn er verbanden?  </w:t>
      </w:r>
    </w:p>
    <w:p w14:paraId="485F5742" w14:textId="77777777" w:rsidR="00A25CA7" w:rsidRDefault="00A25CA7" w:rsidP="00E7567C">
      <w:pPr>
        <w:pStyle w:val="Geenafstand"/>
        <w:numPr>
          <w:ilvl w:val="0"/>
          <w:numId w:val="7"/>
        </w:numPr>
      </w:pPr>
      <w:r>
        <w:t xml:space="preserve">Sociale kaart maken? </w:t>
      </w:r>
    </w:p>
    <w:p w14:paraId="0CA3596B" w14:textId="77777777" w:rsidR="00E7567C" w:rsidRDefault="00E7567C" w:rsidP="00E7567C">
      <w:pPr>
        <w:pStyle w:val="Geenafstand"/>
        <w:numPr>
          <w:ilvl w:val="0"/>
          <w:numId w:val="7"/>
        </w:numPr>
      </w:pPr>
      <w:r>
        <w:t xml:space="preserve">Tijdens zorg gesprekken voeren met zorgvragers/ mantelzorg / huisarts over bevindingen? Informatie aanleveren op een nog te maken format. </w:t>
      </w:r>
    </w:p>
    <w:p w14:paraId="71AA1A8F" w14:textId="77777777" w:rsidR="00E7567C" w:rsidRDefault="00E7567C" w:rsidP="00E7567C">
      <w:pPr>
        <w:pStyle w:val="Geenafstand"/>
        <w:ind w:left="708"/>
      </w:pPr>
      <w:r>
        <w:t xml:space="preserve">Thema’s eenzaamheid, belemmeringen in dagelijks leven, sociale contacten, wat heeft invloed op gezondheid, financieel halen van einde maand. </w:t>
      </w:r>
    </w:p>
    <w:p w14:paraId="25C9E519" w14:textId="77777777" w:rsidR="00E7567C" w:rsidRDefault="00E7567C" w:rsidP="00E7567C">
      <w:pPr>
        <w:pStyle w:val="Geenafstand"/>
        <w:numPr>
          <w:ilvl w:val="0"/>
          <w:numId w:val="7"/>
        </w:numPr>
      </w:pPr>
      <w:r>
        <w:t xml:space="preserve">Met welk onderwerp gezamenlijk aan de slag? Bijvoorbeeld bij gemeente of? Is er een resultaat te behalen. Denk aan plaatsen van bankjes tussen woning en metro. </w:t>
      </w:r>
    </w:p>
    <w:p w14:paraId="4D66C161" w14:textId="77777777" w:rsidR="00E7567C" w:rsidRDefault="00E7567C" w:rsidP="00B063D9">
      <w:pPr>
        <w:pStyle w:val="Geenafstand"/>
      </w:pPr>
    </w:p>
    <w:p w14:paraId="7A158325" w14:textId="77777777" w:rsidR="009055C1" w:rsidRDefault="00E7567C" w:rsidP="00B063D9">
      <w:pPr>
        <w:pStyle w:val="Geenafstand"/>
      </w:pPr>
      <w:r>
        <w:t xml:space="preserve">Conclusies uit </w:t>
      </w:r>
      <w:r w:rsidRPr="009055C1">
        <w:rPr>
          <w:b/>
          <w:u w:val="single"/>
        </w:rPr>
        <w:t>deze</w:t>
      </w:r>
      <w:r>
        <w:t xml:space="preserve"> middag</w:t>
      </w:r>
    </w:p>
    <w:p w14:paraId="26552BA3" w14:textId="77777777" w:rsidR="00AE0E9B" w:rsidRDefault="00AE0E9B" w:rsidP="00AE0E9B">
      <w:pPr>
        <w:pStyle w:val="Geenafstand"/>
        <w:numPr>
          <w:ilvl w:val="0"/>
          <w:numId w:val="5"/>
        </w:numPr>
        <w:rPr>
          <w:b/>
        </w:rPr>
      </w:pPr>
      <w:r>
        <w:rPr>
          <w:b/>
        </w:rPr>
        <w:t>Veiligheid, s</w:t>
      </w:r>
      <w:r w:rsidRPr="00DB201E">
        <w:rPr>
          <w:b/>
        </w:rPr>
        <w:t>ociale omgeving</w:t>
      </w:r>
      <w:r>
        <w:rPr>
          <w:b/>
        </w:rPr>
        <w:t>/ gezondheid –uitsluiting</w:t>
      </w:r>
    </w:p>
    <w:p w14:paraId="2C77D62C" w14:textId="77777777" w:rsidR="00CE63EB" w:rsidRDefault="00CE63EB" w:rsidP="00AE0E9B">
      <w:pPr>
        <w:pStyle w:val="Geenafstand"/>
        <w:ind w:left="720"/>
      </w:pPr>
      <w:r>
        <w:t xml:space="preserve">Veiligheid index: Zuid-Oost 132, is hoog: Bijlmer is 177! (uitgaand van 200) </w:t>
      </w:r>
    </w:p>
    <w:p w14:paraId="0C60142E" w14:textId="77777777" w:rsidR="006A66D0" w:rsidRDefault="006A66D0" w:rsidP="006A66D0">
      <w:pPr>
        <w:pStyle w:val="Geenafstand"/>
        <w:ind w:left="720"/>
      </w:pPr>
      <w:r>
        <w:t>Ervaringen criminaliteit- discriminatie nog uitzoeken</w:t>
      </w:r>
      <w:r w:rsidR="00A25CA7">
        <w:t>.</w:t>
      </w:r>
    </w:p>
    <w:p w14:paraId="5CF2D30B" w14:textId="77777777" w:rsidR="00A25CA7" w:rsidRDefault="00A25CA7" w:rsidP="006A66D0">
      <w:pPr>
        <w:pStyle w:val="Geenafstand"/>
        <w:ind w:left="720"/>
      </w:pPr>
      <w:r>
        <w:t>Gemiddeld inkomen Zuid-Oost (22.100)  Amsterdam Zuid. (33.900) data.amsterdam.nl</w:t>
      </w:r>
    </w:p>
    <w:p w14:paraId="6A973EE3" w14:textId="77777777" w:rsidR="006A66D0" w:rsidRDefault="00A25CA7" w:rsidP="006A66D0">
      <w:pPr>
        <w:pStyle w:val="Geenafstand"/>
        <w:ind w:left="720"/>
      </w:pPr>
      <w:r>
        <w:t>NB: Mensen met een laag inkomen en opleidingsniveau overlijden gemiddeld 6 jaar  eerder en krijgen 15 jaar eerder gezondheidsproblemen dan mensen met een hoog inkomen en opleidingsniveau (</w:t>
      </w:r>
      <w:proofErr w:type="spellStart"/>
      <w:r>
        <w:t>Pharos</w:t>
      </w:r>
      <w:proofErr w:type="spellEnd"/>
      <w:r>
        <w:t xml:space="preserve">). </w:t>
      </w:r>
    </w:p>
    <w:p w14:paraId="475467E6" w14:textId="77777777" w:rsidR="00A25CA7" w:rsidRDefault="00A25CA7" w:rsidP="006A66D0">
      <w:pPr>
        <w:pStyle w:val="Geenafstand"/>
        <w:ind w:left="720"/>
      </w:pPr>
    </w:p>
    <w:p w14:paraId="0C22CFCE" w14:textId="77777777" w:rsidR="00AE0E9B" w:rsidRDefault="00AE0E9B" w:rsidP="00AE0E9B">
      <w:pPr>
        <w:pStyle w:val="Geenafstand"/>
        <w:numPr>
          <w:ilvl w:val="0"/>
          <w:numId w:val="5"/>
        </w:numPr>
        <w:rPr>
          <w:b/>
        </w:rPr>
      </w:pPr>
      <w:r w:rsidRPr="00DB201E">
        <w:rPr>
          <w:b/>
        </w:rPr>
        <w:t>Lichamelijke gezondheid</w:t>
      </w:r>
      <w:r>
        <w:rPr>
          <w:b/>
        </w:rPr>
        <w:t>: vallen/ overgewicht/bewegen / ziektebeelden.</w:t>
      </w:r>
    </w:p>
    <w:p w14:paraId="2E8ABEDF" w14:textId="77777777" w:rsidR="00ED148D" w:rsidRDefault="00ED148D" w:rsidP="00AE0E9B">
      <w:pPr>
        <w:pStyle w:val="Geenafstand"/>
        <w:ind w:firstLine="708"/>
      </w:pPr>
      <w:r>
        <w:t>Valongevallen hoogst met de rest van Amsterdam</w:t>
      </w:r>
    </w:p>
    <w:p w14:paraId="1BC92ADC" w14:textId="77777777" w:rsidR="00ED148D" w:rsidRDefault="00ED148D" w:rsidP="006A66D0">
      <w:pPr>
        <w:pStyle w:val="Geenafstand"/>
        <w:ind w:left="708"/>
      </w:pPr>
      <w:r>
        <w:t>Overgewicht valt op (Martha vragen te filteren op gewicht op postcode)</w:t>
      </w:r>
    </w:p>
    <w:p w14:paraId="0F7DF618" w14:textId="77777777" w:rsidR="00ED148D" w:rsidRDefault="00ED148D" w:rsidP="006A66D0">
      <w:pPr>
        <w:pStyle w:val="Geenafstand"/>
        <w:ind w:firstLine="708"/>
      </w:pPr>
      <w:r>
        <w:t xml:space="preserve">Beweegnorm is laagst. </w:t>
      </w:r>
    </w:p>
    <w:p w14:paraId="6E56A4B9" w14:textId="77777777" w:rsidR="00AE0E9B" w:rsidRDefault="00AE0E9B" w:rsidP="006A66D0">
      <w:pPr>
        <w:pStyle w:val="Geenafstand"/>
        <w:ind w:firstLine="708"/>
      </w:pPr>
      <w:r>
        <w:t xml:space="preserve">Veel diabeten, wordt ook herkent door studenten in de wijk. </w:t>
      </w:r>
    </w:p>
    <w:p w14:paraId="0CFA3B48" w14:textId="77777777" w:rsidR="006A66D0" w:rsidRDefault="00AE0E9B" w:rsidP="00AE0E9B">
      <w:pPr>
        <w:pStyle w:val="Geenafstand"/>
        <w:ind w:left="705"/>
      </w:pPr>
      <w:r>
        <w:t>1:80 van de bewoners hebben een</w:t>
      </w:r>
      <w:r w:rsidR="006A66D0">
        <w:t xml:space="preserve"> of meer chronische aandoeningen</w:t>
      </w:r>
      <w:r>
        <w:t xml:space="preserve">. Longproblemen, roken, verslaving nog uitzoeken. </w:t>
      </w:r>
    </w:p>
    <w:p w14:paraId="76C0E62F" w14:textId="77777777" w:rsidR="00CE63EB" w:rsidRDefault="00CE63EB" w:rsidP="00B063D9">
      <w:pPr>
        <w:pStyle w:val="Geenafstand"/>
      </w:pPr>
    </w:p>
    <w:p w14:paraId="614B9FA5" w14:textId="77777777" w:rsidR="006A66D0" w:rsidRDefault="006A66D0" w:rsidP="00AE0E9B">
      <w:pPr>
        <w:pStyle w:val="Geenafstand"/>
        <w:numPr>
          <w:ilvl w:val="0"/>
          <w:numId w:val="5"/>
        </w:numPr>
      </w:pPr>
      <w:r w:rsidRPr="00AE0E9B">
        <w:rPr>
          <w:b/>
        </w:rPr>
        <w:t>Psychische gezondheid</w:t>
      </w:r>
      <w:r>
        <w:t>:</w:t>
      </w:r>
    </w:p>
    <w:p w14:paraId="2D385F79" w14:textId="77777777" w:rsidR="006A66D0" w:rsidRDefault="006A66D0" w:rsidP="006A66D0">
      <w:pPr>
        <w:pStyle w:val="Geenafstand"/>
        <w:ind w:left="720"/>
      </w:pPr>
      <w:r>
        <w:t>Weinig regie in eigen leven: Zuid-Oost: 13,8% - Amsterdam: 10%</w:t>
      </w:r>
    </w:p>
    <w:p w14:paraId="66B37953" w14:textId="77777777" w:rsidR="009055C1" w:rsidRDefault="009055C1" w:rsidP="006A66D0">
      <w:pPr>
        <w:pStyle w:val="Geenafstand"/>
        <w:ind w:left="720"/>
      </w:pPr>
      <w:r>
        <w:t xml:space="preserve">Meer informatie nodig. </w:t>
      </w:r>
    </w:p>
    <w:p w14:paraId="0E42533A" w14:textId="77777777" w:rsidR="009055C1" w:rsidRDefault="009055C1" w:rsidP="006A66D0">
      <w:pPr>
        <w:pStyle w:val="Geenafstand"/>
        <w:ind w:left="720"/>
      </w:pPr>
      <w:r>
        <w:t xml:space="preserve">Welke factoren zijn van invloed?  Dementie? Bevinding huisartsen? </w:t>
      </w:r>
    </w:p>
    <w:p w14:paraId="217F8508" w14:textId="77777777" w:rsidR="00CF6CF7" w:rsidRDefault="00CF6CF7" w:rsidP="00CF6CF7">
      <w:pPr>
        <w:pStyle w:val="Geenafstand"/>
      </w:pPr>
    </w:p>
    <w:p w14:paraId="341F36C9" w14:textId="77777777" w:rsidR="00CF6CF7" w:rsidRPr="00DB201E" w:rsidRDefault="00CF6CF7" w:rsidP="00CF6CF7">
      <w:pPr>
        <w:pStyle w:val="Geenafstand"/>
        <w:numPr>
          <w:ilvl w:val="0"/>
          <w:numId w:val="5"/>
        </w:numPr>
        <w:rPr>
          <w:b/>
        </w:rPr>
      </w:pPr>
      <w:r w:rsidRPr="00DB201E">
        <w:rPr>
          <w:b/>
        </w:rPr>
        <w:t>Fysieke omgeving</w:t>
      </w:r>
    </w:p>
    <w:p w14:paraId="2C857D4F" w14:textId="77777777" w:rsidR="00CF6CF7" w:rsidRDefault="00CF6CF7" w:rsidP="00CF6CF7">
      <w:pPr>
        <w:pStyle w:val="Geenafstand"/>
        <w:ind w:firstLine="708"/>
      </w:pPr>
      <w:r>
        <w:t xml:space="preserve">Geluidshinder 40 % Noord scoort minder. </w:t>
      </w:r>
    </w:p>
    <w:p w14:paraId="182513B2" w14:textId="77777777" w:rsidR="00CF6CF7" w:rsidRDefault="00CF6CF7" w:rsidP="00CF6CF7">
      <w:pPr>
        <w:pStyle w:val="Geenafstand"/>
        <w:ind w:left="708"/>
      </w:pPr>
      <w:r>
        <w:t>Tevreden met groen, 95%</w:t>
      </w:r>
    </w:p>
    <w:p w14:paraId="61715EE4" w14:textId="77777777" w:rsidR="00CF6CF7" w:rsidRDefault="00CF6CF7" w:rsidP="00CF6CF7">
      <w:pPr>
        <w:pStyle w:val="Geenafstand"/>
        <w:ind w:firstLine="708"/>
      </w:pPr>
      <w:r>
        <w:t>Gemiddeld tevreden met woning</w:t>
      </w:r>
    </w:p>
    <w:p w14:paraId="555238C1" w14:textId="77777777" w:rsidR="00CF6CF7" w:rsidRDefault="00CF6CF7" w:rsidP="00CF6CF7">
      <w:pPr>
        <w:pStyle w:val="Geenafstand"/>
        <w:ind w:left="708"/>
      </w:pPr>
      <w:r>
        <w:t>Leefbaar-</w:t>
      </w:r>
      <w:proofErr w:type="spellStart"/>
      <w:r>
        <w:t>ometer</w:t>
      </w:r>
      <w:proofErr w:type="spellEnd"/>
      <w:r>
        <w:t xml:space="preserve"> op 100 indicatoren: onvoldoendes, Holendrecht Reigersbos, Nellestein wel meer tevreden </w:t>
      </w:r>
    </w:p>
    <w:p w14:paraId="4E581B7B" w14:textId="77777777" w:rsidR="009055C1" w:rsidRDefault="009055C1" w:rsidP="00B063D9">
      <w:pPr>
        <w:pStyle w:val="Geenafstand"/>
      </w:pPr>
    </w:p>
    <w:p w14:paraId="25230F95" w14:textId="77777777" w:rsidR="00AE0E9B" w:rsidRDefault="00E7567C" w:rsidP="00B063D9">
      <w:pPr>
        <w:pStyle w:val="Geenafstand"/>
      </w:pPr>
      <w:r>
        <w:t xml:space="preserve">Uitwerking: </w:t>
      </w:r>
    </w:p>
    <w:p w14:paraId="4D198F0F" w14:textId="77777777" w:rsidR="00E7567C" w:rsidRDefault="00E7567C" w:rsidP="00B063D9">
      <w:pPr>
        <w:pStyle w:val="Geenafstand"/>
      </w:pPr>
    </w:p>
    <w:p w14:paraId="68921AAC" w14:textId="77777777" w:rsidR="00FC7FA2" w:rsidRDefault="00CE63EB" w:rsidP="006A66D0">
      <w:pPr>
        <w:pStyle w:val="Geenafstand"/>
        <w:numPr>
          <w:ilvl w:val="0"/>
          <w:numId w:val="6"/>
        </w:numPr>
        <w:rPr>
          <w:b/>
        </w:rPr>
      </w:pPr>
      <w:bookmarkStart w:id="1" w:name="_Hlk34910193"/>
      <w:r>
        <w:rPr>
          <w:b/>
        </w:rPr>
        <w:t>Veiligheid, s</w:t>
      </w:r>
      <w:r w:rsidR="00B063D9" w:rsidRPr="00DB201E">
        <w:rPr>
          <w:b/>
        </w:rPr>
        <w:t>ociale omgeving</w:t>
      </w:r>
      <w:r w:rsidR="00FC7FA2">
        <w:rPr>
          <w:b/>
        </w:rPr>
        <w:t>/ gezondheid –</w:t>
      </w:r>
      <w:r>
        <w:rPr>
          <w:b/>
        </w:rPr>
        <w:t>uitsluiting</w:t>
      </w:r>
    </w:p>
    <w:bookmarkEnd w:id="1"/>
    <w:p w14:paraId="48162BB9" w14:textId="77777777" w:rsidR="00CE63EB" w:rsidRDefault="00CE63EB" w:rsidP="00B063D9">
      <w:pPr>
        <w:pStyle w:val="Geenafstand"/>
      </w:pPr>
    </w:p>
    <w:p w14:paraId="15983FFC" w14:textId="77777777" w:rsidR="00CE63EB" w:rsidRDefault="00CE63EB" w:rsidP="00CE63EB">
      <w:pPr>
        <w:pStyle w:val="Geenafstand"/>
      </w:pPr>
      <w:r>
        <w:t>Veiligheidsindex: Hoe lager het cijfer hoe veiliger gevoel (overlast, onveiligheidsbeleving</w:t>
      </w:r>
    </w:p>
    <w:p w14:paraId="0CDB6FFB" w14:textId="77777777" w:rsidR="00CE63EB" w:rsidRDefault="009055C1" w:rsidP="00CE63EB">
      <w:pPr>
        <w:pStyle w:val="Geenafstand"/>
      </w:pPr>
      <w:r>
        <w:t>c</w:t>
      </w:r>
      <w:r w:rsidR="00CE63EB">
        <w:t xml:space="preserve">riminaliteit) Amsterdam is 89 - Zuid Oost 132 </w:t>
      </w:r>
    </w:p>
    <w:p w14:paraId="5963A3F5" w14:textId="77777777" w:rsidR="00CE63EB" w:rsidRDefault="00CE63EB" w:rsidP="00CE63EB">
      <w:pPr>
        <w:pStyle w:val="Geenafstand"/>
        <w:numPr>
          <w:ilvl w:val="0"/>
          <w:numId w:val="3"/>
        </w:numPr>
      </w:pPr>
      <w:r>
        <w:t>Bijlmer centrum 177</w:t>
      </w:r>
    </w:p>
    <w:p w14:paraId="5E95DB8C" w14:textId="77777777" w:rsidR="00CE63EB" w:rsidRDefault="00CE63EB" w:rsidP="00CE63EB">
      <w:pPr>
        <w:pStyle w:val="Geenafstand"/>
        <w:numPr>
          <w:ilvl w:val="0"/>
          <w:numId w:val="3"/>
        </w:numPr>
      </w:pPr>
      <w:r>
        <w:lastRenderedPageBreak/>
        <w:t xml:space="preserve">EEG Buurt Bijlmer Oost 164  </w:t>
      </w:r>
    </w:p>
    <w:p w14:paraId="36147921" w14:textId="77777777" w:rsidR="00CE63EB" w:rsidRDefault="00CE63EB" w:rsidP="00CE63EB">
      <w:pPr>
        <w:pStyle w:val="Geenafstand"/>
        <w:numPr>
          <w:ilvl w:val="0"/>
          <w:numId w:val="3"/>
        </w:numPr>
      </w:pPr>
      <w:r>
        <w:t xml:space="preserve">Veiligste </w:t>
      </w:r>
      <w:r w:rsidR="009055C1">
        <w:t xml:space="preserve">buurt </w:t>
      </w:r>
      <w:r>
        <w:t xml:space="preserve">in Amsterdam </w:t>
      </w:r>
      <w:r w:rsidR="009055C1">
        <w:t xml:space="preserve">is de </w:t>
      </w:r>
      <w:r>
        <w:t xml:space="preserve">Weteringsschans </w:t>
      </w:r>
      <w:r w:rsidR="009055C1">
        <w:t>/</w:t>
      </w:r>
      <w:r>
        <w:t xml:space="preserve"> </w:t>
      </w:r>
      <w:r w:rsidR="009055C1">
        <w:t>C</w:t>
      </w:r>
      <w:r>
        <w:t>entrum 43</w:t>
      </w:r>
    </w:p>
    <w:p w14:paraId="4A77B6B6" w14:textId="77777777" w:rsidR="00CE63EB" w:rsidRDefault="00CE63EB" w:rsidP="00B063D9">
      <w:pPr>
        <w:pStyle w:val="Geenafstand"/>
      </w:pPr>
    </w:p>
    <w:p w14:paraId="6DA94825" w14:textId="77777777" w:rsidR="00DB201E" w:rsidRDefault="00102AE3" w:rsidP="00B063D9">
      <w:pPr>
        <w:pStyle w:val="Geenafstand"/>
      </w:pPr>
      <w:r>
        <w:t xml:space="preserve">Relaties, sociale </w:t>
      </w:r>
      <w:r w:rsidR="00CE63EB">
        <w:t xml:space="preserve">omgeving: </w:t>
      </w:r>
      <w:r w:rsidR="00DB201E">
        <w:t xml:space="preserve">Zuid Oost 1 op de 10 voelt zich sociaal uitgesloten. </w:t>
      </w:r>
    </w:p>
    <w:p w14:paraId="1241A017" w14:textId="77777777" w:rsidR="00FC7FA2" w:rsidRDefault="00FC7FA2" w:rsidP="00102AE3">
      <w:pPr>
        <w:pStyle w:val="Geenafstand"/>
        <w:numPr>
          <w:ilvl w:val="0"/>
          <w:numId w:val="2"/>
        </w:numPr>
      </w:pPr>
      <w:bookmarkStart w:id="2" w:name="_Hlk34907450"/>
      <w:r>
        <w:t>Bullewijk / Bijlmer centrum: 13,7%</w:t>
      </w:r>
    </w:p>
    <w:p w14:paraId="7AA75484" w14:textId="77777777" w:rsidR="00FC7FA2" w:rsidRDefault="00FC7FA2" w:rsidP="00102AE3">
      <w:pPr>
        <w:pStyle w:val="Geenafstand"/>
        <w:numPr>
          <w:ilvl w:val="0"/>
          <w:numId w:val="2"/>
        </w:numPr>
      </w:pPr>
      <w:r>
        <w:t>Bijlmer Oost: 10,8 %</w:t>
      </w:r>
    </w:p>
    <w:p w14:paraId="006234B5" w14:textId="77777777" w:rsidR="00FC7FA2" w:rsidRDefault="00FC7FA2" w:rsidP="00102AE3">
      <w:pPr>
        <w:pStyle w:val="Geenafstand"/>
        <w:numPr>
          <w:ilvl w:val="0"/>
          <w:numId w:val="2"/>
        </w:numPr>
      </w:pPr>
      <w:r>
        <w:t>Gaasperdam / Driemond: 9,5 %</w:t>
      </w:r>
    </w:p>
    <w:bookmarkEnd w:id="2"/>
    <w:p w14:paraId="528CB4D5" w14:textId="77777777" w:rsidR="00CE63EB" w:rsidRDefault="00CE63EB" w:rsidP="00CE63EB">
      <w:pPr>
        <w:pStyle w:val="Geenafstand"/>
      </w:pPr>
    </w:p>
    <w:p w14:paraId="7B02283E" w14:textId="77777777" w:rsidR="00CE63EB" w:rsidRDefault="00CE63EB" w:rsidP="00B063D9">
      <w:pPr>
        <w:pStyle w:val="Geenafstand"/>
      </w:pPr>
      <w:r>
        <w:t>Sociale uitsluiting: Zuid-Oost: 18,3%</w:t>
      </w:r>
    </w:p>
    <w:p w14:paraId="1CCECB16" w14:textId="77777777" w:rsidR="00CE63EB" w:rsidRDefault="00CE63EB" w:rsidP="00CE63EB">
      <w:pPr>
        <w:pStyle w:val="Geenafstand"/>
        <w:numPr>
          <w:ilvl w:val="0"/>
          <w:numId w:val="2"/>
        </w:numPr>
      </w:pPr>
      <w:r>
        <w:t>Bijlmer-Oost en centrum: 21%</w:t>
      </w:r>
    </w:p>
    <w:p w14:paraId="4451C882" w14:textId="77777777" w:rsidR="009055C1" w:rsidRDefault="009055C1" w:rsidP="00B063D9">
      <w:pPr>
        <w:pStyle w:val="Geenafstand"/>
      </w:pPr>
    </w:p>
    <w:p w14:paraId="108601F0" w14:textId="77777777" w:rsidR="00DB201E" w:rsidRDefault="00DB201E" w:rsidP="00B063D9">
      <w:pPr>
        <w:pStyle w:val="Geenafstand"/>
      </w:pPr>
      <w:r>
        <w:t xml:space="preserve">Sociale eenzaamheid </w:t>
      </w:r>
      <w:r w:rsidR="00102AE3">
        <w:t xml:space="preserve">in Zuid Oost: </w:t>
      </w:r>
      <w:r>
        <w:t xml:space="preserve">55% </w:t>
      </w:r>
    </w:p>
    <w:p w14:paraId="00051E72" w14:textId="77777777" w:rsidR="00102AE3" w:rsidRDefault="00102AE3" w:rsidP="00102AE3">
      <w:pPr>
        <w:pStyle w:val="Geenafstand"/>
        <w:numPr>
          <w:ilvl w:val="0"/>
          <w:numId w:val="2"/>
        </w:numPr>
      </w:pPr>
      <w:r>
        <w:t>Gaasperdam: 57,1%</w:t>
      </w:r>
    </w:p>
    <w:p w14:paraId="5F6DAF1D" w14:textId="77777777" w:rsidR="009055C1" w:rsidRDefault="009055C1" w:rsidP="00B063D9">
      <w:pPr>
        <w:pStyle w:val="Geenafstand"/>
      </w:pPr>
    </w:p>
    <w:p w14:paraId="0DE3D21E" w14:textId="77777777" w:rsidR="00B063D9" w:rsidRDefault="00CE63EB" w:rsidP="00B063D9">
      <w:pPr>
        <w:pStyle w:val="Geenafstand"/>
      </w:pPr>
      <w:r>
        <w:t xml:space="preserve">Emotionele eenzaamheid: </w:t>
      </w:r>
    </w:p>
    <w:p w14:paraId="78007D6C" w14:textId="77777777" w:rsidR="00CE63EB" w:rsidRDefault="00CE63EB" w:rsidP="00CE63EB">
      <w:pPr>
        <w:pStyle w:val="Geenafstand"/>
        <w:numPr>
          <w:ilvl w:val="0"/>
          <w:numId w:val="2"/>
        </w:numPr>
      </w:pPr>
      <w:r>
        <w:t>Bijlmer Oost en centrum: 45,9%</w:t>
      </w:r>
    </w:p>
    <w:p w14:paraId="45D87EBC" w14:textId="77777777" w:rsidR="00CE63EB" w:rsidRDefault="00CE63EB" w:rsidP="00CE63EB">
      <w:pPr>
        <w:pStyle w:val="Geenafstand"/>
      </w:pPr>
    </w:p>
    <w:p w14:paraId="1D82DEB8" w14:textId="77777777" w:rsidR="00FF7915" w:rsidRDefault="00B063D9" w:rsidP="009055C1">
      <w:pPr>
        <w:pStyle w:val="Geenafstand"/>
        <w:numPr>
          <w:ilvl w:val="0"/>
          <w:numId w:val="6"/>
        </w:numPr>
        <w:rPr>
          <w:b/>
        </w:rPr>
      </w:pPr>
      <w:bookmarkStart w:id="3" w:name="_Hlk34910212"/>
      <w:r w:rsidRPr="00DB201E">
        <w:rPr>
          <w:b/>
        </w:rPr>
        <w:t>Lichamelijke gezondheid</w:t>
      </w:r>
      <w:r w:rsidR="009F7972">
        <w:rPr>
          <w:b/>
        </w:rPr>
        <w:t xml:space="preserve">: vallen/ overgewicht/bewegen </w:t>
      </w:r>
      <w:r w:rsidR="00FF7915">
        <w:rPr>
          <w:b/>
        </w:rPr>
        <w:t>/ ziektebeelden.</w:t>
      </w:r>
    </w:p>
    <w:bookmarkEnd w:id="3"/>
    <w:p w14:paraId="40A70C50" w14:textId="77777777" w:rsidR="00B063D9" w:rsidRPr="00FF7915" w:rsidRDefault="00FF7915" w:rsidP="00FF7915">
      <w:pPr>
        <w:pStyle w:val="Geenafstand"/>
        <w:ind w:left="720"/>
      </w:pPr>
      <w:r w:rsidRPr="00FF7915">
        <w:t>I</w:t>
      </w:r>
      <w:r w:rsidR="009F7972" w:rsidRPr="00FF7915">
        <w:t>s er een verband</w:t>
      </w:r>
      <w:r>
        <w:t xml:space="preserve"> te leggen?</w:t>
      </w:r>
    </w:p>
    <w:p w14:paraId="6390403D" w14:textId="77777777" w:rsidR="009F7972" w:rsidRDefault="009F7972" w:rsidP="00B063D9">
      <w:pPr>
        <w:pStyle w:val="Geenafstand"/>
      </w:pPr>
    </w:p>
    <w:p w14:paraId="2FFD4292" w14:textId="77777777" w:rsidR="009F7972" w:rsidRDefault="009F7972" w:rsidP="00B063D9">
      <w:pPr>
        <w:pStyle w:val="Geenafstand"/>
      </w:pPr>
      <w:r>
        <w:t>Valongevallen: Zuid-Oost: 37.1%</w:t>
      </w:r>
    </w:p>
    <w:p w14:paraId="21EFAFC9" w14:textId="77777777" w:rsidR="009F7972" w:rsidRDefault="009F7972" w:rsidP="009F7972">
      <w:pPr>
        <w:pStyle w:val="Geenafstand"/>
        <w:numPr>
          <w:ilvl w:val="0"/>
          <w:numId w:val="2"/>
        </w:numPr>
      </w:pPr>
      <w:r>
        <w:t>Bullewijk / Bijlmer centrum: 37,3%</w:t>
      </w:r>
    </w:p>
    <w:p w14:paraId="03377635" w14:textId="77777777" w:rsidR="009F7972" w:rsidRDefault="009F7972" w:rsidP="009F7972">
      <w:pPr>
        <w:pStyle w:val="Geenafstand"/>
        <w:numPr>
          <w:ilvl w:val="0"/>
          <w:numId w:val="2"/>
        </w:numPr>
      </w:pPr>
      <w:r>
        <w:t>Bijlmer Oost: 45,2 %</w:t>
      </w:r>
    </w:p>
    <w:p w14:paraId="01BE8DF9" w14:textId="77777777" w:rsidR="009F7972" w:rsidRDefault="009F7972" w:rsidP="009F7972">
      <w:pPr>
        <w:pStyle w:val="Geenafstand"/>
        <w:numPr>
          <w:ilvl w:val="0"/>
          <w:numId w:val="2"/>
        </w:numPr>
      </w:pPr>
      <w:r>
        <w:t>Gaasperdam / Driemond: 31,7%</w:t>
      </w:r>
    </w:p>
    <w:p w14:paraId="06593E36" w14:textId="77777777" w:rsidR="00B063D9" w:rsidRDefault="00B063D9" w:rsidP="00B063D9">
      <w:pPr>
        <w:pStyle w:val="Geenafstand"/>
      </w:pPr>
    </w:p>
    <w:p w14:paraId="28B4634C" w14:textId="77777777" w:rsidR="009F7972" w:rsidRDefault="009F7972" w:rsidP="00B063D9">
      <w:pPr>
        <w:pStyle w:val="Geenafstand"/>
      </w:pPr>
      <w:r>
        <w:t>Overgewicht/ obesitas: Zuid-Oost 61,3%</w:t>
      </w:r>
    </w:p>
    <w:p w14:paraId="2B5229F9" w14:textId="77777777" w:rsidR="009F7972" w:rsidRDefault="009F7972" w:rsidP="009F7972">
      <w:pPr>
        <w:pStyle w:val="Geenafstand"/>
        <w:numPr>
          <w:ilvl w:val="0"/>
          <w:numId w:val="2"/>
        </w:numPr>
      </w:pPr>
      <w:bookmarkStart w:id="4" w:name="_Hlk34908834"/>
      <w:r>
        <w:t>Bullewijk / Bijlmer centrum: 55,3%</w:t>
      </w:r>
    </w:p>
    <w:p w14:paraId="0A210D8A" w14:textId="77777777" w:rsidR="009F7972" w:rsidRDefault="009F7972" w:rsidP="009F7972">
      <w:pPr>
        <w:pStyle w:val="Geenafstand"/>
        <w:numPr>
          <w:ilvl w:val="0"/>
          <w:numId w:val="2"/>
        </w:numPr>
      </w:pPr>
      <w:r>
        <w:t>Bijlmer Oost: 67,9 %</w:t>
      </w:r>
    </w:p>
    <w:p w14:paraId="31111B52" w14:textId="77777777" w:rsidR="009F7972" w:rsidRDefault="009F7972" w:rsidP="009F7972">
      <w:pPr>
        <w:pStyle w:val="Geenafstand"/>
        <w:numPr>
          <w:ilvl w:val="0"/>
          <w:numId w:val="2"/>
        </w:numPr>
      </w:pPr>
      <w:r>
        <w:t>Gaasperdam / Driemond: 58,6 %</w:t>
      </w:r>
    </w:p>
    <w:bookmarkEnd w:id="4"/>
    <w:p w14:paraId="7851F31D" w14:textId="77777777" w:rsidR="009F7972" w:rsidRDefault="009F7972" w:rsidP="00B063D9">
      <w:pPr>
        <w:pStyle w:val="Geenafstand"/>
      </w:pPr>
    </w:p>
    <w:p w14:paraId="7AE88B51" w14:textId="77777777" w:rsidR="009F7972" w:rsidRDefault="009F7972" w:rsidP="00B063D9">
      <w:pPr>
        <w:pStyle w:val="Geenafstand"/>
      </w:pPr>
      <w:r>
        <w:t>Beweegnorm NNGB (</w:t>
      </w:r>
      <w:proofErr w:type="spellStart"/>
      <w:r>
        <w:t>d</w:t>
      </w:r>
      <w:r w:rsidR="00FF7915">
        <w:t>gl</w:t>
      </w:r>
      <w:proofErr w:type="spellEnd"/>
      <w:r>
        <w:t xml:space="preserve"> 30 min. minimaal 5 </w:t>
      </w:r>
      <w:proofErr w:type="spellStart"/>
      <w:r>
        <w:t>dgn</w:t>
      </w:r>
      <w:proofErr w:type="spellEnd"/>
      <w:r>
        <w:t xml:space="preserve"> per week) </w:t>
      </w:r>
      <w:proofErr w:type="spellStart"/>
      <w:r>
        <w:t>Zuid-Oost</w:t>
      </w:r>
      <w:proofErr w:type="spellEnd"/>
      <w:r>
        <w:t>: 67% voldoet aan norm)</w:t>
      </w:r>
    </w:p>
    <w:p w14:paraId="46359AB0" w14:textId="77777777" w:rsidR="009F7972" w:rsidRDefault="009F7972" w:rsidP="009F7972">
      <w:pPr>
        <w:pStyle w:val="Geenafstand"/>
        <w:numPr>
          <w:ilvl w:val="0"/>
          <w:numId w:val="2"/>
        </w:numPr>
      </w:pPr>
      <w:r>
        <w:t>Bullewijk / Bijlmer centrum: 47,6%</w:t>
      </w:r>
    </w:p>
    <w:p w14:paraId="117C19F2" w14:textId="77777777" w:rsidR="009F7972" w:rsidRDefault="009F7972" w:rsidP="009F7972">
      <w:pPr>
        <w:pStyle w:val="Geenafstand"/>
        <w:numPr>
          <w:ilvl w:val="0"/>
          <w:numId w:val="2"/>
        </w:numPr>
      </w:pPr>
      <w:r>
        <w:t>Bijlmer Oost: 49,5 %</w:t>
      </w:r>
    </w:p>
    <w:p w14:paraId="60FC21BE" w14:textId="77777777" w:rsidR="009F7972" w:rsidRDefault="009F7972" w:rsidP="009F7972">
      <w:pPr>
        <w:pStyle w:val="Geenafstand"/>
        <w:numPr>
          <w:ilvl w:val="0"/>
          <w:numId w:val="2"/>
        </w:numPr>
      </w:pPr>
      <w:r>
        <w:t>Gaasperdam / Driemond: 65,6 %</w:t>
      </w:r>
    </w:p>
    <w:p w14:paraId="43A76524" w14:textId="77777777" w:rsidR="009F7972" w:rsidRDefault="009F7972" w:rsidP="00B063D9">
      <w:pPr>
        <w:pStyle w:val="Geenafstand"/>
      </w:pPr>
    </w:p>
    <w:p w14:paraId="07DFFE3B" w14:textId="77777777" w:rsidR="009055C1" w:rsidRDefault="00FF7915" w:rsidP="00B063D9">
      <w:pPr>
        <w:pStyle w:val="Geenafstand"/>
      </w:pPr>
      <w:r>
        <w:t>Een of meer chronische aandoeningen Zuid-Oost: 46% - (Noord het hoogst 47%)</w:t>
      </w:r>
    </w:p>
    <w:p w14:paraId="3728E358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Bullewijk / Bijlmer centrum: 77,4%</w:t>
      </w:r>
    </w:p>
    <w:p w14:paraId="36A66C81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Bijlmer Oost: 80,8 %</w:t>
      </w:r>
    </w:p>
    <w:p w14:paraId="299D59EC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Gaasperdam / Driemond: 75,3 %</w:t>
      </w:r>
    </w:p>
    <w:p w14:paraId="148F6A09" w14:textId="77777777" w:rsidR="00FF7915" w:rsidRDefault="00FF7915" w:rsidP="00B063D9">
      <w:pPr>
        <w:pStyle w:val="Geenafstand"/>
      </w:pPr>
    </w:p>
    <w:p w14:paraId="5CE390B1" w14:textId="77777777" w:rsidR="00FF7915" w:rsidRDefault="00FF7915" w:rsidP="00B063D9">
      <w:pPr>
        <w:pStyle w:val="Geenafstand"/>
      </w:pPr>
      <w:r>
        <w:t>Hart- en vaatziekten Zuid-Oost: 22,9% (Noord het hoogst 28,3%)</w:t>
      </w:r>
    </w:p>
    <w:p w14:paraId="2132C3B3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Bullewijk / Bijlmer centrum: 23,7%</w:t>
      </w:r>
    </w:p>
    <w:p w14:paraId="338A64FF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Bijlmer Oost: 20,4 %</w:t>
      </w:r>
    </w:p>
    <w:p w14:paraId="5F51629A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Gaasperdam / Driemond: 24,4 %</w:t>
      </w:r>
    </w:p>
    <w:p w14:paraId="5040913A" w14:textId="77777777" w:rsidR="00FF7915" w:rsidRDefault="00FF7915" w:rsidP="00B063D9">
      <w:pPr>
        <w:pStyle w:val="Geenafstand"/>
      </w:pPr>
    </w:p>
    <w:p w14:paraId="58102B65" w14:textId="77777777" w:rsidR="00FF7915" w:rsidRDefault="00FF7915" w:rsidP="00B063D9">
      <w:pPr>
        <w:pStyle w:val="Geenafstand"/>
      </w:pPr>
      <w:r>
        <w:t xml:space="preserve">Diabetes: Zuid-Oost 26,1% is hoogste van Amsterdam </w:t>
      </w:r>
    </w:p>
    <w:p w14:paraId="7F5DACE9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Bullewijk / Bijlmer centrum: 12,1%</w:t>
      </w:r>
    </w:p>
    <w:p w14:paraId="47BF6413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Bijlmer Oost: 11,1 %</w:t>
      </w:r>
    </w:p>
    <w:p w14:paraId="146F0971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Gaasperdam / Driemond: 9,8 %</w:t>
      </w:r>
    </w:p>
    <w:p w14:paraId="02C9F40B" w14:textId="77777777" w:rsidR="00FF7915" w:rsidRDefault="00FF7915" w:rsidP="00B063D9">
      <w:pPr>
        <w:pStyle w:val="Geenafstand"/>
      </w:pPr>
    </w:p>
    <w:p w14:paraId="18A4021F" w14:textId="77777777" w:rsidR="00FF7915" w:rsidRDefault="00FF7915" w:rsidP="00B063D9">
      <w:pPr>
        <w:pStyle w:val="Geenafstand"/>
      </w:pPr>
      <w:r>
        <w:t>Beperkingen in ADL zorg: Zuid-Oost: 21,1% - (Noord het hoogst 21,8%)</w:t>
      </w:r>
    </w:p>
    <w:p w14:paraId="66F2149C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Bullewijk / Bijlmer centrum: 19,3%</w:t>
      </w:r>
    </w:p>
    <w:p w14:paraId="700DA219" w14:textId="77777777" w:rsidR="00FF7915" w:rsidRDefault="00FF7915" w:rsidP="00FF7915">
      <w:pPr>
        <w:pStyle w:val="Geenafstand"/>
        <w:numPr>
          <w:ilvl w:val="0"/>
          <w:numId w:val="2"/>
        </w:numPr>
      </w:pPr>
      <w:r>
        <w:lastRenderedPageBreak/>
        <w:t>Bijlmer Oost: 24,9 %</w:t>
      </w:r>
    </w:p>
    <w:p w14:paraId="56109BD5" w14:textId="77777777" w:rsidR="00FF7915" w:rsidRDefault="00FF7915" w:rsidP="00FF7915">
      <w:pPr>
        <w:pStyle w:val="Geenafstand"/>
        <w:numPr>
          <w:ilvl w:val="0"/>
          <w:numId w:val="2"/>
        </w:numPr>
      </w:pPr>
      <w:r>
        <w:t>Gaasperdam / Driemond: 19,2 %</w:t>
      </w:r>
    </w:p>
    <w:p w14:paraId="563712DE" w14:textId="77777777" w:rsidR="00FF7915" w:rsidRDefault="00FF7915" w:rsidP="00B063D9">
      <w:pPr>
        <w:pStyle w:val="Geenafstand"/>
      </w:pPr>
    </w:p>
    <w:p w14:paraId="19DBBC59" w14:textId="77777777" w:rsidR="009055C1" w:rsidRDefault="009055C1" w:rsidP="00B063D9">
      <w:pPr>
        <w:pStyle w:val="Geenafstand"/>
      </w:pPr>
    </w:p>
    <w:p w14:paraId="1DD552D0" w14:textId="77777777" w:rsidR="009055C1" w:rsidRPr="00DB201E" w:rsidRDefault="009055C1" w:rsidP="009055C1">
      <w:pPr>
        <w:pStyle w:val="Geenafstand"/>
        <w:numPr>
          <w:ilvl w:val="0"/>
          <w:numId w:val="6"/>
        </w:numPr>
        <w:rPr>
          <w:b/>
        </w:rPr>
      </w:pPr>
      <w:r w:rsidRPr="00DB201E">
        <w:rPr>
          <w:b/>
        </w:rPr>
        <w:t>Psychische gezondheid</w:t>
      </w:r>
    </w:p>
    <w:p w14:paraId="1BD6BD0C" w14:textId="77777777" w:rsidR="00AE0E9B" w:rsidRDefault="00AE0E9B" w:rsidP="009055C1">
      <w:pPr>
        <w:pStyle w:val="Geenafstand"/>
      </w:pPr>
    </w:p>
    <w:p w14:paraId="181F33C7" w14:textId="77777777" w:rsidR="009055C1" w:rsidRDefault="009055C1" w:rsidP="009055C1">
      <w:pPr>
        <w:pStyle w:val="Geenafstand"/>
      </w:pPr>
      <w:r>
        <w:t>Ervaren van weinig regie eigen leven: Zuid-Oost: 13,8% - Amsterdam = 10%</w:t>
      </w:r>
    </w:p>
    <w:p w14:paraId="00121889" w14:textId="77777777" w:rsidR="009055C1" w:rsidRDefault="009055C1" w:rsidP="009055C1">
      <w:pPr>
        <w:pStyle w:val="Geenafstand"/>
        <w:numPr>
          <w:ilvl w:val="0"/>
          <w:numId w:val="2"/>
        </w:numPr>
      </w:pPr>
      <w:r>
        <w:t>Bullewijk / Bijlmer centrum: 14,1%</w:t>
      </w:r>
    </w:p>
    <w:p w14:paraId="5143FEEF" w14:textId="77777777" w:rsidR="009055C1" w:rsidRDefault="009055C1" w:rsidP="009055C1">
      <w:pPr>
        <w:pStyle w:val="Geenafstand"/>
        <w:numPr>
          <w:ilvl w:val="0"/>
          <w:numId w:val="2"/>
        </w:numPr>
      </w:pPr>
      <w:r>
        <w:t>Bijlmer Oost: 17,1%</w:t>
      </w:r>
    </w:p>
    <w:p w14:paraId="3897F563" w14:textId="77777777" w:rsidR="009055C1" w:rsidRDefault="009055C1" w:rsidP="009055C1">
      <w:pPr>
        <w:pStyle w:val="Geenafstand"/>
        <w:numPr>
          <w:ilvl w:val="0"/>
          <w:numId w:val="2"/>
        </w:numPr>
      </w:pPr>
      <w:r>
        <w:t>Gaasperdam / Driemond: 11 %</w:t>
      </w:r>
    </w:p>
    <w:p w14:paraId="38ADA0EB" w14:textId="77777777" w:rsidR="009055C1" w:rsidRDefault="009055C1" w:rsidP="009055C1">
      <w:pPr>
        <w:pStyle w:val="Geenafstand"/>
      </w:pPr>
    </w:p>
    <w:p w14:paraId="78033BEC" w14:textId="77777777" w:rsidR="00AE0E9B" w:rsidRDefault="009055C1" w:rsidP="00AE0E9B">
      <w:pPr>
        <w:pStyle w:val="Geenafstand"/>
      </w:pPr>
      <w:r>
        <w:t>Ernstige psychiatrie</w:t>
      </w:r>
    </w:p>
    <w:p w14:paraId="2F1EC3CC" w14:textId="77777777" w:rsidR="009055C1" w:rsidRDefault="009055C1" w:rsidP="00AE0E9B">
      <w:pPr>
        <w:pStyle w:val="Geenafstand"/>
        <w:numPr>
          <w:ilvl w:val="0"/>
          <w:numId w:val="2"/>
        </w:numPr>
      </w:pPr>
      <w:bookmarkStart w:id="5" w:name="_Hlk34911344"/>
      <w:r>
        <w:t>Bullewijk / Bijlmer centrum: %</w:t>
      </w:r>
    </w:p>
    <w:p w14:paraId="4A4A34B6" w14:textId="77777777" w:rsidR="009055C1" w:rsidRDefault="009055C1" w:rsidP="009055C1">
      <w:pPr>
        <w:pStyle w:val="Geenafstand"/>
        <w:numPr>
          <w:ilvl w:val="0"/>
          <w:numId w:val="2"/>
        </w:numPr>
      </w:pPr>
      <w:r>
        <w:t>Bijlmer Oost: 45,2 %</w:t>
      </w:r>
    </w:p>
    <w:p w14:paraId="1BD50E86" w14:textId="77777777" w:rsidR="009055C1" w:rsidRDefault="009055C1" w:rsidP="009055C1">
      <w:pPr>
        <w:pStyle w:val="Geenafstand"/>
        <w:numPr>
          <w:ilvl w:val="0"/>
          <w:numId w:val="2"/>
        </w:numPr>
      </w:pPr>
      <w:r>
        <w:t>Gaasperdam / Driemond: 31,7%</w:t>
      </w:r>
    </w:p>
    <w:bookmarkEnd w:id="5"/>
    <w:p w14:paraId="579AED71" w14:textId="77777777" w:rsidR="009055C1" w:rsidRDefault="009055C1" w:rsidP="00B063D9">
      <w:pPr>
        <w:pStyle w:val="Geenafstand"/>
      </w:pPr>
    </w:p>
    <w:p w14:paraId="6D93DBD1" w14:textId="77777777" w:rsidR="009055C1" w:rsidRDefault="009055C1" w:rsidP="00B063D9">
      <w:pPr>
        <w:pStyle w:val="Geenafstand"/>
      </w:pPr>
    </w:p>
    <w:p w14:paraId="5C64E3F9" w14:textId="77777777" w:rsidR="00AE0E9B" w:rsidRDefault="00AE0E9B" w:rsidP="00AE0E9B">
      <w:pPr>
        <w:pStyle w:val="Geenafstand"/>
        <w:numPr>
          <w:ilvl w:val="0"/>
          <w:numId w:val="6"/>
        </w:numPr>
        <w:rPr>
          <w:b/>
        </w:rPr>
      </w:pPr>
      <w:r>
        <w:rPr>
          <w:b/>
        </w:rPr>
        <w:t xml:space="preserve">Fysieke omgeving: </w:t>
      </w:r>
    </w:p>
    <w:p w14:paraId="258ABBD3" w14:textId="77777777" w:rsidR="00AE0E9B" w:rsidRPr="00AE0E9B" w:rsidRDefault="00AE0E9B" w:rsidP="00AE0E9B">
      <w:pPr>
        <w:pStyle w:val="Geenafstand"/>
      </w:pPr>
    </w:p>
    <w:p w14:paraId="56544480" w14:textId="77777777" w:rsidR="00AE0E9B" w:rsidRPr="00AE0E9B" w:rsidRDefault="00AE0E9B" w:rsidP="00AE0E9B">
      <w:pPr>
        <w:pStyle w:val="Geenafstand"/>
      </w:pPr>
      <w:r w:rsidRPr="00AE0E9B">
        <w:t>Geluidshinder</w:t>
      </w:r>
      <w:r>
        <w:t xml:space="preserve"> thuis, ongeacht waardoor: Zuid-Oost 40,4</w:t>
      </w:r>
    </w:p>
    <w:p w14:paraId="79D4BAD6" w14:textId="77777777" w:rsidR="00AE0E9B" w:rsidRDefault="00AE0E9B" w:rsidP="00AE0E9B">
      <w:pPr>
        <w:pStyle w:val="Geenafstand"/>
        <w:numPr>
          <w:ilvl w:val="0"/>
          <w:numId w:val="2"/>
        </w:numPr>
      </w:pPr>
      <w:r>
        <w:t xml:space="preserve">Bullewijk / Bijlmer centrum: </w:t>
      </w:r>
      <w:r w:rsidR="00311140">
        <w:t>44,7</w:t>
      </w:r>
      <w:r>
        <w:t>%</w:t>
      </w:r>
    </w:p>
    <w:p w14:paraId="7110A9DC" w14:textId="77777777" w:rsidR="00AE0E9B" w:rsidRDefault="00AE0E9B" w:rsidP="00AE0E9B">
      <w:pPr>
        <w:pStyle w:val="Geenafstand"/>
        <w:numPr>
          <w:ilvl w:val="0"/>
          <w:numId w:val="2"/>
        </w:numPr>
      </w:pPr>
      <w:r>
        <w:t xml:space="preserve">Gaasperdam / Driemond: </w:t>
      </w:r>
      <w:r w:rsidR="00311140">
        <w:t>36,8</w:t>
      </w:r>
      <w:r>
        <w:t xml:space="preserve"> %</w:t>
      </w:r>
    </w:p>
    <w:p w14:paraId="27516285" w14:textId="77777777" w:rsidR="009055C1" w:rsidRDefault="009055C1" w:rsidP="00B063D9">
      <w:pPr>
        <w:pStyle w:val="Geenafstand"/>
      </w:pPr>
    </w:p>
    <w:p w14:paraId="783D5D0F" w14:textId="77777777" w:rsidR="009055C1" w:rsidRDefault="00311140" w:rsidP="00B063D9">
      <w:pPr>
        <w:pStyle w:val="Geenafstand"/>
      </w:pPr>
      <w:r>
        <w:t>Tevreden met groen in de buurt: Zuid-Oost 95,8% is hoogst van de stad</w:t>
      </w:r>
    </w:p>
    <w:p w14:paraId="6527F2FF" w14:textId="77777777" w:rsidR="00311140" w:rsidRDefault="00311140" w:rsidP="00B063D9">
      <w:pPr>
        <w:pStyle w:val="Geenafstand"/>
      </w:pPr>
    </w:p>
    <w:p w14:paraId="48A205DD" w14:textId="77777777" w:rsidR="00311140" w:rsidRDefault="00311140" w:rsidP="00B063D9">
      <w:pPr>
        <w:pStyle w:val="Geenafstand"/>
      </w:pPr>
      <w:r>
        <w:t>Tevreden met woning: Zuid-Oost 83,1%</w:t>
      </w:r>
    </w:p>
    <w:p w14:paraId="0AC7D857" w14:textId="77777777" w:rsidR="00311140" w:rsidRDefault="00311140" w:rsidP="00311140">
      <w:pPr>
        <w:pStyle w:val="Geenafstand"/>
        <w:numPr>
          <w:ilvl w:val="0"/>
          <w:numId w:val="2"/>
        </w:numPr>
      </w:pPr>
      <w:r>
        <w:t xml:space="preserve">Bullewijk / Bijlmer centrum: </w:t>
      </w:r>
      <w:r w:rsidR="00CF6CF7">
        <w:t>77,7</w:t>
      </w:r>
      <w:r>
        <w:t>%</w:t>
      </w:r>
    </w:p>
    <w:p w14:paraId="2FC3280C" w14:textId="77777777" w:rsidR="00311140" w:rsidRDefault="00311140" w:rsidP="00311140">
      <w:pPr>
        <w:pStyle w:val="Geenafstand"/>
        <w:numPr>
          <w:ilvl w:val="0"/>
          <w:numId w:val="2"/>
        </w:numPr>
      </w:pPr>
      <w:r>
        <w:t xml:space="preserve">Bijlmer Oost: </w:t>
      </w:r>
      <w:r w:rsidR="00CF6CF7">
        <w:t>82,5</w:t>
      </w:r>
      <w:r>
        <w:t xml:space="preserve"> %</w:t>
      </w:r>
    </w:p>
    <w:p w14:paraId="6CE40ECD" w14:textId="77777777" w:rsidR="00311140" w:rsidRDefault="00311140" w:rsidP="00311140">
      <w:pPr>
        <w:pStyle w:val="Geenafstand"/>
        <w:numPr>
          <w:ilvl w:val="0"/>
          <w:numId w:val="2"/>
        </w:numPr>
      </w:pPr>
      <w:r>
        <w:t xml:space="preserve">Gaasperdam / Driemond: </w:t>
      </w:r>
      <w:r w:rsidR="00CF6CF7">
        <w:t>87,5</w:t>
      </w:r>
      <w:r>
        <w:t>%</w:t>
      </w:r>
    </w:p>
    <w:p w14:paraId="0418C264" w14:textId="77777777" w:rsidR="00311140" w:rsidRDefault="00311140" w:rsidP="00B063D9">
      <w:pPr>
        <w:pStyle w:val="Geenafstand"/>
      </w:pPr>
    </w:p>
    <w:p w14:paraId="44E629CE" w14:textId="77777777" w:rsidR="00CF6CF7" w:rsidRDefault="00CF6CF7" w:rsidP="00B063D9">
      <w:pPr>
        <w:pStyle w:val="Geenafstand"/>
      </w:pPr>
      <w:r>
        <w:t xml:space="preserve">Leefbaar meter (100 indicatoren bij elkaar) </w:t>
      </w:r>
    </w:p>
    <w:p w14:paraId="4CDE9582" w14:textId="77777777" w:rsidR="00311140" w:rsidRDefault="00CF6CF7" w:rsidP="00B063D9">
      <w:pPr>
        <w:pStyle w:val="Geenafstand"/>
      </w:pPr>
      <w:r>
        <w:t>Geldt voor alle buurten: ruim onvoldoende</w:t>
      </w:r>
    </w:p>
    <w:p w14:paraId="121A759F" w14:textId="77777777" w:rsidR="00CF6CF7" w:rsidRDefault="00CF6CF7" w:rsidP="00B063D9">
      <w:pPr>
        <w:pStyle w:val="Geenafstand"/>
      </w:pPr>
      <w:r>
        <w:t>Voorzieningen net oké, maar bewonersproblemen zoals opleiding, armoede onvoldoende.</w:t>
      </w:r>
    </w:p>
    <w:p w14:paraId="1C1EFCA0" w14:textId="77777777" w:rsidR="00CF6CF7" w:rsidRDefault="00CF6CF7" w:rsidP="00B063D9">
      <w:pPr>
        <w:pStyle w:val="Geenafstand"/>
      </w:pPr>
      <w:r>
        <w:t>Veiligheid onvoldoende, omgeving woningen onvoldoende.</w:t>
      </w:r>
    </w:p>
    <w:p w14:paraId="6BCE51E0" w14:textId="77777777" w:rsidR="00CF6CF7" w:rsidRDefault="00CF6CF7" w:rsidP="00B063D9">
      <w:pPr>
        <w:pStyle w:val="Geenafstand"/>
      </w:pPr>
    </w:p>
    <w:p w14:paraId="6527F0B7" w14:textId="77777777" w:rsidR="00DB201E" w:rsidRDefault="00DB201E" w:rsidP="00B063D9">
      <w:pPr>
        <w:pStyle w:val="Geenafstand"/>
      </w:pPr>
    </w:p>
    <w:p w14:paraId="484A7D83" w14:textId="77777777" w:rsidR="004837AD" w:rsidRDefault="004837AD" w:rsidP="00B063D9">
      <w:pPr>
        <w:pStyle w:val="Geenafstand"/>
      </w:pPr>
    </w:p>
    <w:sectPr w:rsidR="004837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B37D4" w14:textId="77777777" w:rsidR="008F2A13" w:rsidRDefault="008F2A13" w:rsidP="00E7567C">
      <w:pPr>
        <w:spacing w:after="0" w:line="240" w:lineRule="auto"/>
      </w:pPr>
      <w:r>
        <w:separator/>
      </w:r>
    </w:p>
  </w:endnote>
  <w:endnote w:type="continuationSeparator" w:id="0">
    <w:p w14:paraId="3A10E01F" w14:textId="77777777" w:rsidR="008F2A13" w:rsidRDefault="008F2A13" w:rsidP="00E75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9588474"/>
      <w:docPartObj>
        <w:docPartGallery w:val="Page Numbers (Bottom of Page)"/>
        <w:docPartUnique/>
      </w:docPartObj>
    </w:sdtPr>
    <w:sdtEndPr/>
    <w:sdtContent>
      <w:p w14:paraId="33423883" w14:textId="77777777" w:rsidR="00E7567C" w:rsidRDefault="00E7567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7EB5FC" w14:textId="77777777" w:rsidR="00E7567C" w:rsidRDefault="00E7567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DED0B" w14:textId="77777777" w:rsidR="008F2A13" w:rsidRDefault="008F2A13" w:rsidP="00E7567C">
      <w:pPr>
        <w:spacing w:after="0" w:line="240" w:lineRule="auto"/>
      </w:pPr>
      <w:r>
        <w:separator/>
      </w:r>
    </w:p>
  </w:footnote>
  <w:footnote w:type="continuationSeparator" w:id="0">
    <w:p w14:paraId="0645AEBF" w14:textId="77777777" w:rsidR="008F2A13" w:rsidRDefault="008F2A13" w:rsidP="00E756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C36BE"/>
    <w:multiLevelType w:val="hybridMultilevel"/>
    <w:tmpl w:val="2B9A1404"/>
    <w:lvl w:ilvl="0" w:tplc="75D605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B1A53"/>
    <w:multiLevelType w:val="hybridMultilevel"/>
    <w:tmpl w:val="FB548B4C"/>
    <w:lvl w:ilvl="0" w:tplc="7B304CF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97937"/>
    <w:multiLevelType w:val="hybridMultilevel"/>
    <w:tmpl w:val="F0A23F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827DE"/>
    <w:multiLevelType w:val="hybridMultilevel"/>
    <w:tmpl w:val="9E78DED0"/>
    <w:lvl w:ilvl="0" w:tplc="64687D2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E62A7"/>
    <w:multiLevelType w:val="hybridMultilevel"/>
    <w:tmpl w:val="FE6E6C06"/>
    <w:lvl w:ilvl="0" w:tplc="14FA32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BC47CB"/>
    <w:multiLevelType w:val="hybridMultilevel"/>
    <w:tmpl w:val="ADB465BC"/>
    <w:lvl w:ilvl="0" w:tplc="76AE925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525294"/>
    <w:multiLevelType w:val="hybridMultilevel"/>
    <w:tmpl w:val="F8509D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3D9"/>
    <w:rsid w:val="00102AE3"/>
    <w:rsid w:val="00311140"/>
    <w:rsid w:val="004837AD"/>
    <w:rsid w:val="006A66D0"/>
    <w:rsid w:val="0073133A"/>
    <w:rsid w:val="007E59F8"/>
    <w:rsid w:val="008F2A13"/>
    <w:rsid w:val="009055C1"/>
    <w:rsid w:val="009F7972"/>
    <w:rsid w:val="00A25CA7"/>
    <w:rsid w:val="00AE0E9B"/>
    <w:rsid w:val="00B063D9"/>
    <w:rsid w:val="00B14CBD"/>
    <w:rsid w:val="00BC6F2D"/>
    <w:rsid w:val="00CE63EB"/>
    <w:rsid w:val="00CF6CF7"/>
    <w:rsid w:val="00DB201E"/>
    <w:rsid w:val="00E44CCE"/>
    <w:rsid w:val="00E7567C"/>
    <w:rsid w:val="00ED148D"/>
    <w:rsid w:val="00FC7FA2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8D90"/>
  <w15:chartTrackingRefBased/>
  <w15:docId w15:val="{15E35A8A-B82B-4165-9D6F-38F4A6929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063D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25C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5CA7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E7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7567C"/>
  </w:style>
  <w:style w:type="paragraph" w:styleId="Voettekst">
    <w:name w:val="footer"/>
    <w:basedOn w:val="Standaard"/>
    <w:link w:val="VoettekstChar"/>
    <w:uiPriority w:val="99"/>
    <w:unhideWhenUsed/>
    <w:rsid w:val="00E7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75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3979</Characters>
  <Application>Microsoft Office Word</Application>
  <DocSecurity>4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Helleman</dc:creator>
  <cp:keywords/>
  <dc:description/>
  <cp:lastModifiedBy>Sanne Nissink</cp:lastModifiedBy>
  <cp:revision>2</cp:revision>
  <dcterms:created xsi:type="dcterms:W3CDTF">2021-10-14T09:13:00Z</dcterms:created>
  <dcterms:modified xsi:type="dcterms:W3CDTF">2021-10-14T09:13:00Z</dcterms:modified>
</cp:coreProperties>
</file>