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ACEE" w14:textId="77777777" w:rsidR="00DB0475" w:rsidRPr="00FA2FBC" w:rsidRDefault="00DB0475" w:rsidP="00DB0475">
      <w:pPr>
        <w:spacing w:before="240"/>
        <w:jc w:val="both"/>
        <w:rPr>
          <w:rFonts w:eastAsiaTheme="minorHAnsi"/>
          <w:sz w:val="22"/>
          <w:szCs w:val="22"/>
          <w:lang w:val="en-US" w:eastAsia="en-US"/>
        </w:rPr>
      </w:pPr>
      <w:r w:rsidRPr="00FA2FBC">
        <w:rPr>
          <w:b/>
          <w:bCs/>
          <w:sz w:val="22"/>
          <w:szCs w:val="22"/>
        </w:rPr>
        <w:t>Supplemental Table 3.</w:t>
      </w:r>
      <w:r w:rsidRPr="00FA2FBC">
        <w:rPr>
          <w:sz w:val="22"/>
          <w:szCs w:val="22"/>
        </w:rPr>
        <w:t xml:space="preserve"> Comparison of clinical and biochemical characteristics of PAI patients with identified and unidentified etiology.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701"/>
        <w:gridCol w:w="1985"/>
        <w:gridCol w:w="1843"/>
      </w:tblGrid>
      <w:tr w:rsidR="00DB0475" w:rsidRPr="00956826" w14:paraId="3301A4B0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</w:tcPr>
          <w:p w14:paraId="6FFFF595" w14:textId="77777777" w:rsidR="00DB0475" w:rsidRPr="00956826" w:rsidRDefault="00DB0475" w:rsidP="00AE0720">
            <w:pPr>
              <w:spacing w:after="240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97D4E23" w14:textId="77777777" w:rsidR="00DB0475" w:rsidRPr="008D52A3" w:rsidRDefault="00DB0475" w:rsidP="00AE0720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D52A3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PAI </w:t>
            </w:r>
            <w:r w:rsidRPr="008D52A3">
              <w:rPr>
                <w:b/>
                <w:bCs/>
              </w:rPr>
              <w:t>identified</w:t>
            </w:r>
            <w:r w:rsidRPr="008D52A3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(n=29)</w:t>
            </w:r>
          </w:p>
        </w:tc>
        <w:tc>
          <w:tcPr>
            <w:tcW w:w="1985" w:type="dxa"/>
            <w:shd w:val="clear" w:color="auto" w:fill="auto"/>
            <w:noWrap/>
          </w:tcPr>
          <w:p w14:paraId="672B7C0A" w14:textId="77777777" w:rsidR="00DB0475" w:rsidRPr="008D52A3" w:rsidRDefault="00DB0475" w:rsidP="00AE0720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D52A3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PAI un</w:t>
            </w:r>
            <w:r w:rsidRPr="008D52A3">
              <w:rPr>
                <w:b/>
                <w:bCs/>
              </w:rPr>
              <w:t>identified</w:t>
            </w:r>
            <w:r w:rsidRPr="008D52A3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(n=12)</w:t>
            </w:r>
          </w:p>
        </w:tc>
        <w:tc>
          <w:tcPr>
            <w:tcW w:w="1843" w:type="dxa"/>
            <w:shd w:val="clear" w:color="auto" w:fill="auto"/>
            <w:noWrap/>
          </w:tcPr>
          <w:p w14:paraId="0A4277FC" w14:textId="77777777" w:rsidR="00DB0475" w:rsidRPr="00956826" w:rsidRDefault="00DB0475" w:rsidP="00AE0720">
            <w:pPr>
              <w:spacing w:after="24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p</w:t>
            </w:r>
          </w:p>
        </w:tc>
      </w:tr>
      <w:tr w:rsidR="00DB0475" w:rsidRPr="00956826" w14:paraId="03A3A738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6117B8DF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Age of </w:t>
            </w:r>
            <w: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presentation</w:t>
            </w: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(y</w:t>
            </w:r>
            <w: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ea</w:t>
            </w: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rs)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C210B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1.3 ± 0.3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02CA1A0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5.7 ± 2.1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B414FEB" w14:textId="77777777" w:rsidR="00DB0475" w:rsidRPr="00956826" w:rsidRDefault="00DB0475" w:rsidP="00AE0720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0.005**</w:t>
            </w:r>
          </w:p>
        </w:tc>
      </w:tr>
      <w:tr w:rsidR="00DB0475" w:rsidRPr="00956826" w14:paraId="202D1E35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3852AF57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Consanguinity of parents (n)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1D6596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DCF0230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993A4FC" w14:textId="77777777" w:rsidR="00DB0475" w:rsidRPr="00956826" w:rsidRDefault="00DB0475" w:rsidP="00AE0720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0.001**</w:t>
            </w:r>
          </w:p>
        </w:tc>
      </w:tr>
      <w:tr w:rsidR="00DB0475" w:rsidRPr="00956826" w14:paraId="13C7C35F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7DEC95BE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MC deficiency (n)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398697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1ED56B3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923F702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0.98</w:t>
            </w:r>
          </w:p>
        </w:tc>
      </w:tr>
      <w:tr w:rsidR="00DB0475" w:rsidRPr="00956826" w14:paraId="7C30A499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719EDD77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Sex steroid deficiency (n)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A302C8" w14:textId="77777777" w:rsidR="00DB0475" w:rsidRPr="00956826" w:rsidRDefault="00DB0475" w:rsidP="00AE0720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AEA9DD" w14:textId="77777777" w:rsidR="00DB0475" w:rsidRPr="00956826" w:rsidRDefault="00DB0475" w:rsidP="00AE0720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5B78330" w14:textId="77777777" w:rsidR="00DB0475" w:rsidRPr="00956826" w:rsidRDefault="00DB0475" w:rsidP="00AE0720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DB0475" w:rsidRPr="00956826" w14:paraId="16C528EE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14:paraId="71276B74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Gonadal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52344F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CAD7538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576B9DC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0.12</w:t>
            </w:r>
          </w:p>
        </w:tc>
      </w:tr>
      <w:tr w:rsidR="00DB0475" w:rsidRPr="00956826" w14:paraId="346B98DF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14:paraId="24BFFD8B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 xml:space="preserve">Adrenal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6E711E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F691DF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D46E929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0.5</w:t>
            </w:r>
          </w:p>
        </w:tc>
      </w:tr>
      <w:tr w:rsidR="00DB0475" w:rsidRPr="00956826" w14:paraId="751CB49D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1ED467B9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Ka</w:t>
            </w:r>
            <w: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r</w:t>
            </w: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yotype (n)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9BED56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9ECE0DF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F7BA2AD" w14:textId="77777777" w:rsidR="00DB0475" w:rsidRPr="00956826" w:rsidRDefault="00DB0475" w:rsidP="00AE0720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DB0475" w:rsidRPr="00956826" w14:paraId="7AACA4A0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14:paraId="6949EF48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46,XX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6D8DEC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9EA7EBD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040CD0A3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0.25</w:t>
            </w:r>
          </w:p>
        </w:tc>
      </w:tr>
      <w:tr w:rsidR="00DB0475" w:rsidRPr="00956826" w14:paraId="4547C123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14:paraId="4C347CCB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46,XY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A45C87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07E6649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10</w:t>
            </w:r>
          </w:p>
        </w:tc>
        <w:tc>
          <w:tcPr>
            <w:tcW w:w="1843" w:type="dxa"/>
            <w:vMerge/>
            <w:vAlign w:val="center"/>
            <w:hideMark/>
          </w:tcPr>
          <w:p w14:paraId="0C26BDB0" w14:textId="77777777" w:rsidR="00DB0475" w:rsidRPr="00956826" w:rsidRDefault="00DB0475" w:rsidP="00AE0720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DB0475" w:rsidRPr="00956826" w14:paraId="3573DD6F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6CC92388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Gender</w:t>
            </w: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(n)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650965" w14:textId="77777777" w:rsidR="00DB0475" w:rsidRPr="00956826" w:rsidRDefault="00DB0475" w:rsidP="00AE0720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E266498" w14:textId="77777777" w:rsidR="00DB0475" w:rsidRPr="00956826" w:rsidRDefault="00DB0475" w:rsidP="00AE0720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1EE13A1" w14:textId="77777777" w:rsidR="00DB0475" w:rsidRPr="00956826" w:rsidRDefault="00DB0475" w:rsidP="00AE0720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DB0475" w:rsidRPr="00956826" w14:paraId="396FA8A3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14:paraId="3902ABEA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Female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89F983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35F7B2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3F6C5117" w14:textId="77777777" w:rsidR="00DB0475" w:rsidRPr="00956826" w:rsidRDefault="00DB0475" w:rsidP="00AE072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0.03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*</w:t>
            </w:r>
          </w:p>
        </w:tc>
      </w:tr>
      <w:tr w:rsidR="00DB0475" w:rsidRPr="00956826" w14:paraId="277F5DF9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14:paraId="0BA5416C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Male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CB754B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15FACC3" w14:textId="77777777" w:rsidR="00DB0475" w:rsidRPr="00956826" w:rsidRDefault="00DB0475" w:rsidP="00AE0720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color w:val="000000"/>
                <w:sz w:val="22"/>
                <w:szCs w:val="22"/>
                <w:lang w:val="en-GB" w:eastAsia="en-GB"/>
              </w:rPr>
              <w:t>10</w:t>
            </w:r>
          </w:p>
        </w:tc>
        <w:tc>
          <w:tcPr>
            <w:tcW w:w="1843" w:type="dxa"/>
            <w:vMerge/>
            <w:vAlign w:val="center"/>
            <w:hideMark/>
          </w:tcPr>
          <w:p w14:paraId="2E73B1F9" w14:textId="77777777" w:rsidR="00DB0475" w:rsidRPr="00956826" w:rsidRDefault="00DB0475" w:rsidP="00AE07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DB0475" w:rsidRPr="00956826" w14:paraId="549CDFFC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5C44DBFE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ACTH (</w:t>
            </w:r>
            <w: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N=10-60 </w:t>
            </w: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pg/mL)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B88480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1132 ± 55.14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9C00B8D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992.7 ± 204.8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787ED07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0.38</w:t>
            </w:r>
          </w:p>
        </w:tc>
      </w:tr>
      <w:tr w:rsidR="00DB0475" w:rsidRPr="00956826" w14:paraId="757CD8EE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14:paraId="2149BA77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Cortisol (</w:t>
            </w:r>
            <w:r w:rsidRPr="009568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µ</w:t>
            </w: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g/dL)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831AA2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0.8 ± 0.3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A1838E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0.4 ± 0.1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340BC18" w14:textId="77777777" w:rsidR="00DB0475" w:rsidRPr="00956826" w:rsidRDefault="00DB0475" w:rsidP="00AE072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i/>
                <w:iCs/>
                <w:sz w:val="22"/>
                <w:szCs w:val="22"/>
                <w:lang w:val="en-GB" w:eastAsia="en-GB"/>
              </w:rPr>
              <w:t>0.002</w:t>
            </w:r>
            <w:r>
              <w:rPr>
                <w:b/>
                <w:bCs/>
                <w:i/>
                <w:iCs/>
                <w:sz w:val="22"/>
                <w:szCs w:val="22"/>
                <w:lang w:val="en-GB" w:eastAsia="en-GB"/>
              </w:rPr>
              <w:t>**</w:t>
            </w:r>
          </w:p>
        </w:tc>
      </w:tr>
      <w:tr w:rsidR="00DB0475" w:rsidRPr="00956826" w14:paraId="253002DE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14:paraId="519B1819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Cortisone (ng/mL)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F857D0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3.8 ± 1.6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34DB382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24.2 ± 5.1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6EC601D" w14:textId="77777777" w:rsidR="00DB0475" w:rsidRPr="00956826" w:rsidRDefault="00DB0475" w:rsidP="00AE072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i/>
                <w:iCs/>
                <w:sz w:val="22"/>
                <w:szCs w:val="22"/>
                <w:lang w:val="en-GB" w:eastAsia="en-GB"/>
              </w:rPr>
              <w:t>0.0001***</w:t>
            </w:r>
          </w:p>
        </w:tc>
      </w:tr>
      <w:tr w:rsidR="00DB0475" w:rsidRPr="00956826" w14:paraId="6AEE3E1D" w14:textId="77777777" w:rsidTr="00AE0720">
        <w:trPr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14:paraId="3DEAB951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Corticosterone (ng/mL)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D43AE1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0.20 ± 0.06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8E3BD81" w14:textId="77777777" w:rsidR="00DB0475" w:rsidRPr="00956826" w:rsidRDefault="00DB0475" w:rsidP="00AE0720">
            <w:pPr>
              <w:jc w:val="right"/>
              <w:rPr>
                <w:sz w:val="22"/>
                <w:szCs w:val="22"/>
                <w:lang w:val="en-GB" w:eastAsia="en-GB"/>
              </w:rPr>
            </w:pPr>
            <w:r w:rsidRPr="00956826">
              <w:rPr>
                <w:sz w:val="22"/>
                <w:szCs w:val="22"/>
                <w:lang w:val="en-GB" w:eastAsia="en-GB"/>
              </w:rPr>
              <w:t>1.38 ± 0.40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3E9C9C3" w14:textId="77777777" w:rsidR="00DB0475" w:rsidRPr="00956826" w:rsidRDefault="00DB0475" w:rsidP="00AE072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en-GB" w:eastAsia="en-GB"/>
              </w:rPr>
            </w:pPr>
            <w:r w:rsidRPr="00956826">
              <w:rPr>
                <w:b/>
                <w:bCs/>
                <w:i/>
                <w:iCs/>
                <w:sz w:val="22"/>
                <w:szCs w:val="22"/>
                <w:lang w:val="en-GB" w:eastAsia="en-GB"/>
              </w:rPr>
              <w:t>&lt;0.0001****</w:t>
            </w:r>
          </w:p>
        </w:tc>
      </w:tr>
      <w:tr w:rsidR="00DB0475" w:rsidRPr="00956826" w14:paraId="2C7DB74C" w14:textId="77777777" w:rsidTr="00AE0720">
        <w:trPr>
          <w:trHeight w:val="270"/>
          <w:jc w:val="center"/>
        </w:trPr>
        <w:tc>
          <w:tcPr>
            <w:tcW w:w="3539" w:type="dxa"/>
            <w:shd w:val="clear" w:color="auto" w:fill="auto"/>
            <w:noWrap/>
          </w:tcPr>
          <w:p w14:paraId="50D1DD8A" w14:textId="77777777" w:rsidR="00DB0475" w:rsidRPr="00956826" w:rsidRDefault="00DB0475" w:rsidP="00AE0720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11-Deoxyc</w:t>
            </w:r>
            <w:r w:rsidRPr="00956826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orticosterone (ng/mL)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2CCC7B" w14:textId="77777777" w:rsidR="00DB0475" w:rsidRPr="00750975" w:rsidRDefault="00DB0475" w:rsidP="00AE0720">
            <w:pPr>
              <w:jc w:val="right"/>
              <w:rPr>
                <w:sz w:val="22"/>
                <w:szCs w:val="22"/>
                <w:lang w:eastAsia="en-GB"/>
              </w:rPr>
            </w:pPr>
            <w:r w:rsidRPr="00750975">
              <w:rPr>
                <w:sz w:val="22"/>
                <w:szCs w:val="22"/>
              </w:rPr>
              <w:t>0.02 ± 0.007</w:t>
            </w:r>
          </w:p>
          <w:p w14:paraId="37AD39E4" w14:textId="77777777" w:rsidR="00DB0475" w:rsidRPr="00750975" w:rsidRDefault="00DB0475" w:rsidP="00AE0720">
            <w:pPr>
              <w:rPr>
                <w:sz w:val="22"/>
                <w:szCs w:val="22"/>
                <w:lang w:val="en-GB" w:eastAsia="en-GB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B92A3F1" w14:textId="77777777" w:rsidR="00DB0475" w:rsidRPr="00750975" w:rsidRDefault="00DB0475" w:rsidP="00AE0720">
            <w:pPr>
              <w:jc w:val="right"/>
              <w:rPr>
                <w:sz w:val="22"/>
                <w:szCs w:val="22"/>
                <w:lang w:eastAsia="en-GB"/>
              </w:rPr>
            </w:pPr>
            <w:r w:rsidRPr="00750975">
              <w:rPr>
                <w:sz w:val="22"/>
                <w:szCs w:val="22"/>
              </w:rPr>
              <w:t>0.10 ± 0.05</w:t>
            </w:r>
          </w:p>
          <w:p w14:paraId="13A80C4D" w14:textId="77777777" w:rsidR="00DB0475" w:rsidRPr="00750975" w:rsidRDefault="00DB0475" w:rsidP="00AE0720">
            <w:pPr>
              <w:rPr>
                <w:sz w:val="22"/>
                <w:szCs w:val="22"/>
                <w:lang w:val="en-GB" w:eastAsia="en-GB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EC9ED8" w14:textId="77777777" w:rsidR="00DB0475" w:rsidRPr="00750975" w:rsidRDefault="00DB0475" w:rsidP="00AE0720">
            <w:pPr>
              <w:jc w:val="right"/>
              <w:rPr>
                <w:b/>
                <w:bCs/>
                <w:i/>
                <w:iCs/>
                <w:sz w:val="22"/>
                <w:szCs w:val="22"/>
                <w:lang w:eastAsia="en-GB"/>
              </w:rPr>
            </w:pPr>
            <w:r w:rsidRPr="00750975">
              <w:rPr>
                <w:b/>
                <w:bCs/>
                <w:i/>
                <w:iCs/>
                <w:sz w:val="22"/>
                <w:szCs w:val="22"/>
              </w:rPr>
              <w:t>0.02*</w:t>
            </w:r>
          </w:p>
          <w:p w14:paraId="00969924" w14:textId="77777777" w:rsidR="00DB0475" w:rsidRPr="00750975" w:rsidRDefault="00DB0475" w:rsidP="00AE072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en-GB" w:eastAsia="en-GB"/>
              </w:rPr>
            </w:pPr>
          </w:p>
        </w:tc>
      </w:tr>
    </w:tbl>
    <w:p w14:paraId="6DEDA172" w14:textId="77777777" w:rsidR="00DB0475" w:rsidRPr="00214122" w:rsidRDefault="00DB0475" w:rsidP="00DB0475">
      <w:pPr>
        <w:rPr>
          <w:sz w:val="22"/>
          <w:szCs w:val="22"/>
        </w:rPr>
      </w:pPr>
      <w:r w:rsidRPr="00214122">
        <w:rPr>
          <w:sz w:val="22"/>
          <w:szCs w:val="22"/>
        </w:rPr>
        <w:t xml:space="preserve">Abbreviations: PAI: Pimary adrenal insufficiency, MC: Mineralocorticoid, ACTH: Adrenocorticotropic hormone </w:t>
      </w:r>
    </w:p>
    <w:p w14:paraId="505778A7" w14:textId="77777777" w:rsidR="00DB0475" w:rsidRPr="00214122" w:rsidRDefault="00DB0475" w:rsidP="00DB0475">
      <w:pPr>
        <w:rPr>
          <w:sz w:val="22"/>
          <w:szCs w:val="22"/>
        </w:rPr>
      </w:pPr>
      <w:r w:rsidRPr="00214122">
        <w:rPr>
          <w:sz w:val="22"/>
          <w:szCs w:val="22"/>
        </w:rPr>
        <w:t>To convert ng/mL to nmol/L, multiply by 2.89 for corticosterone; 3.03 for 11-deoxycorticosterone; 2.75 for cortisol; 2.77 for cortisone.</w:t>
      </w:r>
    </w:p>
    <w:p w14:paraId="3B912E17" w14:textId="77777777" w:rsidR="00186C99" w:rsidRDefault="00186C99"/>
    <w:sectPr w:rsidR="00186C99" w:rsidSect="003C60A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475"/>
    <w:rsid w:val="0000180D"/>
    <w:rsid w:val="000077EF"/>
    <w:rsid w:val="00053DE7"/>
    <w:rsid w:val="000B4725"/>
    <w:rsid w:val="000B53EA"/>
    <w:rsid w:val="001441F9"/>
    <w:rsid w:val="00144F80"/>
    <w:rsid w:val="0015442A"/>
    <w:rsid w:val="00180DED"/>
    <w:rsid w:val="00186C99"/>
    <w:rsid w:val="0019207A"/>
    <w:rsid w:val="00195F86"/>
    <w:rsid w:val="001B205A"/>
    <w:rsid w:val="001B2BD4"/>
    <w:rsid w:val="001D6F25"/>
    <w:rsid w:val="001E2820"/>
    <w:rsid w:val="002063BE"/>
    <w:rsid w:val="002154B0"/>
    <w:rsid w:val="00236A26"/>
    <w:rsid w:val="00243DEB"/>
    <w:rsid w:val="00257218"/>
    <w:rsid w:val="002609B4"/>
    <w:rsid w:val="002D3B76"/>
    <w:rsid w:val="003457F4"/>
    <w:rsid w:val="003769CF"/>
    <w:rsid w:val="003C0A10"/>
    <w:rsid w:val="003C60AB"/>
    <w:rsid w:val="003E42D2"/>
    <w:rsid w:val="00406312"/>
    <w:rsid w:val="00482EE2"/>
    <w:rsid w:val="004E14BB"/>
    <w:rsid w:val="00516B02"/>
    <w:rsid w:val="005B35BB"/>
    <w:rsid w:val="006219D6"/>
    <w:rsid w:val="00644E6A"/>
    <w:rsid w:val="00674DBC"/>
    <w:rsid w:val="006A35F8"/>
    <w:rsid w:val="00730E4F"/>
    <w:rsid w:val="00762BA9"/>
    <w:rsid w:val="0077525B"/>
    <w:rsid w:val="007760B6"/>
    <w:rsid w:val="00791C71"/>
    <w:rsid w:val="007B17FD"/>
    <w:rsid w:val="007E0357"/>
    <w:rsid w:val="00837049"/>
    <w:rsid w:val="00857E5D"/>
    <w:rsid w:val="008C7063"/>
    <w:rsid w:val="00915C28"/>
    <w:rsid w:val="00922DC7"/>
    <w:rsid w:val="009F2795"/>
    <w:rsid w:val="00A46C12"/>
    <w:rsid w:val="00B574AA"/>
    <w:rsid w:val="00B75FE0"/>
    <w:rsid w:val="00BA598B"/>
    <w:rsid w:val="00BC2325"/>
    <w:rsid w:val="00BD294A"/>
    <w:rsid w:val="00BE43EE"/>
    <w:rsid w:val="00C0442E"/>
    <w:rsid w:val="00C22D55"/>
    <w:rsid w:val="00C34BED"/>
    <w:rsid w:val="00C663CD"/>
    <w:rsid w:val="00D02A9B"/>
    <w:rsid w:val="00D533E9"/>
    <w:rsid w:val="00DB0475"/>
    <w:rsid w:val="00DC1259"/>
    <w:rsid w:val="00E24C2C"/>
    <w:rsid w:val="00E65C5A"/>
    <w:rsid w:val="00E671C6"/>
    <w:rsid w:val="00E77061"/>
    <w:rsid w:val="00E93D14"/>
    <w:rsid w:val="00F12EF4"/>
    <w:rsid w:val="00F43A9E"/>
    <w:rsid w:val="00F5352A"/>
    <w:rsid w:val="00F646DB"/>
    <w:rsid w:val="00FD47FD"/>
    <w:rsid w:val="00FD5117"/>
    <w:rsid w:val="00FD56A7"/>
    <w:rsid w:val="00FE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FED810"/>
  <w15:chartTrackingRefBased/>
  <w15:docId w15:val="{DFF69901-315A-0C4D-BF44-3CCDB8B2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475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busra gurpinar</dc:creator>
  <cp:keywords/>
  <dc:description/>
  <cp:lastModifiedBy>busra gurpinar</cp:lastModifiedBy>
  <cp:revision>1</cp:revision>
  <dcterms:created xsi:type="dcterms:W3CDTF">2021-09-20T18:39:00Z</dcterms:created>
  <dcterms:modified xsi:type="dcterms:W3CDTF">2021-09-20T18:39:00Z</dcterms:modified>
</cp:coreProperties>
</file>