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61D" w:rsidRDefault="00E7361D" w:rsidP="00E7361D">
      <w:pPr>
        <w:autoSpaceDE w:val="0"/>
        <w:spacing w:after="240" w:line="480" w:lineRule="auto"/>
        <w:rPr>
          <w:rFonts w:cs="Times New Roman"/>
          <w:color w:val="000000"/>
        </w:rPr>
      </w:pPr>
      <w:r w:rsidRPr="00EA2877">
        <w:rPr>
          <w:rFonts w:cs="Times New Roman"/>
          <w:b/>
          <w:color w:val="000000"/>
        </w:rPr>
        <w:t>S3. Fig.</w:t>
      </w:r>
      <w:r>
        <w:rPr>
          <w:rFonts w:cs="Times New Roman"/>
          <w:color w:val="000000"/>
        </w:rPr>
        <w:t xml:space="preserve"> </w:t>
      </w:r>
      <w:r w:rsidRPr="00EA2877">
        <w:rPr>
          <w:rFonts w:cs="Times New Roman"/>
          <w:b/>
          <w:color w:val="000000"/>
        </w:rPr>
        <w:t>Relationship between elevation and horizontal structure variables</w:t>
      </w:r>
      <w:r>
        <w:rPr>
          <w:rFonts w:cs="Times New Roman"/>
          <w:color w:val="000000"/>
        </w:rPr>
        <w:t xml:space="preserve"> </w:t>
      </w:r>
      <w:r w:rsidRPr="00EA2877">
        <w:rPr>
          <w:rFonts w:cs="Times New Roman"/>
          <w:b/>
          <w:color w:val="000000"/>
        </w:rPr>
        <w:t>assessed as the standard deviation (SD).</w:t>
      </w:r>
      <w:r>
        <w:rPr>
          <w:rFonts w:cs="Times New Roman"/>
          <w:color w:val="000000"/>
        </w:rPr>
        <w:t xml:space="preserve"> The fitted quadratic functions indicate significant relationships (P &lt; 0.05 level).</w:t>
      </w:r>
    </w:p>
    <w:p w:rsidR="00E7361D" w:rsidRDefault="00E7361D" w:rsidP="00E7361D">
      <w:pPr>
        <w:autoSpaceDE w:val="0"/>
        <w:spacing w:line="480" w:lineRule="auto"/>
        <w:rPr>
          <w:rFonts w:cs="Times New Roman"/>
        </w:rPr>
      </w:pPr>
      <w:r>
        <w:rPr>
          <w:rFonts w:cs="Times New Roman"/>
          <w:noProof/>
          <w:lang w:val="en-GB" w:eastAsia="en-GB" w:bidi="ar-SA"/>
        </w:rPr>
        <w:drawing>
          <wp:inline distT="0" distB="0" distL="0" distR="0" wp14:anchorId="345B16E5" wp14:editId="258A262F">
            <wp:extent cx="5760720" cy="42329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S3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8C7" w:rsidRDefault="007138C7">
      <w:bookmarkStart w:id="0" w:name="_GoBack"/>
      <w:bookmarkEnd w:id="0"/>
    </w:p>
    <w:sectPr w:rsidR="007138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61D"/>
    <w:rsid w:val="007138C7"/>
    <w:rsid w:val="00E7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D432EF-C56D-432B-882D-47FCC6F4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61D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Rutten</dc:creator>
  <cp:keywords/>
  <dc:description/>
  <cp:lastModifiedBy>Gemma Rutten</cp:lastModifiedBy>
  <cp:revision>1</cp:revision>
  <dcterms:created xsi:type="dcterms:W3CDTF">2015-09-09T06:28:00Z</dcterms:created>
  <dcterms:modified xsi:type="dcterms:W3CDTF">2015-09-09T06:28:00Z</dcterms:modified>
</cp:coreProperties>
</file>