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785" w:rsidRDefault="00826785" w:rsidP="006D6B89">
      <w:pPr>
        <w:jc w:val="left"/>
        <w:rPr>
          <w:rFonts w:ascii="Times New Roman" w:hAnsi="Times New Roman" w:cs="Times New Roman" w:hint="eastAsia"/>
          <w:b/>
          <w:szCs w:val="21"/>
        </w:rPr>
      </w:pPr>
    </w:p>
    <w:p w:rsidR="006D6B89" w:rsidRDefault="006D6B89" w:rsidP="006D6B89">
      <w:pPr>
        <w:jc w:val="left"/>
        <w:rPr>
          <w:rFonts w:ascii="Times New Roman" w:hAnsi="Times New Roman" w:cs="Times New Roman"/>
          <w:szCs w:val="21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szCs w:val="21"/>
        </w:rPr>
        <w:t xml:space="preserve">S3 </w:t>
      </w:r>
      <w:r w:rsidRPr="00E55C34">
        <w:rPr>
          <w:rFonts w:ascii="Times New Roman" w:hAnsi="Times New Roman" w:cs="Times New Roman"/>
          <w:b/>
          <w:szCs w:val="21"/>
        </w:rPr>
        <w:t>Table</w:t>
      </w:r>
      <w:r>
        <w:rPr>
          <w:rFonts w:ascii="Times New Roman" w:hAnsi="Times New Roman" w:cs="Times New Roman" w:hint="eastAsia"/>
          <w:b/>
          <w:szCs w:val="21"/>
        </w:rPr>
        <w:t xml:space="preserve">. </w:t>
      </w:r>
      <w:r w:rsidRPr="00E55C34">
        <w:rPr>
          <w:rFonts w:ascii="Times New Roman" w:hAnsi="Times New Roman" w:cs="Times New Roman" w:hint="eastAsia"/>
          <w:b/>
          <w:szCs w:val="21"/>
        </w:rPr>
        <w:t xml:space="preserve"> </w:t>
      </w:r>
      <w:r w:rsidRPr="00E55C34">
        <w:rPr>
          <w:rFonts w:ascii="Times New Roman" w:hAnsi="Times New Roman" w:cs="Times New Roman"/>
          <w:szCs w:val="21"/>
        </w:rPr>
        <w:t>Class of enrichment factor (EF)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898"/>
        <w:gridCol w:w="6478"/>
      </w:tblGrid>
      <w:tr w:rsidR="006D6B89" w:rsidRPr="00E55C34" w:rsidTr="00E32B79">
        <w:tc>
          <w:tcPr>
            <w:tcW w:w="672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EF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Class</w:t>
            </w:r>
          </w:p>
        </w:tc>
        <w:tc>
          <w:tcPr>
            <w:tcW w:w="3801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Enrichment (Contamination) level</w:t>
            </w:r>
          </w:p>
        </w:tc>
      </w:tr>
      <w:tr w:rsidR="006D6B89" w:rsidRPr="00E55C34" w:rsidTr="00E32B79">
        <w:tc>
          <w:tcPr>
            <w:tcW w:w="672" w:type="pct"/>
            <w:tcBorders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&lt; 1</w:t>
            </w:r>
          </w:p>
        </w:tc>
        <w:tc>
          <w:tcPr>
            <w:tcW w:w="527" w:type="pct"/>
            <w:tcBorders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3801" w:type="pct"/>
            <w:tcBorders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no enrichment (Contamination)</w:t>
            </w:r>
          </w:p>
        </w:tc>
      </w:tr>
      <w:tr w:rsidR="006D6B89" w:rsidRPr="00E55C34" w:rsidTr="00E32B79">
        <w:tc>
          <w:tcPr>
            <w:tcW w:w="67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1-2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380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deficiency to minimal enrichment (Contamination)</w:t>
            </w:r>
          </w:p>
        </w:tc>
      </w:tr>
      <w:tr w:rsidR="006D6B89" w:rsidRPr="00E55C34" w:rsidTr="00E32B79">
        <w:tc>
          <w:tcPr>
            <w:tcW w:w="67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2–5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380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moderate enrichment (Contamination)</w:t>
            </w:r>
          </w:p>
        </w:tc>
      </w:tr>
      <w:tr w:rsidR="006D6B89" w:rsidRPr="00E55C34" w:rsidTr="00E32B79">
        <w:tc>
          <w:tcPr>
            <w:tcW w:w="67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5–20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380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significant enrichment (Contamination)</w:t>
            </w:r>
          </w:p>
        </w:tc>
      </w:tr>
      <w:tr w:rsidR="006D6B89" w:rsidRPr="00E55C34" w:rsidTr="00E32B79">
        <w:tc>
          <w:tcPr>
            <w:tcW w:w="67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20–40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380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very high enrichment (Contamination)</w:t>
            </w:r>
          </w:p>
        </w:tc>
      </w:tr>
      <w:tr w:rsidR="006D6B89" w:rsidRPr="00E55C34" w:rsidTr="00E32B79">
        <w:tc>
          <w:tcPr>
            <w:tcW w:w="672" w:type="pct"/>
            <w:tcBorders>
              <w:top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&gt; 40</w:t>
            </w:r>
          </w:p>
        </w:tc>
        <w:tc>
          <w:tcPr>
            <w:tcW w:w="527" w:type="pct"/>
            <w:tcBorders>
              <w:top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3801" w:type="pct"/>
            <w:tcBorders>
              <w:top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extremely high enrichment (Contamination)</w:t>
            </w:r>
          </w:p>
        </w:tc>
      </w:tr>
    </w:tbl>
    <w:p w:rsidR="006D6B89" w:rsidRPr="00E55C34" w:rsidRDefault="006D6B89" w:rsidP="006D6B89">
      <w:pPr>
        <w:jc w:val="left"/>
        <w:rPr>
          <w:rFonts w:ascii="Times New Roman" w:hAnsi="Times New Roman" w:cs="Times New Roman"/>
          <w:b/>
          <w:szCs w:val="21"/>
        </w:rPr>
      </w:pPr>
    </w:p>
    <w:sectPr w:rsidR="006D6B89" w:rsidRPr="00E55C3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C4C" w:rsidRDefault="00E96C4C" w:rsidP="006D6B89">
      <w:r>
        <w:separator/>
      </w:r>
    </w:p>
  </w:endnote>
  <w:endnote w:type="continuationSeparator" w:id="0">
    <w:p w:rsidR="00E96C4C" w:rsidRDefault="00E96C4C" w:rsidP="006D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666167"/>
      <w:docPartObj>
        <w:docPartGallery w:val="Page Numbers (Bottom of Page)"/>
        <w:docPartUnique/>
      </w:docPartObj>
    </w:sdtPr>
    <w:sdtEndPr/>
    <w:sdtContent>
      <w:p w:rsidR="006D6B89" w:rsidRDefault="006D6B8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785" w:rsidRPr="00826785">
          <w:rPr>
            <w:noProof/>
            <w:lang w:val="zh-CN"/>
          </w:rPr>
          <w:t>1</w:t>
        </w:r>
        <w:r>
          <w:fldChar w:fldCharType="end"/>
        </w:r>
      </w:p>
    </w:sdtContent>
  </w:sdt>
  <w:p w:rsidR="006D6B89" w:rsidRDefault="006D6B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C4C" w:rsidRDefault="00E96C4C" w:rsidP="006D6B89">
      <w:r>
        <w:separator/>
      </w:r>
    </w:p>
  </w:footnote>
  <w:footnote w:type="continuationSeparator" w:id="0">
    <w:p w:rsidR="00E96C4C" w:rsidRDefault="00E96C4C" w:rsidP="006D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6032"/>
    <w:multiLevelType w:val="hybridMultilevel"/>
    <w:tmpl w:val="669616C8"/>
    <w:lvl w:ilvl="0" w:tplc="0120A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521D40"/>
    <w:multiLevelType w:val="hybridMultilevel"/>
    <w:tmpl w:val="C05ADC20"/>
    <w:lvl w:ilvl="0" w:tplc="BF246D98">
      <w:start w:val="1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0DE7572"/>
    <w:multiLevelType w:val="hybridMultilevel"/>
    <w:tmpl w:val="9B101B7E"/>
    <w:lvl w:ilvl="0" w:tplc="761ECB3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DB66B5"/>
    <w:multiLevelType w:val="hybridMultilevel"/>
    <w:tmpl w:val="87C28C70"/>
    <w:lvl w:ilvl="0" w:tplc="6F50F1A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CE2F24"/>
    <w:multiLevelType w:val="hybridMultilevel"/>
    <w:tmpl w:val="D952E1F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C0693C"/>
    <w:multiLevelType w:val="hybridMultilevel"/>
    <w:tmpl w:val="BAC48914"/>
    <w:lvl w:ilvl="0" w:tplc="686EB92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>
    <w:nsid w:val="538E479B"/>
    <w:multiLevelType w:val="hybridMultilevel"/>
    <w:tmpl w:val="D86C3536"/>
    <w:lvl w:ilvl="0" w:tplc="418042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CF911B5"/>
    <w:multiLevelType w:val="hybridMultilevel"/>
    <w:tmpl w:val="19E2449E"/>
    <w:lvl w:ilvl="0" w:tplc="1092F38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00F6BCF"/>
    <w:multiLevelType w:val="hybridMultilevel"/>
    <w:tmpl w:val="98B62806"/>
    <w:lvl w:ilvl="0" w:tplc="B6848D9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89"/>
    <w:rsid w:val="004D0C1E"/>
    <w:rsid w:val="006D6B89"/>
    <w:rsid w:val="00826785"/>
    <w:rsid w:val="00B169BF"/>
    <w:rsid w:val="00BC2778"/>
    <w:rsid w:val="00BE5E83"/>
    <w:rsid w:val="00E9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 ENVIRONMENT 300</dc:creator>
  <cp:lastModifiedBy>BNU ENVIRONMENT 300</cp:lastModifiedBy>
  <cp:revision>3</cp:revision>
  <dcterms:created xsi:type="dcterms:W3CDTF">2015-04-24T11:37:00Z</dcterms:created>
  <dcterms:modified xsi:type="dcterms:W3CDTF">2015-04-24T11:38:00Z</dcterms:modified>
</cp:coreProperties>
</file>