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BA7" w:rsidRPr="00D4454F" w:rsidRDefault="00CC1BA7" w:rsidP="00CC1BA7">
      <w:pPr>
        <w:pStyle w:val="MDPI41tablecaption"/>
        <w:jc w:val="left"/>
        <w:rPr>
          <w:szCs w:val="18"/>
        </w:rPr>
      </w:pPr>
      <w:r>
        <w:rPr>
          <w:b/>
        </w:rPr>
        <w:t>T</w:t>
      </w:r>
      <w:r w:rsidRPr="00163AE9">
        <w:rPr>
          <w:b/>
        </w:rPr>
        <w:t xml:space="preserve">able </w:t>
      </w:r>
      <w:r>
        <w:rPr>
          <w:b/>
        </w:rPr>
        <w:t>S</w:t>
      </w:r>
      <w:bookmarkStart w:id="0" w:name="_GoBack"/>
      <w:bookmarkEnd w:id="0"/>
      <w:r>
        <w:rPr>
          <w:b/>
        </w:rPr>
        <w:t>2</w:t>
      </w:r>
      <w:r w:rsidRPr="00163AE9">
        <w:rPr>
          <w:b/>
        </w:rPr>
        <w:t>.</w:t>
      </w:r>
      <w:r>
        <w:t xml:space="preserve"> Fitting parameters (R², P-value) for each experiment with linear (additive hypothesis) or polynomial (non-additive hypothesis) models.</w:t>
      </w:r>
    </w:p>
    <w:tbl>
      <w:tblPr>
        <w:tblW w:w="63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992"/>
        <w:gridCol w:w="1134"/>
        <w:gridCol w:w="2351"/>
      </w:tblGrid>
      <w:tr w:rsidR="00CC1BA7" w:rsidRPr="00D4454F" w:rsidTr="00782E73">
        <w:trPr>
          <w:trHeight w:val="326"/>
          <w:jc w:val="center"/>
        </w:trPr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8111A7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Experiments</w:t>
            </w:r>
          </w:p>
        </w:tc>
        <w:tc>
          <w:tcPr>
            <w:tcW w:w="44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8111A7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Models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Linear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Polynomial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Anova between fitted models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R²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0.02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0.774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0.359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0.634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 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R²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0.05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0.234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0.462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R²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0.22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0.147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0.029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0.031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R²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0.06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0.642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0.042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0.117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 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R²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0.17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0.324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8111A7" w:rsidRDefault="00CC1BA7" w:rsidP="00CC1BA7">
            <w:pPr>
              <w:spacing w:line="240" w:lineRule="auto"/>
              <w:rPr>
                <w:rFonts w:ascii="Palatino Linotype" w:hAnsi="Palatino Linotype"/>
                <w:bCs/>
                <w:i/>
                <w:iCs/>
                <w:sz w:val="18"/>
                <w:szCs w:val="18"/>
              </w:rPr>
            </w:pPr>
            <w:r w:rsidRPr="008111A7">
              <w:rPr>
                <w:rFonts w:ascii="Palatino Linotype" w:hAnsi="Palatino Linotype"/>
                <w:bCs/>
                <w:i/>
                <w:iCs/>
                <w:sz w:val="18"/>
                <w:szCs w:val="18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0.019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  <w:t>0.042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R²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b/>
                <w:bCs/>
                <w:sz w:val="18"/>
                <w:szCs w:val="18"/>
              </w:rPr>
              <w:t>0.69</w:t>
            </w:r>
          </w:p>
        </w:tc>
        <w:tc>
          <w:tcPr>
            <w:tcW w:w="2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0.822</w:t>
            </w:r>
          </w:p>
        </w:tc>
      </w:tr>
      <w:tr w:rsidR="00CC1BA7" w:rsidRPr="00D4454F" w:rsidTr="00782E73">
        <w:trPr>
          <w:trHeight w:val="326"/>
          <w:jc w:val="center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i/>
                <w:iCs/>
                <w:sz w:val="18"/>
                <w:szCs w:val="18"/>
              </w:rPr>
              <w:t>P-value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F46E63" w:rsidRDefault="00CC1BA7" w:rsidP="00CC1BA7">
            <w:pPr>
              <w:spacing w:line="240" w:lineRule="auto"/>
              <w:rPr>
                <w:rFonts w:ascii="Palatino Linotype" w:hAnsi="Palatino Linotype"/>
                <w:b/>
                <w:i/>
                <w:iCs/>
                <w:sz w:val="18"/>
                <w:szCs w:val="18"/>
              </w:rPr>
            </w:pPr>
            <w:r w:rsidRPr="00F46E63">
              <w:rPr>
                <w:rFonts w:ascii="Palatino Linotype" w:hAnsi="Palatino Linotype"/>
                <w:b/>
                <w:i/>
                <w:iCs/>
                <w:sz w:val="18"/>
                <w:szCs w:val="18"/>
              </w:rPr>
              <w:t>&lt;0.001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F46E63" w:rsidRDefault="00CC1BA7" w:rsidP="00CC1BA7">
            <w:pPr>
              <w:spacing w:line="240" w:lineRule="auto"/>
              <w:rPr>
                <w:rFonts w:ascii="Palatino Linotype" w:hAnsi="Palatino Linotype"/>
                <w:b/>
                <w:i/>
                <w:iCs/>
                <w:sz w:val="18"/>
                <w:szCs w:val="18"/>
              </w:rPr>
            </w:pPr>
            <w:r w:rsidRPr="00F46E63">
              <w:rPr>
                <w:rFonts w:ascii="Palatino Linotype" w:hAnsi="Palatino Linotype"/>
                <w:b/>
                <w:i/>
                <w:iCs/>
                <w:sz w:val="18"/>
                <w:szCs w:val="18"/>
              </w:rPr>
              <w:t>&lt;0.001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1BA7" w:rsidRPr="00D4454F" w:rsidRDefault="00CC1BA7" w:rsidP="00CC1BA7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4454F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</w:tr>
    </w:tbl>
    <w:p w:rsidR="00CC1BA7" w:rsidRDefault="00CC1BA7" w:rsidP="00CC1BA7">
      <w:pPr>
        <w:pStyle w:val="MDPI31text"/>
        <w:jc w:val="left"/>
        <w:rPr>
          <w:rStyle w:val="tlid-translation"/>
          <w:szCs w:val="20"/>
          <w:lang w:val="en"/>
        </w:rPr>
      </w:pPr>
    </w:p>
    <w:p w:rsidR="003F5864" w:rsidRPr="003F5864" w:rsidRDefault="003F5864" w:rsidP="00CC1BA7">
      <w:pPr>
        <w:autoSpaceDE w:val="0"/>
        <w:autoSpaceDN w:val="0"/>
        <w:adjustRightInd w:val="0"/>
        <w:spacing w:after="0" w:line="260" w:lineRule="atLeast"/>
        <w:rPr>
          <w:rFonts w:ascii="Palatino Linotype" w:hAnsi="Palatino Linotype"/>
          <w:bCs/>
          <w:lang w:val="en-GB"/>
        </w:rPr>
      </w:pPr>
    </w:p>
    <w:sectPr w:rsidR="003F5864" w:rsidRPr="003F5864" w:rsidSect="00175D40">
      <w:pgSz w:w="11906" w:h="16838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0B"/>
    <w:rsid w:val="00072863"/>
    <w:rsid w:val="001C7FCD"/>
    <w:rsid w:val="00250CC7"/>
    <w:rsid w:val="00255B42"/>
    <w:rsid w:val="002D1E92"/>
    <w:rsid w:val="003F5864"/>
    <w:rsid w:val="00611A68"/>
    <w:rsid w:val="00660B17"/>
    <w:rsid w:val="006C24A4"/>
    <w:rsid w:val="006F6F00"/>
    <w:rsid w:val="00985C0B"/>
    <w:rsid w:val="00993256"/>
    <w:rsid w:val="00A02AA9"/>
    <w:rsid w:val="00CC1BA7"/>
    <w:rsid w:val="00DC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B017B"/>
  <w15:chartTrackingRefBased/>
  <w15:docId w15:val="{F09FE124-92B6-4991-8E9F-D47C0C8F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5C0B"/>
    <w:pPr>
      <w:spacing w:after="200" w:line="276" w:lineRule="auto"/>
    </w:pPr>
    <w:rPr>
      <w:rFonts w:ascii="Calibri" w:eastAsia="Times New Roman" w:hAnsi="Calibri" w:cs="Times New Roman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2D1E92"/>
  </w:style>
  <w:style w:type="paragraph" w:customStyle="1" w:styleId="MDPI41tablecaption">
    <w:name w:val="MDPI_4.1_table_caption"/>
    <w:basedOn w:val="Normal"/>
    <w:qFormat/>
    <w:rsid w:val="00CC1BA7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hAnsi="Palatino Linotype"/>
      <w:color w:val="000000"/>
      <w:sz w:val="18"/>
      <w:lang w:val="en-US" w:eastAsia="de-DE" w:bidi="en-US"/>
    </w:rPr>
  </w:style>
  <w:style w:type="paragraph" w:customStyle="1" w:styleId="MDPI31text">
    <w:name w:val="MDPI_3.1_text"/>
    <w:qFormat/>
    <w:rsid w:val="00CC1BA7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character" w:customStyle="1" w:styleId="tlid-translation">
    <w:name w:val="tlid-translation"/>
    <w:rsid w:val="00CC1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1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Trap</dc:creator>
  <cp:keywords/>
  <dc:description/>
  <cp:lastModifiedBy>Trap</cp:lastModifiedBy>
  <cp:revision>2</cp:revision>
  <dcterms:created xsi:type="dcterms:W3CDTF">2021-01-25T16:59:00Z</dcterms:created>
  <dcterms:modified xsi:type="dcterms:W3CDTF">2021-01-25T16:59:00Z</dcterms:modified>
</cp:coreProperties>
</file>