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A4" w:rsidRDefault="008A77A4">
      <w:r w:rsidRPr="00BC388A">
        <w:rPr>
          <w:b/>
        </w:rPr>
        <w:t>Table S2</w:t>
      </w:r>
      <w:bookmarkStart w:id="0" w:name="_GoBack"/>
      <w:bookmarkEnd w:id="0"/>
    </w:p>
    <w:tbl>
      <w:tblPr>
        <w:tblW w:w="88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1920"/>
        <w:gridCol w:w="1772"/>
        <w:gridCol w:w="1772"/>
        <w:gridCol w:w="1772"/>
      </w:tblGrid>
      <w:tr w:rsidR="008A77A4" w:rsidRPr="00BC388A" w:rsidTr="00281D0C">
        <w:trPr>
          <w:trHeight w:val="300"/>
        </w:trPr>
        <w:tc>
          <w:tcPr>
            <w:tcW w:w="1587" w:type="dxa"/>
            <w:vMerge w:val="restart"/>
            <w:shd w:val="clear" w:color="auto" w:fill="auto"/>
            <w:noWrap/>
          </w:tcPr>
          <w:p w:rsidR="008A77A4" w:rsidRPr="00BC388A" w:rsidRDefault="008A77A4" w:rsidP="00281D0C">
            <w:pPr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eastAsia="de-DE"/>
              </w:rPr>
            </w:pPr>
            <w:r w:rsidRPr="00BC388A">
              <w:rPr>
                <w:rFonts w:eastAsia="Times New Roman"/>
                <w:b/>
                <w:bCs/>
                <w:sz w:val="20"/>
                <w:lang w:eastAsia="de-DE"/>
              </w:rPr>
              <w:t xml:space="preserve">Gene </w:t>
            </w:r>
            <w:proofErr w:type="spellStart"/>
            <w:r w:rsidRPr="00BC388A">
              <w:rPr>
                <w:rFonts w:eastAsia="Times New Roman"/>
                <w:b/>
                <w:bCs/>
                <w:sz w:val="20"/>
                <w:lang w:eastAsia="de-DE"/>
              </w:rPr>
              <w:t>symbol</w:t>
            </w:r>
            <w:proofErr w:type="spellEnd"/>
          </w:p>
        </w:tc>
        <w:tc>
          <w:tcPr>
            <w:tcW w:w="3692" w:type="dxa"/>
            <w:gridSpan w:val="2"/>
            <w:shd w:val="clear" w:color="auto" w:fill="auto"/>
            <w:noWrap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SHRSP E20 vs. week 14</w:t>
            </w:r>
          </w:p>
        </w:tc>
        <w:tc>
          <w:tcPr>
            <w:tcW w:w="3544" w:type="dxa"/>
            <w:gridSpan w:val="2"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F344 E20 vs. week 14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eastAsia="de-DE"/>
              </w:rPr>
            </w:pPr>
          </w:p>
        </w:tc>
        <w:tc>
          <w:tcPr>
            <w:tcW w:w="1920" w:type="dxa"/>
            <w:tcBorders>
              <w:bottom w:val="single" w:sz="12" w:space="0" w:color="auto"/>
            </w:tcBorders>
            <w:shd w:val="clear" w:color="auto" w:fill="auto"/>
            <w:noWrap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proofErr w:type="spellStart"/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logFC</w:t>
            </w:r>
            <w:proofErr w:type="spellEnd"/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adj. p-value</w:t>
            </w: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proofErr w:type="spellStart"/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logFC</w:t>
            </w:r>
            <w:proofErr w:type="spellEnd"/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bCs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bCs/>
                <w:sz w:val="20"/>
                <w:lang w:val="en-US" w:eastAsia="de-DE"/>
              </w:rPr>
              <w:t>adj. p-value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val="en-US" w:eastAsia="de-DE"/>
              </w:rPr>
            </w:pPr>
            <w:r w:rsidRPr="00BC388A">
              <w:rPr>
                <w:rFonts w:eastAsia="Times New Roman"/>
                <w:sz w:val="20"/>
                <w:lang w:val="en-US" w:eastAsia="de-DE"/>
              </w:rPr>
              <w:t>Myh6</w:t>
            </w:r>
          </w:p>
        </w:tc>
        <w:tc>
          <w:tcPr>
            <w:tcW w:w="1920" w:type="dxa"/>
            <w:tcBorders>
              <w:top w:val="single" w:sz="12" w:space="0" w:color="auto"/>
            </w:tcBorders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-0.56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-0.55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val="en-US" w:eastAsia="de-DE"/>
              </w:rPr>
            </w:pPr>
            <w:r w:rsidRPr="00BC388A">
              <w:rPr>
                <w:rFonts w:eastAsia="Times New Roman"/>
                <w:sz w:val="20"/>
                <w:lang w:val="en-US" w:eastAsia="de-DE"/>
              </w:rPr>
              <w:t>Myh7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-0.07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0.18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val="en-US" w:eastAsia="de-DE"/>
              </w:rPr>
            </w:pPr>
            <w:r w:rsidRPr="00BC388A">
              <w:rPr>
                <w:rFonts w:eastAsia="Times New Roman"/>
                <w:sz w:val="20"/>
                <w:lang w:val="en-US" w:eastAsia="de-DE"/>
              </w:rPr>
              <w:t>Actc1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-0.39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-0.12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sz w:val="20"/>
                <w:lang w:val="en-US" w:eastAsia="de-DE"/>
              </w:rPr>
              <w:t>Acta1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0.33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2.66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sz w:val="20"/>
                <w:lang w:val="en-US" w:eastAsia="de-DE"/>
              </w:rPr>
            </w:pPr>
            <w:r w:rsidRPr="00BC388A">
              <w:rPr>
                <w:rFonts w:eastAsia="Times New Roman"/>
                <w:b/>
                <w:sz w:val="20"/>
                <w:lang w:val="en-US" w:eastAsia="de-DE"/>
              </w:rPr>
              <w:t>Slc2a4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-2.02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-2.31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val="en-US" w:eastAsia="de-DE"/>
              </w:rPr>
            </w:pPr>
            <w:r w:rsidRPr="00BC388A">
              <w:rPr>
                <w:rFonts w:eastAsia="Times New Roman"/>
                <w:sz w:val="20"/>
                <w:lang w:val="en-US" w:eastAsia="de-DE"/>
              </w:rPr>
              <w:t>Cpt1b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-1.36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-1.49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val="en-US" w:eastAsia="de-DE"/>
              </w:rPr>
            </w:pPr>
            <w:proofErr w:type="spellStart"/>
            <w:r w:rsidRPr="00BC388A">
              <w:rPr>
                <w:rFonts w:eastAsia="Times New Roman"/>
                <w:sz w:val="20"/>
                <w:lang w:val="en-US" w:eastAsia="de-DE"/>
              </w:rPr>
              <w:t>Ckm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-0.07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-0.3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sz w:val="20"/>
                <w:lang w:eastAsia="de-DE"/>
              </w:rPr>
            </w:pPr>
            <w:proofErr w:type="spellStart"/>
            <w:r w:rsidRPr="00BC388A">
              <w:rPr>
                <w:rFonts w:eastAsia="Times New Roman"/>
                <w:sz w:val="20"/>
                <w:lang w:eastAsia="de-DE"/>
              </w:rPr>
              <w:t>Ppara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-0.1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-0.008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proofErr w:type="spellStart"/>
            <w:r w:rsidRPr="00BC388A">
              <w:rPr>
                <w:sz w:val="20"/>
              </w:rPr>
              <w:t>n.s</w:t>
            </w:r>
            <w:proofErr w:type="spellEnd"/>
            <w:r w:rsidRPr="00BC388A">
              <w:rPr>
                <w:sz w:val="20"/>
              </w:rPr>
              <w:t>.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sz w:val="20"/>
                <w:lang w:eastAsia="de-DE"/>
              </w:rPr>
            </w:pPr>
            <w:r w:rsidRPr="00BC388A">
              <w:rPr>
                <w:rFonts w:eastAsia="Times New Roman"/>
                <w:b/>
                <w:sz w:val="20"/>
                <w:lang w:eastAsia="de-DE"/>
              </w:rPr>
              <w:t>Pdk2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-1.84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-1.73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sz w:val="20"/>
                <w:lang w:eastAsia="de-DE"/>
              </w:rPr>
            </w:pPr>
            <w:r w:rsidRPr="00BC388A">
              <w:rPr>
                <w:rFonts w:eastAsia="Times New Roman"/>
                <w:b/>
                <w:sz w:val="20"/>
                <w:lang w:eastAsia="de-DE"/>
              </w:rPr>
              <w:t>Pdk4</w:t>
            </w:r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-3.24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-3.23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</w:tr>
      <w:tr w:rsidR="008A77A4" w:rsidRPr="00BC388A" w:rsidTr="00281D0C">
        <w:trPr>
          <w:trHeight w:val="300"/>
        </w:trPr>
        <w:tc>
          <w:tcPr>
            <w:tcW w:w="1587" w:type="dxa"/>
            <w:shd w:val="clear" w:color="auto" w:fill="auto"/>
            <w:noWrap/>
            <w:hideMark/>
          </w:tcPr>
          <w:p w:rsidR="008A77A4" w:rsidRPr="00BC388A" w:rsidRDefault="008A77A4" w:rsidP="00281D0C">
            <w:pPr>
              <w:tabs>
                <w:tab w:val="clear" w:pos="708"/>
              </w:tabs>
              <w:suppressAutoHyphens w:val="0"/>
              <w:spacing w:after="0" w:line="480" w:lineRule="auto"/>
              <w:jc w:val="center"/>
              <w:rPr>
                <w:rFonts w:eastAsia="Times New Roman"/>
                <w:b/>
                <w:sz w:val="20"/>
                <w:lang w:eastAsia="de-DE"/>
              </w:rPr>
            </w:pPr>
            <w:proofErr w:type="spellStart"/>
            <w:r w:rsidRPr="00BC388A">
              <w:rPr>
                <w:rFonts w:eastAsia="Times New Roman"/>
                <w:b/>
                <w:sz w:val="20"/>
                <w:lang w:eastAsia="de-DE"/>
              </w:rPr>
              <w:t>Mlycd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-1.76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b/>
                <w:sz w:val="20"/>
              </w:rPr>
            </w:pPr>
            <w:r w:rsidRPr="00BC388A">
              <w:rPr>
                <w:b/>
                <w:sz w:val="20"/>
              </w:rPr>
              <w:t>&lt; 0.05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-1.48</w:t>
            </w:r>
          </w:p>
        </w:tc>
        <w:tc>
          <w:tcPr>
            <w:tcW w:w="1772" w:type="dxa"/>
          </w:tcPr>
          <w:p w:rsidR="008A77A4" w:rsidRPr="00BC388A" w:rsidRDefault="008A77A4" w:rsidP="00281D0C">
            <w:pPr>
              <w:spacing w:line="480" w:lineRule="auto"/>
              <w:jc w:val="center"/>
              <w:rPr>
                <w:sz w:val="20"/>
              </w:rPr>
            </w:pPr>
            <w:r w:rsidRPr="00BC388A">
              <w:rPr>
                <w:sz w:val="20"/>
              </w:rPr>
              <w:t>&lt; 0.05</w:t>
            </w:r>
          </w:p>
        </w:tc>
      </w:tr>
    </w:tbl>
    <w:p w:rsidR="00C76573" w:rsidRDefault="00C76573"/>
    <w:sectPr w:rsidR="00C765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4"/>
    <w:rsid w:val="000000E2"/>
    <w:rsid w:val="00014656"/>
    <w:rsid w:val="00016A2C"/>
    <w:rsid w:val="0003418A"/>
    <w:rsid w:val="000424DE"/>
    <w:rsid w:val="000478F0"/>
    <w:rsid w:val="000634EA"/>
    <w:rsid w:val="000761AD"/>
    <w:rsid w:val="00085E50"/>
    <w:rsid w:val="000A784B"/>
    <w:rsid w:val="000C0D86"/>
    <w:rsid w:val="000C5469"/>
    <w:rsid w:val="000E08AA"/>
    <w:rsid w:val="00140B4A"/>
    <w:rsid w:val="00147835"/>
    <w:rsid w:val="00182E85"/>
    <w:rsid w:val="0019033E"/>
    <w:rsid w:val="00195233"/>
    <w:rsid w:val="001A25CE"/>
    <w:rsid w:val="001A7B56"/>
    <w:rsid w:val="001B0855"/>
    <w:rsid w:val="001B40EE"/>
    <w:rsid w:val="001B6695"/>
    <w:rsid w:val="00201724"/>
    <w:rsid w:val="002117D2"/>
    <w:rsid w:val="0024176A"/>
    <w:rsid w:val="00246A76"/>
    <w:rsid w:val="00255568"/>
    <w:rsid w:val="00267F17"/>
    <w:rsid w:val="002724D4"/>
    <w:rsid w:val="00275517"/>
    <w:rsid w:val="0027706F"/>
    <w:rsid w:val="0028495B"/>
    <w:rsid w:val="002864D1"/>
    <w:rsid w:val="002865C3"/>
    <w:rsid w:val="002975B4"/>
    <w:rsid w:val="002B1418"/>
    <w:rsid w:val="002B20C4"/>
    <w:rsid w:val="002B395F"/>
    <w:rsid w:val="002C34E2"/>
    <w:rsid w:val="002D5568"/>
    <w:rsid w:val="002F0109"/>
    <w:rsid w:val="002F0E12"/>
    <w:rsid w:val="002F471B"/>
    <w:rsid w:val="00307128"/>
    <w:rsid w:val="00310233"/>
    <w:rsid w:val="00334729"/>
    <w:rsid w:val="00343C1B"/>
    <w:rsid w:val="00351C7B"/>
    <w:rsid w:val="00355051"/>
    <w:rsid w:val="003A0C9F"/>
    <w:rsid w:val="003D60AD"/>
    <w:rsid w:val="003E6AC5"/>
    <w:rsid w:val="00404FC3"/>
    <w:rsid w:val="00410A68"/>
    <w:rsid w:val="00412593"/>
    <w:rsid w:val="004207E0"/>
    <w:rsid w:val="00424724"/>
    <w:rsid w:val="0043203A"/>
    <w:rsid w:val="004342EC"/>
    <w:rsid w:val="004421C0"/>
    <w:rsid w:val="004470D5"/>
    <w:rsid w:val="00465749"/>
    <w:rsid w:val="00465777"/>
    <w:rsid w:val="00480724"/>
    <w:rsid w:val="004830D0"/>
    <w:rsid w:val="00484CC8"/>
    <w:rsid w:val="004A404E"/>
    <w:rsid w:val="004D5B93"/>
    <w:rsid w:val="004F419B"/>
    <w:rsid w:val="004F6053"/>
    <w:rsid w:val="005515AC"/>
    <w:rsid w:val="00584C8C"/>
    <w:rsid w:val="005A15D3"/>
    <w:rsid w:val="005A6EB0"/>
    <w:rsid w:val="005B04BB"/>
    <w:rsid w:val="005B0FCC"/>
    <w:rsid w:val="005B191F"/>
    <w:rsid w:val="005C0CE3"/>
    <w:rsid w:val="005C15EE"/>
    <w:rsid w:val="005D08AB"/>
    <w:rsid w:val="005E24E4"/>
    <w:rsid w:val="005E4257"/>
    <w:rsid w:val="005E457E"/>
    <w:rsid w:val="005F49E9"/>
    <w:rsid w:val="00613986"/>
    <w:rsid w:val="00616A53"/>
    <w:rsid w:val="006517A8"/>
    <w:rsid w:val="0065346B"/>
    <w:rsid w:val="00671818"/>
    <w:rsid w:val="00673B3E"/>
    <w:rsid w:val="006843B2"/>
    <w:rsid w:val="00684F45"/>
    <w:rsid w:val="00685BB3"/>
    <w:rsid w:val="006A559F"/>
    <w:rsid w:val="006B7F9D"/>
    <w:rsid w:val="006D70D3"/>
    <w:rsid w:val="006E3F02"/>
    <w:rsid w:val="006F1424"/>
    <w:rsid w:val="006F587D"/>
    <w:rsid w:val="00715B3C"/>
    <w:rsid w:val="007328CE"/>
    <w:rsid w:val="00736278"/>
    <w:rsid w:val="007373F1"/>
    <w:rsid w:val="0075073C"/>
    <w:rsid w:val="00756CF4"/>
    <w:rsid w:val="00767ADF"/>
    <w:rsid w:val="00772206"/>
    <w:rsid w:val="00772F97"/>
    <w:rsid w:val="007A6A07"/>
    <w:rsid w:val="007A6A7B"/>
    <w:rsid w:val="007B7A21"/>
    <w:rsid w:val="007C47D1"/>
    <w:rsid w:val="007D30AD"/>
    <w:rsid w:val="007E30E6"/>
    <w:rsid w:val="007F55E5"/>
    <w:rsid w:val="008546EE"/>
    <w:rsid w:val="00863A95"/>
    <w:rsid w:val="00873148"/>
    <w:rsid w:val="008A17F8"/>
    <w:rsid w:val="008A77A4"/>
    <w:rsid w:val="008B6B2B"/>
    <w:rsid w:val="008C61D3"/>
    <w:rsid w:val="008E6800"/>
    <w:rsid w:val="008F1E40"/>
    <w:rsid w:val="008F6126"/>
    <w:rsid w:val="008F7A8C"/>
    <w:rsid w:val="0091112A"/>
    <w:rsid w:val="009228EE"/>
    <w:rsid w:val="009402F6"/>
    <w:rsid w:val="00960823"/>
    <w:rsid w:val="0098070C"/>
    <w:rsid w:val="0098328B"/>
    <w:rsid w:val="00992589"/>
    <w:rsid w:val="009B68D8"/>
    <w:rsid w:val="009C2BC3"/>
    <w:rsid w:val="009C3AB2"/>
    <w:rsid w:val="009E4998"/>
    <w:rsid w:val="00A1486E"/>
    <w:rsid w:val="00A25CF2"/>
    <w:rsid w:val="00A370EC"/>
    <w:rsid w:val="00A40B96"/>
    <w:rsid w:val="00A411FE"/>
    <w:rsid w:val="00A4327A"/>
    <w:rsid w:val="00A44E78"/>
    <w:rsid w:val="00A57D57"/>
    <w:rsid w:val="00A6014D"/>
    <w:rsid w:val="00A60EBE"/>
    <w:rsid w:val="00A6208B"/>
    <w:rsid w:val="00A84676"/>
    <w:rsid w:val="00AA2DE1"/>
    <w:rsid w:val="00AC1C18"/>
    <w:rsid w:val="00AC70D2"/>
    <w:rsid w:val="00AD62DB"/>
    <w:rsid w:val="00AF044E"/>
    <w:rsid w:val="00B05ED9"/>
    <w:rsid w:val="00B178E6"/>
    <w:rsid w:val="00B27E13"/>
    <w:rsid w:val="00B302BE"/>
    <w:rsid w:val="00B54F3F"/>
    <w:rsid w:val="00B80494"/>
    <w:rsid w:val="00BA6DC2"/>
    <w:rsid w:val="00BA766B"/>
    <w:rsid w:val="00BD2886"/>
    <w:rsid w:val="00BE2BCD"/>
    <w:rsid w:val="00BE7645"/>
    <w:rsid w:val="00BF6AA2"/>
    <w:rsid w:val="00C03C10"/>
    <w:rsid w:val="00C1049B"/>
    <w:rsid w:val="00C356B9"/>
    <w:rsid w:val="00C35E77"/>
    <w:rsid w:val="00C6315D"/>
    <w:rsid w:val="00C6645D"/>
    <w:rsid w:val="00C704B7"/>
    <w:rsid w:val="00C76573"/>
    <w:rsid w:val="00C826D0"/>
    <w:rsid w:val="00CA50EB"/>
    <w:rsid w:val="00CB0E39"/>
    <w:rsid w:val="00CB1C61"/>
    <w:rsid w:val="00CB56A8"/>
    <w:rsid w:val="00CB614A"/>
    <w:rsid w:val="00CD6619"/>
    <w:rsid w:val="00CF3797"/>
    <w:rsid w:val="00D13C63"/>
    <w:rsid w:val="00D160F6"/>
    <w:rsid w:val="00D17A5A"/>
    <w:rsid w:val="00D56D44"/>
    <w:rsid w:val="00D7262C"/>
    <w:rsid w:val="00D82E93"/>
    <w:rsid w:val="00DA0D39"/>
    <w:rsid w:val="00DB4515"/>
    <w:rsid w:val="00DB46FB"/>
    <w:rsid w:val="00DB7468"/>
    <w:rsid w:val="00DB7BBA"/>
    <w:rsid w:val="00DC0D86"/>
    <w:rsid w:val="00DD310E"/>
    <w:rsid w:val="00DD457A"/>
    <w:rsid w:val="00DD5ADA"/>
    <w:rsid w:val="00E129A0"/>
    <w:rsid w:val="00E37F6C"/>
    <w:rsid w:val="00E53434"/>
    <w:rsid w:val="00E67B04"/>
    <w:rsid w:val="00E7454D"/>
    <w:rsid w:val="00E834BC"/>
    <w:rsid w:val="00E83543"/>
    <w:rsid w:val="00E871ED"/>
    <w:rsid w:val="00EA7582"/>
    <w:rsid w:val="00EE02AF"/>
    <w:rsid w:val="00EF1A26"/>
    <w:rsid w:val="00EF2B67"/>
    <w:rsid w:val="00F0761A"/>
    <w:rsid w:val="00F479C2"/>
    <w:rsid w:val="00F54E81"/>
    <w:rsid w:val="00F7275A"/>
    <w:rsid w:val="00F83DAE"/>
    <w:rsid w:val="00F90540"/>
    <w:rsid w:val="00FA7A98"/>
    <w:rsid w:val="00FB3814"/>
    <w:rsid w:val="00FC5272"/>
    <w:rsid w:val="00FE4671"/>
    <w:rsid w:val="00FE6FE8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77A4"/>
    <w:pPr>
      <w:tabs>
        <w:tab w:val="left" w:pos="708"/>
      </w:tabs>
      <w:suppressAutoHyphens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77A4"/>
    <w:pPr>
      <w:tabs>
        <w:tab w:val="left" w:pos="708"/>
      </w:tabs>
      <w:suppressAutoHyphens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</dc:creator>
  <cp:lastModifiedBy>Katja</cp:lastModifiedBy>
  <cp:revision>1</cp:revision>
  <dcterms:created xsi:type="dcterms:W3CDTF">2014-10-02T15:32:00Z</dcterms:created>
  <dcterms:modified xsi:type="dcterms:W3CDTF">2014-10-02T15:33:00Z</dcterms:modified>
</cp:coreProperties>
</file>