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FFB" w:rsidRDefault="004F5FFB" w:rsidP="004F5FFB">
      <w:pPr>
        <w:pStyle w:val="Heading2"/>
      </w:pPr>
      <w:r>
        <w:t>Appendix 1 Search Strategies</w:t>
      </w:r>
    </w:p>
    <w:p w:rsidR="004F5FFB" w:rsidRPr="00DD0F1A" w:rsidRDefault="004F5FFB" w:rsidP="004F5FFB"/>
    <w:p w:rsidR="004F5FFB" w:rsidRPr="005A2B7B" w:rsidRDefault="004F5FFB" w:rsidP="004F5FFB">
      <w:pPr>
        <w:rPr>
          <w:b/>
          <w:sz w:val="24"/>
        </w:rPr>
      </w:pPr>
      <w:r w:rsidRPr="005A2B7B">
        <w:rPr>
          <w:b/>
          <w:sz w:val="24"/>
        </w:rPr>
        <w:t>MEDLINE (PubMed)</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t>#1</w:t>
            </w:r>
          </w:p>
        </w:tc>
        <w:tc>
          <w:tcPr>
            <w:tcW w:w="7088" w:type="dxa"/>
          </w:tcPr>
          <w:p w:rsidR="004F5FFB" w:rsidRPr="005A2B7B" w:rsidRDefault="004F5FFB" w:rsidP="00CE64C4">
            <w:r w:rsidRPr="005A2B7B">
              <w:t>Leptospirosis[</w:t>
            </w:r>
            <w:proofErr w:type="spellStart"/>
            <w:r w:rsidRPr="005A2B7B">
              <w:t>mh</w:t>
            </w:r>
            <w:proofErr w:type="spellEnd"/>
            <w:r w:rsidRPr="005A2B7B">
              <w:t>] OR Leptospira[</w:t>
            </w:r>
            <w:proofErr w:type="spellStart"/>
            <w:r w:rsidRPr="005A2B7B">
              <w:t>mh</w:t>
            </w:r>
            <w:proofErr w:type="spellEnd"/>
            <w:r w:rsidRPr="005A2B7B">
              <w:t xml:space="preserve">] OR </w:t>
            </w:r>
            <w:proofErr w:type="spellStart"/>
            <w:r w:rsidRPr="005A2B7B">
              <w:t>leptospir</w:t>
            </w:r>
            <w:proofErr w:type="spellEnd"/>
            <w:r w:rsidRPr="005A2B7B">
              <w:t>* OR “</w:t>
            </w:r>
            <w:proofErr w:type="spellStart"/>
            <w:r w:rsidRPr="005A2B7B">
              <w:t>weil</w:t>
            </w:r>
            <w:proofErr w:type="spellEnd"/>
            <w:r w:rsidRPr="005A2B7B">
              <w:t xml:space="preserve">* disease” OR “infectious icterus” OR </w:t>
            </w:r>
            <w:proofErr w:type="spellStart"/>
            <w:r w:rsidRPr="005A2B7B">
              <w:t>canicola</w:t>
            </w:r>
            <w:proofErr w:type="spellEnd"/>
            <w:r w:rsidRPr="005A2B7B">
              <w:t xml:space="preserve"> OR “mud fever” OR “field fever” OR “rat catcher* </w:t>
            </w:r>
            <w:proofErr w:type="spellStart"/>
            <w:r w:rsidRPr="005A2B7B">
              <w:t>adj</w:t>
            </w:r>
            <w:proofErr w:type="spellEnd"/>
            <w:r w:rsidRPr="005A2B7B">
              <w:t xml:space="preserve"> yellow*” OR “pretibial fever” OR </w:t>
            </w:r>
            <w:proofErr w:type="spellStart"/>
            <w:r w:rsidRPr="005A2B7B">
              <w:t>grippotyphosa</w:t>
            </w:r>
            <w:proofErr w:type="spellEnd"/>
            <w:r w:rsidRPr="005A2B7B">
              <w:t xml:space="preserve"> or </w:t>
            </w:r>
            <w:proofErr w:type="spellStart"/>
            <w:r w:rsidRPr="005A2B7B">
              <w:t>icteroh</w:t>
            </w:r>
            <w:proofErr w:type="spellEnd"/>
            <w:r w:rsidRPr="005A2B7B">
              <w:t>* OR “</w:t>
            </w:r>
            <w:proofErr w:type="spellStart"/>
            <w:r w:rsidRPr="005A2B7B">
              <w:t>spirochaet</w:t>
            </w:r>
            <w:proofErr w:type="spellEnd"/>
            <w:r w:rsidRPr="005A2B7B">
              <w:t>* jaundice” OR “spirochete* jaundice” OR “cane-cutter fever” OR “Swineherd's disease*” OR "Stuttgart disease"</w:t>
            </w:r>
          </w:p>
        </w:tc>
        <w:tc>
          <w:tcPr>
            <w:tcW w:w="1224" w:type="dxa"/>
          </w:tcPr>
          <w:p w:rsidR="004F5FFB" w:rsidRPr="005A2B7B" w:rsidRDefault="004F5FFB" w:rsidP="00CE64C4">
            <w:r>
              <w:t>52969</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5A2B7B">
              <w:t>India[</w:t>
            </w:r>
            <w:proofErr w:type="spellStart"/>
            <w:r w:rsidRPr="005A2B7B">
              <w:t>mh</w:t>
            </w:r>
            <w:proofErr w:type="spellEnd"/>
            <w:r w:rsidRPr="005A2B7B">
              <w:t xml:space="preserve">] OR India OR </w:t>
            </w:r>
            <w:r>
              <w:t xml:space="preserve">Andaman OR Nicobar OR </w:t>
            </w:r>
            <w:r w:rsidRPr="005A2B7B">
              <w:t>"Andhra Pradesh" OR "Arunachal Pradesh" OR  Assam OR Bihar OR Chandigarh OR Chhattisgarh OR "Dadra and Nagar Haveli" OR "Daman and Diu" OR Delhi OR Goa OR Gujarat OR Haryana OR “Himachal Pradesh" OR "Jammu and Kashmir" OR Jharkhand OR Karnataka OR Kerala OR Lakshadweep OR "Madhya Pradesh" OR Maharashtra OR Manipur OR Meghalaya OR Mizoram OR Nagaland OR Orissa OR Odisha OR Puducherry OR Punjab OR Rajasthan OR Sikkim OR “Tamil Nadu” OR Telangana OR Tripura OR "Uttar Pradesh" OR Uttarakhand OR "West Bengal"</w:t>
            </w:r>
          </w:p>
        </w:tc>
        <w:tc>
          <w:tcPr>
            <w:tcW w:w="1224" w:type="dxa"/>
          </w:tcPr>
          <w:p w:rsidR="004F5FFB" w:rsidRPr="005A2B7B" w:rsidRDefault="004F5FFB" w:rsidP="00CE64C4">
            <w:r>
              <w:t>526028</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t>222</w:t>
            </w:r>
            <w:r w:rsidRPr="005A2B7B">
              <w:t>4</w:t>
            </w:r>
          </w:p>
        </w:tc>
      </w:tr>
    </w:tbl>
    <w:p w:rsidR="004F5FFB" w:rsidRPr="005A2B7B" w:rsidRDefault="004F5FFB" w:rsidP="004F5FFB"/>
    <w:p w:rsidR="004F5FFB" w:rsidRPr="005A2B7B" w:rsidRDefault="004F5FFB" w:rsidP="004F5FFB"/>
    <w:p w:rsidR="004F5FFB" w:rsidRPr="005A2B7B" w:rsidRDefault="004F5FFB" w:rsidP="004F5FFB">
      <w:pPr>
        <w:rPr>
          <w:b/>
          <w:sz w:val="24"/>
        </w:rPr>
      </w:pPr>
      <w:r w:rsidRPr="005A2B7B">
        <w:rPr>
          <w:b/>
          <w:sz w:val="24"/>
        </w:rPr>
        <w:t>CINAHL (EBSCO)</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t>#1</w:t>
            </w:r>
          </w:p>
        </w:tc>
        <w:tc>
          <w:tcPr>
            <w:tcW w:w="7088" w:type="dxa"/>
            <w:shd w:val="clear" w:color="auto" w:fill="auto"/>
          </w:tcPr>
          <w:p w:rsidR="004F5FFB" w:rsidRPr="0071260D" w:rsidRDefault="004F5FFB" w:rsidP="00CE64C4">
            <w:r w:rsidRPr="0071260D">
              <w:t xml:space="preserve">MH Leptospirosis OR </w:t>
            </w:r>
            <w:proofErr w:type="spellStart"/>
            <w:r w:rsidRPr="0071260D">
              <w:t>leptospir</w:t>
            </w:r>
            <w:proofErr w:type="spellEnd"/>
            <w:r w:rsidRPr="0071260D">
              <w:t>* OR “</w:t>
            </w:r>
            <w:proofErr w:type="spellStart"/>
            <w:r w:rsidRPr="0071260D">
              <w:t>weil</w:t>
            </w:r>
            <w:proofErr w:type="spellEnd"/>
            <w:r w:rsidRPr="0071260D">
              <w:t xml:space="preserve">* disease” OR “infectious icterus” OR </w:t>
            </w:r>
            <w:proofErr w:type="spellStart"/>
            <w:r w:rsidRPr="0071260D">
              <w:t>canicola</w:t>
            </w:r>
            <w:proofErr w:type="spellEnd"/>
            <w:r w:rsidRPr="0071260D">
              <w:t xml:space="preserve"> OR “mud fever” OR “field fever” OR “rat catcher*”  N1 yellow* OR “pretibial fever” OR </w:t>
            </w:r>
            <w:proofErr w:type="spellStart"/>
            <w:r w:rsidRPr="0071260D">
              <w:t>grippotyphosa</w:t>
            </w:r>
            <w:proofErr w:type="spellEnd"/>
            <w:r w:rsidRPr="0071260D">
              <w:t xml:space="preserve"> or </w:t>
            </w:r>
            <w:proofErr w:type="spellStart"/>
            <w:r w:rsidRPr="0071260D">
              <w:t>icteroh</w:t>
            </w:r>
            <w:proofErr w:type="spellEnd"/>
            <w:r w:rsidRPr="0071260D">
              <w:t>* OR “</w:t>
            </w:r>
            <w:proofErr w:type="spellStart"/>
            <w:r w:rsidRPr="0071260D">
              <w:t>spirochaet</w:t>
            </w:r>
            <w:proofErr w:type="spellEnd"/>
            <w:r w:rsidRPr="0071260D">
              <w:t>* jaundice” OR “spirochete* jaundice” OR “cane-cutter fever” OR “Swineherd's disease*” OR "Stuttgart disease"</w:t>
            </w:r>
          </w:p>
        </w:tc>
        <w:tc>
          <w:tcPr>
            <w:tcW w:w="1224" w:type="dxa"/>
          </w:tcPr>
          <w:p w:rsidR="004F5FFB" w:rsidRPr="005A2B7B" w:rsidRDefault="004F5FFB" w:rsidP="00CE64C4">
            <w:r w:rsidRPr="005A2B7B">
              <w:t>730</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5A2B7B">
              <w:t xml:space="preserve">MH India OR India OR </w:t>
            </w:r>
            <w:r>
              <w:t xml:space="preserve">Andaman OR Nicobar OR </w:t>
            </w:r>
            <w:r w:rsidRPr="005A2B7B">
              <w:t>"Andhra Pradesh" OR "Arunachal Pradesh" OR  Assam OR Bihar OR Chandigarh OR Chhattisgarh OR "Dadra and Nagar Haveli" OR "Daman and Diu" OR Delhi OR Goa OR Gujarat OR Haryana OR “Himachal Pradesh" OR "Jammu and Kashmir" OR Jharkhand OR Karnataka OR Kerala OR Lakshadweep OR "Madhya Pradesh" OR Maharashtra OR Manipur OR Meghalaya OR Mizoram OR Nagaland OR Orissa OR Odisha OR Puducherry OR Punjab OR Rajasthan OR Sikkim OR “Tamil Nadu” OR Telangana OR Tripura OR "Uttar Pradesh" OR Uttarakhand OR "West Bengal"</w:t>
            </w:r>
          </w:p>
        </w:tc>
        <w:tc>
          <w:tcPr>
            <w:tcW w:w="1224" w:type="dxa"/>
          </w:tcPr>
          <w:p w:rsidR="004F5FFB" w:rsidRPr="005A2B7B" w:rsidRDefault="004F5FFB" w:rsidP="00CE64C4">
            <w:r>
              <w:t>37294</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t>78</w:t>
            </w:r>
          </w:p>
        </w:tc>
      </w:tr>
    </w:tbl>
    <w:p w:rsidR="004F5FFB" w:rsidRPr="005A2B7B" w:rsidRDefault="004F5FFB" w:rsidP="004F5FFB"/>
    <w:p w:rsidR="004F5FFB" w:rsidRDefault="004F5FFB" w:rsidP="004F5FFB">
      <w:pPr>
        <w:rPr>
          <w:b/>
          <w:sz w:val="24"/>
          <w:szCs w:val="24"/>
        </w:rPr>
      </w:pPr>
    </w:p>
    <w:p w:rsidR="004F5FFB" w:rsidRPr="005A2B7B" w:rsidRDefault="004F5FFB" w:rsidP="004F5FFB">
      <w:pPr>
        <w:rPr>
          <w:b/>
          <w:sz w:val="24"/>
          <w:szCs w:val="24"/>
        </w:rPr>
      </w:pPr>
      <w:r w:rsidRPr="005A2B7B">
        <w:rPr>
          <w:b/>
          <w:sz w:val="24"/>
          <w:szCs w:val="24"/>
        </w:rPr>
        <w:t>Global Health</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lastRenderedPageBreak/>
              <w:t>#1</w:t>
            </w:r>
          </w:p>
        </w:tc>
        <w:tc>
          <w:tcPr>
            <w:tcW w:w="7088" w:type="dxa"/>
          </w:tcPr>
          <w:p w:rsidR="004F5FFB" w:rsidRDefault="004F5FFB" w:rsidP="00CE64C4">
            <w:r>
              <w:t>Leptospirosis OR Leptospira OR (</w:t>
            </w:r>
            <w:proofErr w:type="spellStart"/>
            <w:r>
              <w:t>leptospir</w:t>
            </w:r>
            <w:proofErr w:type="spellEnd"/>
            <w:r>
              <w:t xml:space="preserve">* or </w:t>
            </w:r>
            <w:proofErr w:type="spellStart"/>
            <w:r>
              <w:t>weil</w:t>
            </w:r>
            <w:proofErr w:type="spellEnd"/>
            <w:r>
              <w:t xml:space="preserve">* disease or infectious icterus or </w:t>
            </w:r>
            <w:proofErr w:type="spellStart"/>
            <w:r>
              <w:t>canicola</w:t>
            </w:r>
            <w:proofErr w:type="spellEnd"/>
            <w:r>
              <w:t xml:space="preserve"> or mud fever or field fever or (rat catcher* </w:t>
            </w:r>
            <w:proofErr w:type="spellStart"/>
            <w:r>
              <w:t>adj</w:t>
            </w:r>
            <w:proofErr w:type="spellEnd"/>
            <w:r>
              <w:t xml:space="preserve"> yellow*) or pretibial fever or </w:t>
            </w:r>
            <w:proofErr w:type="spellStart"/>
            <w:r>
              <w:t>grippotyphosa</w:t>
            </w:r>
            <w:proofErr w:type="spellEnd"/>
            <w:r>
              <w:t xml:space="preserve"> or </w:t>
            </w:r>
            <w:proofErr w:type="spellStart"/>
            <w:r>
              <w:t>icteroh</w:t>
            </w:r>
            <w:proofErr w:type="spellEnd"/>
            <w:r>
              <w:t xml:space="preserve">* or </w:t>
            </w:r>
            <w:proofErr w:type="spellStart"/>
            <w:r>
              <w:t>spirochaet</w:t>
            </w:r>
            <w:proofErr w:type="spellEnd"/>
            <w:r>
              <w:t>* jaundice or spirochete* jaundice).</w:t>
            </w:r>
            <w:proofErr w:type="spellStart"/>
            <w:r>
              <w:t>mp</w:t>
            </w:r>
            <w:proofErr w:type="spellEnd"/>
            <w:r>
              <w:t>.</w:t>
            </w:r>
          </w:p>
          <w:p w:rsidR="004F5FFB" w:rsidRPr="005A2B7B" w:rsidRDefault="004F5FFB" w:rsidP="00CE64C4"/>
        </w:tc>
        <w:tc>
          <w:tcPr>
            <w:tcW w:w="1224" w:type="dxa"/>
          </w:tcPr>
          <w:p w:rsidR="004F5FFB" w:rsidRPr="005A2B7B" w:rsidRDefault="004F5FFB" w:rsidP="00CE64C4">
            <w:r>
              <w:t>10016</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3C2D02">
              <w:t>India</w:t>
            </w:r>
            <w:r>
              <w:t xml:space="preserve"> OR </w:t>
            </w:r>
            <w:r w:rsidRPr="003C2D02">
              <w:t>("India" or Andaman or Nicobar or "Arunachal Pradesh" or "Assam" or "Bihar" or "Chandigarh" or "Chhattisgarh" or "Dadra and Nagar Haveli" or "Daman and Diu" or "Delhi" or "Goa" or "Gujarat" or "Haryana" or "Himachal Pradesh" or "Jammu and Kashmir" or "Jharkhand" or "Karnataka" or "Kerala" or "Lakshadweep" or "Madhya Pradesh" or "Maharashtra" or "Manipur" or "Meghalaya" or "Mizoram" or "Nagaland" or "Orissa" or Odisha or "Puducherry" or "Punjab (India)" or "Rajasthan" or "Sikkim" or "Tamil Nadu" or "Andaman and Nicobar Islands" or "Andhra Pradesh" or "Tripura" or "Uttar Pradesh" or "Uttarakhand" or "West Benga</w:t>
            </w:r>
            <w:r>
              <w:t>l").</w:t>
            </w:r>
            <w:proofErr w:type="spellStart"/>
            <w:r>
              <w:t>mp</w:t>
            </w:r>
            <w:proofErr w:type="spellEnd"/>
            <w:r>
              <w:t>.</w:t>
            </w:r>
          </w:p>
        </w:tc>
        <w:tc>
          <w:tcPr>
            <w:tcW w:w="1224" w:type="dxa"/>
          </w:tcPr>
          <w:p w:rsidR="004F5FFB" w:rsidRPr="005A2B7B" w:rsidRDefault="004F5FFB" w:rsidP="00CE64C4">
            <w:r w:rsidRPr="003C2D02">
              <w:t>123512</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t>543</w:t>
            </w:r>
          </w:p>
        </w:tc>
      </w:tr>
    </w:tbl>
    <w:p w:rsidR="004F5FFB" w:rsidRPr="005A2B7B" w:rsidRDefault="004F5FFB" w:rsidP="004F5FFB"/>
    <w:p w:rsidR="004F5FFB" w:rsidRPr="005A2B7B" w:rsidRDefault="004F5FFB" w:rsidP="004F5FFB"/>
    <w:p w:rsidR="004F5FFB" w:rsidRPr="005A2B7B" w:rsidRDefault="004F5FFB" w:rsidP="004F5FFB">
      <w:pPr>
        <w:rPr>
          <w:b/>
          <w:sz w:val="24"/>
        </w:rPr>
      </w:pPr>
      <w:r w:rsidRPr="005A2B7B">
        <w:rPr>
          <w:b/>
          <w:sz w:val="24"/>
        </w:rPr>
        <w:t>Campbell Library</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t>#1</w:t>
            </w:r>
          </w:p>
        </w:tc>
        <w:tc>
          <w:tcPr>
            <w:tcW w:w="7088" w:type="dxa"/>
          </w:tcPr>
          <w:p w:rsidR="004F5FFB" w:rsidRPr="005A2B7B" w:rsidRDefault="004F5FFB" w:rsidP="00CE64C4">
            <w:r w:rsidRPr="005A2B7B">
              <w:t>Leptospirosis</w:t>
            </w:r>
          </w:p>
        </w:tc>
        <w:tc>
          <w:tcPr>
            <w:tcW w:w="1224" w:type="dxa"/>
          </w:tcPr>
          <w:p w:rsidR="004F5FFB" w:rsidRPr="005A2B7B" w:rsidRDefault="004F5FFB" w:rsidP="00CE64C4">
            <w:r w:rsidRPr="005A2B7B">
              <w:t>0</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5A2B7B">
              <w:t>India</w:t>
            </w:r>
          </w:p>
        </w:tc>
        <w:tc>
          <w:tcPr>
            <w:tcW w:w="1224" w:type="dxa"/>
          </w:tcPr>
          <w:p w:rsidR="004F5FFB" w:rsidRPr="005A2B7B" w:rsidRDefault="004F5FFB" w:rsidP="00CE64C4">
            <w:r w:rsidRPr="005A2B7B">
              <w:t>0</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rsidRPr="005A2B7B">
              <w:t>0</w:t>
            </w:r>
          </w:p>
        </w:tc>
      </w:tr>
    </w:tbl>
    <w:p w:rsidR="004F5FFB" w:rsidRPr="005A2B7B" w:rsidRDefault="004F5FFB" w:rsidP="004F5FFB"/>
    <w:p w:rsidR="004F5FFB" w:rsidRPr="005A2B7B" w:rsidRDefault="004F5FFB" w:rsidP="004F5FFB"/>
    <w:p w:rsidR="004F5FFB" w:rsidRPr="005A2B7B" w:rsidRDefault="004F5FFB" w:rsidP="004F5FFB">
      <w:pPr>
        <w:rPr>
          <w:b/>
          <w:sz w:val="24"/>
          <w:szCs w:val="24"/>
        </w:rPr>
      </w:pPr>
      <w:r w:rsidRPr="005A2B7B">
        <w:rPr>
          <w:b/>
          <w:sz w:val="24"/>
          <w:szCs w:val="24"/>
        </w:rPr>
        <w:t>Cochrane Library</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t>#1</w:t>
            </w:r>
          </w:p>
        </w:tc>
        <w:tc>
          <w:tcPr>
            <w:tcW w:w="7088" w:type="dxa"/>
          </w:tcPr>
          <w:p w:rsidR="004F5FFB" w:rsidRPr="005A2B7B" w:rsidRDefault="004F5FFB" w:rsidP="00CE64C4">
            <w:r w:rsidRPr="005A2B7B">
              <w:t xml:space="preserve">Leptospirosis OR Leptospira OR </w:t>
            </w:r>
            <w:proofErr w:type="spellStart"/>
            <w:r w:rsidRPr="005A2B7B">
              <w:t>leptospir</w:t>
            </w:r>
            <w:proofErr w:type="spellEnd"/>
            <w:r w:rsidRPr="005A2B7B">
              <w:t>* OR “</w:t>
            </w:r>
            <w:proofErr w:type="spellStart"/>
            <w:r w:rsidRPr="005A2B7B">
              <w:t>weil</w:t>
            </w:r>
            <w:proofErr w:type="spellEnd"/>
            <w:r w:rsidRPr="005A2B7B">
              <w:t xml:space="preserve">* disease” OR “infectious icterus” OR </w:t>
            </w:r>
            <w:proofErr w:type="spellStart"/>
            <w:r w:rsidRPr="005A2B7B">
              <w:t>canicola</w:t>
            </w:r>
            <w:proofErr w:type="spellEnd"/>
            <w:r w:rsidRPr="005A2B7B">
              <w:t xml:space="preserve"> OR “mud fever” OR “field fever” OR “rat catcher* </w:t>
            </w:r>
            <w:proofErr w:type="spellStart"/>
            <w:r w:rsidRPr="005A2B7B">
              <w:t>adj</w:t>
            </w:r>
            <w:proofErr w:type="spellEnd"/>
            <w:r w:rsidRPr="005A2B7B">
              <w:t xml:space="preserve"> yellow*” OR “pretibial fever” OR </w:t>
            </w:r>
            <w:proofErr w:type="spellStart"/>
            <w:r w:rsidRPr="005A2B7B">
              <w:t>grippotyphosa</w:t>
            </w:r>
            <w:proofErr w:type="spellEnd"/>
            <w:r w:rsidRPr="005A2B7B">
              <w:t xml:space="preserve"> or </w:t>
            </w:r>
            <w:proofErr w:type="spellStart"/>
            <w:r w:rsidRPr="005A2B7B">
              <w:t>icteroh</w:t>
            </w:r>
            <w:proofErr w:type="spellEnd"/>
            <w:r w:rsidRPr="005A2B7B">
              <w:t>* OR “</w:t>
            </w:r>
            <w:proofErr w:type="spellStart"/>
            <w:r w:rsidRPr="005A2B7B">
              <w:t>spirochaet</w:t>
            </w:r>
            <w:proofErr w:type="spellEnd"/>
            <w:r w:rsidRPr="005A2B7B">
              <w:t>* jaundice” OR “spirochete* jaundice” OR “cane-cutter fever” OR “Swineherd's disease*” OR "Stuttgart disease"</w:t>
            </w:r>
          </w:p>
        </w:tc>
        <w:tc>
          <w:tcPr>
            <w:tcW w:w="1224" w:type="dxa"/>
          </w:tcPr>
          <w:p w:rsidR="004F5FFB" w:rsidRPr="005A2B7B" w:rsidRDefault="004F5FFB" w:rsidP="00CE64C4">
            <w:r w:rsidRPr="005A2B7B">
              <w:t>1292</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5A2B7B">
              <w:t xml:space="preserve">India OR </w:t>
            </w:r>
            <w:r>
              <w:t xml:space="preserve">Andaman OR Nicobar OR </w:t>
            </w:r>
            <w:r w:rsidRPr="005A2B7B">
              <w:t>"Andhra Pradesh" OR "Arunachal Pradesh" OR  Assam OR Bihar OR Chandigarh OR Chhattisgarh OR "Dadra and Nagar Haveli" OR "Daman and Diu" OR Delhi O</w:t>
            </w:r>
            <w:r>
              <w:t xml:space="preserve">R Goa OR Gujarat OR Haryana OR </w:t>
            </w:r>
            <w:r w:rsidRPr="005A2B7B">
              <w:t>"Himachal Pradesh" OR "Jammu and Kashmir" OR Jharkhand OR Karnataka OR Kerala OR Lakshadweep OR "Madhya Pradesh" OR Maharashtra OR Manipur OR Meghalaya OR Mizoram OR Nagaland OR Orissa OR Odisha OR Puducherry OR Punjab OR Rajasthan OR Sikkim OR “Tamil Nadu” OR Telangana OR Tripura OR "Uttar Pradesh" OR Uttarakhand OR "West Bengal"</w:t>
            </w:r>
          </w:p>
        </w:tc>
        <w:tc>
          <w:tcPr>
            <w:tcW w:w="1224" w:type="dxa"/>
          </w:tcPr>
          <w:p w:rsidR="004F5FFB" w:rsidRPr="005A2B7B" w:rsidRDefault="004F5FFB" w:rsidP="00CE64C4">
            <w:r>
              <w:t>22519</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rsidRPr="005A2B7B">
              <w:t>248</w:t>
            </w:r>
          </w:p>
        </w:tc>
      </w:tr>
    </w:tbl>
    <w:p w:rsidR="004F5FFB" w:rsidRPr="005A2B7B" w:rsidRDefault="004F5FFB" w:rsidP="004F5FFB"/>
    <w:p w:rsidR="004F5FFB" w:rsidRPr="005A2B7B" w:rsidRDefault="004F5FFB" w:rsidP="004F5FFB"/>
    <w:p w:rsidR="004F5FFB" w:rsidRPr="005A2B7B" w:rsidRDefault="004F5FFB" w:rsidP="004F5FFB">
      <w:pPr>
        <w:rPr>
          <w:b/>
          <w:sz w:val="24"/>
          <w:szCs w:val="24"/>
        </w:rPr>
      </w:pPr>
      <w:r w:rsidRPr="005A2B7B">
        <w:rPr>
          <w:b/>
          <w:sz w:val="24"/>
          <w:szCs w:val="24"/>
        </w:rPr>
        <w:lastRenderedPageBreak/>
        <w:t>EMBASE</w:t>
      </w:r>
    </w:p>
    <w:tbl>
      <w:tblPr>
        <w:tblStyle w:val="TableGrid1"/>
        <w:tblW w:w="0" w:type="auto"/>
        <w:tblLook w:val="04A0" w:firstRow="1" w:lastRow="0" w:firstColumn="1" w:lastColumn="0" w:noHBand="0" w:noVBand="1"/>
      </w:tblPr>
      <w:tblGrid>
        <w:gridCol w:w="704"/>
        <w:gridCol w:w="7088"/>
        <w:gridCol w:w="1224"/>
      </w:tblGrid>
      <w:tr w:rsidR="004F5FFB" w:rsidRPr="005A2B7B" w:rsidTr="00CE64C4">
        <w:tc>
          <w:tcPr>
            <w:tcW w:w="704" w:type="dxa"/>
          </w:tcPr>
          <w:p w:rsidR="004F5FFB" w:rsidRPr="005A2B7B" w:rsidRDefault="004F5FFB" w:rsidP="00CE64C4">
            <w:r w:rsidRPr="005A2B7B">
              <w:t>No.</w:t>
            </w:r>
          </w:p>
        </w:tc>
        <w:tc>
          <w:tcPr>
            <w:tcW w:w="7088" w:type="dxa"/>
          </w:tcPr>
          <w:p w:rsidR="004F5FFB" w:rsidRPr="005A2B7B" w:rsidRDefault="004F5FFB" w:rsidP="00CE64C4">
            <w:r w:rsidRPr="005A2B7B">
              <w:t>Search terms</w:t>
            </w:r>
          </w:p>
        </w:tc>
        <w:tc>
          <w:tcPr>
            <w:tcW w:w="1224" w:type="dxa"/>
          </w:tcPr>
          <w:p w:rsidR="004F5FFB" w:rsidRPr="005A2B7B" w:rsidRDefault="004F5FFB" w:rsidP="00CE64C4">
            <w:r w:rsidRPr="005A2B7B">
              <w:t>Number of hits</w:t>
            </w:r>
          </w:p>
        </w:tc>
      </w:tr>
      <w:tr w:rsidR="004F5FFB" w:rsidRPr="005A2B7B" w:rsidTr="00CE64C4">
        <w:tc>
          <w:tcPr>
            <w:tcW w:w="704" w:type="dxa"/>
          </w:tcPr>
          <w:p w:rsidR="004F5FFB" w:rsidRPr="005A2B7B" w:rsidRDefault="004F5FFB" w:rsidP="00CE64C4">
            <w:r w:rsidRPr="005A2B7B">
              <w:t>#1</w:t>
            </w:r>
          </w:p>
        </w:tc>
        <w:tc>
          <w:tcPr>
            <w:tcW w:w="7088" w:type="dxa"/>
          </w:tcPr>
          <w:p w:rsidR="004F5FFB" w:rsidRPr="005A2B7B" w:rsidRDefault="004F5FFB" w:rsidP="00CE64C4">
            <w:r w:rsidRPr="005A2B7B">
              <w:t xml:space="preserve">Leptospirosis/de OR Leptospira/de OR </w:t>
            </w:r>
            <w:proofErr w:type="spellStart"/>
            <w:r w:rsidRPr="005A2B7B">
              <w:t>leptospir</w:t>
            </w:r>
            <w:proofErr w:type="spellEnd"/>
            <w:r w:rsidRPr="005A2B7B">
              <w:t>* OR “</w:t>
            </w:r>
            <w:proofErr w:type="spellStart"/>
            <w:r w:rsidRPr="005A2B7B">
              <w:t>weil</w:t>
            </w:r>
            <w:proofErr w:type="spellEnd"/>
            <w:r w:rsidRPr="005A2B7B">
              <w:t xml:space="preserve">* disease” OR “infectious icterus” OR </w:t>
            </w:r>
            <w:proofErr w:type="spellStart"/>
            <w:r w:rsidRPr="005A2B7B">
              <w:t>canicola</w:t>
            </w:r>
            <w:proofErr w:type="spellEnd"/>
            <w:r w:rsidRPr="005A2B7B">
              <w:t xml:space="preserve"> OR “mud fever” OR “field fever” OR “rat catcher*” NEAR/1 yellow* OR “pretibial fever” OR </w:t>
            </w:r>
            <w:proofErr w:type="spellStart"/>
            <w:r w:rsidRPr="005A2B7B">
              <w:t>grippotyphosa</w:t>
            </w:r>
            <w:proofErr w:type="spellEnd"/>
            <w:r w:rsidRPr="005A2B7B">
              <w:t xml:space="preserve"> or </w:t>
            </w:r>
            <w:proofErr w:type="spellStart"/>
            <w:r w:rsidRPr="005A2B7B">
              <w:t>icteroh</w:t>
            </w:r>
            <w:proofErr w:type="spellEnd"/>
            <w:r w:rsidRPr="005A2B7B">
              <w:t>* OR “</w:t>
            </w:r>
            <w:proofErr w:type="spellStart"/>
            <w:r w:rsidRPr="005A2B7B">
              <w:t>spirochaet</w:t>
            </w:r>
            <w:proofErr w:type="spellEnd"/>
            <w:r w:rsidRPr="005A2B7B">
              <w:t>* jaundice” OR “spirochete* jaundice” OR “Swineherd* disease*” OR "Stuttgart disease"</w:t>
            </w:r>
          </w:p>
        </w:tc>
        <w:tc>
          <w:tcPr>
            <w:tcW w:w="1224" w:type="dxa"/>
          </w:tcPr>
          <w:p w:rsidR="004F5FFB" w:rsidRPr="005A2B7B" w:rsidRDefault="004F5FFB" w:rsidP="00CE64C4">
            <w:r w:rsidRPr="005A2B7B">
              <w:t>14937</w:t>
            </w:r>
          </w:p>
        </w:tc>
      </w:tr>
      <w:tr w:rsidR="004F5FFB" w:rsidRPr="005A2B7B" w:rsidTr="00CE64C4">
        <w:tc>
          <w:tcPr>
            <w:tcW w:w="704" w:type="dxa"/>
          </w:tcPr>
          <w:p w:rsidR="004F5FFB" w:rsidRPr="005A2B7B" w:rsidRDefault="004F5FFB" w:rsidP="00CE64C4">
            <w:r w:rsidRPr="005A2B7B">
              <w:t>#2</w:t>
            </w:r>
          </w:p>
        </w:tc>
        <w:tc>
          <w:tcPr>
            <w:tcW w:w="7088" w:type="dxa"/>
          </w:tcPr>
          <w:p w:rsidR="004F5FFB" w:rsidRPr="005A2B7B" w:rsidRDefault="004F5FFB" w:rsidP="00CE64C4">
            <w:r w:rsidRPr="005A2B7B">
              <w:t xml:space="preserve">India/de OR India </w:t>
            </w:r>
            <w:r>
              <w:t xml:space="preserve">OR Andaman OR Nicobar </w:t>
            </w:r>
            <w:r w:rsidRPr="005A2B7B">
              <w:t>OR "Andhra Pradesh" OR "Arunachal Pradesh" OR  Assam OR Bihar OR Chandigarh OR Chhattisgarh OR "Dadra and Nagar Haveli" OR "Daman and Diu" OR Delhi OR Goa OR Gujarat OR Haryana OR “Himachal Pradesh" OR "Jammu and Kashmir" OR Jharkhand OR Karnataka OR Kerala OR Lakshadweep OR "Madhya Pradesh" OR Maharashtra OR Manipur OR Meghalaya OR Mizoram OR Nagaland OR Orissa OR Odisha OR Puducherry OR Punjab OR Rajasthan OR Sikkim OR “Tamil Nadu” OR Telangana OR Tripura OR "Uttar Pradesh" OR Uttarakhand OR "West Bengal"</w:t>
            </w:r>
          </w:p>
        </w:tc>
        <w:tc>
          <w:tcPr>
            <w:tcW w:w="1224" w:type="dxa"/>
          </w:tcPr>
          <w:p w:rsidR="004F5FFB" w:rsidRPr="005A2B7B" w:rsidRDefault="004F5FFB" w:rsidP="00CE64C4">
            <w:r>
              <w:t>956936</w:t>
            </w:r>
          </w:p>
        </w:tc>
      </w:tr>
      <w:tr w:rsidR="004F5FFB" w:rsidRPr="005A2B7B" w:rsidTr="00CE64C4">
        <w:tc>
          <w:tcPr>
            <w:tcW w:w="704" w:type="dxa"/>
          </w:tcPr>
          <w:p w:rsidR="004F5FFB" w:rsidRPr="005A2B7B" w:rsidRDefault="004F5FFB" w:rsidP="00CE64C4">
            <w:r w:rsidRPr="005A2B7B">
              <w:t>#3</w:t>
            </w:r>
          </w:p>
        </w:tc>
        <w:tc>
          <w:tcPr>
            <w:tcW w:w="7088" w:type="dxa"/>
          </w:tcPr>
          <w:p w:rsidR="004F5FFB" w:rsidRPr="005A2B7B" w:rsidRDefault="004F5FFB" w:rsidP="00CE64C4">
            <w:r w:rsidRPr="005A2B7B">
              <w:t>#1 AND #2</w:t>
            </w:r>
          </w:p>
        </w:tc>
        <w:tc>
          <w:tcPr>
            <w:tcW w:w="1224" w:type="dxa"/>
          </w:tcPr>
          <w:p w:rsidR="004F5FFB" w:rsidRPr="005A2B7B" w:rsidRDefault="004F5FFB" w:rsidP="00CE64C4">
            <w:r>
              <w:t>968</w:t>
            </w:r>
          </w:p>
        </w:tc>
      </w:tr>
      <w:tr w:rsidR="004F5FFB" w:rsidRPr="005A2B7B" w:rsidTr="00CE64C4">
        <w:trPr>
          <w:trHeight w:val="73"/>
        </w:trPr>
        <w:tc>
          <w:tcPr>
            <w:tcW w:w="704" w:type="dxa"/>
          </w:tcPr>
          <w:p w:rsidR="004F5FFB" w:rsidRPr="005A2B7B" w:rsidRDefault="004F5FFB" w:rsidP="00CE64C4">
            <w:r w:rsidRPr="005A2B7B">
              <w:t>#4</w:t>
            </w:r>
          </w:p>
        </w:tc>
        <w:tc>
          <w:tcPr>
            <w:tcW w:w="7088" w:type="dxa"/>
          </w:tcPr>
          <w:p w:rsidR="004F5FFB" w:rsidRPr="005A2B7B" w:rsidRDefault="004F5FFB" w:rsidP="00CE64C4">
            <w:r w:rsidRPr="005A2B7B">
              <w:t>#3 AND [embase]/lim NOT [</w:t>
            </w:r>
            <w:proofErr w:type="spellStart"/>
            <w:r w:rsidRPr="005A2B7B">
              <w:t>medline</w:t>
            </w:r>
            <w:proofErr w:type="spellEnd"/>
            <w:r w:rsidRPr="005A2B7B">
              <w:t>]/</w:t>
            </w:r>
            <w:proofErr w:type="spellStart"/>
            <w:r w:rsidRPr="005A2B7B">
              <w:t>lim</w:t>
            </w:r>
            <w:proofErr w:type="spellEnd"/>
          </w:p>
        </w:tc>
        <w:tc>
          <w:tcPr>
            <w:tcW w:w="1224" w:type="dxa"/>
          </w:tcPr>
          <w:p w:rsidR="004F5FFB" w:rsidRPr="005A2B7B" w:rsidRDefault="004F5FFB" w:rsidP="00CE64C4">
            <w:r>
              <w:t>360</w:t>
            </w:r>
          </w:p>
        </w:tc>
      </w:tr>
    </w:tbl>
    <w:p w:rsidR="00C041F6" w:rsidRDefault="004F5FFB">
      <w:bookmarkStart w:id="0" w:name="_GoBack"/>
      <w:bookmarkEnd w:id="0"/>
    </w:p>
    <w:sectPr w:rsidR="00C041F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FFB" w:rsidRDefault="004F5FFB" w:rsidP="004F5FFB">
      <w:pPr>
        <w:spacing w:after="0" w:line="240" w:lineRule="auto"/>
      </w:pPr>
      <w:r>
        <w:separator/>
      </w:r>
    </w:p>
  </w:endnote>
  <w:endnote w:type="continuationSeparator" w:id="0">
    <w:p w:rsidR="004F5FFB" w:rsidRDefault="004F5FFB" w:rsidP="004F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FFB" w:rsidRDefault="004F5FFB" w:rsidP="004F5FFB">
      <w:pPr>
        <w:spacing w:after="0" w:line="240" w:lineRule="auto"/>
      </w:pPr>
      <w:r>
        <w:separator/>
      </w:r>
    </w:p>
  </w:footnote>
  <w:footnote w:type="continuationSeparator" w:id="0">
    <w:p w:rsidR="004F5FFB" w:rsidRDefault="004F5FFB" w:rsidP="004F5F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FFB"/>
    <w:rsid w:val="000C1869"/>
    <w:rsid w:val="00203D47"/>
    <w:rsid w:val="00226BAF"/>
    <w:rsid w:val="002974D7"/>
    <w:rsid w:val="002F4AA3"/>
    <w:rsid w:val="0032368C"/>
    <w:rsid w:val="004B0E48"/>
    <w:rsid w:val="004F5FFB"/>
    <w:rsid w:val="00581FE7"/>
    <w:rsid w:val="006C4732"/>
    <w:rsid w:val="00870EFD"/>
    <w:rsid w:val="00973BFE"/>
    <w:rsid w:val="00AB7192"/>
    <w:rsid w:val="00B53622"/>
    <w:rsid w:val="00C0628C"/>
    <w:rsid w:val="00F72869"/>
    <w:rsid w:val="00FA07C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D75DB2C-BE35-49CF-89E3-88FC8FAF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FFB"/>
    <w:rPr>
      <w:lang w:val="en-IN"/>
    </w:rPr>
  </w:style>
  <w:style w:type="paragraph" w:styleId="Heading2">
    <w:name w:val="heading 2"/>
    <w:basedOn w:val="Normal"/>
    <w:next w:val="Normal"/>
    <w:link w:val="Heading2Char"/>
    <w:uiPriority w:val="9"/>
    <w:unhideWhenUsed/>
    <w:qFormat/>
    <w:rsid w:val="004F5F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5FFB"/>
    <w:rPr>
      <w:rFonts w:asciiTheme="majorHAnsi" w:eastAsiaTheme="majorEastAsia" w:hAnsiTheme="majorHAnsi" w:cstheme="majorBidi"/>
      <w:color w:val="2F5496" w:themeColor="accent1" w:themeShade="BF"/>
      <w:sz w:val="26"/>
      <w:szCs w:val="26"/>
      <w:lang w:val="en-IN"/>
    </w:rPr>
  </w:style>
  <w:style w:type="table" w:customStyle="1" w:styleId="TableGrid1">
    <w:name w:val="Table Grid1"/>
    <w:basedOn w:val="TableNormal"/>
    <w:next w:val="TableGrid"/>
    <w:uiPriority w:val="39"/>
    <w:rsid w:val="004F5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F5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4268</Characters>
  <Application>Microsoft Office Word</Application>
  <DocSecurity>0</DocSecurity>
  <Lines>109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Sandeep Moola</dc:creator>
  <cp:keywords/>
  <dc:description/>
  <cp:lastModifiedBy>Sandeep Moola</cp:lastModifiedBy>
  <cp:revision>1</cp:revision>
  <dcterms:created xsi:type="dcterms:W3CDTF">2020-09-16T12:36:00Z</dcterms:created>
  <dcterms:modified xsi:type="dcterms:W3CDTF">2020-09-16T12:37:00Z</dcterms:modified>
</cp:coreProperties>
</file>