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61C" w:rsidRPr="00C66297" w:rsidRDefault="0093361C" w:rsidP="0093361C">
      <w:pPr>
        <w:rPr>
          <w:rFonts w:ascii="Arial" w:hAnsi="Arial" w:cs="Arial"/>
        </w:rPr>
      </w:pPr>
      <w:r w:rsidRPr="00C66297">
        <w:rPr>
          <w:rFonts w:ascii="Arial" w:hAnsi="Arial" w:cs="Arial"/>
        </w:rPr>
        <w:t xml:space="preserve">Table S7 RNA </w:t>
      </w:r>
      <w:proofErr w:type="spellStart"/>
      <w:r w:rsidRPr="00C66297">
        <w:rPr>
          <w:rFonts w:ascii="Arial" w:hAnsi="Arial" w:cs="Arial"/>
        </w:rPr>
        <w:t>Seq</w:t>
      </w:r>
      <w:proofErr w:type="spellEnd"/>
      <w:r w:rsidRPr="00C66297">
        <w:rPr>
          <w:rFonts w:ascii="Arial" w:hAnsi="Arial" w:cs="Arial"/>
        </w:rPr>
        <w:t xml:space="preserve"> Data from 6 h thrombin-treated HMVEC </w:t>
      </w:r>
      <w:proofErr w:type="spellStart"/>
      <w:r w:rsidRPr="00C66297">
        <w:rPr>
          <w:rFonts w:ascii="Arial" w:hAnsi="Arial" w:cs="Arial"/>
        </w:rPr>
        <w:t>vs</w:t>
      </w:r>
      <w:proofErr w:type="spellEnd"/>
      <w:r w:rsidRPr="00C66297">
        <w:rPr>
          <w:rFonts w:ascii="Arial" w:hAnsi="Arial" w:cs="Arial"/>
        </w:rPr>
        <w:t xml:space="preserve"> Microarray Data from 6 h thrombin-treated HUVEC *</w:t>
      </w:r>
    </w:p>
    <w:tbl>
      <w:tblPr>
        <w:tblW w:w="9825" w:type="dxa"/>
        <w:tblInd w:w="93" w:type="dxa"/>
        <w:tblLook w:val="04A0"/>
      </w:tblPr>
      <w:tblGrid>
        <w:gridCol w:w="1855"/>
        <w:gridCol w:w="2750"/>
        <w:gridCol w:w="2610"/>
        <w:gridCol w:w="2610"/>
      </w:tblGrid>
      <w:tr w:rsidR="0093361C" w:rsidRPr="00C66297" w:rsidTr="00FD15AE">
        <w:trPr>
          <w:trHeight w:val="300"/>
        </w:trPr>
        <w:tc>
          <w:tcPr>
            <w:tcW w:w="9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Up-regulated in both datasets</w:t>
            </w:r>
            <w:r>
              <w:rPr>
                <w:rFonts w:ascii="Arial" w:eastAsia="Times New Roman" w:hAnsi="Arial" w:cs="Arial"/>
                <w:lang w:eastAsia="en-US"/>
              </w:rPr>
              <w:t xml:space="preserve"> (39)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Gene Symbol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Representative Public ID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 xml:space="preserve">RNA </w:t>
            </w:r>
            <w:proofErr w:type="spellStart"/>
            <w:r w:rsidRPr="00C66297">
              <w:rPr>
                <w:rFonts w:ascii="Arial" w:eastAsia="Times New Roman" w:hAnsi="Arial" w:cs="Arial"/>
                <w:lang w:eastAsia="en-US"/>
              </w:rPr>
              <w:t>Seq</w:t>
            </w:r>
            <w:proofErr w:type="spellEnd"/>
            <w:r w:rsidRPr="00C66297">
              <w:rPr>
                <w:rFonts w:ascii="Arial" w:eastAsia="Times New Roman" w:hAnsi="Arial" w:cs="Arial"/>
                <w:lang w:eastAsia="en-US"/>
              </w:rPr>
              <w:t xml:space="preserve"> Fold Change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Microarray Fold Change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CX3CL1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U84487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6.05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2.03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VCAM1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NM_001078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4.75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4.16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KCNN2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NM_021614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4.25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2.83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NR4A3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X89894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4.24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JAG1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U77914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EGR1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NM_001964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1.97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ICAM1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AI608725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3.14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ICAM1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NM_000201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3.64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ETV7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AF147782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BMP2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AA583044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BMP2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NM_001200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3.06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DUSP5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U16996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IL8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NM_000584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6.82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SYNM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AK026420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HBEGF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M60278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NUAK2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NM_030952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NDRG1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NM_006096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MYO1E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NM_004998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SPRY4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W48843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LITAF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NM_004862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ISG20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U88964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CNIH3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AF070524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PPM1H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AB032983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SOD2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X15132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SOD2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BF575213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SOD2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W46388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RELB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NM_006509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TNIP1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NM_006058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IL6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NM_000600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RAB11FIP1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NM_025151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TFPI2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L27624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TFPI2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AL574096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PLAUR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AY029180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PLAUR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U08839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PDGFB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AU150748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PDGFB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NM_002608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2.11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NFKB2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NM_002502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GBP1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BC002666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RASSF2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NM_014737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</w:p>
        </w:tc>
      </w:tr>
      <w:tr w:rsidR="0093361C" w:rsidRPr="00C66297" w:rsidTr="00FD15AE">
        <w:trPr>
          <w:trHeight w:val="300"/>
        </w:trPr>
        <w:tc>
          <w:tcPr>
            <w:tcW w:w="9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Down-regulated in both datasets</w:t>
            </w:r>
            <w:r>
              <w:rPr>
                <w:rFonts w:ascii="Arial" w:eastAsia="Times New Roman" w:hAnsi="Arial" w:cs="Arial"/>
                <w:lang w:eastAsia="en-US"/>
              </w:rPr>
              <w:t xml:space="preserve"> (396)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Gene Symbol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Representative Public ID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 xml:space="preserve">RNA </w:t>
            </w:r>
            <w:proofErr w:type="spellStart"/>
            <w:r w:rsidRPr="00C66297">
              <w:rPr>
                <w:rFonts w:ascii="Arial" w:eastAsia="Times New Roman" w:hAnsi="Arial" w:cs="Arial"/>
                <w:lang w:eastAsia="en-US"/>
              </w:rPr>
              <w:t>Seq</w:t>
            </w:r>
            <w:proofErr w:type="spellEnd"/>
            <w:r w:rsidRPr="00C66297">
              <w:rPr>
                <w:rFonts w:ascii="Arial" w:eastAsia="Times New Roman" w:hAnsi="Arial" w:cs="Arial"/>
                <w:lang w:eastAsia="en-US"/>
              </w:rPr>
              <w:t xml:space="preserve"> Fold Change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Microarray Fold Change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GAS2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NM_005256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-12.14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PLCB4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AL535113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-10.04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VPS13A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AB023203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-9.00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AKAP9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AK000270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-8.51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ASPM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NM_018123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-8.26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SAMD9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NM_017654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-8.15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ANKRD12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AW572909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ZNF518A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NM_014803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ZNF292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BF223237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ZNF292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AA972711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CHD9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AI742305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EEA1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NM_003566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ATRX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U09820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NKTR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AI688640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CCDC88A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NM_018084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PRKACB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NM_002731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HLTF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AI760760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ARHGAP28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NM_030672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ZNF83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M27877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RIF1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AK000323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TRIP11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AF007217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OCLM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NM_022375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HMMR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U29343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BAZ2B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NM_013450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-5.61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TPR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AK023111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RB1CC1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NM_014781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RB1CC1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BG402105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ZNF638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AI357871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ZNF638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AF273049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KIAA1109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AL137384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KIAA1109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AB029032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ZNF91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NM_003430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SFRS18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AW157501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SFRS18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AW081113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SFRS18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AA902326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SEMA6A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AB002438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SEMA6A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NM_020796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CFHR1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X56210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PDK4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NM_002612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DMXL2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AB020663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REV3L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NM_002912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CEP350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NM_014810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PHIP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BG545769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PHIP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BF224151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PCM1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NM_006197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SMC4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AL136877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ZFYVE16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NM_014733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SENP7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NM_020654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KIF14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NM_014875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HERC2P2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AB002391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TTC3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D83077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DYNC2H1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NM_024606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PGAP1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AV705244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ZFP112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AC084239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CENPC1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NM_001812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PHF3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BF430956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PHF3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AI949220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PHF3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NM_015153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SRSF2IP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NM_004719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PPIG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AW340788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HMGN5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NM_030763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YTHDC2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NM_022828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SMCHD1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AB014550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PIBF1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NM_006346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EVI5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NM_005665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CMAH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NM_003570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STAG2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BC001765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POLI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NM_007195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NEK1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AV700007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ESF1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NM_016649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SR140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AU152088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SR140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AI184562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CCPG1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AK022459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RUNX1T1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NM_004349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RUNX1T1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X79990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PTBP2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NM_021190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N4BP2L2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AI809961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N4BP2L2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AW084068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NFAT5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NM_006599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ZNF224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NM_005774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ZNF451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AB011148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CKAP2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NM_018204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FAM178A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AL133215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TOP2A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AU159942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TOP2A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AL561834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MBNL2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BE328496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USP8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NM_005154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CCDC76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NM_019083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SLK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NM_014720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SMC3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AI373676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ZMYM2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AL136621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DKFZP586I1420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AL050378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PDS5B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NM_015928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KIAA0776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AL132776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ARID4B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NM_016374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LARP7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AA160181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DNAJB14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NM_024920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MTUS1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BE552421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NOL8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NM_017948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SREK1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AI810380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ZNF12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NM_016265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HERC2P9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AB002391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DLGAP5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NM_014750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ECT2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NM_018098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SEPP1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NM_005410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ACAP2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D26069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MANEA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NM_024641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KIAA0528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AB011100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LOC100132247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BG256504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LOC613037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BG256504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DENND4A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BE268538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L3MBTL1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U89358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NRIP1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AI824012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NPIPL3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BG256504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NFIB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AI186739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NFIB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BC001283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NFIB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AI186739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NFIB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U70862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NFIB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BG478428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NFIB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AI700518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RECQL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BC001052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BPTF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NM_004459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BPTF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AB032251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CFH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X56210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RPS6KA5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NM_004755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ZDHHC17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AI621223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RMI1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NM_024945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IL1RAPL1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NM_014271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ANKRD28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AI081194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ZFX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R51161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SECISBP2L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D87445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CEP57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NM_014679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CEP57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AA918224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CEP57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AL525206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CEP57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AI123527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CEP57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BC001233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SLC7A11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AA488687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SMG1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U32581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MDM1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AW664850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UTRN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NM_007124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UTRN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NM_007124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LRRC40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NM_017768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RSF1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NM_016578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ALMS1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AW003635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CCNT2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AV681875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CCNT2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BE674119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KIAA0586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AB011158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GABRR2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NM_002043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YES1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NM_005433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SLC25A36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AI694452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SLC25A36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AI927944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KRR1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AI950314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GUCY1B3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W93728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GUCY1B3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AF020340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MMRN1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NM_007351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ITPR2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AA834576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ITPR2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NM_002223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VPS13B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AI052003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NCAPG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NM_022346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DENND4C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NM_017925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FAT4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NM_024582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DEK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NM_003472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IFT88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NM_006531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IFI44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NM_006417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TPD52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AA524023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TPD52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BG389015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PCF11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AB020631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WSB1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BF111821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WSB1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N24643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CCDC91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NM_018318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KAT2B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AV727449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DNAJB4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BG252490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DNAJB4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NM_007034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FAM13B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NM_016603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ATP8A1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AI769688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ATP8A1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AB013452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CYP1B1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NM_000104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CYP1B1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AU154504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CYP1B1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AU144855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ZNF432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NM_014650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NBN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AK001017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BTAF1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AJ001017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TIAF1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NM_004740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KCTD12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AI718937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KCTD12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AA551075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RFC1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L14922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THUMPD1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AL134904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TIA1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H96549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TIA1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AL567227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TIA1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NM_022037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TIA1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AL046419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ZFAND1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NM_024699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FAM13A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AK027138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KIF3A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NM_007054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TNFSF10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AW474434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MAN1A2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AL157902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KRIT1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AL049325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LARP4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AI743740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PDE4D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AF012074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PDE4D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R40917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TRIM66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AW271713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ZNF75D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AA209420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ZNF75D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W90796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FAM111A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NM_022074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BCHE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NM_000055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ATXN3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AI888099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NUDT4P1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AF191654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NUDT4P1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NM_019094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ZCCHC6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NM_024617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CEP170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AA126789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GIPC2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NM_017655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LIMCH1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AK027231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LIMCH1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AB029025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LIMCH1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AK026815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SRBD1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NM_018079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MGA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BE502432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ZNF701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NM_018260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AV724192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RAB3GAP2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AF255648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RPGRIP1L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BF515597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SSB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NM_003142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MMP16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NM_022564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CD302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NM_014880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TTC35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NM_014673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AASS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AK023446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PDS5A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AW991219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TAX1BP1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AI935415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TWISTNB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AA400421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ELK4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AK024944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TRIM52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AA205660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HERC4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NM_015601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INTS8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NM_017864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DYNC2LI1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NM_016008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SH3YL1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NM_015677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AHR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NM_001621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REST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AV682285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RFX7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NM_022841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NUDT4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AW511135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NUDT4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AF191654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NUDT4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NM_019094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SCRN3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NM_024583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PSIP1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NM_004682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IRAK3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AL049435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SNAPC1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NM_003082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KIF2A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BE872563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TSPAN12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NM_012338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ARGLU1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NM_018011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SUZ12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AI924660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BRCC3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NM_024332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AP1AR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NM_018569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ZNF510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NM_014930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MAP3K2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AF239798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TNPO1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AI653355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ZBTB6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NM_006626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EHBP1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AB020710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MTF2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AL523380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HIF1A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NM_001530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TLK1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Z25421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NR1D2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N32859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ZNF323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AW086021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NUCB2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NM_005013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SLC30A9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NM_006345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RNMT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AB020966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C1GALT1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NM_020156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DCUN1D4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D87466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IPW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AW770748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IPW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AI672541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PREPL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AB007896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TGFBR3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NM_003243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PEX1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AC000064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SATB1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NM_002971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ARL4A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NM_005738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-3.74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OSBPL9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NM_024586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SPAST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AB029006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TRIM33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AA205593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RAD21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BG289967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NM_012311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AGGF1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NM_018046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LIN7C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AF090900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HIBCH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NM_014362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HIBCH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AW000964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C7orf58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NM_024913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TUBD1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BC000258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AMIGO2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AC004010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SMAD5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AF010601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FBXO5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NM_012177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CUL4B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AI650819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CREB1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M34356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FLRT2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NM_013231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FLRT2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AF169676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FAM164A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NM_016010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RBM39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NM_004902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PBK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NM_018492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TRIB2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BC002637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KLHL24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AW006750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TOPORS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NM_005802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BAZ1A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AA102574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TAF2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AK001618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GATA3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BC003070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FAM45A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BE565675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SNX2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NM_003100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SEC62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U93239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PLSCR4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NM_020353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DLG1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AL121981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PELI2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NM_021255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DIAPH2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L22650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PBX1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AL049381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RABGGTB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U49245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APPBP2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AA046411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APPBP2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NM_006380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HMGN3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AF274949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BRWD1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AJ002572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SCML1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NM_006746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ZBTB20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NM_015642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PCMTD2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AB028973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TFPI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BF109662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TFPI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AF021834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TFPI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J03225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TFPI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BF511231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ZMYM4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AI650586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SOS1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L13857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ZNF331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NM_018555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DBT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M27093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VAV3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NM_006113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AZI2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NM_022461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SLC30A1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AI972416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MPHOSPH8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BC003542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FGF2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NM_002006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GPATCH2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NM_018040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PHF14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NM_014660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E2F8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NM_024680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MID1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BE967532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C12orf11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AF274950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ITSN2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U61167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CDC27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N21397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METTL7A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NM_014033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VCAN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BF218922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VCAN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NM_004385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PPAT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U00238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ST3GAL5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NM_003896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HMGCS1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BG035985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UBR5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AF006010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LEPR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U50748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NFYB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AU151875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GIMAP4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NM_018326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USP24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BF444943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FXR1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AI990766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FXR1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BG025078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PIGA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NM_002641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-1.83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IFI16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NM_005531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IFI16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BG256677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IFI16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AF208043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KCTD3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NM_016121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ASF1A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NM_014034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CPD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D85390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MIA3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D87742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LMO7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NM_005358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SDPR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NM_004657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SYNJ1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NM_003895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EIF5B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AB018284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FBXO3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NM_012175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PDCD4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NM_014456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PDCD4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N92498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PDCD4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AI185160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-1.76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PDCD4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NM_014456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CLCN3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AA902971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PPP1CB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W67887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MUDENG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NM_018229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ECHDC1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NM_018479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ZMYM5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NM_014242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ZMYM5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AI522311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C14orf138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NM_024558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IDE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N22903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FRY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NM_023037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FRY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W58342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ALG13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NM_024810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C14orf135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NM_022495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CRBN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NM_016302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CD46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AL570661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BNIP2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BC002461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EMCN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NM_016242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TUG1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N37081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FAM45B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BE565675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RNF125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NM_017831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KRAS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BF673699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CDKN3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AF213033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SLMO2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NM_016045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FBXW7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NM_018315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MALT1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AF070528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FRMD4B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AU145019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CLIC2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AI768628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GUF1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NM_021927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-1.68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INPP5F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NM_014937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-1.57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NPIP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AC002045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ATP6V1C1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AW024925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HERC5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NM_016323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-1.93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US"/>
              </w:rPr>
            </w:pPr>
          </w:p>
        </w:tc>
      </w:tr>
      <w:tr w:rsidR="0093361C" w:rsidRPr="00C66297" w:rsidTr="00FD15AE">
        <w:trPr>
          <w:trHeight w:val="300"/>
        </w:trPr>
        <w:tc>
          <w:tcPr>
            <w:tcW w:w="9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Different between the datasets</w:t>
            </w:r>
            <w:r>
              <w:rPr>
                <w:rFonts w:ascii="Arial" w:eastAsia="Times New Roman" w:hAnsi="Arial" w:cs="Arial"/>
                <w:lang w:eastAsia="en-US"/>
              </w:rPr>
              <w:t xml:space="preserve"> (205)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Gene Symbol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Representative Public ID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 xml:space="preserve">RNA </w:t>
            </w:r>
            <w:proofErr w:type="spellStart"/>
            <w:r w:rsidRPr="00C66297">
              <w:rPr>
                <w:rFonts w:ascii="Arial" w:eastAsia="Times New Roman" w:hAnsi="Arial" w:cs="Arial"/>
                <w:lang w:eastAsia="en-US"/>
              </w:rPr>
              <w:t>Seq</w:t>
            </w:r>
            <w:proofErr w:type="spellEnd"/>
            <w:r w:rsidRPr="00C66297">
              <w:rPr>
                <w:rFonts w:ascii="Arial" w:eastAsia="Times New Roman" w:hAnsi="Arial" w:cs="Arial"/>
                <w:lang w:eastAsia="en-US"/>
              </w:rPr>
              <w:t xml:space="preserve"> Fold Change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Microarray Fold Change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ST20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AF249277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UNC5B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AL049370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-1.44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UNC5B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AA127885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ABCG1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NM_004915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TNFAIP3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NM_006290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2.53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PLAUR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X74039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WDR52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NM_018338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-13.76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BRCA2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X95152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-9.46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ZNF107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NM_016220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-7.41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ATM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U82828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TTC37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BE566023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-6.40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SPON1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AB018305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GUCY1A3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AI719730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TPR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BF110993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SMC5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AB011166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KIAA1033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AK001657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LOC100272228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U66046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-5.07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SACS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AI932370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DST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BC004912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-4.89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DEPDC1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NM_017779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THOC2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BE543527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SRSF2IP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AW084759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-4.75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MEG3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AI950273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PPIG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AI638762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CCNE2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NM_004702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AKAP11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AK002166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CXADR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NM_001338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NEAT1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AU134977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TMF1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BF593908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CUL5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NM_003478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-4.00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TTK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NM_003318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RASSF9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AF056209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ROCK2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AL049383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KIF5B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NM_004521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NPAT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D83243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GABPA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D13318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SLC5A3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AK024896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SLC5A3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BF982927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SLC5A3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AI867198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-3.80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RORA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U04897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WDHD1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NM_007086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PKN2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AF118089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MYO9A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NM_006901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-3.59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MAP4K3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NM_003618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-3.59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PPP1R12A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BE737620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LGR4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NM_018490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ZNF267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AU150728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L3MBTL1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Z98752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CSAD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NM_015989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ZNF136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NM_003437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TRIM23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AF230399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ZFX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NM_003411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MOSPD2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AW469184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LRRC40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AL390149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COPS2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AA496247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GCFC1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NM_016631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ALMS1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AB002326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KIAA0586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NM_014749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KIAA1598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AU157109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CDC42BPA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NM_003607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CDC42BPA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AK027000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WRN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NM_000553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ARHGAP5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AW044631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ZNF816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BG290532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WSB1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AA521269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GIN1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NM_017676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FAM63B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AU121431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IFT81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NM_014055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SF3B1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AW003030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-3.01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SSX2IP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AK001710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SSX2IP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AW136988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PLCB1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AL049593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RFC1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NM_002913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POSTN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D13665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SERINC4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NM_025165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OPA1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AA209332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ENPP4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NM_014936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DMD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NM_004010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STAG1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AI126490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FGD6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NM_018351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CENPQ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NM_018132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DIS3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NM_014953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LARP4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AL050205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PYROXD1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NM_024854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CAPRIN2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NM_023925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POLR3G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BF062139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2.00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TAF1D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BC001972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ATXN3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NM_004993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RAB3GAP2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BF240652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HCFC2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NM_013320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THOC1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NM_005131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MMP16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AB009303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ZNF468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BE541042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ZNF286A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NM_020652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SIKE1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NM_025073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ZNF767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NM_024910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QSER1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NM_024774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PHC3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AK023029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C12orf48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NM_017915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HSP90AA1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AI962933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SCYL2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NM_017988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PRPF40A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Z78308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NCAM2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NM_004540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ABCE1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AI002002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ABCE1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NM_002940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GP1BA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NM_000173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ELOVL6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NM_024090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SEMA3C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AI962897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PSIP1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AF098482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SCAPER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AW139369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BCAT1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AI652662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CLOCK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NM_004898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TNPO1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AW161626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-2.50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MTF2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AI566096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MTF2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AF072814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MTF2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BG033764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BBS10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NM_024685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PAN2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NM_014871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KLHL4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BF215673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DCLRE1C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AK022922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SPAST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NM_014946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TRIM33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AI967961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TRIM33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AF220137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TRDMT1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AJ223333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FILIP1L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NM_014890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2.17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GVINP1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NM_025006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CTNNAL1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NM_003798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ZNF24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BC003566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ZNF24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NM_006965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ZNF24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AU144066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-2.40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TDRD3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NM_030794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KIAA0232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D86985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ZNF192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NM_006298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EPRS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AI142677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MYRIP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AL050090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ERI2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N64622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PHACTR2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NM_014721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BAZ1A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NM_013448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SYNJ2BP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NM_018373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ADAM10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AU135154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TRIM45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NM_025188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ANXA1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NM_000700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2.09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NNAT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NM_005386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ALCAM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AA156721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DIAPH2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NM_007309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SREK1IP1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AW408767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RABGGTB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U49245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REL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NM_002908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MGEA5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AU144791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AGPS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NM_003659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SNAI2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AI572079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NOC3L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NM_022451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MBD5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NM_018328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HSPH1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BG403660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NEK3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Z25434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C14orf45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NM_025057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SYT1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AV731490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2.27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RRP15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NM_016052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EPS8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NM_004447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1.65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FNDC3A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NM_014923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METTL7A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BC004492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-2.20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TOX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AI961231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SLC35A3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BC005136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GLMN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NM_007070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1.81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RBM25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BE466128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UCHL5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NM_016017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WBP4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NM_007187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CTAGE1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NM_022663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SMARCA1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M88163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TLR1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AL050262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RNF19A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NM_015435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1.24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SOS2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L20686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EIF5B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BG261322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ZNF197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NM_006991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SLC26A2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AI025519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RFC4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NM_002916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MITF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NM_000248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TNKS2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NM_025235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MDFIC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AF054589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ERCC6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NM_000124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-2.10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IGF2BP3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AU160004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RC3H2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NM_018835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MAK16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AF251062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ARHGEF6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D25304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ACVR2A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NM_001616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HBS1L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AK024258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TROVE2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AL538601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PIGK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AF022913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RDX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AL137751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RDX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AI057093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RDX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NM_002906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-2.06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1.48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CAPN7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BE349584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ASPH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AF289489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CCNJ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NM_019084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1.25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PTPN11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AF119855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PTPN11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L07527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UAP1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S73498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1.33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LPP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BF221852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1.46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STX17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NM_017919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1.39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lastRenderedPageBreak/>
              <w:t>APAF1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AF248734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1.22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FAS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X83493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1.41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ZNF143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AW162015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1.57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MALT1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NM_006785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-2.02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1.21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MEF2C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NM_002397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-2.01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1.30</w:t>
            </w:r>
          </w:p>
        </w:tc>
      </w:tr>
      <w:tr w:rsidR="0093361C" w:rsidRPr="00C66297" w:rsidTr="00FD15AE">
        <w:trPr>
          <w:trHeight w:val="300"/>
        </w:trPr>
        <w:tc>
          <w:tcPr>
            <w:tcW w:w="1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MAP2</w:t>
            </w: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U89330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-2.00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61C" w:rsidRPr="00C66297" w:rsidRDefault="0093361C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en-US"/>
              </w:rPr>
            </w:pPr>
            <w:r w:rsidRPr="00C66297">
              <w:rPr>
                <w:rFonts w:ascii="Arial" w:eastAsia="Times New Roman" w:hAnsi="Arial" w:cs="Arial"/>
                <w:lang w:eastAsia="en-US"/>
              </w:rPr>
              <w:t>1.70</w:t>
            </w:r>
          </w:p>
        </w:tc>
      </w:tr>
    </w:tbl>
    <w:p w:rsidR="0093361C" w:rsidRPr="00C66297" w:rsidRDefault="0093361C" w:rsidP="0093361C">
      <w:pPr>
        <w:rPr>
          <w:rFonts w:ascii="Arial" w:hAnsi="Arial" w:cs="Arial"/>
        </w:rPr>
      </w:pPr>
    </w:p>
    <w:p w:rsidR="00A915EA" w:rsidRDefault="00A915EA"/>
    <w:sectPr w:rsidR="00A915EA" w:rsidSect="00A91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3361C"/>
    <w:rsid w:val="00206308"/>
    <w:rsid w:val="0093361C"/>
    <w:rsid w:val="00A9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361C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93361C"/>
  </w:style>
  <w:style w:type="paragraph" w:styleId="Header">
    <w:name w:val="header"/>
    <w:basedOn w:val="Normal"/>
    <w:link w:val="HeaderChar"/>
    <w:uiPriority w:val="99"/>
    <w:unhideWhenUsed/>
    <w:rsid w:val="0093361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3361C"/>
    <w:rPr>
      <w:rFonts w:asciiTheme="minorHAnsi" w:eastAsiaTheme="minorHAnsi" w:hAnsiTheme="minorHAnsi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3361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3361C"/>
    <w:rPr>
      <w:rFonts w:asciiTheme="minorHAnsi" w:eastAsiaTheme="minorHAnsi" w:hAnsiTheme="minorHAnsi"/>
      <w:lang w:eastAsia="en-US"/>
    </w:rPr>
  </w:style>
  <w:style w:type="character" w:customStyle="1" w:styleId="authors">
    <w:name w:val="authors"/>
    <w:basedOn w:val="DefaultParagraphFont"/>
    <w:rsid w:val="0093361C"/>
  </w:style>
  <w:style w:type="character" w:customStyle="1" w:styleId="apple-converted-space">
    <w:name w:val="apple-converted-space"/>
    <w:basedOn w:val="DefaultParagraphFont"/>
    <w:rsid w:val="0093361C"/>
  </w:style>
  <w:style w:type="character" w:customStyle="1" w:styleId="title">
    <w:name w:val="title"/>
    <w:basedOn w:val="DefaultParagraphFont"/>
    <w:rsid w:val="0093361C"/>
  </w:style>
  <w:style w:type="character" w:customStyle="1" w:styleId="source">
    <w:name w:val="source"/>
    <w:basedOn w:val="DefaultParagraphFont"/>
    <w:rsid w:val="0093361C"/>
  </w:style>
  <w:style w:type="character" w:styleId="Hyperlink">
    <w:name w:val="Hyperlink"/>
    <w:basedOn w:val="DefaultParagraphFont"/>
    <w:uiPriority w:val="99"/>
    <w:semiHidden/>
    <w:unhideWhenUsed/>
    <w:rsid w:val="0093361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3361C"/>
    <w:rPr>
      <w:color w:val="800080"/>
      <w:u w:val="single"/>
    </w:rPr>
  </w:style>
  <w:style w:type="paragraph" w:customStyle="1" w:styleId="font5">
    <w:name w:val="font5"/>
    <w:basedOn w:val="Normal"/>
    <w:rsid w:val="0093361C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Normal"/>
    <w:rsid w:val="0093361C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Normal"/>
    <w:rsid w:val="0093361C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7">
    <w:name w:val="xl67"/>
    <w:basedOn w:val="Normal"/>
    <w:rsid w:val="0093361C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8">
    <w:name w:val="xl68"/>
    <w:basedOn w:val="Normal"/>
    <w:rsid w:val="0093361C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2745</Words>
  <Characters>15649</Characters>
  <Application>Microsoft Office Word</Application>
  <DocSecurity>0</DocSecurity>
  <Lines>130</Lines>
  <Paragraphs>36</Paragraphs>
  <ScaleCrop>false</ScaleCrop>
  <Company>CMH</Company>
  <LinksUpToDate>false</LinksUpToDate>
  <CharactersWithSpaces>18358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 Qing Ye</dc:creator>
  <cp:lastModifiedBy>Shui Qing Ye</cp:lastModifiedBy>
  <cp:revision>1</cp:revision>
  <dcterms:created xsi:type="dcterms:W3CDTF">2012-01-18T16:57:00Z</dcterms:created>
  <dcterms:modified xsi:type="dcterms:W3CDTF">2012-01-18T16:57:00Z</dcterms:modified>
</cp:coreProperties>
</file>