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FA" w:rsidRDefault="00A963FA" w:rsidP="00A963FA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Table S</w:t>
      </w:r>
      <w:r w:rsidRPr="00D6785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7541F">
        <w:rPr>
          <w:rFonts w:ascii="Times New Roman" w:hAnsi="Times New Roman"/>
          <w:color w:val="000000"/>
          <w:sz w:val="24"/>
          <w:szCs w:val="24"/>
          <w:lang w:eastAsia="es-MX"/>
        </w:rPr>
        <w:t>Alphabetical listing of metabolic and population data com</w:t>
      </w:r>
      <w:r>
        <w:rPr>
          <w:rFonts w:ascii="Times New Roman" w:hAnsi="Times New Roman"/>
          <w:color w:val="000000"/>
          <w:sz w:val="24"/>
          <w:szCs w:val="24"/>
          <w:lang w:eastAsia="es-MX"/>
        </w:rPr>
        <w:t>p</w:t>
      </w:r>
      <w:r w:rsidRPr="0047541F">
        <w:rPr>
          <w:rFonts w:ascii="Times New Roman" w:hAnsi="Times New Roman"/>
          <w:color w:val="000000"/>
          <w:sz w:val="24"/>
          <w:szCs w:val="24"/>
          <w:lang w:eastAsia="es-MX"/>
        </w:rPr>
        <w:t>iled for 17 species of rodents</w:t>
      </w:r>
      <w:r>
        <w:rPr>
          <w:rFonts w:ascii="Times New Roman" w:hAnsi="Times New Roman"/>
          <w:color w:val="000000"/>
          <w:sz w:val="24"/>
          <w:szCs w:val="24"/>
          <w:lang w:eastAsia="es-MX"/>
        </w:rPr>
        <w:t xml:space="preserve"> </w:t>
      </w:r>
      <w:r w:rsidR="009F13D3">
        <w:rPr>
          <w:rFonts w:ascii="Times New Roman" w:hAnsi="Times New Roman"/>
          <w:color w:val="000000"/>
          <w:sz w:val="24"/>
          <w:szCs w:val="24"/>
          <w:lang w:eastAsia="es-MX"/>
        </w:rPr>
        <w:t>with</w:t>
      </w:r>
      <w:r>
        <w:rPr>
          <w:rFonts w:ascii="Times New Roman" w:hAnsi="Times New Roman"/>
          <w:color w:val="000000"/>
          <w:sz w:val="24"/>
          <w:szCs w:val="24"/>
          <w:lang w:eastAsia="es-MX"/>
        </w:rPr>
        <w:t xml:space="preserve"> references</w:t>
      </w:r>
      <w:r w:rsidRPr="0047541F">
        <w:rPr>
          <w:rFonts w:ascii="Times New Roman" w:hAnsi="Times New Roman"/>
          <w:color w:val="000000"/>
          <w:sz w:val="24"/>
          <w:szCs w:val="24"/>
          <w:lang w:eastAsia="es-MX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0E0"/>
      </w:tblPr>
      <w:tblGrid>
        <w:gridCol w:w="2951"/>
        <w:gridCol w:w="1086"/>
        <w:gridCol w:w="1038"/>
        <w:gridCol w:w="703"/>
        <w:gridCol w:w="847"/>
        <w:gridCol w:w="959"/>
        <w:gridCol w:w="1060"/>
      </w:tblGrid>
      <w:tr w:rsidR="00A963FA" w:rsidRPr="009D0769" w:rsidTr="00DF3786">
        <w:trPr>
          <w:trHeight w:val="351"/>
        </w:trPr>
        <w:tc>
          <w:tcPr>
            <w:tcW w:w="1721" w:type="pct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1856B5">
              <w:rPr>
                <w:rFonts w:ascii="Times New Roman" w:hAnsi="Times New Roman"/>
                <w:color w:val="000000"/>
                <w:sz w:val="24"/>
                <w:szCs w:val="24"/>
                <w:lang w:eastAsia="es-MX"/>
              </w:rPr>
              <w:t>Species</w:t>
            </w:r>
          </w:p>
        </w:tc>
        <w:tc>
          <w:tcPr>
            <w:tcW w:w="642" w:type="pct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F3786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 xml:space="preserve">MMR </w:t>
            </w:r>
          </w:p>
          <w:p w:rsidR="00A963FA" w:rsidRPr="009D0769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(mlO</w:t>
            </w:r>
            <w:r w:rsidRPr="009D0769">
              <w:rPr>
                <w:rFonts w:ascii="Tahoma" w:hAnsi="Tahoma" w:cs="Tahoma"/>
                <w:color w:val="000000"/>
                <w:sz w:val="24"/>
                <w:szCs w:val="24"/>
                <w:vertAlign w:val="subscript"/>
                <w:lang w:val="es-MX" w:eastAsia="es-MX"/>
              </w:rPr>
              <w:t>2</w:t>
            </w: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/h)</w:t>
            </w:r>
          </w:p>
        </w:tc>
        <w:tc>
          <w:tcPr>
            <w:tcW w:w="614" w:type="pct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F3786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 xml:space="preserve">BMR </w:t>
            </w:r>
          </w:p>
          <w:p w:rsidR="00A963FA" w:rsidRPr="009D0769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(mlO</w:t>
            </w:r>
            <w:r w:rsidRPr="009D0769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s-MX" w:eastAsia="es-MX"/>
              </w:rPr>
              <w:t>2</w:t>
            </w: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/h)</w:t>
            </w:r>
          </w:p>
        </w:tc>
        <w:tc>
          <w:tcPr>
            <w:tcW w:w="420" w:type="pct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F3786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 xml:space="preserve">Tb </w:t>
            </w:r>
          </w:p>
          <w:p w:rsidR="00A963FA" w:rsidRPr="009D0769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(ºC)</w:t>
            </w:r>
          </w:p>
        </w:tc>
        <w:tc>
          <w:tcPr>
            <w:tcW w:w="503" w:type="pct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Mb (g)</w:t>
            </w:r>
          </w:p>
        </w:tc>
        <w:tc>
          <w:tcPr>
            <w:tcW w:w="568" w:type="pct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64ED2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Pr="00964ED2">
              <w:rPr>
                <w:rFonts w:ascii="Times New Roman" w:hAnsi="Times New Roman"/>
                <w:i/>
                <w:sz w:val="24"/>
                <w:szCs w:val="24"/>
                <w:vertAlign w:val="subscript"/>
              </w:rPr>
              <w:t>max</w:t>
            </w:r>
            <w:proofErr w:type="spellEnd"/>
          </w:p>
        </w:tc>
        <w:tc>
          <w:tcPr>
            <w:tcW w:w="532" w:type="pct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Source</w:t>
            </w:r>
            <w:r w:rsidR="009F13D3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(s)</w:t>
            </w:r>
          </w:p>
        </w:tc>
      </w:tr>
      <w:tr w:rsidR="00A963FA" w:rsidRPr="009D0769" w:rsidTr="00BF67A6">
        <w:trPr>
          <w:trHeight w:val="351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Apodemus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flavicollis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300.4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75.1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36.6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25.9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2.</w:t>
            </w:r>
            <w:r w:rsidR="004C74E2"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46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4,17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Baiomys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taylori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84.9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19.7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37.0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6.9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0.978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5,21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Akodon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olivaceus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248.4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49.4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37.2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27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.0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1.574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1,2,3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Clethrionomis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rutilus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378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.0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77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.0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37.4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28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.0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0.972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8,22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Dipodomys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merriami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290.9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59.</w:t>
            </w:r>
            <w:r w:rsidR="00A963FA"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34.1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36.5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1.871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10,7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Ellobius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talpinus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279.6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4.0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36.9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43.7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0.583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12, 23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Notomys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alexis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208.7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49.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7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37.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38.8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0.98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9,19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  <w:t>Octodon</w:t>
            </w:r>
            <w:proofErr w:type="spellEnd"/>
            <w:r w:rsidRPr="009D0769"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  <w:t>degus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1072.5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181.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37.2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195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1.74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15,24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Peromyscus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maniculatus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130.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31.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36.3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13.3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0.229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10,24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Phyllotis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darwini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407.1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71.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36.2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59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.0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2.195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1,2,13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Rattus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coletti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69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122.6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36.2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165.7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1.372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9,14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Spermophilus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beldingi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1856.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233.9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38.5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303.8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1.356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18,16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Uromys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caudimaculatus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2658.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573.3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34.6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819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.0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1.9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9,19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Rattus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vilossisimus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869.</w:t>
            </w:r>
            <w:r w:rsidR="004C74E2"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149.5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35.9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253.4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0.963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9,14,19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Peromyscus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eremicu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144.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4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26.9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36.1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19.1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4C74E2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0.734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11, 24</w:t>
            </w:r>
          </w:p>
        </w:tc>
      </w:tr>
      <w:tr w:rsidR="00A963FA" w:rsidRPr="009D0769" w:rsidTr="00BF67A6">
        <w:trPr>
          <w:trHeight w:val="294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Perognathus</w:t>
            </w:r>
            <w:proofErr w:type="spellEnd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falla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s-MX" w:eastAsia="es-MX"/>
              </w:rPr>
              <w:t>x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166.6</w:t>
            </w:r>
          </w:p>
        </w:tc>
        <w:tc>
          <w:tcPr>
            <w:tcW w:w="614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963FA" w:rsidRPr="009D0769" w:rsidRDefault="00A963FA" w:rsidP="004C74E2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27.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</w:t>
            </w:r>
          </w:p>
        </w:tc>
        <w:tc>
          <w:tcPr>
            <w:tcW w:w="42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32.6</w:t>
            </w:r>
          </w:p>
        </w:tc>
        <w:tc>
          <w:tcPr>
            <w:tcW w:w="50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21.2</w:t>
            </w: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963FA" w:rsidRPr="009D0769" w:rsidRDefault="00A963FA" w:rsidP="00A4319B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1.021</w:t>
            </w:r>
          </w:p>
        </w:tc>
        <w:tc>
          <w:tcPr>
            <w:tcW w:w="532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11,24</w:t>
            </w:r>
          </w:p>
        </w:tc>
      </w:tr>
      <w:tr w:rsidR="00A963FA" w:rsidRPr="009D0769" w:rsidTr="005E6532">
        <w:trPr>
          <w:trHeight w:val="294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</w:pPr>
            <w:proofErr w:type="spellStart"/>
            <w:r w:rsidRPr="009D0769"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  <w:t>Pseudomys</w:t>
            </w:r>
            <w:proofErr w:type="spellEnd"/>
            <w:r w:rsidRPr="009D0769"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  <w:t xml:space="preserve"> </w:t>
            </w:r>
            <w:proofErr w:type="spellStart"/>
            <w:r w:rsidRPr="009D0769">
              <w:rPr>
                <w:rFonts w:ascii="Times New Roman" w:hAnsi="Times New Roman"/>
                <w:i/>
                <w:iCs/>
                <w:sz w:val="24"/>
                <w:szCs w:val="24"/>
                <w:lang w:val="es-MX" w:eastAsia="es-MX"/>
              </w:rPr>
              <w:t>gracilicaudatus</w:t>
            </w:r>
            <w:proofErr w:type="spellEnd"/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327</w:t>
            </w:r>
            <w:r w:rsidR="004C74E2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.0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87.6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36.8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80.4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9D0769" w:rsidRDefault="00A963FA" w:rsidP="00A4319B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9D0769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1.540</w:t>
            </w: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63FA" w:rsidRPr="00F5592F" w:rsidRDefault="00A963FA" w:rsidP="00DF3786">
            <w:pPr>
              <w:spacing w:after="0" w:line="480" w:lineRule="auto"/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</w:pPr>
            <w:r w:rsidRPr="00F5592F">
              <w:rPr>
                <w:rFonts w:ascii="Times New Roman" w:hAnsi="Times New Roman"/>
                <w:color w:val="000000"/>
                <w:sz w:val="24"/>
                <w:szCs w:val="24"/>
                <w:lang w:val="es-MX" w:eastAsia="es-MX"/>
              </w:rPr>
              <w:t>6,2</w:t>
            </w:r>
          </w:p>
        </w:tc>
      </w:tr>
    </w:tbl>
    <w:p w:rsidR="00DF3786" w:rsidRDefault="00DF3786" w:rsidP="00A963FA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A963FA" w:rsidRPr="00270B1E" w:rsidRDefault="00A963FA" w:rsidP="00A963FA">
      <w:pPr>
        <w:spacing w:line="480" w:lineRule="auto"/>
        <w:rPr>
          <w:rFonts w:ascii="Times New Roman" w:hAnsi="Times New Roman"/>
          <w:sz w:val="24"/>
          <w:szCs w:val="24"/>
        </w:rPr>
      </w:pPr>
      <w:r w:rsidRPr="00F5592F">
        <w:rPr>
          <w:rFonts w:ascii="Times New Roman" w:hAnsi="Times New Roman"/>
          <w:sz w:val="24"/>
          <w:szCs w:val="24"/>
        </w:rPr>
        <w:t xml:space="preserve">1.- </w:t>
      </w:r>
      <w:proofErr w:type="spellStart"/>
      <w:r w:rsidRPr="00F5592F">
        <w:rPr>
          <w:rFonts w:ascii="Times New Roman" w:hAnsi="Times New Roman"/>
          <w:sz w:val="24"/>
          <w:szCs w:val="24"/>
        </w:rPr>
        <w:t>Bozinovic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F5592F">
        <w:rPr>
          <w:rFonts w:ascii="Times New Roman" w:hAnsi="Times New Roman"/>
          <w:sz w:val="24"/>
          <w:szCs w:val="24"/>
        </w:rPr>
        <w:t>Rosenman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(1988); 2.- </w:t>
      </w:r>
      <w:proofErr w:type="spellStart"/>
      <w:r w:rsidRPr="00F5592F">
        <w:rPr>
          <w:rFonts w:ascii="Times New Roman" w:hAnsi="Times New Roman"/>
          <w:sz w:val="24"/>
          <w:szCs w:val="24"/>
        </w:rPr>
        <w:t>Bozinovic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F5592F">
        <w:rPr>
          <w:rFonts w:ascii="Times New Roman" w:hAnsi="Times New Roman"/>
          <w:sz w:val="24"/>
          <w:szCs w:val="24"/>
        </w:rPr>
        <w:t>Rosenman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(1989);  3.- Lima et al. (2006); 4.-Cygan (1985); 5.- </w:t>
      </w:r>
      <w:proofErr w:type="spellStart"/>
      <w:r w:rsidRPr="00F5592F">
        <w:rPr>
          <w:rFonts w:ascii="Times New Roman" w:hAnsi="Times New Roman"/>
          <w:sz w:val="24"/>
          <w:szCs w:val="24"/>
        </w:rPr>
        <w:t>Rosenmann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and Morrison (1974); 6.- Dawson and Dawson (1981); 7.- </w:t>
      </w:r>
      <w:r w:rsidRPr="00AD6AAD">
        <w:rPr>
          <w:rFonts w:ascii="Times New Roman" w:hAnsi="Times New Roman"/>
          <w:sz w:val="24"/>
          <w:szCs w:val="24"/>
          <w:lang w:val="da-DK"/>
        </w:rPr>
        <w:t xml:space="preserve">Lima et al. (2008); 8.- Rosenmann et al. (1975); 9.- Hinds et al. </w:t>
      </w:r>
      <w:r w:rsidRPr="00AD6AAD">
        <w:rPr>
          <w:rFonts w:ascii="Times New Roman" w:hAnsi="Times New Roman"/>
          <w:sz w:val="24"/>
          <w:szCs w:val="24"/>
          <w:lang w:val="da-DK"/>
        </w:rPr>
        <w:lastRenderedPageBreak/>
        <w:t xml:space="preserve">(1993); 10.- Hinds and Rice-Warner (1992); 11.- Hulbert et a. (1985); 12.- </w:t>
      </w:r>
      <w:proofErr w:type="spellStart"/>
      <w:r w:rsidRPr="00F5592F">
        <w:rPr>
          <w:rFonts w:ascii="Times New Roman" w:hAnsi="Times New Roman"/>
          <w:sz w:val="24"/>
          <w:szCs w:val="24"/>
        </w:rPr>
        <w:t>Moshkin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et al. (2001); 13.- </w:t>
      </w:r>
      <w:proofErr w:type="spellStart"/>
      <w:r w:rsidRPr="00F5592F">
        <w:rPr>
          <w:rFonts w:ascii="Times New Roman" w:hAnsi="Times New Roman"/>
          <w:sz w:val="24"/>
          <w:szCs w:val="24"/>
        </w:rPr>
        <w:t>Crespin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and Lima (2006); 14.- Madsen and Shine (2002); 15.- </w:t>
      </w:r>
      <w:proofErr w:type="spellStart"/>
      <w:r w:rsidRPr="00F5592F">
        <w:rPr>
          <w:rFonts w:ascii="Times New Roman" w:hAnsi="Times New Roman"/>
          <w:sz w:val="24"/>
          <w:szCs w:val="24"/>
        </w:rPr>
        <w:t>Rosenmann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(1977); 16.-</w:t>
      </w:r>
      <w:r w:rsidRPr="00173AF8">
        <w:rPr>
          <w:rFonts w:ascii="Times New Roman" w:hAnsi="Times New Roman"/>
          <w:sz w:val="24"/>
          <w:szCs w:val="24"/>
        </w:rPr>
        <w:t>Sherman and Morton</w:t>
      </w:r>
      <w:r w:rsidRPr="00F5592F">
        <w:rPr>
          <w:rFonts w:ascii="Times New Roman" w:hAnsi="Times New Roman"/>
          <w:sz w:val="24"/>
          <w:szCs w:val="24"/>
        </w:rPr>
        <w:t xml:space="preserve"> (1984); 17.- </w:t>
      </w:r>
      <w:proofErr w:type="spellStart"/>
      <w:r w:rsidRPr="00F5592F">
        <w:rPr>
          <w:rFonts w:ascii="Times New Roman" w:hAnsi="Times New Roman"/>
          <w:sz w:val="24"/>
          <w:szCs w:val="24"/>
        </w:rPr>
        <w:t>Pucek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et al. (1993); 18.- </w:t>
      </w:r>
      <w:proofErr w:type="spellStart"/>
      <w:r w:rsidRPr="00F5592F">
        <w:rPr>
          <w:rFonts w:ascii="Times New Roman" w:hAnsi="Times New Roman"/>
          <w:sz w:val="24"/>
          <w:szCs w:val="24"/>
        </w:rPr>
        <w:t>Chappel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and Bachman (1995); 19.- </w:t>
      </w:r>
      <w:proofErr w:type="spellStart"/>
      <w:r w:rsidRPr="00F5592F">
        <w:rPr>
          <w:rFonts w:ascii="Times New Roman" w:hAnsi="Times New Roman"/>
          <w:sz w:val="24"/>
          <w:szCs w:val="24"/>
        </w:rPr>
        <w:t>Predavec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F5592F">
        <w:rPr>
          <w:rFonts w:ascii="Times New Roman" w:hAnsi="Times New Roman"/>
          <w:sz w:val="24"/>
          <w:szCs w:val="24"/>
        </w:rPr>
        <w:t>Dickman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(1993); 20.- Morris et al. (2000); </w:t>
      </w:r>
      <w:r w:rsidRPr="00173AF8">
        <w:rPr>
          <w:rFonts w:ascii="Times New Roman" w:hAnsi="Times New Roman"/>
          <w:sz w:val="24"/>
          <w:szCs w:val="24"/>
        </w:rPr>
        <w:t>21.- Grant et al. (1985);</w:t>
      </w:r>
      <w:r w:rsidRPr="00F5592F">
        <w:rPr>
          <w:rFonts w:ascii="Times New Roman" w:hAnsi="Times New Roman"/>
          <w:sz w:val="24"/>
          <w:szCs w:val="24"/>
        </w:rPr>
        <w:t xml:space="preserve"> 22.- </w:t>
      </w:r>
      <w:r w:rsidRPr="00173AF8">
        <w:rPr>
          <w:rFonts w:ascii="Times New Roman" w:hAnsi="Times New Roman"/>
          <w:sz w:val="24"/>
          <w:szCs w:val="24"/>
        </w:rPr>
        <w:t>West (1982</w:t>
      </w:r>
      <w:r w:rsidRPr="00F5592F">
        <w:rPr>
          <w:rFonts w:ascii="Times New Roman" w:hAnsi="Times New Roman"/>
          <w:sz w:val="24"/>
          <w:szCs w:val="24"/>
        </w:rPr>
        <w:t xml:space="preserve">); </w:t>
      </w:r>
      <w:r w:rsidRPr="008A7CDE">
        <w:rPr>
          <w:rFonts w:ascii="Times New Roman" w:hAnsi="Times New Roman"/>
          <w:sz w:val="24"/>
          <w:szCs w:val="24"/>
        </w:rPr>
        <w:t xml:space="preserve">23.- </w:t>
      </w:r>
      <w:proofErr w:type="spellStart"/>
      <w:r w:rsidRPr="00173AF8">
        <w:rPr>
          <w:rFonts w:ascii="Times New Roman" w:hAnsi="Times New Roman"/>
          <w:sz w:val="24"/>
          <w:szCs w:val="24"/>
        </w:rPr>
        <w:t>Evdokimov</w:t>
      </w:r>
      <w:proofErr w:type="spellEnd"/>
      <w:r w:rsidRPr="00F5592F">
        <w:rPr>
          <w:rFonts w:ascii="Times New Roman" w:hAnsi="Times New Roman"/>
          <w:sz w:val="24"/>
          <w:szCs w:val="24"/>
        </w:rPr>
        <w:t xml:space="preserve"> (2003) and 24.- Global Population </w:t>
      </w:r>
      <w:r>
        <w:rPr>
          <w:rFonts w:ascii="Times New Roman" w:hAnsi="Times New Roman"/>
          <w:sz w:val="24"/>
          <w:szCs w:val="24"/>
        </w:rPr>
        <w:t xml:space="preserve">Dynamics </w:t>
      </w:r>
      <w:proofErr w:type="spellStart"/>
      <w:r w:rsidRPr="00F5592F">
        <w:rPr>
          <w:rFonts w:ascii="Times New Roman" w:hAnsi="Times New Roman"/>
          <w:sz w:val="24"/>
          <w:szCs w:val="24"/>
        </w:rPr>
        <w:t>DataBase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FD2D96">
        <w:rPr>
          <w:rFonts w:ascii="Times New Roman" w:hAnsi="Times New Roman"/>
          <w:sz w:val="24"/>
          <w:szCs w:val="24"/>
        </w:rPr>
        <w:t>http://www3.imperial.ac.uk/cpb/research/patternsandprocesses/gpdd</w:t>
      </w:r>
      <w:r>
        <w:rPr>
          <w:rFonts w:ascii="Times New Roman" w:hAnsi="Times New Roman"/>
          <w:sz w:val="24"/>
          <w:szCs w:val="24"/>
        </w:rPr>
        <w:t>)</w:t>
      </w:r>
      <w:r w:rsidRPr="00F5592F">
        <w:rPr>
          <w:rFonts w:ascii="Times New Roman" w:hAnsi="Times New Roman"/>
          <w:sz w:val="24"/>
          <w:szCs w:val="24"/>
        </w:rPr>
        <w:t>.</w:t>
      </w:r>
    </w:p>
    <w:p w:rsidR="00A963FA" w:rsidRDefault="00A963FA" w:rsidP="00A963FA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References Table S1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9F794E">
        <w:rPr>
          <w:rFonts w:ascii="Times New Roman" w:hAnsi="Times New Roman"/>
          <w:sz w:val="24"/>
          <w:szCs w:val="24"/>
        </w:rPr>
        <w:t>Bozinovic</w:t>
      </w:r>
      <w:proofErr w:type="spellEnd"/>
      <w:r>
        <w:rPr>
          <w:rFonts w:ascii="Times New Roman" w:hAnsi="Times New Roman"/>
          <w:sz w:val="24"/>
          <w:szCs w:val="24"/>
        </w:rPr>
        <w:t xml:space="preserve">, F., and M. </w:t>
      </w:r>
      <w:proofErr w:type="spellStart"/>
      <w:r>
        <w:rPr>
          <w:rFonts w:ascii="Times New Roman" w:hAnsi="Times New Roman"/>
          <w:sz w:val="24"/>
          <w:szCs w:val="24"/>
        </w:rPr>
        <w:t>Rosenman</w:t>
      </w:r>
      <w:proofErr w:type="spellEnd"/>
      <w:r>
        <w:rPr>
          <w:rFonts w:ascii="Times New Roman" w:hAnsi="Times New Roman"/>
          <w:sz w:val="24"/>
          <w:szCs w:val="24"/>
        </w:rPr>
        <w:t xml:space="preserve">. 1988. Comparative energetic of South American </w:t>
      </w:r>
      <w:proofErr w:type="spellStart"/>
      <w:r>
        <w:rPr>
          <w:rFonts w:ascii="Times New Roman" w:hAnsi="Times New Roman"/>
          <w:sz w:val="24"/>
          <w:szCs w:val="24"/>
        </w:rPr>
        <w:t>cricetid</w:t>
      </w:r>
      <w:proofErr w:type="spellEnd"/>
      <w:r>
        <w:rPr>
          <w:rFonts w:ascii="Times New Roman" w:hAnsi="Times New Roman"/>
          <w:sz w:val="24"/>
          <w:szCs w:val="24"/>
        </w:rPr>
        <w:t xml:space="preserve"> rodents. Comparative Biochemistry and Physiology A 91: 195-202.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9F794E">
        <w:rPr>
          <w:rFonts w:ascii="Times New Roman" w:hAnsi="Times New Roman"/>
          <w:sz w:val="24"/>
          <w:szCs w:val="24"/>
        </w:rPr>
        <w:t>Bozinovic</w:t>
      </w:r>
      <w:proofErr w:type="spellEnd"/>
      <w:r>
        <w:rPr>
          <w:rFonts w:ascii="Times New Roman" w:hAnsi="Times New Roman"/>
          <w:sz w:val="24"/>
          <w:szCs w:val="24"/>
        </w:rPr>
        <w:t xml:space="preserve">, F., and M. </w:t>
      </w:r>
      <w:proofErr w:type="spellStart"/>
      <w:r>
        <w:rPr>
          <w:rFonts w:ascii="Times New Roman" w:hAnsi="Times New Roman"/>
          <w:sz w:val="24"/>
          <w:szCs w:val="24"/>
        </w:rPr>
        <w:t>Rosenman</w:t>
      </w:r>
      <w:proofErr w:type="spellEnd"/>
      <w:r>
        <w:rPr>
          <w:rFonts w:ascii="Times New Roman" w:hAnsi="Times New Roman"/>
          <w:sz w:val="24"/>
          <w:szCs w:val="24"/>
        </w:rPr>
        <w:t>. 1989. Maximum metabolic rate of rodents: physiological and ecological consequences on distributional limits. Functional Ecology 3:173-181.</w:t>
      </w:r>
    </w:p>
    <w:p w:rsidR="00A963FA" w:rsidRPr="005E6532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  <w:lang w:val="es-CL"/>
        </w:rPr>
      </w:pPr>
      <w:proofErr w:type="spellStart"/>
      <w:r w:rsidRPr="0047541F">
        <w:rPr>
          <w:rFonts w:ascii="Times New Roman" w:hAnsi="Times New Roman"/>
          <w:sz w:val="24"/>
          <w:szCs w:val="24"/>
        </w:rPr>
        <w:t>Chappel</w:t>
      </w:r>
      <w:proofErr w:type="spellEnd"/>
      <w:r>
        <w:rPr>
          <w:rFonts w:ascii="Times New Roman" w:hAnsi="Times New Roman"/>
          <w:sz w:val="24"/>
          <w:szCs w:val="24"/>
        </w:rPr>
        <w:t>, M. A.,</w:t>
      </w:r>
      <w:r w:rsidRPr="0047541F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 xml:space="preserve">G. C. </w:t>
      </w:r>
      <w:r w:rsidRPr="0047541F">
        <w:rPr>
          <w:rFonts w:ascii="Times New Roman" w:hAnsi="Times New Roman"/>
          <w:sz w:val="24"/>
          <w:szCs w:val="24"/>
        </w:rPr>
        <w:t>Bachman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7541F">
        <w:rPr>
          <w:rFonts w:ascii="Times New Roman" w:hAnsi="Times New Roman"/>
          <w:sz w:val="24"/>
          <w:szCs w:val="24"/>
        </w:rPr>
        <w:t>1995</w:t>
      </w:r>
      <w:r>
        <w:rPr>
          <w:rFonts w:ascii="Times New Roman" w:hAnsi="Times New Roman"/>
          <w:sz w:val="24"/>
          <w:szCs w:val="24"/>
        </w:rPr>
        <w:t xml:space="preserve">. Aerobic performance in Belding’s ground squirrel: variance, ontogeny, and the aerobic capacity model of endothermy. </w:t>
      </w:r>
      <w:r w:rsidRPr="005E6532">
        <w:rPr>
          <w:rFonts w:ascii="Times New Roman" w:hAnsi="Times New Roman"/>
          <w:sz w:val="24"/>
          <w:szCs w:val="24"/>
          <w:lang w:val="es-CL"/>
        </w:rPr>
        <w:t>Physiological Zoology 68: 421-442.</w:t>
      </w:r>
    </w:p>
    <w:p w:rsidR="00A963FA" w:rsidRPr="000E45D6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5E6532">
        <w:rPr>
          <w:rFonts w:ascii="Times New Roman" w:hAnsi="Times New Roman"/>
          <w:sz w:val="24"/>
          <w:szCs w:val="24"/>
          <w:lang w:val="es-CL"/>
        </w:rPr>
        <w:t xml:space="preserve">Crespin, L., and M. Lima. 2006. </w:t>
      </w:r>
      <w:r w:rsidRPr="00545562">
        <w:rPr>
          <w:rFonts w:ascii="Times New Roman" w:hAnsi="Times New Roman"/>
          <w:sz w:val="24"/>
          <w:szCs w:val="24"/>
          <w:lang w:val="es-MX"/>
        </w:rPr>
        <w:t xml:space="preserve">Supervivencia adulta </w:t>
      </w:r>
      <w:r>
        <w:rPr>
          <w:rFonts w:ascii="Times New Roman" w:hAnsi="Times New Roman"/>
          <w:sz w:val="24"/>
          <w:szCs w:val="24"/>
          <w:lang w:val="es-MX"/>
        </w:rPr>
        <w:t xml:space="preserve">y dinámica poblacional del lauchón orejudo </w:t>
      </w:r>
      <w:proofErr w:type="spellStart"/>
      <w:r w:rsidRPr="00545562">
        <w:rPr>
          <w:rFonts w:ascii="Times New Roman" w:hAnsi="Times New Roman"/>
          <w:i/>
          <w:sz w:val="24"/>
          <w:szCs w:val="24"/>
          <w:lang w:val="es-MX"/>
        </w:rPr>
        <w:t>Phyllotis</w:t>
      </w:r>
      <w:proofErr w:type="spellEnd"/>
      <w:r w:rsidRPr="00545562">
        <w:rPr>
          <w:rFonts w:ascii="Times New Roman" w:hAnsi="Times New Roman"/>
          <w:i/>
          <w:sz w:val="24"/>
          <w:szCs w:val="24"/>
          <w:lang w:val="es-MX"/>
        </w:rPr>
        <w:t xml:space="preserve"> </w:t>
      </w:r>
      <w:proofErr w:type="spellStart"/>
      <w:r w:rsidRPr="00545562">
        <w:rPr>
          <w:rFonts w:ascii="Times New Roman" w:hAnsi="Times New Roman"/>
          <w:i/>
          <w:sz w:val="24"/>
          <w:szCs w:val="24"/>
          <w:lang w:val="es-MX"/>
        </w:rPr>
        <w:t>darwini</w:t>
      </w:r>
      <w:proofErr w:type="spellEnd"/>
      <w:r>
        <w:rPr>
          <w:rFonts w:ascii="Times New Roman" w:hAnsi="Times New Roman"/>
          <w:sz w:val="24"/>
          <w:szCs w:val="24"/>
          <w:lang w:val="es-MX"/>
        </w:rPr>
        <w:t xml:space="preserve"> en Chile Central. </w:t>
      </w:r>
      <w:proofErr w:type="spellStart"/>
      <w:r w:rsidRPr="000E45D6">
        <w:rPr>
          <w:rFonts w:ascii="Times New Roman" w:hAnsi="Times New Roman"/>
          <w:sz w:val="24"/>
          <w:szCs w:val="24"/>
        </w:rPr>
        <w:t>Revista</w:t>
      </w:r>
      <w:proofErr w:type="spellEnd"/>
      <w:r w:rsidRPr="000E45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45D6">
        <w:rPr>
          <w:rFonts w:ascii="Times New Roman" w:hAnsi="Times New Roman"/>
          <w:sz w:val="24"/>
          <w:szCs w:val="24"/>
        </w:rPr>
        <w:t>Chilena</w:t>
      </w:r>
      <w:proofErr w:type="spellEnd"/>
      <w:r w:rsidRPr="000E45D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E45D6">
        <w:rPr>
          <w:rFonts w:ascii="Times New Roman" w:hAnsi="Times New Roman"/>
          <w:sz w:val="24"/>
          <w:szCs w:val="24"/>
        </w:rPr>
        <w:t>Historia</w:t>
      </w:r>
      <w:proofErr w:type="spellEnd"/>
      <w:r w:rsidRPr="000E45D6">
        <w:rPr>
          <w:rFonts w:ascii="Times New Roman" w:hAnsi="Times New Roman"/>
          <w:sz w:val="24"/>
          <w:szCs w:val="24"/>
        </w:rPr>
        <w:t xml:space="preserve"> Natural 79:295-308.</w:t>
      </w:r>
    </w:p>
    <w:p w:rsidR="00A963FA" w:rsidRPr="009F794E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0E45D6">
        <w:rPr>
          <w:rFonts w:ascii="Times New Roman" w:hAnsi="Times New Roman"/>
          <w:sz w:val="24"/>
          <w:szCs w:val="24"/>
        </w:rPr>
        <w:t>Cygan</w:t>
      </w:r>
      <w:proofErr w:type="spellEnd"/>
      <w:r w:rsidRPr="000E45D6">
        <w:rPr>
          <w:rFonts w:ascii="Times New Roman" w:hAnsi="Times New Roman"/>
          <w:sz w:val="24"/>
          <w:szCs w:val="24"/>
        </w:rPr>
        <w:t xml:space="preserve">, T. 1985. </w:t>
      </w:r>
      <w:r>
        <w:rPr>
          <w:rFonts w:ascii="Times New Roman" w:hAnsi="Times New Roman"/>
          <w:sz w:val="24"/>
          <w:szCs w:val="24"/>
        </w:rPr>
        <w:t xml:space="preserve">Seasonal changes in thermoregulation and maximum metabolism in the yellow-necked field mouse. </w:t>
      </w:r>
      <w:proofErr w:type="spellStart"/>
      <w:r>
        <w:rPr>
          <w:rFonts w:ascii="Times New Roman" w:hAnsi="Times New Roman"/>
          <w:sz w:val="24"/>
          <w:szCs w:val="24"/>
        </w:rPr>
        <w:t>Acta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Theriologica</w:t>
      </w:r>
      <w:proofErr w:type="spellEnd"/>
      <w:r>
        <w:rPr>
          <w:rFonts w:ascii="Times New Roman" w:hAnsi="Times New Roman"/>
          <w:sz w:val="24"/>
          <w:szCs w:val="24"/>
        </w:rPr>
        <w:t xml:space="preserve"> 30:115-130.</w:t>
      </w:r>
    </w:p>
    <w:p w:rsidR="00A963FA" w:rsidRPr="00173AF8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173AF8">
        <w:rPr>
          <w:rFonts w:ascii="Times New Roman" w:hAnsi="Times New Roman"/>
          <w:sz w:val="24"/>
          <w:szCs w:val="24"/>
        </w:rPr>
        <w:lastRenderedPageBreak/>
        <w:t xml:space="preserve">Dawson, T. J., and W. R. Dawson. 1982. Metabolic scope and conductance in response to cold of some </w:t>
      </w:r>
      <w:proofErr w:type="spellStart"/>
      <w:r w:rsidRPr="00173AF8">
        <w:rPr>
          <w:rFonts w:ascii="Times New Roman" w:hAnsi="Times New Roman"/>
          <w:sz w:val="24"/>
          <w:szCs w:val="24"/>
        </w:rPr>
        <w:t>dasyurid</w:t>
      </w:r>
      <w:proofErr w:type="spellEnd"/>
      <w:r w:rsidRPr="00173AF8">
        <w:rPr>
          <w:rFonts w:ascii="Times New Roman" w:hAnsi="Times New Roman"/>
          <w:sz w:val="24"/>
          <w:szCs w:val="24"/>
        </w:rPr>
        <w:t xml:space="preserve"> marsupials and Australian rodents. Comparative Biochemistry and Physiology Part A: Physiology 71:59-64.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173AF8">
        <w:rPr>
          <w:rFonts w:ascii="Times New Roman" w:hAnsi="Times New Roman"/>
          <w:sz w:val="24"/>
          <w:szCs w:val="24"/>
        </w:rPr>
        <w:t>Evdokimov</w:t>
      </w:r>
      <w:proofErr w:type="spellEnd"/>
      <w:r w:rsidRPr="00173AF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N. G. </w:t>
      </w:r>
      <w:r w:rsidRPr="00F5592F">
        <w:rPr>
          <w:rFonts w:ascii="Times New Roman" w:hAnsi="Times New Roman"/>
          <w:sz w:val="24"/>
          <w:szCs w:val="24"/>
        </w:rPr>
        <w:t>2003</w:t>
      </w:r>
      <w:r>
        <w:rPr>
          <w:rFonts w:ascii="Times New Roman" w:hAnsi="Times New Roman"/>
          <w:sz w:val="24"/>
          <w:szCs w:val="24"/>
        </w:rPr>
        <w:t>. Fluctuations of population size and structure in the Northern Mole Vole: preliminary analysis. Russian Journal of Ecology 34: 202-209.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173AF8">
        <w:rPr>
          <w:rFonts w:ascii="Times New Roman" w:hAnsi="Times New Roman"/>
          <w:sz w:val="24"/>
          <w:szCs w:val="24"/>
        </w:rPr>
        <w:t>Grant, W. E., P. E. Carothers, and L. A. Gidley. 1985.</w:t>
      </w:r>
      <w:r>
        <w:rPr>
          <w:rFonts w:ascii="Times New Roman" w:hAnsi="Times New Roman"/>
          <w:sz w:val="24"/>
          <w:szCs w:val="24"/>
        </w:rPr>
        <w:t xml:space="preserve"> Small mammal community structure in the </w:t>
      </w:r>
      <w:proofErr w:type="spellStart"/>
      <w:r>
        <w:rPr>
          <w:rFonts w:ascii="Times New Roman" w:hAnsi="Times New Roman"/>
          <w:sz w:val="24"/>
          <w:szCs w:val="24"/>
        </w:rPr>
        <w:t>Postoak</w:t>
      </w:r>
      <w:proofErr w:type="spellEnd"/>
      <w:r>
        <w:rPr>
          <w:rFonts w:ascii="Times New Roman" w:hAnsi="Times New Roman"/>
          <w:sz w:val="24"/>
          <w:szCs w:val="24"/>
        </w:rPr>
        <w:t xml:space="preserve"> Savanna  of East-Central Texas. Journal of </w:t>
      </w:r>
      <w:proofErr w:type="spellStart"/>
      <w:r>
        <w:rPr>
          <w:rFonts w:ascii="Times New Roman" w:hAnsi="Times New Roman"/>
          <w:sz w:val="24"/>
          <w:szCs w:val="24"/>
        </w:rPr>
        <w:t>Mammalogy</w:t>
      </w:r>
      <w:proofErr w:type="spellEnd"/>
      <w:r>
        <w:rPr>
          <w:rFonts w:ascii="Times New Roman" w:hAnsi="Times New Roman"/>
          <w:sz w:val="24"/>
          <w:szCs w:val="24"/>
        </w:rPr>
        <w:t xml:space="preserve"> 66: 589-594.</w:t>
      </w:r>
    </w:p>
    <w:p w:rsidR="00A963FA" w:rsidRPr="004C76B5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47541F">
        <w:rPr>
          <w:rFonts w:ascii="Times New Roman" w:hAnsi="Times New Roman"/>
          <w:sz w:val="24"/>
          <w:szCs w:val="24"/>
        </w:rPr>
        <w:t>Hinds</w:t>
      </w:r>
      <w:r>
        <w:rPr>
          <w:rFonts w:ascii="Times New Roman" w:hAnsi="Times New Roman"/>
          <w:sz w:val="24"/>
          <w:szCs w:val="24"/>
        </w:rPr>
        <w:t xml:space="preserve">, D., </w:t>
      </w:r>
      <w:r w:rsidRPr="0047541F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>C. N.</w:t>
      </w:r>
      <w:r w:rsidRPr="0047541F">
        <w:rPr>
          <w:rFonts w:ascii="Times New Roman" w:hAnsi="Times New Roman"/>
          <w:sz w:val="24"/>
          <w:szCs w:val="24"/>
        </w:rPr>
        <w:t xml:space="preserve"> Rice-Warner</w:t>
      </w:r>
      <w:r>
        <w:rPr>
          <w:rFonts w:ascii="Times New Roman" w:hAnsi="Times New Roman"/>
          <w:sz w:val="24"/>
          <w:szCs w:val="24"/>
        </w:rPr>
        <w:t>.</w:t>
      </w:r>
      <w:r w:rsidRPr="0047541F">
        <w:rPr>
          <w:rFonts w:ascii="Times New Roman" w:hAnsi="Times New Roman"/>
          <w:sz w:val="24"/>
          <w:szCs w:val="24"/>
        </w:rPr>
        <w:t xml:space="preserve"> 1992</w:t>
      </w:r>
      <w:r>
        <w:rPr>
          <w:rFonts w:ascii="Times New Roman" w:hAnsi="Times New Roman"/>
          <w:sz w:val="24"/>
          <w:szCs w:val="24"/>
        </w:rPr>
        <w:t xml:space="preserve">. Maximum metabolism and aerobic capacity in </w:t>
      </w:r>
      <w:proofErr w:type="spellStart"/>
      <w:r>
        <w:rPr>
          <w:rFonts w:ascii="Times New Roman" w:hAnsi="Times New Roman"/>
          <w:sz w:val="24"/>
          <w:szCs w:val="24"/>
        </w:rPr>
        <w:t>heteromyids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C76B5">
        <w:rPr>
          <w:rFonts w:ascii="Times New Roman" w:hAnsi="Times New Roman"/>
          <w:sz w:val="24"/>
          <w:szCs w:val="24"/>
        </w:rPr>
        <w:t>and other rodents. Physiological Zoology 65: 188-214.</w:t>
      </w:r>
    </w:p>
    <w:p w:rsidR="00A963FA" w:rsidRPr="005453A5" w:rsidRDefault="00A963FA" w:rsidP="00A963FA">
      <w:pPr>
        <w:spacing w:line="480" w:lineRule="auto"/>
        <w:ind w:left="709" w:hanging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Hinds, D., R. V. </w:t>
      </w:r>
      <w:proofErr w:type="spellStart"/>
      <w:r>
        <w:rPr>
          <w:rFonts w:ascii="Times New Roman" w:hAnsi="Times New Roman"/>
          <w:sz w:val="24"/>
          <w:szCs w:val="24"/>
        </w:rPr>
        <w:t>Baudinette</w:t>
      </w:r>
      <w:proofErr w:type="spellEnd"/>
      <w:r>
        <w:rPr>
          <w:rFonts w:ascii="Times New Roman" w:hAnsi="Times New Roman"/>
          <w:sz w:val="24"/>
          <w:szCs w:val="24"/>
        </w:rPr>
        <w:t xml:space="preserve">, R. E. </w:t>
      </w:r>
      <w:proofErr w:type="spellStart"/>
      <w:r>
        <w:rPr>
          <w:rFonts w:ascii="Times New Roman" w:hAnsi="Times New Roman"/>
          <w:sz w:val="24"/>
          <w:szCs w:val="24"/>
        </w:rPr>
        <w:t>MacMillen</w:t>
      </w:r>
      <w:proofErr w:type="spellEnd"/>
      <w:r>
        <w:rPr>
          <w:rFonts w:ascii="Times New Roman" w:hAnsi="Times New Roman"/>
          <w:sz w:val="24"/>
          <w:szCs w:val="24"/>
        </w:rPr>
        <w:t xml:space="preserve"> and E. A. </w:t>
      </w:r>
      <w:proofErr w:type="spellStart"/>
      <w:r>
        <w:rPr>
          <w:rFonts w:ascii="Times New Roman" w:hAnsi="Times New Roman"/>
          <w:sz w:val="24"/>
          <w:szCs w:val="24"/>
        </w:rPr>
        <w:t>Halperns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47541F">
        <w:rPr>
          <w:rFonts w:ascii="Times New Roman" w:hAnsi="Times New Roman"/>
          <w:sz w:val="24"/>
          <w:szCs w:val="24"/>
        </w:rPr>
        <w:t>1993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453A5"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z w:val="24"/>
          <w:szCs w:val="24"/>
        </w:rPr>
        <w:t xml:space="preserve">ximum metabolism and the aerobic factorial scope of </w:t>
      </w:r>
      <w:proofErr w:type="spellStart"/>
      <w:r>
        <w:rPr>
          <w:rFonts w:ascii="Times New Roman" w:hAnsi="Times New Roman"/>
          <w:sz w:val="24"/>
          <w:szCs w:val="24"/>
        </w:rPr>
        <w:t>endotherms</w:t>
      </w:r>
      <w:proofErr w:type="spellEnd"/>
      <w:r>
        <w:rPr>
          <w:rFonts w:ascii="Times New Roman" w:hAnsi="Times New Roman"/>
          <w:sz w:val="24"/>
          <w:szCs w:val="24"/>
        </w:rPr>
        <w:t>. Journal of Experimental Biology 182: 41-56.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47541F">
        <w:rPr>
          <w:rFonts w:ascii="Times New Roman" w:hAnsi="Times New Roman"/>
          <w:sz w:val="24"/>
          <w:szCs w:val="24"/>
        </w:rPr>
        <w:t>Hulbert</w:t>
      </w:r>
      <w:r>
        <w:rPr>
          <w:rFonts w:ascii="Times New Roman" w:hAnsi="Times New Roman"/>
          <w:sz w:val="24"/>
          <w:szCs w:val="24"/>
        </w:rPr>
        <w:t xml:space="preserve">, A. J., D. S. Hinds, and R. E. </w:t>
      </w:r>
      <w:proofErr w:type="spellStart"/>
      <w:r>
        <w:rPr>
          <w:rFonts w:ascii="Times New Roman" w:hAnsi="Times New Roman"/>
          <w:sz w:val="24"/>
          <w:szCs w:val="24"/>
        </w:rPr>
        <w:t>MacMillen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47541F">
        <w:rPr>
          <w:rFonts w:ascii="Times New Roman" w:hAnsi="Times New Roman"/>
          <w:sz w:val="24"/>
          <w:szCs w:val="24"/>
        </w:rPr>
        <w:t>1985</w:t>
      </w:r>
      <w:r>
        <w:rPr>
          <w:rFonts w:ascii="Times New Roman" w:hAnsi="Times New Roman"/>
          <w:sz w:val="24"/>
          <w:szCs w:val="24"/>
        </w:rPr>
        <w:t xml:space="preserve">. Minimal metabolism, summit metabolism and plasma </w:t>
      </w:r>
      <w:proofErr w:type="spellStart"/>
      <w:r>
        <w:rPr>
          <w:rFonts w:ascii="Times New Roman" w:hAnsi="Times New Roman"/>
          <w:sz w:val="24"/>
          <w:szCs w:val="24"/>
        </w:rPr>
        <w:t>thyroxine</w:t>
      </w:r>
      <w:proofErr w:type="spellEnd"/>
      <w:r>
        <w:rPr>
          <w:rFonts w:ascii="Times New Roman" w:hAnsi="Times New Roman"/>
          <w:sz w:val="24"/>
          <w:szCs w:val="24"/>
        </w:rPr>
        <w:t xml:space="preserve"> in rodents from different environments. Comparative Biochemistry and Physiology A 81: 687-693.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545562">
        <w:rPr>
          <w:rFonts w:ascii="Times New Roman" w:hAnsi="Times New Roman"/>
          <w:sz w:val="24"/>
          <w:szCs w:val="24"/>
        </w:rPr>
        <w:t xml:space="preserve">Lima M., M. A. </w:t>
      </w:r>
      <w:proofErr w:type="spellStart"/>
      <w:r w:rsidRPr="00545562">
        <w:rPr>
          <w:rFonts w:ascii="Times New Roman" w:hAnsi="Times New Roman"/>
          <w:sz w:val="24"/>
          <w:szCs w:val="24"/>
        </w:rPr>
        <w:t>Previtali</w:t>
      </w:r>
      <w:proofErr w:type="spellEnd"/>
      <w:r w:rsidRPr="00545562">
        <w:rPr>
          <w:rFonts w:ascii="Times New Roman" w:hAnsi="Times New Roman"/>
          <w:sz w:val="24"/>
          <w:szCs w:val="24"/>
        </w:rPr>
        <w:t xml:space="preserve">, and P. L. </w:t>
      </w:r>
      <w:proofErr w:type="spellStart"/>
      <w:r w:rsidRPr="00545562">
        <w:rPr>
          <w:rFonts w:ascii="Times New Roman" w:hAnsi="Times New Roman"/>
          <w:sz w:val="24"/>
          <w:szCs w:val="24"/>
        </w:rPr>
        <w:t>Meserve</w:t>
      </w:r>
      <w:proofErr w:type="spellEnd"/>
      <w:r w:rsidRPr="005455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2006. Climate and small rodent dynamics in semi-arid Chile: the role of lateral and vertical perturbations and intra-specific processes. Climate Research 30: 125-132.</w:t>
      </w:r>
      <w:r w:rsidRPr="0047541F">
        <w:rPr>
          <w:rFonts w:ascii="Times New Roman" w:hAnsi="Times New Roman"/>
          <w:sz w:val="24"/>
          <w:szCs w:val="24"/>
        </w:rPr>
        <w:t xml:space="preserve"> </w:t>
      </w:r>
    </w:p>
    <w:p w:rsidR="00A963FA" w:rsidRPr="0054570D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54570D">
        <w:rPr>
          <w:rFonts w:ascii="Times New Roman" w:hAnsi="Times New Roman"/>
          <w:sz w:val="24"/>
          <w:szCs w:val="24"/>
        </w:rPr>
        <w:t>Lima, M., S. K. M. Ernest, J. H. B</w:t>
      </w:r>
      <w:r>
        <w:rPr>
          <w:rFonts w:ascii="Times New Roman" w:hAnsi="Times New Roman"/>
          <w:sz w:val="24"/>
          <w:szCs w:val="24"/>
        </w:rPr>
        <w:t xml:space="preserve">rown, A. </w:t>
      </w:r>
      <w:proofErr w:type="spellStart"/>
      <w:r>
        <w:rPr>
          <w:rFonts w:ascii="Times New Roman" w:hAnsi="Times New Roman"/>
          <w:sz w:val="24"/>
          <w:szCs w:val="24"/>
        </w:rPr>
        <w:t>Belgrano</w:t>
      </w:r>
      <w:proofErr w:type="spellEnd"/>
      <w:r>
        <w:rPr>
          <w:rFonts w:ascii="Times New Roman" w:hAnsi="Times New Roman"/>
          <w:sz w:val="24"/>
          <w:szCs w:val="24"/>
        </w:rPr>
        <w:t xml:space="preserve">, and N. C. </w:t>
      </w:r>
      <w:proofErr w:type="spellStart"/>
      <w:r w:rsidRPr="0054570D">
        <w:rPr>
          <w:rFonts w:ascii="Times New Roman" w:hAnsi="Times New Roman"/>
          <w:sz w:val="24"/>
          <w:szCs w:val="24"/>
        </w:rPr>
        <w:t>Stenseth</w:t>
      </w:r>
      <w:proofErr w:type="spellEnd"/>
      <w:r w:rsidRPr="005457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2008. </w:t>
      </w:r>
      <w:proofErr w:type="spellStart"/>
      <w:r>
        <w:rPr>
          <w:rFonts w:ascii="Times New Roman" w:hAnsi="Times New Roman"/>
          <w:sz w:val="24"/>
          <w:szCs w:val="24"/>
        </w:rPr>
        <w:t>Chihuahuan</w:t>
      </w:r>
      <w:proofErr w:type="spellEnd"/>
      <w:r>
        <w:rPr>
          <w:rFonts w:ascii="Times New Roman" w:hAnsi="Times New Roman"/>
          <w:sz w:val="24"/>
          <w:szCs w:val="24"/>
        </w:rPr>
        <w:t xml:space="preserve"> desert kangaroo rats: nonlinear effects of population dynamics, competition, and rainfall. Ecology 89 (9): 2594-2603.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47541F">
        <w:rPr>
          <w:rFonts w:ascii="Times New Roman" w:hAnsi="Times New Roman"/>
          <w:sz w:val="24"/>
          <w:szCs w:val="24"/>
        </w:rPr>
        <w:lastRenderedPageBreak/>
        <w:t>Madsen</w:t>
      </w:r>
      <w:r>
        <w:rPr>
          <w:rFonts w:ascii="Times New Roman" w:hAnsi="Times New Roman"/>
          <w:sz w:val="24"/>
          <w:szCs w:val="24"/>
        </w:rPr>
        <w:t>, T.,</w:t>
      </w:r>
      <w:r w:rsidRPr="0047541F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 xml:space="preserve">R. </w:t>
      </w:r>
      <w:r w:rsidRPr="0047541F">
        <w:rPr>
          <w:rFonts w:ascii="Times New Roman" w:hAnsi="Times New Roman"/>
          <w:sz w:val="24"/>
          <w:szCs w:val="24"/>
        </w:rPr>
        <w:t>Shine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7541F">
        <w:rPr>
          <w:rFonts w:ascii="Times New Roman" w:hAnsi="Times New Roman"/>
          <w:sz w:val="24"/>
          <w:szCs w:val="24"/>
        </w:rPr>
        <w:t>2002</w:t>
      </w:r>
      <w:r>
        <w:rPr>
          <w:rFonts w:ascii="Times New Roman" w:hAnsi="Times New Roman"/>
          <w:sz w:val="24"/>
          <w:szCs w:val="24"/>
        </w:rPr>
        <w:t>. Rainfall rats: Climatically-driven dynamics of a tropical rodent population. Australian Journal of Ecology 24: 80-89.</w:t>
      </w:r>
    </w:p>
    <w:p w:rsidR="00A963FA" w:rsidRPr="00545562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0E45D6">
        <w:rPr>
          <w:rFonts w:ascii="Times New Roman" w:hAnsi="Times New Roman"/>
          <w:sz w:val="24"/>
          <w:szCs w:val="24"/>
        </w:rPr>
        <w:t xml:space="preserve">Morris, D. W., B. J. Fox, J. Lou, V. </w:t>
      </w:r>
      <w:proofErr w:type="spellStart"/>
      <w:r w:rsidRPr="000E45D6">
        <w:rPr>
          <w:rFonts w:ascii="Times New Roman" w:hAnsi="Times New Roman"/>
          <w:sz w:val="24"/>
          <w:szCs w:val="24"/>
        </w:rPr>
        <w:t>Monamy</w:t>
      </w:r>
      <w:proofErr w:type="spellEnd"/>
      <w:r w:rsidRPr="000E45D6">
        <w:rPr>
          <w:rFonts w:ascii="Times New Roman" w:hAnsi="Times New Roman"/>
          <w:sz w:val="24"/>
          <w:szCs w:val="24"/>
        </w:rPr>
        <w:t xml:space="preserve">. </w:t>
      </w:r>
      <w:r w:rsidRPr="00545562">
        <w:rPr>
          <w:rFonts w:ascii="Times New Roman" w:hAnsi="Times New Roman"/>
          <w:sz w:val="24"/>
          <w:szCs w:val="24"/>
        </w:rPr>
        <w:t>2000.</w:t>
      </w:r>
      <w:r>
        <w:rPr>
          <w:rFonts w:ascii="Times New Roman" w:hAnsi="Times New Roman"/>
          <w:sz w:val="24"/>
          <w:szCs w:val="24"/>
        </w:rPr>
        <w:t xml:space="preserve"> Habitat dependent competition and the coexistence of Australian </w:t>
      </w:r>
      <w:proofErr w:type="spellStart"/>
      <w:r>
        <w:rPr>
          <w:rFonts w:ascii="Times New Roman" w:hAnsi="Times New Roman"/>
          <w:sz w:val="24"/>
          <w:szCs w:val="24"/>
        </w:rPr>
        <w:t>Heathland</w:t>
      </w:r>
      <w:proofErr w:type="spellEnd"/>
      <w:r>
        <w:rPr>
          <w:rFonts w:ascii="Times New Roman" w:hAnsi="Times New Roman"/>
          <w:sz w:val="24"/>
          <w:szCs w:val="24"/>
        </w:rPr>
        <w:t xml:space="preserve"> rodents. </w:t>
      </w:r>
      <w:proofErr w:type="spellStart"/>
      <w:r>
        <w:rPr>
          <w:rFonts w:ascii="Times New Roman" w:hAnsi="Times New Roman"/>
          <w:sz w:val="24"/>
          <w:szCs w:val="24"/>
        </w:rPr>
        <w:t>Oikos</w:t>
      </w:r>
      <w:proofErr w:type="spellEnd"/>
      <w:r>
        <w:rPr>
          <w:rFonts w:ascii="Times New Roman" w:hAnsi="Times New Roman"/>
          <w:sz w:val="24"/>
          <w:szCs w:val="24"/>
        </w:rPr>
        <w:t xml:space="preserve"> 91: 294-306.</w:t>
      </w:r>
      <w:r w:rsidRPr="00545562">
        <w:rPr>
          <w:rFonts w:ascii="Times New Roman" w:hAnsi="Times New Roman"/>
          <w:sz w:val="24"/>
          <w:szCs w:val="24"/>
        </w:rPr>
        <w:t xml:space="preserve"> 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Moshkin</w:t>
      </w:r>
      <w:proofErr w:type="spellEnd"/>
      <w:r>
        <w:rPr>
          <w:rFonts w:ascii="Times New Roman" w:hAnsi="Times New Roman"/>
          <w:sz w:val="24"/>
          <w:szCs w:val="24"/>
        </w:rPr>
        <w:t xml:space="preserve">, M. P., E. A. </w:t>
      </w:r>
      <w:proofErr w:type="spellStart"/>
      <w:r>
        <w:rPr>
          <w:rFonts w:ascii="Times New Roman" w:hAnsi="Times New Roman"/>
          <w:sz w:val="24"/>
          <w:szCs w:val="24"/>
        </w:rPr>
        <w:t>Novikov</w:t>
      </w:r>
      <w:proofErr w:type="spellEnd"/>
      <w:r>
        <w:rPr>
          <w:rFonts w:ascii="Times New Roman" w:hAnsi="Times New Roman"/>
          <w:sz w:val="24"/>
          <w:szCs w:val="24"/>
        </w:rPr>
        <w:t xml:space="preserve">, and D. V. </w:t>
      </w:r>
      <w:proofErr w:type="spellStart"/>
      <w:r>
        <w:rPr>
          <w:rFonts w:ascii="Times New Roman" w:hAnsi="Times New Roman"/>
          <w:sz w:val="24"/>
          <w:szCs w:val="24"/>
        </w:rPr>
        <w:t>Petrovski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47541F">
        <w:rPr>
          <w:rFonts w:ascii="Times New Roman" w:hAnsi="Times New Roman"/>
          <w:sz w:val="24"/>
          <w:szCs w:val="24"/>
        </w:rPr>
        <w:t>2001</w:t>
      </w:r>
      <w:r>
        <w:rPr>
          <w:rFonts w:ascii="Times New Roman" w:hAnsi="Times New Roman"/>
          <w:sz w:val="24"/>
          <w:szCs w:val="24"/>
        </w:rPr>
        <w:t xml:space="preserve">. Seasonal </w:t>
      </w:r>
      <w:r w:rsidR="009F13D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hanges of thermoregulation in the mole vole </w:t>
      </w:r>
      <w:proofErr w:type="spellStart"/>
      <w:r w:rsidRPr="00A502A9">
        <w:rPr>
          <w:rFonts w:ascii="Times New Roman" w:hAnsi="Times New Roman"/>
          <w:i/>
          <w:sz w:val="24"/>
          <w:szCs w:val="24"/>
        </w:rPr>
        <w:t>Ellobius</w:t>
      </w:r>
      <w:proofErr w:type="spellEnd"/>
      <w:r w:rsidRPr="00A502A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502A9">
        <w:rPr>
          <w:rFonts w:ascii="Times New Roman" w:hAnsi="Times New Roman"/>
          <w:i/>
          <w:sz w:val="24"/>
          <w:szCs w:val="24"/>
        </w:rPr>
        <w:t>talpinus</w:t>
      </w:r>
      <w:proofErr w:type="spellEnd"/>
      <w:r>
        <w:rPr>
          <w:rFonts w:ascii="Times New Roman" w:hAnsi="Times New Roman"/>
          <w:sz w:val="24"/>
          <w:szCs w:val="24"/>
        </w:rPr>
        <w:t>. Physiological and Biochemical Zoology 74: 869-875.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47541F">
        <w:rPr>
          <w:rFonts w:ascii="Times New Roman" w:hAnsi="Times New Roman"/>
          <w:sz w:val="24"/>
          <w:szCs w:val="24"/>
        </w:rPr>
        <w:t>Predavec</w:t>
      </w:r>
      <w:proofErr w:type="spellEnd"/>
      <w:r>
        <w:rPr>
          <w:rFonts w:ascii="Times New Roman" w:hAnsi="Times New Roman"/>
          <w:sz w:val="24"/>
          <w:szCs w:val="24"/>
        </w:rPr>
        <w:t>, M.,</w:t>
      </w:r>
      <w:r w:rsidRPr="0047541F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 xml:space="preserve">C. R. </w:t>
      </w:r>
      <w:proofErr w:type="spellStart"/>
      <w:r w:rsidRPr="0047541F">
        <w:rPr>
          <w:rFonts w:ascii="Times New Roman" w:hAnsi="Times New Roman"/>
          <w:sz w:val="24"/>
          <w:szCs w:val="24"/>
        </w:rPr>
        <w:t>Dickman</w:t>
      </w:r>
      <w:proofErr w:type="spellEnd"/>
      <w:r>
        <w:rPr>
          <w:rFonts w:ascii="Times New Roman" w:hAnsi="Times New Roman"/>
          <w:sz w:val="24"/>
          <w:szCs w:val="24"/>
        </w:rPr>
        <w:t xml:space="preserve">. 1993. Populations dynamics and habitat use of the </w:t>
      </w:r>
      <w:r w:rsidR="009F13D3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ong-haired rat (</w:t>
      </w:r>
      <w:proofErr w:type="spellStart"/>
      <w:r w:rsidRPr="009F13D3">
        <w:rPr>
          <w:rFonts w:ascii="Times New Roman" w:hAnsi="Times New Roman"/>
          <w:i/>
          <w:sz w:val="24"/>
          <w:szCs w:val="24"/>
        </w:rPr>
        <w:t>Rattus</w:t>
      </w:r>
      <w:proofErr w:type="spellEnd"/>
      <w:r w:rsidRPr="009F13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F13D3">
        <w:rPr>
          <w:rFonts w:ascii="Times New Roman" w:hAnsi="Times New Roman"/>
          <w:i/>
          <w:sz w:val="24"/>
          <w:szCs w:val="24"/>
        </w:rPr>
        <w:t>villosissimus</w:t>
      </w:r>
      <w:proofErr w:type="spellEnd"/>
      <w:r>
        <w:rPr>
          <w:rFonts w:ascii="Times New Roman" w:hAnsi="Times New Roman"/>
          <w:sz w:val="24"/>
          <w:szCs w:val="24"/>
        </w:rPr>
        <w:t>) in South-western Queensland. Wildlife Research 21: 1-10.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47541F">
        <w:rPr>
          <w:rFonts w:ascii="Times New Roman" w:hAnsi="Times New Roman"/>
          <w:sz w:val="24"/>
          <w:szCs w:val="24"/>
        </w:rPr>
        <w:t>Rosenmann</w:t>
      </w:r>
      <w:proofErr w:type="spellEnd"/>
      <w:r>
        <w:rPr>
          <w:rFonts w:ascii="Times New Roman" w:hAnsi="Times New Roman"/>
          <w:sz w:val="24"/>
          <w:szCs w:val="24"/>
        </w:rPr>
        <w:t xml:space="preserve">, M., </w:t>
      </w:r>
      <w:r w:rsidRPr="0047541F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 xml:space="preserve">P. R. </w:t>
      </w:r>
      <w:r w:rsidRPr="0047541F">
        <w:rPr>
          <w:rFonts w:ascii="Times New Roman" w:hAnsi="Times New Roman"/>
          <w:sz w:val="24"/>
          <w:szCs w:val="24"/>
        </w:rPr>
        <w:t>Morrison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7541F">
        <w:rPr>
          <w:rFonts w:ascii="Times New Roman" w:hAnsi="Times New Roman"/>
          <w:sz w:val="24"/>
          <w:szCs w:val="24"/>
        </w:rPr>
        <w:t>1974</w:t>
      </w:r>
      <w:r>
        <w:rPr>
          <w:rFonts w:ascii="Times New Roman" w:hAnsi="Times New Roman"/>
          <w:sz w:val="24"/>
          <w:szCs w:val="24"/>
        </w:rPr>
        <w:t xml:space="preserve">. Maximum oxygen consumption and heat loss facilitation in small </w:t>
      </w:r>
      <w:proofErr w:type="spellStart"/>
      <w:r>
        <w:rPr>
          <w:rFonts w:ascii="Times New Roman" w:hAnsi="Times New Roman"/>
          <w:sz w:val="24"/>
          <w:szCs w:val="24"/>
        </w:rPr>
        <w:t>homeotherms</w:t>
      </w:r>
      <w:proofErr w:type="spellEnd"/>
      <w:r>
        <w:rPr>
          <w:rFonts w:ascii="Times New Roman" w:hAnsi="Times New Roman"/>
          <w:sz w:val="24"/>
          <w:szCs w:val="24"/>
        </w:rPr>
        <w:t xml:space="preserve"> by He-O</w:t>
      </w:r>
      <w:r w:rsidRPr="00545562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. American Journal of Physiology 226: 490-495.</w:t>
      </w:r>
    </w:p>
    <w:p w:rsidR="00A963FA" w:rsidRPr="006340E2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  <w:lang w:val="es-ES"/>
        </w:rPr>
      </w:pPr>
      <w:proofErr w:type="spellStart"/>
      <w:r>
        <w:rPr>
          <w:rFonts w:ascii="Times New Roman" w:hAnsi="Times New Roman"/>
          <w:sz w:val="24"/>
          <w:szCs w:val="24"/>
        </w:rPr>
        <w:t>Rosenmann</w:t>
      </w:r>
      <w:proofErr w:type="spellEnd"/>
      <w:r>
        <w:rPr>
          <w:rFonts w:ascii="Times New Roman" w:hAnsi="Times New Roman"/>
          <w:sz w:val="24"/>
          <w:szCs w:val="24"/>
        </w:rPr>
        <w:t xml:space="preserve">, M., P. R. Morrison, and D. </w:t>
      </w:r>
      <w:proofErr w:type="spellStart"/>
      <w:r>
        <w:rPr>
          <w:rFonts w:ascii="Times New Roman" w:hAnsi="Times New Roman"/>
          <w:sz w:val="24"/>
          <w:szCs w:val="24"/>
        </w:rPr>
        <w:t>Feist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47541F">
        <w:rPr>
          <w:rFonts w:ascii="Times New Roman" w:hAnsi="Times New Roman"/>
          <w:sz w:val="24"/>
          <w:szCs w:val="24"/>
        </w:rPr>
        <w:t xml:space="preserve"> 1975</w:t>
      </w:r>
      <w:r>
        <w:rPr>
          <w:rFonts w:ascii="Times New Roman" w:hAnsi="Times New Roman"/>
          <w:sz w:val="24"/>
          <w:szCs w:val="24"/>
        </w:rPr>
        <w:t xml:space="preserve">. Seasonal changes in the metabolic capacity of read-blacked voles. </w:t>
      </w:r>
      <w:proofErr w:type="spellStart"/>
      <w:r w:rsidRPr="006340E2">
        <w:rPr>
          <w:rFonts w:ascii="Times New Roman" w:hAnsi="Times New Roman"/>
          <w:sz w:val="24"/>
          <w:szCs w:val="24"/>
          <w:lang w:val="es-ES"/>
        </w:rPr>
        <w:t>Physiological</w:t>
      </w:r>
      <w:proofErr w:type="spellEnd"/>
      <w:r w:rsidRPr="006340E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340E2">
        <w:rPr>
          <w:rFonts w:ascii="Times New Roman" w:hAnsi="Times New Roman"/>
          <w:sz w:val="24"/>
          <w:szCs w:val="24"/>
          <w:lang w:val="es-ES"/>
        </w:rPr>
        <w:t>Zoology</w:t>
      </w:r>
      <w:proofErr w:type="spellEnd"/>
      <w:r w:rsidRPr="006340E2">
        <w:rPr>
          <w:rFonts w:ascii="Times New Roman" w:hAnsi="Times New Roman"/>
          <w:sz w:val="24"/>
          <w:szCs w:val="24"/>
          <w:lang w:val="es-ES"/>
        </w:rPr>
        <w:t xml:space="preserve"> 48: 303-310.</w:t>
      </w:r>
    </w:p>
    <w:p w:rsidR="00A963FA" w:rsidRPr="006340E2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6340E2">
        <w:rPr>
          <w:rFonts w:ascii="Times New Roman" w:hAnsi="Times New Roman"/>
          <w:sz w:val="24"/>
          <w:szCs w:val="24"/>
          <w:lang w:val="es-ES"/>
        </w:rPr>
        <w:t>Rosenmann</w:t>
      </w:r>
      <w:proofErr w:type="spellEnd"/>
      <w:r w:rsidRPr="006340E2">
        <w:rPr>
          <w:rFonts w:ascii="Times New Roman" w:hAnsi="Times New Roman"/>
          <w:sz w:val="24"/>
          <w:szCs w:val="24"/>
          <w:lang w:val="es-ES"/>
        </w:rPr>
        <w:t xml:space="preserve">, M. 1977. </w:t>
      </w:r>
      <w:proofErr w:type="spellStart"/>
      <w:r w:rsidRPr="006340E2">
        <w:rPr>
          <w:rFonts w:ascii="Times New Roman" w:hAnsi="Times New Roman"/>
          <w:sz w:val="24"/>
          <w:szCs w:val="24"/>
          <w:lang w:val="es-ES"/>
        </w:rPr>
        <w:t>Regulacion</w:t>
      </w:r>
      <w:proofErr w:type="spellEnd"/>
      <w:r w:rsidRPr="006340E2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6340E2">
        <w:rPr>
          <w:rFonts w:ascii="Times New Roman" w:hAnsi="Times New Roman"/>
          <w:sz w:val="24"/>
          <w:szCs w:val="24"/>
          <w:lang w:val="es-ES"/>
        </w:rPr>
        <w:t>termica</w:t>
      </w:r>
      <w:proofErr w:type="spellEnd"/>
      <w:r w:rsidRPr="006340E2">
        <w:rPr>
          <w:rFonts w:ascii="Times New Roman" w:hAnsi="Times New Roman"/>
          <w:sz w:val="24"/>
          <w:szCs w:val="24"/>
          <w:lang w:val="es-ES"/>
        </w:rPr>
        <w:t xml:space="preserve"> en </w:t>
      </w:r>
      <w:proofErr w:type="spellStart"/>
      <w:r w:rsidRPr="006340E2">
        <w:rPr>
          <w:rFonts w:ascii="Times New Roman" w:hAnsi="Times New Roman"/>
          <w:i/>
          <w:sz w:val="24"/>
          <w:szCs w:val="24"/>
          <w:lang w:val="es-ES"/>
        </w:rPr>
        <w:t>Octodons</w:t>
      </w:r>
      <w:proofErr w:type="spellEnd"/>
      <w:r w:rsidRPr="006340E2">
        <w:rPr>
          <w:rFonts w:ascii="Times New Roman" w:hAnsi="Times New Roman"/>
          <w:i/>
          <w:sz w:val="24"/>
          <w:szCs w:val="24"/>
          <w:lang w:val="es-ES"/>
        </w:rPr>
        <w:t xml:space="preserve"> </w:t>
      </w:r>
      <w:proofErr w:type="spellStart"/>
      <w:r w:rsidRPr="006340E2">
        <w:rPr>
          <w:rFonts w:ascii="Times New Roman" w:hAnsi="Times New Roman"/>
          <w:i/>
          <w:sz w:val="24"/>
          <w:szCs w:val="24"/>
          <w:lang w:val="es-ES"/>
        </w:rPr>
        <w:t>degus</w:t>
      </w:r>
      <w:proofErr w:type="spellEnd"/>
      <w:r w:rsidRPr="006340E2">
        <w:rPr>
          <w:rFonts w:ascii="Times New Roman" w:hAnsi="Times New Roman"/>
          <w:sz w:val="24"/>
          <w:szCs w:val="24"/>
          <w:lang w:val="es-ES"/>
        </w:rPr>
        <w:t>. Medio Ambiente 3: 127-131.</w:t>
      </w:r>
    </w:p>
    <w:p w:rsidR="00A963FA" w:rsidRDefault="00A963FA" w:rsidP="00A963FA">
      <w:pPr>
        <w:spacing w:line="480" w:lineRule="auto"/>
        <w:ind w:left="709" w:hanging="709"/>
        <w:rPr>
          <w:rFonts w:ascii="Times New Roman" w:hAnsi="Times New Roman"/>
          <w:sz w:val="24"/>
          <w:szCs w:val="24"/>
        </w:rPr>
      </w:pPr>
      <w:r w:rsidRPr="00173AF8">
        <w:rPr>
          <w:rFonts w:ascii="Times New Roman" w:hAnsi="Times New Roman"/>
          <w:sz w:val="24"/>
          <w:szCs w:val="24"/>
        </w:rPr>
        <w:t>Sherman</w:t>
      </w:r>
      <w:r>
        <w:rPr>
          <w:rFonts w:ascii="Times New Roman" w:hAnsi="Times New Roman"/>
          <w:sz w:val="24"/>
          <w:szCs w:val="24"/>
        </w:rPr>
        <w:t>, P. W.,</w:t>
      </w:r>
      <w:r w:rsidRPr="00173AF8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 xml:space="preserve">M. L. </w:t>
      </w:r>
      <w:r w:rsidRPr="00173AF8">
        <w:rPr>
          <w:rFonts w:ascii="Times New Roman" w:hAnsi="Times New Roman"/>
          <w:sz w:val="24"/>
          <w:szCs w:val="24"/>
        </w:rPr>
        <w:t>Morton</w:t>
      </w:r>
      <w:r>
        <w:rPr>
          <w:rFonts w:ascii="Times New Roman" w:hAnsi="Times New Roman"/>
          <w:sz w:val="24"/>
          <w:szCs w:val="24"/>
        </w:rPr>
        <w:t>.</w:t>
      </w:r>
      <w:r w:rsidRPr="00173AF8">
        <w:rPr>
          <w:rFonts w:ascii="Times New Roman" w:hAnsi="Times New Roman"/>
          <w:b/>
          <w:sz w:val="24"/>
          <w:szCs w:val="24"/>
        </w:rPr>
        <w:t xml:space="preserve"> </w:t>
      </w:r>
      <w:r w:rsidRPr="00F5592F">
        <w:rPr>
          <w:rFonts w:ascii="Times New Roman" w:hAnsi="Times New Roman"/>
          <w:sz w:val="24"/>
          <w:szCs w:val="24"/>
        </w:rPr>
        <w:t>1984</w:t>
      </w:r>
      <w:r>
        <w:rPr>
          <w:rFonts w:ascii="Times New Roman" w:hAnsi="Times New Roman"/>
          <w:sz w:val="24"/>
          <w:szCs w:val="24"/>
        </w:rPr>
        <w:t xml:space="preserve">. Demography of Belding’s </w:t>
      </w:r>
      <w:r w:rsidR="009F13D3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round </w:t>
      </w:r>
      <w:r w:rsidR="009F13D3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quirrels. Ecology 65: 1617-1628.</w:t>
      </w:r>
    </w:p>
    <w:p w:rsidR="00D83016" w:rsidRPr="00B96E58" w:rsidRDefault="00A963FA" w:rsidP="00B96E58">
      <w:pPr>
        <w:spacing w:line="480" w:lineRule="auto"/>
        <w:ind w:left="709" w:hanging="709"/>
        <w:rPr>
          <w:rFonts w:ascii="Times New Roman" w:hAnsi="Times New Roman"/>
          <w:b/>
          <w:sz w:val="24"/>
          <w:szCs w:val="24"/>
        </w:rPr>
      </w:pPr>
      <w:r w:rsidRPr="00173AF8">
        <w:rPr>
          <w:rFonts w:ascii="Times New Roman" w:hAnsi="Times New Roman"/>
          <w:sz w:val="24"/>
          <w:szCs w:val="24"/>
        </w:rPr>
        <w:t>West</w:t>
      </w:r>
      <w:r>
        <w:rPr>
          <w:rFonts w:ascii="Times New Roman" w:hAnsi="Times New Roman"/>
          <w:sz w:val="24"/>
          <w:szCs w:val="24"/>
        </w:rPr>
        <w:t xml:space="preserve">, S. D. </w:t>
      </w:r>
      <w:r w:rsidRPr="00173AF8">
        <w:rPr>
          <w:rFonts w:ascii="Times New Roman" w:hAnsi="Times New Roman"/>
          <w:sz w:val="24"/>
          <w:szCs w:val="24"/>
        </w:rPr>
        <w:t>1982</w:t>
      </w:r>
      <w:r>
        <w:rPr>
          <w:rFonts w:ascii="Times New Roman" w:hAnsi="Times New Roman"/>
          <w:sz w:val="24"/>
          <w:szCs w:val="24"/>
        </w:rPr>
        <w:t xml:space="preserve">. Dynamics of colonization and abundance in Central Alaskan populations of the Northern </w:t>
      </w:r>
      <w:r w:rsidR="009F13D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ed-</w:t>
      </w:r>
      <w:r w:rsidR="009F13D3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acked </w:t>
      </w:r>
      <w:r w:rsidR="009F13D3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ole, </w:t>
      </w:r>
      <w:proofErr w:type="spellStart"/>
      <w:r w:rsidRPr="00173AF8">
        <w:rPr>
          <w:rFonts w:ascii="Times New Roman" w:hAnsi="Times New Roman"/>
          <w:i/>
          <w:sz w:val="24"/>
          <w:szCs w:val="24"/>
        </w:rPr>
        <w:t>Clethrionomys</w:t>
      </w:r>
      <w:proofErr w:type="spellEnd"/>
      <w:r w:rsidRPr="00173AF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73AF8">
        <w:rPr>
          <w:rFonts w:ascii="Times New Roman" w:hAnsi="Times New Roman"/>
          <w:i/>
          <w:sz w:val="24"/>
          <w:szCs w:val="24"/>
        </w:rPr>
        <w:t>rutilus</w:t>
      </w:r>
      <w:proofErr w:type="spellEnd"/>
      <w:r>
        <w:rPr>
          <w:rFonts w:ascii="Times New Roman" w:hAnsi="Times New Roman"/>
          <w:sz w:val="24"/>
          <w:szCs w:val="24"/>
        </w:rPr>
        <w:t xml:space="preserve">. Journal of </w:t>
      </w:r>
      <w:proofErr w:type="spellStart"/>
      <w:r>
        <w:rPr>
          <w:rFonts w:ascii="Times New Roman" w:hAnsi="Times New Roman"/>
          <w:sz w:val="24"/>
          <w:szCs w:val="24"/>
        </w:rPr>
        <w:t>Mammalogy</w:t>
      </w:r>
      <w:proofErr w:type="spellEnd"/>
      <w:r>
        <w:rPr>
          <w:rFonts w:ascii="Times New Roman" w:hAnsi="Times New Roman"/>
          <w:sz w:val="24"/>
          <w:szCs w:val="24"/>
        </w:rPr>
        <w:t xml:space="preserve"> 63: 128-143.</w:t>
      </w:r>
    </w:p>
    <w:sectPr w:rsidR="00D83016" w:rsidRPr="00B96E58" w:rsidSect="006F4C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63FA"/>
    <w:rsid w:val="000E4A45"/>
    <w:rsid w:val="00424C43"/>
    <w:rsid w:val="004C74E2"/>
    <w:rsid w:val="005E6532"/>
    <w:rsid w:val="006B083E"/>
    <w:rsid w:val="006F4CA5"/>
    <w:rsid w:val="00752D6B"/>
    <w:rsid w:val="008B201F"/>
    <w:rsid w:val="00971013"/>
    <w:rsid w:val="009F13D3"/>
    <w:rsid w:val="00A4319B"/>
    <w:rsid w:val="00A963FA"/>
    <w:rsid w:val="00B96E58"/>
    <w:rsid w:val="00BF67A6"/>
    <w:rsid w:val="00C8419B"/>
    <w:rsid w:val="00CB1362"/>
    <w:rsid w:val="00D83016"/>
    <w:rsid w:val="00D8619A"/>
    <w:rsid w:val="00DB76EB"/>
    <w:rsid w:val="00DF3786"/>
    <w:rsid w:val="00E3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3F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9F13D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13D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13D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13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13D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F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1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..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Equipo Sabrina</dc:creator>
  <cp:keywords/>
  <cp:lastModifiedBy>Sabri</cp:lastModifiedBy>
  <cp:revision>3</cp:revision>
  <dcterms:created xsi:type="dcterms:W3CDTF">2012-04-19T19:29:00Z</dcterms:created>
  <dcterms:modified xsi:type="dcterms:W3CDTF">2012-04-19T20:23:00Z</dcterms:modified>
</cp:coreProperties>
</file>