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53" w:rsidRDefault="00111D4B" w:rsidP="00BF5E53">
      <w:pPr>
        <w:pStyle w:val="HTML"/>
        <w:spacing w:line="360" w:lineRule="auto"/>
        <w:outlineLvl w:val="0"/>
      </w:pPr>
      <w:r w:rsidRPr="00111D4B">
        <w:rPr>
          <w:rFonts w:ascii="Times New Roman" w:hAnsi="Times New Roman" w:cs="Times New Roman"/>
          <w:b/>
        </w:rPr>
        <w:t>T</w:t>
      </w:r>
      <w:r w:rsidR="006D06BE">
        <w:rPr>
          <w:rFonts w:ascii="Times New Roman" w:hAnsi="Times New Roman" w:cs="Times New Roman" w:hint="eastAsia"/>
          <w:b/>
        </w:rPr>
        <w:t>able</w:t>
      </w:r>
      <w:r w:rsidRPr="00111D4B">
        <w:rPr>
          <w:rFonts w:ascii="Times New Roman" w:hAnsi="Times New Roman" w:cs="Times New Roman"/>
          <w:b/>
        </w:rPr>
        <w:t xml:space="preserve"> </w:t>
      </w:r>
      <w:r w:rsidRPr="00111D4B">
        <w:rPr>
          <w:rFonts w:ascii="Times New Roman" w:hAnsi="Times New Roman" w:cs="Times New Roman" w:hint="eastAsia"/>
          <w:b/>
        </w:rPr>
        <w:t>S</w:t>
      </w:r>
      <w:r>
        <w:rPr>
          <w:rFonts w:ascii="Times New Roman" w:hAnsi="Times New Roman" w:cs="Times New Roman" w:hint="eastAsia"/>
          <w:b/>
        </w:rPr>
        <w:t>3</w:t>
      </w:r>
      <w:r w:rsidR="006D06BE">
        <w:rPr>
          <w:rFonts w:ascii="Times New Roman" w:hAnsi="Times New Roman" w:cs="Times New Roman" w:hint="eastAsia"/>
          <w:b/>
        </w:rPr>
        <w:t>.</w:t>
      </w:r>
      <w:r w:rsidR="00BF5E53" w:rsidRPr="00FE4AE0">
        <w:rPr>
          <w:rFonts w:ascii="Times New Roman" w:hAnsi="Times New Roman" w:cs="Times New Roman"/>
          <w:b/>
        </w:rPr>
        <w:t xml:space="preserve"> </w:t>
      </w:r>
      <w:r w:rsidR="00BF5E53" w:rsidRPr="006C244F">
        <w:rPr>
          <w:rFonts w:ascii="Times New Roman" w:hAnsi="Times New Roman" w:cs="Times New Roman" w:hint="eastAsia"/>
        </w:rPr>
        <w:t>S</w:t>
      </w:r>
      <w:r w:rsidR="00BF5E53" w:rsidRPr="006C244F">
        <w:rPr>
          <w:rFonts w:ascii="Times New Roman" w:hAnsi="Times New Roman" w:cs="Times New Roman"/>
        </w:rPr>
        <w:t>tratification</w:t>
      </w:r>
      <w:r w:rsidR="00BF5E53" w:rsidRPr="006C244F">
        <w:rPr>
          <w:rFonts w:ascii="Times New Roman" w:hAnsi="Times New Roman" w:cs="Times New Roman" w:hint="eastAsia"/>
        </w:rPr>
        <w:t xml:space="preserve"> analysis for</w:t>
      </w:r>
      <w:r w:rsidR="00BF5E53" w:rsidRPr="006C244F">
        <w:rPr>
          <w:rFonts w:ascii="Times New Roman" w:hAnsi="Times New Roman" w:cs="Times New Roman"/>
        </w:rPr>
        <w:t xml:space="preserve"> </w:t>
      </w:r>
      <w:r w:rsidR="00BF5E53" w:rsidRPr="006C244F">
        <w:rPr>
          <w:rFonts w:ascii="Times New Roman" w:hAnsi="Times New Roman" w:cs="Times New Roman" w:hint="eastAsia"/>
          <w:bCs/>
        </w:rPr>
        <w:t>35 tag SNPs</w:t>
      </w:r>
      <w:r w:rsidR="00BF5E53" w:rsidRPr="006C244F">
        <w:rPr>
          <w:rFonts w:ascii="Times New Roman" w:hAnsi="Times New Roman" w:cs="Times New Roman"/>
        </w:rPr>
        <w:t xml:space="preserve"> by </w:t>
      </w:r>
      <w:r w:rsidR="00BF5E53" w:rsidRPr="006C244F">
        <w:rPr>
          <w:rFonts w:ascii="Times New Roman" w:hAnsi="Times New Roman" w:cs="Times New Roman" w:hint="eastAsia"/>
        </w:rPr>
        <w:t>age in</w:t>
      </w:r>
      <w:r w:rsidR="00BF5E53" w:rsidRPr="006C244F">
        <w:rPr>
          <w:rFonts w:ascii="Times New Roman" w:hAnsi="Times New Roman" w:cs="Times New Roman"/>
        </w:rPr>
        <w:t xml:space="preserve"> the tuberculosis cases</w:t>
      </w:r>
      <w:r w:rsidR="00BF5E53" w:rsidRPr="006C244F">
        <w:rPr>
          <w:rFonts w:ascii="Times New Roman" w:hAnsi="Times New Roman" w:cs="Times New Roman" w:hint="eastAsia"/>
        </w:rPr>
        <w:t>-</w:t>
      </w:r>
      <w:r w:rsidR="00BF5E53" w:rsidRPr="006C244F">
        <w:rPr>
          <w:rFonts w:ascii="Times New Roman" w:hAnsi="Times New Roman" w:cs="Times New Roman"/>
        </w:rPr>
        <w:t>control</w:t>
      </w:r>
      <w:r w:rsidR="00BF5E53" w:rsidRPr="006C244F">
        <w:rPr>
          <w:rFonts w:ascii="Times New Roman" w:hAnsi="Times New Roman" w:cs="Times New Roman" w:hint="eastAsia"/>
        </w:rPr>
        <w:t xml:space="preserve"> population.</w:t>
      </w:r>
    </w:p>
    <w:tbl>
      <w:tblPr>
        <w:tblW w:w="11922" w:type="dxa"/>
        <w:tblInd w:w="93" w:type="dxa"/>
        <w:tblLook w:val="04A0"/>
      </w:tblPr>
      <w:tblGrid>
        <w:gridCol w:w="1123"/>
        <w:gridCol w:w="1400"/>
        <w:gridCol w:w="1036"/>
        <w:gridCol w:w="888"/>
        <w:gridCol w:w="1430"/>
        <w:gridCol w:w="1540"/>
        <w:gridCol w:w="2200"/>
        <w:gridCol w:w="1171"/>
        <w:gridCol w:w="1134"/>
      </w:tblGrid>
      <w:tr w:rsidR="00BF5E53" w:rsidRPr="009A3E0A" w:rsidTr="005A7AC4">
        <w:trPr>
          <w:trHeight w:val="270"/>
        </w:trPr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Gene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SNP_ID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 xml:space="preserve">Allele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a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Age (years)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 xml:space="preserve"> Cases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b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 xml:space="preserve">Controls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b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 xml:space="preserve">OR (95% CI)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c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i/>
                <w:color w:val="000000"/>
                <w:kern w:val="0"/>
                <w:sz w:val="24"/>
              </w:rPr>
              <w:t>P</w:t>
            </w:r>
            <w:r w:rsidRPr="009A3E0A">
              <w:rPr>
                <w:color w:val="000000"/>
                <w:kern w:val="0"/>
                <w:sz w:val="24"/>
              </w:rPr>
              <w:t xml:space="preserve">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6C244F">
              <w:rPr>
                <w:rFonts w:hint="eastAsia"/>
                <w:i/>
                <w:color w:val="000000"/>
                <w:kern w:val="0"/>
                <w:sz w:val="24"/>
              </w:rPr>
              <w:t>P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 w:rsidRPr="006C244F">
              <w:rPr>
                <w:rFonts w:hint="eastAsia"/>
                <w:color w:val="000000"/>
                <w:kern w:val="0"/>
                <w:sz w:val="24"/>
                <w:vertAlign w:val="superscript"/>
              </w:rPr>
              <w:t>d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IL10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rs3024496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0/35/333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2/63/492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0.80 (0.51-1.23)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18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3/60/583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1/36/401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1.20 (0.78-1.86)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rs1800871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41/156/163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79/223/238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0.93 (0.71-1.22)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6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87/270/277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48/179/204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1.16 (0.90-1.49)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rs1800896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3/60/304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7/101/445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0.86 (0.61-1.22)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23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10/102/533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3/65/368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1.17 (0.84-1.65)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IL18R1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rs3771167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0/18/351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0/38/520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0.76 (0.42-1.36)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31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2/49/597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0/34/406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1.04 (0.65-1.65)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rs1974675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383E0D" w:rsidRDefault="00BF5E53" w:rsidP="005A7AC4">
            <w:pPr>
              <w:widowControl/>
              <w:rPr>
                <w:b/>
                <w:color w:val="000000"/>
                <w:kern w:val="0"/>
                <w:szCs w:val="21"/>
              </w:rPr>
            </w:pPr>
            <w:r w:rsidRPr="00383E0D">
              <w:rPr>
                <w:b/>
                <w:bCs/>
                <w:kern w:val="0"/>
                <w:sz w:val="24"/>
              </w:rPr>
              <w:t>≥</w:t>
            </w:r>
            <w:r w:rsidRPr="00383E0D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383E0D">
              <w:rPr>
                <w:b/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5/62/302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11/148/399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0.57 (0.41-0.79)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FF0000"/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FF0000"/>
                <w:kern w:val="0"/>
                <w:sz w:val="24"/>
              </w:rPr>
              <w:t>0005</w:t>
            </w:r>
            <w:r w:rsidR="00BF5E53" w:rsidRPr="0004782D">
              <w:rPr>
                <w:rFonts w:hint="eastAsia"/>
                <w:b/>
                <w:color w:val="FF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FF0000"/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FF0000"/>
                <w:kern w:val="0"/>
                <w:sz w:val="24"/>
              </w:rPr>
              <w:t>0034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383E0D" w:rsidRDefault="00BF5E53" w:rsidP="005A7AC4"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 w:rsidRPr="00383E0D">
              <w:rPr>
                <w:b/>
                <w:bCs/>
                <w:kern w:val="0"/>
                <w:sz w:val="24"/>
              </w:rPr>
              <w:t>&lt;</w:t>
            </w:r>
            <w:r w:rsidRPr="00383E0D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383E0D">
              <w:rPr>
                <w:b/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17/152/479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7/104/329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1.05 (0.79-1.39)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>
              <w:rPr>
                <w:b/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000000"/>
                <w:kern w:val="0"/>
                <w:sz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rs6758936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383E0D" w:rsidRDefault="00BF5E53" w:rsidP="005A7AC4">
            <w:pPr>
              <w:widowControl/>
              <w:rPr>
                <w:b/>
                <w:color w:val="000000"/>
                <w:kern w:val="0"/>
                <w:szCs w:val="21"/>
              </w:rPr>
            </w:pPr>
            <w:r w:rsidRPr="00383E0D">
              <w:rPr>
                <w:b/>
                <w:bCs/>
                <w:kern w:val="0"/>
                <w:sz w:val="24"/>
              </w:rPr>
              <w:t>≥</w:t>
            </w:r>
            <w:r w:rsidRPr="00383E0D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383E0D">
              <w:rPr>
                <w:b/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4/78/284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12/157/382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0.65 (0.47-0.88)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FF0000"/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FF0000"/>
                <w:kern w:val="0"/>
                <w:sz w:val="24"/>
              </w:rPr>
              <w:t>0053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FF0000"/>
                <w:kern w:val="0"/>
                <w:sz w:val="24"/>
              </w:rPr>
            </w:pPr>
            <w:r>
              <w:rPr>
                <w:b/>
                <w:color w:val="FF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FF0000"/>
                <w:kern w:val="0"/>
                <w:sz w:val="24"/>
              </w:rPr>
              <w:t>002</w:t>
            </w:r>
            <w:r w:rsidR="00BF5E53" w:rsidRPr="0004782D">
              <w:rPr>
                <w:rFonts w:hint="eastAsia"/>
                <w:b/>
                <w:color w:val="FF0000"/>
                <w:kern w:val="0"/>
                <w:sz w:val="24"/>
              </w:rPr>
              <w:t>0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383E0D" w:rsidRDefault="00BF5E53" w:rsidP="005A7AC4"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 w:rsidRPr="00383E0D">
              <w:rPr>
                <w:b/>
                <w:bCs/>
                <w:kern w:val="0"/>
                <w:sz w:val="24"/>
              </w:rPr>
              <w:t>&lt;</w:t>
            </w:r>
            <w:r w:rsidRPr="00383E0D"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383E0D">
              <w:rPr>
                <w:b/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15/168/461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7/99/330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 w:rsidRPr="009A3E0A">
              <w:rPr>
                <w:b/>
                <w:color w:val="000000"/>
                <w:kern w:val="0"/>
                <w:sz w:val="24"/>
              </w:rPr>
              <w:t>1.24 (0.93-1.64)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b/>
                <w:color w:val="000000"/>
                <w:kern w:val="0"/>
                <w:sz w:val="24"/>
              </w:rPr>
            </w:pPr>
            <w:r>
              <w:rPr>
                <w:b/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b/>
                <w:color w:val="000000"/>
                <w:kern w:val="0"/>
                <w:sz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rs6750020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65/168/133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109/282/160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0.73 (0.55-0.97)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146/300/195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101/221/113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0.84 (0.63-1.11)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rs1035130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28/155/184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45/239/274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0.97 (0.75-1.27)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66/262/315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55/199/185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0.79 (0.62-1.02)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rs3771158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2/48/319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8/114/435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0.69 (0.48-0.93)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061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8/112/527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4/77/359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0.99 (0.72-1.37)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STAT1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rs2280235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91/192/81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105/293/158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1.46 (1.07-2.00)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056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114/323/200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94/213/133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0.95 (0.72-1.24)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7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rs16833155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2/42/321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1/47/504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1.49 (0.96-2.31)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2/57/586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1/38/398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1.00 (0.65-1.54)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rs13029247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79/192/91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109/285/156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1.16 (0.86-1.58)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140/295/201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91/216/130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0.93 (0.71-1.22)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rs7576984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6/110/249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19/139/393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1.11 (0.83-1.49)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28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10/180/452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10/90/335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1.44 (1.08-1.92)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rs2066802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10/139/216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25/179/345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1.16 (0.88-1.52)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92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16/229/393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16/137/284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1.19 (0.92-1.55)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IL12B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rs1368439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0/3/364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0/3/551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1.58 (0.31-8.13)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/2/643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/5/434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0.22 (0.04-1.17)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rs919766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1/31/335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1/49/503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0.93 (0.58-1.49)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87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3/67/575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1/45/391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1.03 (0.69-1.53)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rs3212217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72/172/124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104/260/194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1.07 (0.81-1.42)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71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116/322/205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87/204/148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1.11 (0.85-1.45)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rs2546892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18/120/208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24/161/368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1.32 (0.99-1.75)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22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26/194/396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22/128/285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1.03 (0.79-1.34)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LTA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rs2009658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14/106/246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19/136/398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1.23 (0.92-1.64)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15/184/439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9/105/322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1.27 (0.97-1.68)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rs1800683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65/166/126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82/271/190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0.98 (0.74-1.31)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111/309/215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103/203/128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0.80 (0.61-1.05)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rs2229094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21/131/214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27/186/341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1.14 (0.87-1.51)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55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33/225/384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18/134/285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1.28 (0.99-1.65)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rs2229092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1/22/344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0/23/535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1.52 (0.83-2.77)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67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/25/621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/14/425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1.21 (0.61-2.40)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rs1041981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62/173/128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83/275/195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1.00 (0.76-1.33)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29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110/313/216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103/207/127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0.77 (0.59-1.01)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TNF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rs1800629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3/46/319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0/61/496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1.21 (0.80-1.82)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2/83/559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3/55/381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1.00 (0.70-1.45)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rs3093662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1/26/337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0/45/504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0.99 (0.59-1.63)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35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1/66/573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0/39/398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1.25 (0.82-1.91)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IFNGR1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rs1887415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0/26/343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0/31/527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1.25 (0.72-2.16)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26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0/37/610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2/29/408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0.83 (0.50-1.38)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rs2234711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77/159/129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112/260/174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0.89 (0.67-1.19)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29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134/314/194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79/218/133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1.10 (0.84-1.45)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IL27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rs181206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4/78/279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12/138/403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0.82 (0.60-1.12)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7/154/478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8/97/331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1.06 (0.80-1.42)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CCL2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rs4586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C/T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63/161/140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93/267/195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0.87 (0.66-1.15)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83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94/291/255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68/210/159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0.85 (0.65-1.09)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</w:t>
            </w:r>
            <w:r w:rsidR="00BF5E53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IL12RB1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rs2305740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2/66/301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4/122/432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0.82 (0.58-1.14)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12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5/143/499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12/83/345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1.07 (0.80-1.45)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rs401502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C/G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44/160/161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57/274/219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0.85 (0.65-1.11)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084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73/303/267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52/186/197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1.17 (0.91-1.50)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rs375947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42/164/161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59/275/224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0.87 (0.67-1.14)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15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74/302/271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53/190/197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1.13 (0.88-1.45)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rs17852635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G/A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38/158/164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59/275/224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0.81 (0.62-1.07)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093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68/301/274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52/190/198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1.10 (0.86-1.42)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rs11575934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A/G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42/158/163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57/271/220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0.83 (0.63-1.09)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077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70/299/266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51/187/198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1.16 (0.90-1.49)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IFNGR2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rs1059293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T/C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BF5E53" w:rsidRPr="00137423" w:rsidRDefault="00BF5E53" w:rsidP="005A7AC4">
            <w:pPr>
              <w:widowControl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≥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7/71/287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4/121/429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0.91 (0.65-1.26)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55</w:t>
            </w:r>
          </w:p>
        </w:tc>
      </w:tr>
      <w:tr w:rsidR="00BF5E53" w:rsidRPr="009A3E0A" w:rsidTr="005A7AC4">
        <w:trPr>
          <w:trHeight w:val="270"/>
        </w:trPr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 w:rsidRPr="009A3E0A"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E53" w:rsidRPr="00137423" w:rsidRDefault="00BF5E53" w:rsidP="005A7AC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C647E7">
              <w:rPr>
                <w:bCs/>
                <w:kern w:val="0"/>
                <w:sz w:val="24"/>
              </w:rPr>
              <w:t>&lt;</w:t>
            </w:r>
            <w:r>
              <w:rPr>
                <w:rFonts w:hint="eastAsia"/>
                <w:bCs/>
                <w:kern w:val="0"/>
                <w:sz w:val="24"/>
              </w:rPr>
              <w:t xml:space="preserve"> </w:t>
            </w:r>
            <w:r w:rsidRPr="00C647E7">
              <w:rPr>
                <w:bCs/>
                <w:kern w:val="0"/>
                <w:sz w:val="24"/>
              </w:rPr>
              <w:t>46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8/125/509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6/97/334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color w:val="000000"/>
                <w:kern w:val="0"/>
                <w:sz w:val="24"/>
              </w:rPr>
              <w:t>0.86 (0.63-1.15)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111D4B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0.</w:t>
            </w:r>
            <w:r w:rsidR="00BF5E53" w:rsidRPr="009A3E0A">
              <w:rPr>
                <w:color w:val="000000"/>
                <w:kern w:val="0"/>
                <w:sz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9A3E0A" w:rsidRDefault="00BF5E53" w:rsidP="005A7AC4">
            <w:pPr>
              <w:widowControl/>
              <w:jc w:val="right"/>
              <w:rPr>
                <w:color w:val="000000"/>
                <w:kern w:val="0"/>
                <w:sz w:val="24"/>
              </w:rPr>
            </w:pPr>
            <w:r w:rsidRPr="009A3E0A">
              <w:rPr>
                <w:rFonts w:hAnsi="宋体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DE24E0" w:rsidRDefault="00DE24E0" w:rsidP="00DE24E0">
      <w:pPr>
        <w:pStyle w:val="HTML"/>
        <w:spacing w:line="480" w:lineRule="auto"/>
        <w:outlineLvl w:val="0"/>
        <w:rPr>
          <w:rFonts w:ascii="Times New Roman" w:hAnsi="Times New Roman"/>
        </w:rPr>
      </w:pPr>
      <w:r w:rsidRPr="00DD1336">
        <w:rPr>
          <w:rFonts w:ascii="Times New Roman" w:hAnsi="Times New Roman"/>
        </w:rPr>
        <w:t>Chr, chromosome;</w:t>
      </w:r>
      <w:r w:rsidRPr="00DD1336">
        <w:rPr>
          <w:rFonts w:ascii="Times New Roman" w:hAnsi="Times New Roman" w:hint="eastAsia"/>
        </w:rPr>
        <w:t xml:space="preserve"> </w:t>
      </w:r>
      <w:r w:rsidRPr="00DD1336">
        <w:rPr>
          <w:rFonts w:ascii="Times New Roman" w:hAnsi="Times New Roman"/>
        </w:rPr>
        <w:t>OR, odds ratio; CI, confidence interval</w:t>
      </w:r>
      <w:r w:rsidRPr="00DD1336">
        <w:rPr>
          <w:rFonts w:ascii="Times New Roman" w:hAnsi="Times New Roman" w:hint="eastAsia"/>
        </w:rPr>
        <w:t xml:space="preserve">. </w:t>
      </w:r>
      <w:r w:rsidRPr="00DD1336">
        <w:rPr>
          <w:rFonts w:ascii="Times New Roman" w:hAnsi="Times New Roman" w:hint="eastAsia"/>
          <w:vertAlign w:val="superscript"/>
        </w:rPr>
        <w:t>a</w:t>
      </w:r>
      <w:r w:rsidR="00705B49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 w:hint="eastAsia"/>
        </w:rPr>
        <w:t>aj</w:t>
      </w:r>
      <w:r w:rsidRPr="00DD1336">
        <w:rPr>
          <w:rFonts w:ascii="Times New Roman" w:hAnsi="Times New Roman"/>
        </w:rPr>
        <w:t xml:space="preserve">or </w:t>
      </w:r>
      <w:r>
        <w:rPr>
          <w:rFonts w:ascii="Times New Roman" w:hAnsi="Times New Roman"/>
        </w:rPr>
        <w:t>allele/m</w:t>
      </w:r>
      <w:r>
        <w:rPr>
          <w:rFonts w:ascii="Times New Roman" w:hAnsi="Times New Roman" w:hint="eastAsia"/>
        </w:rPr>
        <w:t>in</w:t>
      </w:r>
      <w:r w:rsidRPr="00DD1336">
        <w:rPr>
          <w:rFonts w:ascii="Times New Roman" w:hAnsi="Times New Roman"/>
        </w:rPr>
        <w:t>or allele.</w:t>
      </w:r>
      <w:r w:rsidRPr="00DD133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  <w:vertAlign w:val="superscript"/>
        </w:rPr>
        <w:t>b</w:t>
      </w:r>
      <w:r w:rsidR="00705B49">
        <w:rPr>
          <w:rFonts w:ascii="Times New Roman" w:hAnsi="Times New Roman"/>
          <w:vertAlign w:val="superscript"/>
        </w:rPr>
        <w:t xml:space="preserve"> </w:t>
      </w:r>
      <w:r w:rsidRPr="00DD1336">
        <w:rPr>
          <w:rFonts w:ascii="Times New Roman" w:hAnsi="Times New Roman"/>
        </w:rPr>
        <w:t>Number</w:t>
      </w:r>
      <w:r w:rsidRPr="00DD1336">
        <w:rPr>
          <w:rFonts w:ascii="Times New Roman" w:hAnsi="Times New Roman" w:hint="eastAsia"/>
        </w:rPr>
        <w:t xml:space="preserve"> of m</w:t>
      </w:r>
      <w:r w:rsidRPr="00DD1336">
        <w:rPr>
          <w:rFonts w:ascii="Times New Roman" w:hAnsi="Times New Roman"/>
        </w:rPr>
        <w:t>inor homozygote</w:t>
      </w:r>
      <w:r w:rsidRPr="00DD1336">
        <w:rPr>
          <w:rFonts w:ascii="Times New Roman" w:hAnsi="Times New Roman" w:hint="eastAsia"/>
        </w:rPr>
        <w:t>s/n</w:t>
      </w:r>
      <w:r w:rsidRPr="00DD1336">
        <w:rPr>
          <w:rFonts w:ascii="Times New Roman" w:hAnsi="Times New Roman"/>
        </w:rPr>
        <w:t>umber</w:t>
      </w:r>
      <w:r w:rsidRPr="00DD1336">
        <w:rPr>
          <w:rFonts w:ascii="Times New Roman" w:hAnsi="Times New Roman" w:hint="eastAsia"/>
        </w:rPr>
        <w:t xml:space="preserve"> of heterozygotes/nu</w:t>
      </w:r>
      <w:r w:rsidRPr="00DD1336">
        <w:rPr>
          <w:rFonts w:ascii="Times New Roman" w:hAnsi="Times New Roman"/>
        </w:rPr>
        <w:t>mber</w:t>
      </w:r>
      <w:r w:rsidRPr="00DD1336">
        <w:rPr>
          <w:rFonts w:ascii="Times New Roman" w:hAnsi="Times New Roman" w:hint="eastAsia"/>
        </w:rPr>
        <w:t xml:space="preserve"> of </w:t>
      </w:r>
      <w:r w:rsidRPr="00DD1336">
        <w:rPr>
          <w:rFonts w:ascii="Times New Roman" w:hAnsi="Times New Roman"/>
        </w:rPr>
        <w:t>major homozygote</w:t>
      </w:r>
      <w:r w:rsidRPr="00DD1336">
        <w:rPr>
          <w:rFonts w:ascii="Times New Roman" w:hAnsi="Times New Roman" w:hint="eastAsia"/>
        </w:rPr>
        <w:t xml:space="preserve">s. </w:t>
      </w:r>
      <w:r w:rsidRPr="002662AC">
        <w:rPr>
          <w:rFonts w:ascii="Times New Roman" w:hAnsi="Times New Roman" w:hint="eastAsia"/>
          <w:vertAlign w:val="superscript"/>
        </w:rPr>
        <w:t>c</w:t>
      </w:r>
      <w:r w:rsidR="00705B49">
        <w:rPr>
          <w:rFonts w:ascii="Times New Roman" w:hAnsi="Times New Roman"/>
          <w:vertAlign w:val="superscript"/>
        </w:rPr>
        <w:t xml:space="preserve"> </w:t>
      </w:r>
      <w:r w:rsidRPr="00DD1336">
        <w:rPr>
          <w:rFonts w:ascii="Times New Roman" w:hAnsi="Times New Roman"/>
          <w:i/>
        </w:rPr>
        <w:t>P</w:t>
      </w:r>
      <w:r w:rsidRPr="00DD1336">
        <w:rPr>
          <w:rFonts w:ascii="Times New Roman" w:hAnsi="Times New Roman"/>
        </w:rPr>
        <w:t xml:space="preserve"> value</w:t>
      </w:r>
      <w:r w:rsidRPr="00DD1336">
        <w:rPr>
          <w:rFonts w:ascii="Times New Roman" w:hAnsi="Times New Roman" w:hint="eastAsia"/>
        </w:rPr>
        <w:t xml:space="preserve">s, </w:t>
      </w:r>
      <w:r w:rsidRPr="00DD1336">
        <w:rPr>
          <w:rFonts w:ascii="Times New Roman" w:hAnsi="Times New Roman"/>
        </w:rPr>
        <w:t>ORs a</w:t>
      </w:r>
      <w:r w:rsidRPr="00DD1336">
        <w:rPr>
          <w:rFonts w:ascii="Times New Roman" w:hAnsi="Times New Roman" w:hint="eastAsia"/>
        </w:rPr>
        <w:t>nd</w:t>
      </w:r>
      <w:r w:rsidRPr="00DD1336">
        <w:rPr>
          <w:rFonts w:ascii="Times New Roman" w:hAnsi="Times New Roman"/>
        </w:rPr>
        <w:t xml:space="preserve"> 95% CIs were calculated </w:t>
      </w:r>
      <w:r w:rsidRPr="00DD1336">
        <w:rPr>
          <w:rFonts w:ascii="Times New Roman" w:hAnsi="Times New Roman" w:hint="eastAsia"/>
        </w:rPr>
        <w:t xml:space="preserve">under </w:t>
      </w:r>
      <w:r w:rsidRPr="00FE4AE0">
        <w:rPr>
          <w:rFonts w:ascii="Times New Roman" w:hAnsi="Times New Roman" w:cs="Times New Roman"/>
        </w:rPr>
        <w:t>dominant</w:t>
      </w:r>
      <w:r>
        <w:rPr>
          <w:rFonts w:ascii="Times New Roman" w:hAnsi="Times New Roman" w:cs="Times New Roman" w:hint="eastAsia"/>
        </w:rPr>
        <w:t xml:space="preserve"> </w:t>
      </w:r>
      <w:r w:rsidRPr="00FE4AE0">
        <w:rPr>
          <w:rFonts w:ascii="Times New Roman" w:hAnsi="Times New Roman" w:cs="Times New Roman"/>
        </w:rPr>
        <w:t>genetic models</w:t>
      </w:r>
      <w:r w:rsidRPr="00DD1336">
        <w:rPr>
          <w:rFonts w:ascii="Times New Roman" w:hAnsi="Times New Roman"/>
        </w:rPr>
        <w:t xml:space="preserve"> by logistic </w:t>
      </w:r>
      <w:r w:rsidRPr="00DD1336">
        <w:rPr>
          <w:rFonts w:ascii="Times New Roman" w:hAnsi="Times New Roman"/>
        </w:rPr>
        <w:lastRenderedPageBreak/>
        <w:t xml:space="preserve">regression </w:t>
      </w:r>
      <w:r w:rsidRPr="00DD1336">
        <w:rPr>
          <w:rFonts w:ascii="Times New Roman" w:hAnsi="Times New Roman" w:hint="eastAsia"/>
        </w:rPr>
        <w:t>while</w:t>
      </w:r>
      <w:r w:rsidRPr="00DD1336">
        <w:rPr>
          <w:rFonts w:ascii="Times New Roman" w:hAnsi="Times New Roman"/>
        </w:rPr>
        <w:t xml:space="preserve"> adjust</w:t>
      </w:r>
      <w:r w:rsidRPr="00DD1336">
        <w:rPr>
          <w:rFonts w:ascii="Times New Roman" w:hAnsi="Times New Roman" w:hint="eastAsia"/>
        </w:rPr>
        <w:t>ing</w:t>
      </w:r>
      <w:r w:rsidRPr="00DD1336">
        <w:rPr>
          <w:rFonts w:ascii="Times New Roman" w:hAnsi="Times New Roman"/>
        </w:rPr>
        <w:t xml:space="preserve"> for age</w:t>
      </w:r>
      <w:r>
        <w:rPr>
          <w:rFonts w:ascii="Times New Roman" w:hAnsi="Times New Roman" w:hint="eastAsia"/>
        </w:rPr>
        <w:t xml:space="preserve"> and</w:t>
      </w:r>
      <w:r w:rsidRPr="00DD1336">
        <w:rPr>
          <w:rFonts w:ascii="Times New Roman" w:hAnsi="Times New Roman"/>
        </w:rPr>
        <w:t xml:space="preserve"> sex</w:t>
      </w:r>
      <w:r w:rsidRPr="00DD1336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2662AC">
        <w:rPr>
          <w:rFonts w:ascii="Times New Roman" w:hAnsi="Times New Roman" w:hint="eastAsia"/>
          <w:vertAlign w:val="superscript"/>
        </w:rPr>
        <w:t>d</w:t>
      </w:r>
      <w:r w:rsidR="00705B49">
        <w:rPr>
          <w:rFonts w:ascii="Times New Roman" w:hAnsi="Times New Roman"/>
          <w:vertAlign w:val="superscript"/>
        </w:rPr>
        <w:t xml:space="preserve"> </w:t>
      </w:r>
      <w:r w:rsidRPr="002662AC">
        <w:rPr>
          <w:rFonts w:ascii="Times New Roman" w:hAnsi="Times New Roman"/>
          <w:i/>
        </w:rPr>
        <w:t>P</w:t>
      </w:r>
      <w:r w:rsidRPr="002662AC">
        <w:rPr>
          <w:rFonts w:ascii="Times New Roman" w:hAnsi="Times New Roman"/>
          <w:vertAlign w:val="subscript"/>
        </w:rPr>
        <w:t>heterogeneity</w:t>
      </w:r>
      <w:r w:rsidRPr="002662AC">
        <w:rPr>
          <w:rFonts w:ascii="Times New Roman" w:hAnsi="Times New Roman" w:hint="eastAsia"/>
        </w:rPr>
        <w:t xml:space="preserve"> were calculated to </w:t>
      </w:r>
      <w:r w:rsidRPr="002662AC">
        <w:rPr>
          <w:rFonts w:ascii="Times New Roman" w:hAnsi="Times New Roman"/>
        </w:rPr>
        <w:t>compare the difference of ORs within each stratum</w:t>
      </w:r>
      <w:r w:rsidRPr="002662AC">
        <w:rPr>
          <w:rFonts w:ascii="Times New Roman" w:hAnsi="Times New Roman" w:hint="eastAsia"/>
        </w:rPr>
        <w:t xml:space="preserve"> of age (</w:t>
      </w:r>
      <w:r w:rsidRPr="002662AC">
        <w:rPr>
          <w:rFonts w:ascii="Times New Roman" w:hAnsi="Times New Roman"/>
          <w:bCs/>
        </w:rPr>
        <w:t>&lt;</w:t>
      </w:r>
      <w:r w:rsidRPr="002662AC">
        <w:rPr>
          <w:rFonts w:ascii="Times New Roman" w:hAnsi="Times New Roman" w:hint="eastAsia"/>
          <w:bCs/>
        </w:rPr>
        <w:t xml:space="preserve"> </w:t>
      </w:r>
      <w:r w:rsidRPr="002662AC">
        <w:rPr>
          <w:rFonts w:ascii="Times New Roman" w:hAnsi="Times New Roman"/>
          <w:bCs/>
        </w:rPr>
        <w:t xml:space="preserve">46 </w:t>
      </w:r>
      <w:r w:rsidRPr="002662AC">
        <w:rPr>
          <w:rFonts w:ascii="Times New Roman" w:hAnsi="Times New Roman" w:hint="eastAsia"/>
          <w:bCs/>
        </w:rPr>
        <w:t>and</w:t>
      </w:r>
      <w:r w:rsidRPr="002662AC">
        <w:rPr>
          <w:rFonts w:ascii="Times New Roman" w:hAnsi="Times New Roman"/>
          <w:bCs/>
        </w:rPr>
        <w:t xml:space="preserve"> ≥</w:t>
      </w:r>
      <w:r w:rsidRPr="002662AC">
        <w:rPr>
          <w:rFonts w:ascii="Times New Roman" w:hAnsi="Times New Roman" w:hint="eastAsia"/>
          <w:bCs/>
        </w:rPr>
        <w:t xml:space="preserve"> </w:t>
      </w:r>
      <w:r w:rsidRPr="002662AC">
        <w:rPr>
          <w:rFonts w:ascii="Times New Roman" w:hAnsi="Times New Roman"/>
          <w:bCs/>
        </w:rPr>
        <w:t>46</w:t>
      </w:r>
      <w:r w:rsidR="006E0AE8" w:rsidRPr="006E0AE8">
        <w:rPr>
          <w:rFonts w:ascii="Times New Roman" w:hAnsi="Times New Roman"/>
          <w:bCs/>
        </w:rPr>
        <w:t xml:space="preserve"> </w:t>
      </w:r>
      <w:r w:rsidR="006E0AE8" w:rsidRPr="002662AC">
        <w:rPr>
          <w:rFonts w:ascii="Times New Roman" w:hAnsi="Times New Roman"/>
          <w:bCs/>
        </w:rPr>
        <w:t>years</w:t>
      </w:r>
      <w:r w:rsidRPr="002662AC">
        <w:rPr>
          <w:rFonts w:ascii="Times New Roman" w:hAnsi="Times New Roman" w:hint="eastAsia"/>
        </w:rPr>
        <w:t xml:space="preserve">). </w:t>
      </w:r>
    </w:p>
    <w:p w:rsidR="00BF5E53" w:rsidRPr="00DE24E0" w:rsidRDefault="00BF5E53">
      <w:pPr>
        <w:widowControl/>
        <w:jc w:val="left"/>
        <w:rPr>
          <w:b/>
          <w:bCs/>
          <w:kern w:val="0"/>
          <w:sz w:val="24"/>
        </w:rPr>
      </w:pPr>
    </w:p>
    <w:p w:rsidR="00BF5E53" w:rsidRDefault="00BF5E53">
      <w:pPr>
        <w:widowControl/>
        <w:jc w:val="left"/>
        <w:rPr>
          <w:b/>
          <w:bCs/>
          <w:kern w:val="0"/>
          <w:sz w:val="24"/>
        </w:rPr>
      </w:pPr>
    </w:p>
    <w:sectPr w:rsidR="00BF5E53" w:rsidSect="00111D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597" w:rsidRDefault="00E52597" w:rsidP="00C5735C">
      <w:r>
        <w:separator/>
      </w:r>
    </w:p>
  </w:endnote>
  <w:endnote w:type="continuationSeparator" w:id="1">
    <w:p w:rsidR="00E52597" w:rsidRDefault="00E52597" w:rsidP="00C5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597" w:rsidRDefault="00E52597" w:rsidP="00C5735C">
      <w:r>
        <w:separator/>
      </w:r>
    </w:p>
  </w:footnote>
  <w:footnote w:type="continuationSeparator" w:id="1">
    <w:p w:rsidR="00E52597" w:rsidRDefault="00E52597" w:rsidP="00C5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65C6"/>
    <w:multiLevelType w:val="hybridMultilevel"/>
    <w:tmpl w:val="04404C4A"/>
    <w:lvl w:ilvl="0" w:tplc="200276A4">
      <w:start w:val="1"/>
      <w:numFmt w:val="lowerLetter"/>
      <w:lvlText w:val="(%1)"/>
      <w:lvlJc w:val="left"/>
      <w:pPr>
        <w:ind w:left="719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64862E2"/>
    <w:multiLevelType w:val="hybridMultilevel"/>
    <w:tmpl w:val="A0FC8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A86826"/>
    <w:multiLevelType w:val="hybridMultilevel"/>
    <w:tmpl w:val="5038CE84"/>
    <w:lvl w:ilvl="0" w:tplc="D01EB0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fection Immunit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rdrf2ef2tvvvrefw995e9efrarvtsvpx9e2&quot;&gt;我的EndNote库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C04630"/>
    <w:rsid w:val="00003E28"/>
    <w:rsid w:val="0004782D"/>
    <w:rsid w:val="000565B1"/>
    <w:rsid w:val="00064AEF"/>
    <w:rsid w:val="00111D4B"/>
    <w:rsid w:val="00137423"/>
    <w:rsid w:val="001641C0"/>
    <w:rsid w:val="001648C5"/>
    <w:rsid w:val="001705EC"/>
    <w:rsid w:val="00183A0F"/>
    <w:rsid w:val="00187F3B"/>
    <w:rsid w:val="0019795C"/>
    <w:rsid w:val="002662AC"/>
    <w:rsid w:val="00274ABF"/>
    <w:rsid w:val="00285337"/>
    <w:rsid w:val="002A5C4A"/>
    <w:rsid w:val="002C7033"/>
    <w:rsid w:val="0030685A"/>
    <w:rsid w:val="0030713D"/>
    <w:rsid w:val="00310B16"/>
    <w:rsid w:val="00336089"/>
    <w:rsid w:val="00352646"/>
    <w:rsid w:val="00353BB0"/>
    <w:rsid w:val="00371552"/>
    <w:rsid w:val="003802C0"/>
    <w:rsid w:val="00383E0D"/>
    <w:rsid w:val="003A3918"/>
    <w:rsid w:val="003A7AC3"/>
    <w:rsid w:val="003B6D36"/>
    <w:rsid w:val="003C6263"/>
    <w:rsid w:val="003E1DC0"/>
    <w:rsid w:val="003F743A"/>
    <w:rsid w:val="00407178"/>
    <w:rsid w:val="00433D85"/>
    <w:rsid w:val="00444931"/>
    <w:rsid w:val="0044776B"/>
    <w:rsid w:val="00451A34"/>
    <w:rsid w:val="004A556A"/>
    <w:rsid w:val="004D6940"/>
    <w:rsid w:val="004E5172"/>
    <w:rsid w:val="005135E0"/>
    <w:rsid w:val="005257FF"/>
    <w:rsid w:val="0053420B"/>
    <w:rsid w:val="00571F12"/>
    <w:rsid w:val="005C382D"/>
    <w:rsid w:val="005C3F5A"/>
    <w:rsid w:val="005E333A"/>
    <w:rsid w:val="006014E0"/>
    <w:rsid w:val="006077F5"/>
    <w:rsid w:val="00610C44"/>
    <w:rsid w:val="00615EE1"/>
    <w:rsid w:val="00625893"/>
    <w:rsid w:val="0063088A"/>
    <w:rsid w:val="00642132"/>
    <w:rsid w:val="00647D2B"/>
    <w:rsid w:val="00665CFC"/>
    <w:rsid w:val="00671C1B"/>
    <w:rsid w:val="006B0EBE"/>
    <w:rsid w:val="006C244F"/>
    <w:rsid w:val="006D06BE"/>
    <w:rsid w:val="006D481A"/>
    <w:rsid w:val="006E0AE8"/>
    <w:rsid w:val="006E4C84"/>
    <w:rsid w:val="006E535E"/>
    <w:rsid w:val="006F6019"/>
    <w:rsid w:val="00705B49"/>
    <w:rsid w:val="00706FEC"/>
    <w:rsid w:val="00707B87"/>
    <w:rsid w:val="00727555"/>
    <w:rsid w:val="007375A0"/>
    <w:rsid w:val="0074001F"/>
    <w:rsid w:val="007513FA"/>
    <w:rsid w:val="00761AD9"/>
    <w:rsid w:val="007733ED"/>
    <w:rsid w:val="00792AA8"/>
    <w:rsid w:val="0079769C"/>
    <w:rsid w:val="007B3539"/>
    <w:rsid w:val="007B6C98"/>
    <w:rsid w:val="007D7F73"/>
    <w:rsid w:val="00827C8D"/>
    <w:rsid w:val="0083283F"/>
    <w:rsid w:val="008401F3"/>
    <w:rsid w:val="00840A08"/>
    <w:rsid w:val="00857E7A"/>
    <w:rsid w:val="0087194E"/>
    <w:rsid w:val="008D177C"/>
    <w:rsid w:val="0090086B"/>
    <w:rsid w:val="00913B7C"/>
    <w:rsid w:val="00913C66"/>
    <w:rsid w:val="00917924"/>
    <w:rsid w:val="00930822"/>
    <w:rsid w:val="00934322"/>
    <w:rsid w:val="00941C0B"/>
    <w:rsid w:val="00961F19"/>
    <w:rsid w:val="00967223"/>
    <w:rsid w:val="00984A8D"/>
    <w:rsid w:val="009A3E0A"/>
    <w:rsid w:val="009C5247"/>
    <w:rsid w:val="009E3672"/>
    <w:rsid w:val="009F028E"/>
    <w:rsid w:val="009F196B"/>
    <w:rsid w:val="00A2456B"/>
    <w:rsid w:val="00A517BB"/>
    <w:rsid w:val="00A90779"/>
    <w:rsid w:val="00AE7366"/>
    <w:rsid w:val="00B01EA6"/>
    <w:rsid w:val="00B029CE"/>
    <w:rsid w:val="00B32A4C"/>
    <w:rsid w:val="00B40BDF"/>
    <w:rsid w:val="00B4521D"/>
    <w:rsid w:val="00B5193E"/>
    <w:rsid w:val="00B67602"/>
    <w:rsid w:val="00B71247"/>
    <w:rsid w:val="00B90E88"/>
    <w:rsid w:val="00BB081D"/>
    <w:rsid w:val="00BB0FB0"/>
    <w:rsid w:val="00BE3101"/>
    <w:rsid w:val="00BF5E53"/>
    <w:rsid w:val="00C04630"/>
    <w:rsid w:val="00C27207"/>
    <w:rsid w:val="00C312C4"/>
    <w:rsid w:val="00C369C2"/>
    <w:rsid w:val="00C422CF"/>
    <w:rsid w:val="00C45E65"/>
    <w:rsid w:val="00C5735C"/>
    <w:rsid w:val="00C76B23"/>
    <w:rsid w:val="00CD2EFB"/>
    <w:rsid w:val="00CE10A5"/>
    <w:rsid w:val="00CF6F3B"/>
    <w:rsid w:val="00CF71E0"/>
    <w:rsid w:val="00CF7EEB"/>
    <w:rsid w:val="00D37BD3"/>
    <w:rsid w:val="00D81506"/>
    <w:rsid w:val="00D84D51"/>
    <w:rsid w:val="00DA77DD"/>
    <w:rsid w:val="00DB2E7B"/>
    <w:rsid w:val="00DD0C59"/>
    <w:rsid w:val="00DD37C2"/>
    <w:rsid w:val="00DD6559"/>
    <w:rsid w:val="00DE24E0"/>
    <w:rsid w:val="00DE26CB"/>
    <w:rsid w:val="00DF01DB"/>
    <w:rsid w:val="00DF6ED8"/>
    <w:rsid w:val="00E2024E"/>
    <w:rsid w:val="00E2343E"/>
    <w:rsid w:val="00E33F2D"/>
    <w:rsid w:val="00E46E6D"/>
    <w:rsid w:val="00E52597"/>
    <w:rsid w:val="00E54699"/>
    <w:rsid w:val="00E575EE"/>
    <w:rsid w:val="00E75BF8"/>
    <w:rsid w:val="00E764E8"/>
    <w:rsid w:val="00E81EE5"/>
    <w:rsid w:val="00EA0A17"/>
    <w:rsid w:val="00EC6A3F"/>
    <w:rsid w:val="00ED3E3B"/>
    <w:rsid w:val="00ED7E2E"/>
    <w:rsid w:val="00EF6731"/>
    <w:rsid w:val="00F060CF"/>
    <w:rsid w:val="00F453F2"/>
    <w:rsid w:val="00F64C97"/>
    <w:rsid w:val="00FB1FAF"/>
    <w:rsid w:val="00FE4AE0"/>
    <w:rsid w:val="00FE7597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C04630"/>
    <w:rPr>
      <w:sz w:val="21"/>
      <w:szCs w:val="21"/>
    </w:rPr>
  </w:style>
  <w:style w:type="paragraph" w:styleId="a4">
    <w:name w:val="annotation text"/>
    <w:basedOn w:val="a"/>
    <w:link w:val="Char"/>
    <w:semiHidden/>
    <w:rsid w:val="00C04630"/>
    <w:pPr>
      <w:jc w:val="left"/>
    </w:pPr>
  </w:style>
  <w:style w:type="character" w:customStyle="1" w:styleId="Char">
    <w:name w:val="批注文字 Char"/>
    <w:basedOn w:val="a0"/>
    <w:link w:val="a4"/>
    <w:semiHidden/>
    <w:rsid w:val="00C0463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046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0463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615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15EE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table" w:styleId="a8">
    <w:name w:val="Table Grid"/>
    <w:basedOn w:val="a1"/>
    <w:uiPriority w:val="59"/>
    <w:rsid w:val="00615EE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615E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615EE1"/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rsid w:val="00615EE1"/>
    <w:rPr>
      <w:color w:val="0033CC"/>
      <w:u w:val="single"/>
    </w:rPr>
  </w:style>
  <w:style w:type="paragraph" w:styleId="aa">
    <w:name w:val="Normal (Web)"/>
    <w:basedOn w:val="a"/>
    <w:uiPriority w:val="99"/>
    <w:semiHidden/>
    <w:unhideWhenUsed/>
    <w:rsid w:val="00615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hidden/>
    <w:uiPriority w:val="99"/>
    <w:semiHidden/>
    <w:rsid w:val="00615EE1"/>
    <w:rPr>
      <w:rFonts w:ascii="Calibri" w:eastAsia="宋体" w:hAnsi="Calibri" w:cs="Times New Roman"/>
    </w:rPr>
  </w:style>
  <w:style w:type="paragraph" w:styleId="ac">
    <w:name w:val="Body Text Indent"/>
    <w:aliases w:val="正文文字 2"/>
    <w:basedOn w:val="a"/>
    <w:link w:val="Char3"/>
    <w:rsid w:val="00615EE1"/>
    <w:pPr>
      <w:spacing w:after="120"/>
      <w:ind w:leftChars="200" w:left="420"/>
    </w:pPr>
  </w:style>
  <w:style w:type="character" w:customStyle="1" w:styleId="Char3">
    <w:name w:val="正文文本缩进 Char"/>
    <w:aliases w:val="正文文字 2 Char"/>
    <w:basedOn w:val="a0"/>
    <w:link w:val="ac"/>
    <w:rsid w:val="00615EE1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1648C5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4A556A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A556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4A556A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A556A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83FA01-3F0F-4EBC-A7AD-C8A76AC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773</Words>
  <Characters>4138</Characters>
  <Application>Microsoft Office Word</Application>
  <DocSecurity>0</DocSecurity>
  <Lines>79</Lines>
  <Paragraphs>34</Paragraphs>
  <ScaleCrop>false</ScaleCrop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2014-04-29T06:00:00Z</dcterms:created>
  <dcterms:modified xsi:type="dcterms:W3CDTF">2014-08-18T16:48:00Z</dcterms:modified>
</cp:coreProperties>
</file>