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80"/>
        <w:gridCol w:w="3080"/>
        <w:gridCol w:w="3080"/>
        <w:gridCol w:w="3080"/>
        <w:gridCol w:w="3080"/>
      </w:tblGrid>
      <w:tr w:rsidR="00E32022" w:rsidRPr="00E32022" w:rsidTr="00E32022">
        <w:trPr>
          <w:trHeight w:val="3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Table S1</w:t>
            </w:r>
            <w:r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5</w:t>
            </w:r>
            <w:bookmarkStart w:id="0" w:name="_GoBack"/>
            <w:bookmarkEnd w:id="0"/>
            <w:r w:rsidRPr="00E32022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. List of upstream regulators which is specifically identified in gene co-expression modules in B cells of primary Sjögren's syndrome.</w:t>
            </w:r>
          </w:p>
        </w:tc>
      </w:tr>
      <w:tr w:rsidR="00E32022" w:rsidRPr="00E32022" w:rsidTr="00E32022">
        <w:trPr>
          <w:trHeight w:val="420"/>
        </w:trPr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Upstream Regulator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Molecule Type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p-value of overlap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module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Target molecules in dataset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H. carbonum toxin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pasireotide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romidepsin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RHOB,TNFRSF10B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16,16-dimethylprostaglandin E2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8,9-epoxyeicosatrienoic acid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arachidic acid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Ca2+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ABCB1,AHR,CCND2,CD19,CD80,CD86,CDK4,CEBPB,CEBPD,CSRP1,CXCL8,CXCR4,CYP1B1,E2F2,FABP5,FOSL2,HBEGF,HSPA5,ICOSLG/LOC102723996,IL1B,IL6R,IRS2,ITPR1,KCNG1,MYB,NR1D1,PEBP1,PTGS2,PTTG1,RUNX2,S100A8,S100A9,TIMP2,TLR4,TNF,TSHR,VDR,VEGFA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corticosterone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ANXA1,ATP1A1,ATP1B1,CAV1,CDK4,CRH,FKBP5,GLUL,GZMB,HSPA5,IDE,ITGB1,KLF9,NR3C1,PTGS2,TLR2,TNF,WNT7B,XBP1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creatine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CXCL2,GATM,TLR2,TLR4,TTN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Cu2+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enterolactone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ESR1,ESR2,IL1RN,MKI67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glucosylceramide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hexanoic acid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isovaleric acid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lacto-N-fucopentaose III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pentanoic acid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phenylpropanoic acid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sphingomyelin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testosterone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ACSL1,ALDOA,ANXA1,ATP1B1,CAMK4,CAV1,CCNC,CDK4,COX5A,CYP51A1,ELOC,ESR1,ESR2,FAM89B,FAS,FOSL2,FOXO1,GADD45A,GGT1,GRIA1,GUSB,HSP90AB1,IL1B,IRS2,ITGB1,KISS1R,LGALS1,MGST1,PDIA4,PRKCB,PRKCE,PSM</w:t>
            </w: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A1,PSMA2,PTGS2,PXN,RARG,RPS11,SERPINA5,SYT11,TARP,TBXAS1,TGFB2,TGFBR2,TLR4,TOP2A,TUBB3,VCAN,YWHAE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tridecanoic acid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(6)-gingerol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3',4',7-trihydroxyisoflavone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CDK4,ESR1,ESR2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boldine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esculetin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flavokawain 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flavokawain 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isobutyric acid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magnolol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CLEC11A,CXCL8,PTGS2,TLR4,TNF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salinomycin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endogenous non-mammalian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bisindolylmaleimide 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AQP3,ARNT,BIRC3,CCND2,CD55,CXCL8,E2F2,HMOX1,HSP90AB1,HSPA5,MAPK1,PDCD4,PRKCD,PRKCE,</w:t>
            </w: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PTGS2,PTTG1,SAMSN1,TNF,VEGFA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olomoucine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SP600125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kinase inhibitor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ALOX5,CD2AP,CD44,CPM,TNFRSF10B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2-amino-5-phosphonovaleric acid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GADD45B,LHFPL2,TCHP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pepstatin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- protease inhibitor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(±)-2-hydroxyoleic acid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3-deazaneplanocin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CEBPB,DUSP4,EZH2,FAS,FBXO32,IRF8,MAP3K14,SEL1L,SELENOS,TIMP3,TRIM14,USP53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adaphostin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CD44,PTEN,SOX4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andrographolide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CNR1,GATA3,HMOX1,IL1B,PTGS2,TIMP1,TNF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bardoxolone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CEBPA,CEBPB,CFLAR,GCLC,HMOX1,HSPA9,MDH2,UBE2H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brimonidine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cantharidin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BAG3,MCL1,RXRA,TNF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chlorambucil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chlorambucil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curcuminoids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entinostat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TNFRSF10A,TNFRSF19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evofosfamide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ezetimibe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fluocinolone acetonide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BMP3,TMEM14A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GCS-100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gemfibrozil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ANXA7,CHEK1,CNP,FURIN,GADD45A,IL1B,LDLR,NAP1L1,PCSK5,PDCD4,RTN4,TNF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iberdomide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ibuprofen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TNFRSF10B,TNFRSF21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imidapril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LGK-974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methapyrilene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ABAT,ACTG1,ALDOA,ANXA2,ANXA5,APOA2,CD36,CST3,DBI,GADD45A,GCLC,GSTM1,HMOX1,HSPA5,ITGB1,KYNU,PLCB1,PRKCB,RPS8,SERP1,SLC3A2,SULT1A1,TUBB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mifepristone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MME,RHOB,TNFRSF10B,XBP1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nicorandil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pectin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pectin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pevonedistat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pitavastatin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pivalyloxymethyl butyrate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S-18886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salsalate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sapanisertib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RPS3A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silibinin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CD44,TNFRSF10B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silibinin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BIRC5,CCNC,CD38,CDK4,CXCL8,FLT1,MCL1,PLAUR,PTGS2,TIMP2,VEGFA,VIM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sodium arsenite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CDK6,GADD45B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tamoxifen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AHNAK,ANG,AQP9,ATP5F1B,BID,BIRC5,CAV1,CCNA2,CD36,CFLAR,CXCL8,CXCR4,EPHA4,ESR1,ESR2,ETV4,FLOT1,GAPDH,HSP90AB1,HSP90B1,IER3,IGFBP4,IL1RN,LDLR,MDM2,MIF,MKI67,NFATC4,NRCAM,PTGS2,RBL2,SLC5A3,SLC9A3R1,SMAD3,TGFBR2,TLR4,TNF,TXN,TYMP,VDR,VEGFA,WIPI1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tempol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NCF1,SP1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terbutaline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tranilast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triptolide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drug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BID,BIRC5,CXCL8,FAS,MCL1,MKI67,PTGS2,TLR2,TLR4,TNF,UACA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2-morpholin-4-yl-6-thianthren-1-yl-pyran-4-one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4-hexylresorcinol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CCX771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CpG ODN 2216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CD38,CD69,CD80,CD86,IL1B,TNF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DETA-NONOate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BIRC3,CAV1,CCL3,CXCL8,FAS,HMOX1,PTGS2,S100A8,TIMP1,TNF,TXNIP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matrine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TO-901317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reagent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ABCG1,ACSL1,AGPAT3,ALAS1,CDK4,COX17,ELOVL5,ENO1,FABP5,FMO5,GPI,HSD17B8,IGFBP4,IL1B,LDLR,LGALS3,MCM6,MGLL,MID1IP1,NR1D1,PFKFB3,PSMA5,PSMA7,PSMB2,PTGS2,SIGMAR1,SMAD3,TIMP1,TIMP3,TKT,TLR4,TNF,TSHR,VEGFA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arsenite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ABCB1,AHR,ARL6IP5,CAV1,CXCL8,CYP1B1,FZD1,GADD45A,GCLC,HMOX1,HSPA9,IER3,MCL1,MDM2,PLCB1,PTGS2,RNH1,TGFB2,VEGFA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atrazine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CLEC11A,NR3C1,PTGS2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benzo(a)pyrene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ABCB1,AGTPBP1,AHR,ANXA1,ARL6IP5,BIRC5,BRAF,C14orf119,CDK2AP2,CYP</w:t>
            </w: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1B1,ECT2,FGF9,FZD1,GCLC,GNAQ,GSTM1,HMOX1,IER3,IL1B,ITPR1,LIMK2,MDM2,PGD,PLCB1,PTGS2,SERPINA1,SLC1A4,TGFB2,TKT,TNFAIP2,UBL7,VEGFA,ZWINT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butylhydroxybutylnitrosamine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capsazepine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capsazepine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carbonyl cyanide m-chlorophenyl hydrazone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DUSP5,TM6SF1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emetine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malondialdehyde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myxothiazol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prodigiosin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zearalenone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chemical toxicant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ESR1,ESR2,IL1B,TLR4,TNF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Bcl9-Cbp/p300-Ctnnb1-Lef/Tcf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Integrin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AHR,ESR1,TGFB2,VEGFA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Laminin (complex)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BIRC3,ETS2,ID2,ITGB1,PTGS2,PXN,RUNX2,TGFB2,VIM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NADPH oxidase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complex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NCF1,TBXA2R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CXCL16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CD38,CXCL8,TNF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FAM3B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cytokine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CAV1,DAPK2,IER3,IGFBP4,LDHA,LGALS1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ADCY7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IRAK1,IRAK2,TLR4,TNF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APCDD1,CD44,PTEN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BLVRA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CNOT6L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DNMT3B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BEX5,BIK,CAMK4,CBX5,CCL5,CD36,CNR1,CYP1B1,EMILIN2,ESR1,FBXL16,GRK3,HDAC9,LINC00674,MGST1,MYL6,NFATC3,PLA2G16,PLP2,POLD4,PRKCB,PRUNE2,RASSF1,RPL13,RPP25,SEC62,SH2D1A,SLC30A1,SLC8A1,TIMP3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FBXW7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ATP5F1A,BIRC5,CD36,DTX1,HSPA8,HSPE1,MTHFD2,NOTCH4,NR3C1,RUNX2,TLR4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GNB5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HAS1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HAS2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HINT1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Hmga2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ICMT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AEBP1,RCN2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ICMT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LARGE1,RCN2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KHSRP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IL1B,LDLR,RPL3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LYZ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IL1B,LYZ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MFN2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NRAS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BUB3,CCL5,CD48,CD86,CDC6,CLEC11A,CX3CR1,DUSP6,FCER2,HOMER3,IGHM,IL13RA1,IL1RN,JCHAIN,KCTD12,KIF2C,LGALS1,LIMK1,LSP1,MCL1,MKI67,PCBD2,PERP,PTGS2,TULP4,UBE2C,VEGFA,WEE1,YIF1A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P4HA1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P4HA1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PJA1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RAB11A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RAB11A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RDH10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REV1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RNASE1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CCL3,CCL5,FCER2,IL16,IL7,TNF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SND1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APOBEC3G,CDC6,IGHE,KYNU,NR2F1,PTGS2,QPCT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SUZ12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CTNNA1,RBMS1,SMARCA4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TAZ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AHNAK2,CD44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TCIRG1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TXNRD1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enzyme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ADCYAP1R1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C3AR1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CCL5,CD55,CD80,CD86,CXCL8,HSPA5,IL1B,TGFB2,TGFBR2,TNF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F2R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CD55,CXCL8,DSP,ESR1,FLT1,HMOX1,IGFBP7,IL1B,LDHB,MIF,PLAUR,PTAFR,PTGS2,S100A4,TGFB2,VEGFA,VIM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GABBR2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GABBR1,GLUL,GRIA1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RHO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G-protein coupled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CD44,NT5E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ANXA5,ARG1,ATF5,BAK1,BNIP3L,CCNA2,CDK4,CFLAR,CLEC4D,CXCL2,CYP51A1,FAS,GADD45A,HMOX1,PKD1,PTGS2,RBL2,SLC8A1,SMC1A,SRM,SRXN1,WEE1,WNT7B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Alpha catenin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BIRC3,CXCL2,DIAPH1,ELK3,IGFBP4,IGFBP7,IL1B,ITGAM,LYN,LYZ,MMP11,PTGS2,S100A8,S100A9,STEAP4,TIMP1,TNF,TNFAIP2,VIM,ZYX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APC/APC2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Cyclin 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CD44,JUP,NT5E,XBP1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estrogen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ABCG1,AGO2,ANXA1,CAV1,CCND2,CD59,CD99,CNKSR1,CXCL8,CXCR4,DSP,GATA3,HBEGF,ITGB1,KISS1R,KLF10,LDLR,LYN,MAN1A1,NRIP1,NT5E,PDGFD,PLAUR,SAT1,SLC9A3R1,SMAD3,TGFB2,TGFBR2,TGFBR3,TIMP1,TIMP2,TIMP3,TLR4,VEGFA,VIM,XBP1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IFN Beta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IL15,PLCG1,TRAF3IP2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PDGF (family)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EEF1B2,P4HB,VIM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Pki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BIRC5,CCNA2,CDC6,CDT1,E2F2,ECT2,EED,EZH2,GMNN,PA2G4,PCYT1A,TOP2A,TYMS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TEAD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TLR2/3/4/9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group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CD58,CD80,CD86,FCGR2B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factor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BMPR2,GADD45B,YWHAH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PEX5L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ion channel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BRAF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TNFRSF10B,XBP1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CSNK2A2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DCAF1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DLG1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EIF2AK2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ARG1,BIRC5,BRIP1,CEBPB,CEBPD,CFLAR,CXCL8,EGOT,FAS,GABBR1,IL1B,IRS2,PSMB10,REC8,SAMHD1,TNF,ZNF532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FLT3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BAK1,BIRC5,CCND2,CEBPB,LYZ,MCL1,TNF,XRCC6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KDR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ANXA2,CD38,CREBBP,HAVCR2,HMOX1,MESD,NDC80,PTGS2,XBP1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KHK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KHK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MAGI2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ATP1A1,BIRC5,CD14,CEBPB,CEBPD,EZH2,HSP90AB1,IRS2,ITGAM,ITGB1,TP63,VIM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PLK3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SGK1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CDK6,KCNQ5,SLC5A3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TP53RK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CDKN2C,PSMA3,PSMB7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TXK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IL2RB,TBX21,TNF,ZBTB16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ZAP70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ALAS1,ANG,ANXA1,CD69,ETFA,FKBP5,ITPR1,QPCT,SEC14L1,SSR4,TFEC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ligand-dependent nuclear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APOA2,ATP5MG,CCND2,CCR1,CDCA7L,CDK4,CEBPA,CFD,CSNK1A1,CXCL2,CXCR4,DAD1,FZD1,IGHM,I</w:t>
            </w: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L7,KLF9,LDLR,LYZ,PAM,PGD,PTAFR,PTGS2,PTTG1,RUNX2,STAT5B,TGFBI,THRB,TLE2,TNF,TREM1,TSHR,YWHAE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miR-103-3p (and other miRNAs w/seed GCAGCAU)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AGO2,CDK6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kern w:val="0"/>
                <w:sz w:val="24"/>
              </w:rPr>
              <w:t>miR-129-5p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BMPR2,SOX4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miR-140-5p (and other miRNAs w/seed AGUGGUU)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miR-148a-3p (and other miRNAs w/seed CAGUGCA)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UBASH3B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miR-182-5p (and other miRNAs w/seed UUGGCAA)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kern w:val="0"/>
                <w:sz w:val="24"/>
              </w:rPr>
              <w:t>miR-21-5p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0.000397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BMPR2,CDK6,GLCCI1,SOCS5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miR-216a-5p (miRNAs w/seed AAUCUCA)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miR-421-3p (and other miRNAs w/seed UCAACAG)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RBMXL1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miR-421-3p (and other miRNAs w/seed UCAACAG)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RBMXL1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miR-494-3p (miRNAs w/seed GAAACAU)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miR-515-5p (and other miRNAs w/seed UCUCCAA)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miR-515-5p (and other miRNAs w/seed UCUCCAA)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kern w:val="0"/>
                <w:sz w:val="24"/>
              </w:rPr>
              <w:t>miR-615-3p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LCOR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kern w:val="0"/>
                <w:sz w:val="24"/>
              </w:rPr>
              <w:t>miR-873-5p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mature 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ALDOA,BCL2L2,CACYBP,CSRP1,CUX1,FKBP1A,FOSL2,LAMC1,MAP4,MTHFD2,PKM,PTPN14,PXN,SERPINB6,VAV3,VIM,WARS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CD163,CD69,DUSP6,EZH2,IRF8,MCL1,PBX3,PRKCD,RUNX2,TIMP3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mir-184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mir-193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CD2AP,MYO1C,PTEN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mir-217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ABCG1,CEBPA,CFD,CROT,FRS2,IRS2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mir-3473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RBMS1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mir-383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RBMS1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mir-503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Mir218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microRNA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2700046G09Rik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ANKRD13C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ANKRD13C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BAG1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FKBP5,GADD45A,MT2A,NR3C1,PTGS2,UAP1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BGLT3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BIRC5,CD74,FCGR2B,IGHM,JCHAIN,LYZ,MCL1,MDM2,PTTG1,TP63,VIM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BRD1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ZC3H15,ZNF226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BRD1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ZC3H15,ZNF226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C9orf116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CDH1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CD44,JUP,PTEN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COL4A4,DDR1,LAMC1,PTGS2,TIMP1,TIMP2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CTBP1-DT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CTBP1-DT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CTR9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HRASLS2,IGFBP4,RAB31,RASGRP1,TIAM1,USP53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DANCR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RUNX2,TIMP2,TIMP3,VIM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DBH-AS1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SMAD3,TCHP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DCN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SMAD3,TCHP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DDB1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DLC1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DMD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ABI2,ACTG1,APLP2,ARHGAP20,CAPN3,CLIP4,CNKSR1,CYFIP2,DDX50,FBXO32,GATM,HERC1,HSPA8,KCNN3,LRCH1,LYZ,MAP3K9,MAP7,MEF2C,MSI2,OBSCN,PKM,PSTPIP2,S100A10,SERPINA1,SH3GLB1,SLC9A7,ST3GAL6,TNRC6B,TPI1,TRIM44,UTRN,VIM,XK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DVL1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DVL2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EMILIN1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GRSF1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GRSF1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CD74,CXCR4,FCGR3A/FCGR3B,ITGAX,TIMP1,TIMP3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ITGB8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ITGB8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KRT19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L1CAM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LIMS2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LOC100288798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CD19,CR2,ZBTB16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MAPKAP1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MBNL1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MFAP2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CDC42EP3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MRPL12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SYPL1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NDFIP2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NFASC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DYNLT3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NPHS2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NTNG2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LRRC4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PTENP1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RAP1GAP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RLN2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CD36,TGFB2,TIMP1,VEGFA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RNU7-1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RNU7-1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RPS12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RPS18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SAV1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SAV1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Tcrd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TNRC6A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TNRC6B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TPM3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TRG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CAV1,FCER1G,IL1B,NT5E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WLS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BMPR2,LEF1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ZNF652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other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TGFB2,TGFBR2,VIM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CTSV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MALT1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MMP3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PAPOLA,THOC6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OTUD3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ZMPSTE24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GADD45B,SOCS5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ZMPSTE24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peptidase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GADD45B,SOCS5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G6PC3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PTP4A2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PTP4A3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phosphatase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AFF1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ATF7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CTBP2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DTX1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CEP55,DUSP6,HIGD1A,MCL1,TGFB2,VEGFA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EGR4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MYBL1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FOXL2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CPM,SOX4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HDAC10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HIC1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ACKR3,AHNAK2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HIC1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SFXN3,TNFAIP8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HOXC11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HOXD10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CD44,RHOB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LEF1,PLCG1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KHDRBS1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KLF1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BCL11A,BSG,CD55,CDKN2C,E2F2,EPB42,KCNN4,SLC3A2,TFRC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KMT2D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ADGRA3,IKZF2,NT5E,RIMKLB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LHX6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MAX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CBX5,CCND2,CDK4,DLEU2,DUSP7,E2F2,EED,EZH2,FBXO32,GADD45A,HMGA1,ID2,JARID2,KLF10,MTHFD1,TXNIP,UBE2C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NCOA1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CHD9,PAWR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PBX3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CHD9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PCGF2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CDK6,SMAD3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PPRC1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DUSP5,TM6SF1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PROP1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TLE3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RBFOX2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SIM1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ABCG1,ANG,CCR1,CD86,COPZ2,CPXM2,CRH,CXCR5,ELL2,FCGR2A,FNBP1,GLUL,GZMH,ICMT,IGFBP4,IL6R,LRRFIP1,MDM4,NACA,NAP1L4,NDUFA1,OAZ1,PLCB1,POLD4,RBL2,RGS10,SERPINA5,SMAD3,SYT7,TCL1A,THRB,TNF,TYROBP,WNT7B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SIRT2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SREBF2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ACAA2,ACSL1,APOA2,CAMK1D,CYP51A1,DBI,FABP5,GTF2I,IDI1,IRS2,LDLR,NLRP3,PCYT1A,PLIN2,PMVK,STARD4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TFDP2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TFEB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ATP6V0E1,ATP6V1A,CCL5,CTSA,GBA,GNS,IL1B,PSAP,VEGFA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TRIM32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VAV1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CCND2,CD69,PTGS2,REL,TNF,VEGFA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YBX1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ZNF382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ZNF423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transcription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EEF1A2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PCBP1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translation regulator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ALAS1,ANG,ETFA,FCGR2A,ITPR1,MTHFD2,QPCT,RNF103,RPS17,SSR4,SYT7,TFEC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CD69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CCL5,CD69,IL1B,S100A9,TGFB2,TNF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CSF3R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CD14,CSF3R,GFI1,ITGAM,LYZ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IL21R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OSMR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ADGRE1,BIRC3,BIRC5,CD4,CFLAR,CXCL2,GBP4,IL6R,ITGAX,SERPINA1,TIMP1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SEMA4D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TNFRSF11A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BIVM,CD36,PPARGC1B,PSMA7,PSMB7,PSME2,RUNX2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ATP2B2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ATP2B4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MFSD2A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IDI1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NUP98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NUP98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PRF1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SLC4A5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SLC5A8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</w:tr>
      <w:tr w:rsidR="00E32022" w:rsidRPr="00E32022" w:rsidTr="00E32022">
        <w:trPr>
          <w:trHeight w:val="40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transporter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22" w:rsidRPr="00E32022" w:rsidRDefault="00E32022" w:rsidP="00E32022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E32022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</w:tr>
    </w:tbl>
    <w:p w:rsidR="00AD5889" w:rsidRDefault="00E32022"/>
    <w:sectPr w:rsidR="00AD5889" w:rsidSect="00E32022">
      <w:pgSz w:w="16840" w:h="1190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sukushi A Round Gothic Bold">
    <w:panose1 w:val="02020700000000000000"/>
    <w:charset w:val="80"/>
    <w:family w:val="roman"/>
    <w:pitch w:val="variable"/>
    <w:sig w:usb0="00000003" w:usb1="0AC71C10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22"/>
    <w:rsid w:val="0024456A"/>
    <w:rsid w:val="00437263"/>
    <w:rsid w:val="00574827"/>
    <w:rsid w:val="006F1C51"/>
    <w:rsid w:val="009E40A6"/>
    <w:rsid w:val="00CC6CB2"/>
    <w:rsid w:val="00E3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048E04"/>
  <w15:chartTrackingRefBased/>
  <w15:docId w15:val="{0E1BBF7A-7634-1942-873C-263803A9E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202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32022"/>
    <w:rPr>
      <w:color w:val="954F72"/>
      <w:u w:val="single"/>
    </w:rPr>
  </w:style>
  <w:style w:type="paragraph" w:customStyle="1" w:styleId="msonormal0">
    <w:name w:val="msonormal"/>
    <w:basedOn w:val="a"/>
    <w:rsid w:val="00E3202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font5">
    <w:name w:val="font5"/>
    <w:basedOn w:val="a"/>
    <w:rsid w:val="00E32022"/>
    <w:pPr>
      <w:widowControl/>
      <w:spacing w:before="100" w:beforeAutospacing="1" w:after="100" w:afterAutospacing="1"/>
      <w:jc w:val="left"/>
    </w:pPr>
    <w:rPr>
      <w:rFonts w:ascii="Yu Gothic" w:eastAsia="Yu Gothic" w:hAnsi="Yu Gothic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E32022"/>
    <w:pPr>
      <w:widowControl/>
      <w:spacing w:before="100" w:beforeAutospacing="1" w:after="100" w:afterAutospacing="1"/>
      <w:jc w:val="left"/>
    </w:pPr>
    <w:rPr>
      <w:rFonts w:ascii="Tsukushi A Round Gothic Bold" w:eastAsia="Tsukushi A Round Gothic Bold" w:hAnsi="Tsukushi A Round Gothic Bold" w:cs="ＭＳ Ｐゴシック"/>
      <w:kern w:val="0"/>
      <w:sz w:val="12"/>
      <w:szCs w:val="12"/>
    </w:rPr>
  </w:style>
  <w:style w:type="paragraph" w:customStyle="1" w:styleId="font7">
    <w:name w:val="font7"/>
    <w:basedOn w:val="a"/>
    <w:rsid w:val="00E32022"/>
    <w:pPr>
      <w:widowControl/>
      <w:spacing w:before="100" w:beforeAutospacing="1" w:after="100" w:afterAutospacing="1"/>
      <w:jc w:val="left"/>
    </w:pPr>
    <w:rPr>
      <w:rFonts w:ascii="Tsukushi A Round Gothic Bold" w:eastAsia="Tsukushi A Round Gothic Bold" w:hAnsi="Tsukushi A Round Gothic Bold" w:cs="ＭＳ Ｐゴシック"/>
      <w:kern w:val="0"/>
      <w:sz w:val="12"/>
      <w:szCs w:val="12"/>
    </w:rPr>
  </w:style>
  <w:style w:type="paragraph" w:customStyle="1" w:styleId="font8">
    <w:name w:val="font8"/>
    <w:basedOn w:val="a"/>
    <w:rsid w:val="00E32022"/>
    <w:pPr>
      <w:widowControl/>
      <w:spacing w:before="100" w:beforeAutospacing="1" w:after="100" w:afterAutospacing="1"/>
      <w:jc w:val="left"/>
    </w:pPr>
    <w:rPr>
      <w:rFonts w:ascii="Tsukushi A Round Gothic Bold" w:eastAsia="Tsukushi A Round Gothic Bold" w:hAnsi="Tsukushi A Round Gothic Bold" w:cs="ＭＳ Ｐゴシック"/>
      <w:kern w:val="0"/>
      <w:sz w:val="12"/>
      <w:szCs w:val="12"/>
    </w:rPr>
  </w:style>
  <w:style w:type="paragraph" w:customStyle="1" w:styleId="xl66">
    <w:name w:val="xl66"/>
    <w:basedOn w:val="a"/>
    <w:rsid w:val="00E32022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7">
    <w:name w:val="xl67"/>
    <w:basedOn w:val="a"/>
    <w:rsid w:val="00E32022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8">
    <w:name w:val="xl68"/>
    <w:basedOn w:val="a"/>
    <w:rsid w:val="00E32022"/>
    <w:pPr>
      <w:widowControl/>
      <w:spacing w:before="100" w:beforeAutospacing="1" w:after="100" w:afterAutospacing="1"/>
      <w:jc w:val="left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9">
    <w:name w:val="xl69"/>
    <w:basedOn w:val="a"/>
    <w:rsid w:val="00E32022"/>
    <w:pPr>
      <w:widowControl/>
      <w:pBdr>
        <w:bottom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70">
    <w:name w:val="xl70"/>
    <w:basedOn w:val="a"/>
    <w:rsid w:val="00E32022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b/>
      <w:bCs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3081</Words>
  <Characters>17564</Characters>
  <Application>Microsoft Office Word</Application>
  <DocSecurity>0</DocSecurity>
  <Lines>146</Lines>
  <Paragraphs>41</Paragraphs>
  <ScaleCrop>false</ScaleCrop>
  <Company/>
  <LinksUpToDate>false</LinksUpToDate>
  <CharactersWithSpaces>20604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稲毛 純</dc:creator>
  <cp:keywords/>
  <dc:description/>
  <cp:lastModifiedBy>稲毛 純</cp:lastModifiedBy>
  <cp:revision>1</cp:revision>
  <dcterms:created xsi:type="dcterms:W3CDTF">2020-04-18T04:57:00Z</dcterms:created>
  <dcterms:modified xsi:type="dcterms:W3CDTF">2020-04-18T04:58:00Z</dcterms:modified>
</cp:coreProperties>
</file>