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58D8" w:rsidRPr="00CB6C41" w:rsidRDefault="003C58D8" w:rsidP="003C58D8">
      <w:pPr>
        <w:pStyle w:val="013TableCaption"/>
        <w:ind w:left="0" w:firstLine="0"/>
        <w:rPr>
          <w:rFonts w:cs="Arial"/>
        </w:rPr>
      </w:pPr>
      <w:r w:rsidRPr="00CB6C41">
        <w:rPr>
          <w:rFonts w:cs="Arial"/>
        </w:rPr>
        <w:t xml:space="preserve">Table </w:t>
      </w:r>
      <w:r w:rsidR="00AB3C6D">
        <w:rPr>
          <w:rFonts w:cs="Arial"/>
        </w:rPr>
        <w:t>S</w:t>
      </w:r>
      <w:r>
        <w:rPr>
          <w:rFonts w:cs="Arial"/>
        </w:rPr>
        <w:t>1</w:t>
      </w:r>
      <w:r w:rsidRPr="00CB6C41">
        <w:rPr>
          <w:rFonts w:cs="Arial"/>
        </w:rPr>
        <w:t>. Directional means estimates for each group by collection site.</w:t>
      </w:r>
    </w:p>
    <w:tbl>
      <w:tblPr>
        <w:tblpPr w:leftFromText="180" w:rightFromText="180" w:vertAnchor="text" w:horzAnchor="margin" w:tblpY="76"/>
        <w:tblOverlap w:val="never"/>
        <w:tblW w:w="9468" w:type="dxa"/>
        <w:tblLook w:val="00A0"/>
      </w:tblPr>
      <w:tblGrid>
        <w:gridCol w:w="1325"/>
        <w:gridCol w:w="1483"/>
        <w:gridCol w:w="1980"/>
        <w:gridCol w:w="2250"/>
        <w:gridCol w:w="1191"/>
        <w:gridCol w:w="1239"/>
      </w:tblGrid>
      <w:tr w:rsidR="003C58D8" w:rsidRPr="00CE2F44" w:rsidTr="00165613">
        <w:trPr>
          <w:trHeight w:val="144"/>
        </w:trPr>
        <w:tc>
          <w:tcPr>
            <w:tcW w:w="1325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F44">
              <w:rPr>
                <w:rFonts w:ascii="Arial" w:hAnsi="Arial" w:cs="Arial"/>
                <w:b/>
                <w:bCs/>
                <w:sz w:val="20"/>
                <w:szCs w:val="20"/>
              </w:rPr>
              <w:t>Group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F44">
              <w:rPr>
                <w:rFonts w:ascii="Arial" w:hAnsi="Arial" w:cs="Arial"/>
                <w:b/>
                <w:bCs/>
                <w:sz w:val="20"/>
                <w:szCs w:val="20"/>
              </w:rPr>
              <w:t>Generation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F44">
              <w:rPr>
                <w:rFonts w:ascii="Arial" w:hAnsi="Arial" w:cs="Arial"/>
                <w:b/>
                <w:bCs/>
                <w:sz w:val="20"/>
                <w:szCs w:val="20"/>
              </w:rPr>
              <w:t>Collection site</w:t>
            </w:r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C58D8" w:rsidRPr="00EA3475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</w:pPr>
            <w:r w:rsidRPr="00CE2F4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Mean directional </w:t>
            </w:r>
            <w:proofErr w:type="spellStart"/>
            <w:r w:rsidRPr="00CE2F44">
              <w:rPr>
                <w:rFonts w:ascii="Arial" w:hAnsi="Arial" w:cs="Arial"/>
                <w:b/>
                <w:bCs/>
                <w:sz w:val="20"/>
                <w:szCs w:val="20"/>
              </w:rPr>
              <w:t>angle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a</w:t>
            </w:r>
            <w:proofErr w:type="spellEnd"/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E2F44">
              <w:rPr>
                <w:rFonts w:ascii="Arial" w:hAnsi="Arial" w:cs="Arial"/>
                <w:b/>
                <w:bCs/>
                <w:sz w:val="20"/>
                <w:szCs w:val="20"/>
              </w:rPr>
              <w:t>Circular variance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vAlign w:val="center"/>
          </w:tcPr>
          <w:p w:rsidR="003C58D8" w:rsidRPr="00EA3475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Mean </w:t>
            </w:r>
            <w:proofErr w:type="spellStart"/>
            <w:r>
              <w:rPr>
                <w:rFonts w:ascii="Arial" w:hAnsi="Arial" w:cs="Arial"/>
                <w:b/>
                <w:bCs/>
                <w:sz w:val="20"/>
                <w:szCs w:val="20"/>
              </w:rPr>
              <w:t>distance</w:t>
            </w:r>
            <w:r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t>b</w:t>
            </w:r>
            <w:proofErr w:type="spellEnd"/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G1female</w:t>
            </w:r>
          </w:p>
        </w:tc>
        <w:tc>
          <w:tcPr>
            <w:tcW w:w="1483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Bayda</w:t>
            </w:r>
            <w:proofErr w:type="spellEnd"/>
          </w:p>
        </w:tc>
        <w:tc>
          <w:tcPr>
            <w:tcW w:w="2250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20.676</w:t>
            </w:r>
          </w:p>
        </w:tc>
        <w:tc>
          <w:tcPr>
            <w:tcW w:w="1191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0.045</w:t>
            </w:r>
          </w:p>
        </w:tc>
        <w:tc>
          <w:tcPr>
            <w:tcW w:w="1239" w:type="dxa"/>
            <w:tcBorders>
              <w:top w:val="single" w:sz="8" w:space="0" w:color="auto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0.174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Hudaydah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171.328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0.471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5.307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Mahra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149.404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0.714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3.869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Hadramout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153.945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0.023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9.225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Abyan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93.105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0.513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3.115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Bayda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282.164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0.914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3.400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Hudaydah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98.593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0.603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1.960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Mahra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213.058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0.494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0.956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Amran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151.418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0.640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1.382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Dhamar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79.936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0.522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0.515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G1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Hadramout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155.123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0.430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2.441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Abyan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93.264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0.675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1.525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Bayda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94.257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0.773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1.335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Hudaydah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329.910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0.795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1.620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Mahra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230.602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0.853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3.961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Amran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112.443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0.645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0.931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Dhamar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251.241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0.781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0.290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Hadramout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179.180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0.895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4.442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Abyan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116.708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0.539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2.298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Bayda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83.530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0.827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2.226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Hudaydah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6.450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0.765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2.635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Mahra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285.254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0.926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3.355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Amran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109.280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0.400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0.675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Dhamar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243.264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0.895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0.540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G2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Hadramout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284.876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0.952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3.493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Abyan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106.306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0.522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0.200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Bayda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135.958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0.631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0.255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Hudaydah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264.634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0.643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0.148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Mahra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114.916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0.698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0.973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Amran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294.408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0.765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1.258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Dhamar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48.563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0.530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0.232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G3female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Hadramout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181.400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3.917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Abyan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281.966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0.846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0.479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Bayda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141.926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0.633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0.371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Hudaydah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303.292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0.583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0.339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 xml:space="preserve">Al </w:t>
            </w: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Mahra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126.886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0.757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1.427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G3male</w:t>
            </w:r>
          </w:p>
        </w:tc>
        <w:tc>
          <w:tcPr>
            <w:tcW w:w="148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Amran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252.032</w:t>
            </w: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0.689</w:t>
            </w:r>
          </w:p>
        </w:tc>
        <w:tc>
          <w:tcPr>
            <w:tcW w:w="12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1.334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G3male</w:t>
            </w:r>
          </w:p>
        </w:tc>
        <w:tc>
          <w:tcPr>
            <w:tcW w:w="1483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Dhamar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61.057</w:t>
            </w:r>
          </w:p>
        </w:tc>
        <w:tc>
          <w:tcPr>
            <w:tcW w:w="1191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0.557</w:t>
            </w:r>
          </w:p>
        </w:tc>
        <w:tc>
          <w:tcPr>
            <w:tcW w:w="1239" w:type="dxa"/>
            <w:tcBorders>
              <w:top w:val="nil"/>
              <w:left w:val="nil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0.292</w:t>
            </w:r>
          </w:p>
        </w:tc>
      </w:tr>
      <w:tr w:rsidR="003C58D8" w:rsidRPr="00CE2F44" w:rsidTr="00165613">
        <w:trPr>
          <w:trHeight w:val="144"/>
        </w:trPr>
        <w:tc>
          <w:tcPr>
            <w:tcW w:w="1325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G3male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G3</w:t>
            </w:r>
          </w:p>
        </w:tc>
        <w:tc>
          <w:tcPr>
            <w:tcW w:w="198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left="162"/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CE2F44">
              <w:rPr>
                <w:rFonts w:ascii="Arial" w:hAnsi="Arial" w:cs="Arial"/>
                <w:sz w:val="20"/>
                <w:szCs w:val="20"/>
              </w:rPr>
              <w:t>Hadramout</w:t>
            </w:r>
            <w:proofErr w:type="spellEnd"/>
          </w:p>
        </w:tc>
        <w:tc>
          <w:tcPr>
            <w:tcW w:w="2250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ind w:right="612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181.400</w:t>
            </w:r>
          </w:p>
        </w:tc>
        <w:tc>
          <w:tcPr>
            <w:tcW w:w="1191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1239" w:type="dxa"/>
            <w:tcBorders>
              <w:top w:val="nil"/>
              <w:left w:val="nil"/>
              <w:bottom w:val="single" w:sz="8" w:space="0" w:color="auto"/>
              <w:right w:val="nil"/>
            </w:tcBorders>
            <w:noWrap/>
            <w:vAlign w:val="bottom"/>
          </w:tcPr>
          <w:p w:rsidR="003C58D8" w:rsidRPr="00CE2F44" w:rsidRDefault="003C58D8" w:rsidP="00165613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E2F44">
              <w:rPr>
                <w:rFonts w:ascii="Arial" w:hAnsi="Arial" w:cs="Arial"/>
                <w:sz w:val="20"/>
                <w:szCs w:val="20"/>
              </w:rPr>
              <w:t>3.917</w:t>
            </w:r>
          </w:p>
        </w:tc>
      </w:tr>
    </w:tbl>
    <w:p w:rsidR="003C58D8" w:rsidRDefault="003C58D8" w:rsidP="003C58D8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spellStart"/>
      <w:proofErr w:type="gramStart"/>
      <w:r>
        <w:rPr>
          <w:rFonts w:ascii="Arial" w:hAnsi="Arial" w:cs="Arial"/>
          <w:sz w:val="24"/>
          <w:szCs w:val="24"/>
          <w:vertAlign w:val="superscript"/>
        </w:rPr>
        <w:t>a</w:t>
      </w:r>
      <w:r>
        <w:rPr>
          <w:rFonts w:ascii="Arial" w:hAnsi="Arial" w:cs="Arial"/>
          <w:sz w:val="24"/>
          <w:szCs w:val="24"/>
        </w:rPr>
        <w:t>Mean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directional angle is measured clockwise from due North. </w:t>
      </w:r>
      <w:proofErr w:type="spellStart"/>
      <w:proofErr w:type="gramStart"/>
      <w:r>
        <w:rPr>
          <w:rFonts w:ascii="Arial" w:hAnsi="Arial" w:cs="Arial"/>
          <w:sz w:val="24"/>
          <w:szCs w:val="24"/>
          <w:vertAlign w:val="superscript"/>
        </w:rPr>
        <w:t>b</w:t>
      </w:r>
      <w:r>
        <w:rPr>
          <w:rFonts w:ascii="Arial" w:hAnsi="Arial" w:cs="Arial"/>
          <w:sz w:val="24"/>
          <w:szCs w:val="24"/>
        </w:rPr>
        <w:t>Mean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 distance is measured in decimal degrees.</w:t>
      </w:r>
    </w:p>
    <w:p w:rsidR="003C58D8" w:rsidRPr="00785F96" w:rsidRDefault="003C58D8" w:rsidP="003C58D8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3C58D8" w:rsidRDefault="003C58D8" w:rsidP="003C58D8">
      <w:pPr>
        <w:pStyle w:val="014FigureCaption"/>
        <w:rPr>
          <w:rFonts w:cs="Arial"/>
        </w:rPr>
      </w:pPr>
    </w:p>
    <w:p w:rsidR="00C950AA" w:rsidRDefault="004313BE">
      <w:bookmarkStart w:id="0" w:name="_GoBack"/>
      <w:bookmarkEnd w:id="0"/>
    </w:p>
    <w:sectPr w:rsidR="00C950AA" w:rsidSect="00E4617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20"/>
  <w:characterSpacingControl w:val="doNotCompress"/>
  <w:compat/>
  <w:rsids>
    <w:rsidRoot w:val="003C58D8"/>
    <w:rsid w:val="000F4249"/>
    <w:rsid w:val="001A4A6A"/>
    <w:rsid w:val="003C58D8"/>
    <w:rsid w:val="004313BE"/>
    <w:rsid w:val="0079169C"/>
    <w:rsid w:val="00AB3C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8D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3TableCaption">
    <w:name w:val="013 Table Caption"/>
    <w:basedOn w:val="Normal"/>
    <w:next w:val="Normal"/>
    <w:uiPriority w:val="99"/>
    <w:rsid w:val="003C58D8"/>
    <w:pPr>
      <w:keepNext/>
      <w:spacing w:after="0" w:line="240" w:lineRule="auto"/>
      <w:ind w:left="1080" w:hanging="1080"/>
    </w:pPr>
    <w:rPr>
      <w:rFonts w:ascii="Arial" w:hAnsi="Arial"/>
      <w:sz w:val="24"/>
      <w:szCs w:val="24"/>
    </w:rPr>
  </w:style>
  <w:style w:type="paragraph" w:customStyle="1" w:styleId="014FigureCaption">
    <w:name w:val="014 Figure Caption"/>
    <w:basedOn w:val="Normal"/>
    <w:next w:val="Normal"/>
    <w:uiPriority w:val="99"/>
    <w:rsid w:val="003C58D8"/>
    <w:pPr>
      <w:spacing w:after="240" w:line="240" w:lineRule="auto"/>
      <w:ind w:left="1080" w:hanging="1080"/>
    </w:pPr>
    <w:rPr>
      <w:rFonts w:ascii="Arial" w:hAnsi="Arial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C58D8"/>
    <w:rPr>
      <w:rFonts w:ascii="Calibri" w:eastAsia="Times New Roman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013TableCaption">
    <w:name w:val="013 Table Caption"/>
    <w:basedOn w:val="Normal"/>
    <w:next w:val="Normal"/>
    <w:uiPriority w:val="99"/>
    <w:rsid w:val="003C58D8"/>
    <w:pPr>
      <w:keepNext/>
      <w:spacing w:after="0" w:line="240" w:lineRule="auto"/>
      <w:ind w:left="1080" w:hanging="1080"/>
    </w:pPr>
    <w:rPr>
      <w:rFonts w:ascii="Arial" w:hAnsi="Arial"/>
      <w:sz w:val="24"/>
      <w:szCs w:val="24"/>
    </w:rPr>
  </w:style>
  <w:style w:type="paragraph" w:customStyle="1" w:styleId="014FigureCaption">
    <w:name w:val="014 Figure Caption"/>
    <w:basedOn w:val="Normal"/>
    <w:next w:val="Normal"/>
    <w:uiPriority w:val="99"/>
    <w:rsid w:val="003C58D8"/>
    <w:pPr>
      <w:spacing w:after="240" w:line="240" w:lineRule="auto"/>
      <w:ind w:left="1080" w:hanging="1080"/>
    </w:pPr>
    <w:rPr>
      <w:rFonts w:ascii="Arial" w:hAnsi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275</Words>
  <Characters>1570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University of Florida Genetics Institute</Company>
  <LinksUpToDate>false</LinksUpToDate>
  <CharactersWithSpaces>1842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Carter,Tamar</dc:creator>
  <cp:keywords/>
  <dc:description/>
  <cp:lastModifiedBy>Aiditere</cp:lastModifiedBy>
  <cp:revision>2</cp:revision>
  <dcterms:created xsi:type="dcterms:W3CDTF">2013-10-11T15:10:00Z</dcterms:created>
  <dcterms:modified xsi:type="dcterms:W3CDTF">2014-04-03T00:38:00Z</dcterms:modified>
</cp:coreProperties>
</file>